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2.png" ContentType="image/png"/>
  <Override PartName="/word/media/rId55.png" ContentType="image/png"/>
  <Override PartName="/word/media/rId58.png" ContentType="image/png"/>
  <Override PartName="/word/media/rId67.png" ContentType="image/png"/>
  <Override PartName="/word/media/rId61.png" ContentType="image/png"/>
  <Override PartName="/word/media/rId64.png" ContentType="image/png"/>
  <Override PartName="/word/media/rId70.png" ContentType="image/png"/>
  <Override PartName="/word/media/rId25.png" ContentType="image/png"/>
  <Override PartName="/word/media/rId46.png" ContentType="image/png"/>
  <Override PartName="/word/media/rId28.png" ContentType="image/png"/>
  <Override PartName="/word/media/rId34.png" ContentType="image/png"/>
  <Override PartName="/word/media/rId31.png" ContentType="image/png"/>
  <Override PartName="/word/media/rId37.png" ContentType="image/png"/>
  <Override PartName="/word/media/rId40.png" ContentType="image/png"/>
  <Override PartName="/word/media/rId43.png" ContentType="image/png"/>
  <Override PartName="/word/media/rId49.png" ContentType="image/png"/>
  <Override PartName="/word/media/rId73.png" ContentType="image/png"/>
  <Override PartName="/word/media/rId101.png" ContentType="image/png"/>
  <Override PartName="/word/media/rId104.png" ContentType="image/png"/>
  <Override PartName="/word/media/rId107.png" ContentType="image/png"/>
  <Override PartName="/word/media/rId113.png" ContentType="image/png"/>
  <Override PartName="/word/media/rId116.png" ContentType="image/png"/>
  <Override PartName="/word/media/rId110.png" ContentType="image/png"/>
  <Override PartName="/word/media/rId119.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8.png" ContentType="image/png"/>
  <Override PartName="/word/media/rId122.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167.png" ContentType="image/png"/>
  <Override PartName="/word/media/rId173.png" ContentType="image/png"/>
  <Override PartName="/word/media/rId170.png" ContentType="image/png"/>
  <Override PartName="/word/media/rId125.png" ContentType="image/png"/>
  <Override PartName="/word/media/rId128.png" ContentType="image/png"/>
  <Override PartName="/word/media/rId131.png" ContentType="image/png"/>
  <Override PartName="/word/media/rId134.png" ContentType="image/png"/>
  <Override PartName="/word/media/rId137.png" ContentType="image/png"/>
  <Override PartName="/word/media/rId140.png" ContentType="image/png"/>
  <Override PartName="/word/media/rId143.png" ContentType="image/png"/>
  <Override PartName="/word/media/rId1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课本第十章练习实验报告</w:t>
      </w:r>
    </w:p>
    <w:p>
      <w:pPr>
        <w:pStyle w:val="BodyText"/>
      </w:pPr>
      <w:r>
        <w:t xml:space="preserve">专业：信息安全 姓名：魏伯繁 学号：2011395</w:t>
      </w:r>
    </w:p>
    <w:bookmarkStart w:id="20" w:name="一实验工具"/>
    <w:p>
      <w:pPr>
        <w:pStyle w:val="Heading3"/>
      </w:pPr>
      <w:r>
        <w:rPr>
          <w:bCs/>
          <w:b/>
        </w:rPr>
        <w:t xml:space="preserve">一、实验工具：</w:t>
      </w:r>
    </w:p>
    <w:p>
      <w:pPr>
        <w:pStyle w:val="FirstParagraph"/>
      </w:pPr>
      <w:r>
        <w:t xml:space="preserve">IDAPro7.0 IDAPro7.7 win10虚拟机 winxp虚拟机</w:t>
      </w:r>
    </w:p>
    <w:bookmarkEnd w:id="20"/>
    <w:bookmarkStart w:id="21" w:name="二实验环境"/>
    <w:p>
      <w:pPr>
        <w:pStyle w:val="Heading3"/>
      </w:pPr>
      <w:r>
        <w:t xml:space="preserve">二、实验环境：</w:t>
      </w:r>
    </w:p>
    <w:p>
      <w:pPr>
        <w:pStyle w:val="FirstParagraph"/>
      </w:pPr>
      <w:r>
        <w:t xml:space="preserve">静态分析主要在win10虚拟机完成。</w:t>
      </w:r>
    </w:p>
    <w:p>
      <w:pPr>
        <w:pStyle w:val="BodyText"/>
      </w:pPr>
      <w:r>
        <w:t xml:space="preserve">内存4GB</w:t>
      </w:r>
    </w:p>
    <w:p>
      <w:pPr>
        <w:pStyle w:val="BodyText"/>
      </w:pPr>
      <w:r>
        <w:t xml:space="preserve">主频2.9GHZ</w:t>
      </w:r>
    </w:p>
    <w:bookmarkEnd w:id="21"/>
    <w:bookmarkStart w:id="176" w:name="三实验内容"/>
    <w:p>
      <w:pPr>
        <w:pStyle w:val="Heading3"/>
      </w:pPr>
      <w:r>
        <w:t xml:space="preserve">三、实验内容</w:t>
      </w:r>
    </w:p>
    <w:p>
      <w:pPr>
        <w:pStyle w:val="FirstParagraph"/>
      </w:pPr>
      <w:r>
        <w:t xml:space="preserve">第一部分：实验分析</w:t>
      </w:r>
    </w:p>
    <w:p>
      <w:pPr>
        <w:pStyle w:val="BodyText"/>
      </w:pPr>
      <w:r>
        <w:t xml:space="preserve">WinDbgX.exe -k com:port=\.\pipe\com_2,baud=115200,pipe</w:t>
      </w:r>
    </w:p>
    <w:p>
      <w:pPr>
        <w:pStyle w:val="BodyText"/>
      </w:pPr>
      <w:r>
        <w:t xml:space="preserve">Lab10-01：</w:t>
      </w:r>
    </w:p>
    <w:p>
      <w:pPr>
        <w:pStyle w:val="BodyText"/>
      </w:pPr>
      <w:r>
        <w:t xml:space="preserve">1、这个程序是否直接修改了注册表？（使用procmon来检查）</w:t>
      </w:r>
    </w:p>
    <w:p>
      <w:pPr>
        <w:pStyle w:val="BodyText"/>
      </w:pPr>
      <w:r>
        <w:t xml:space="preserve">2、用户态的程序调用了ControlService函数，你是否能使用WinDbg设置一个断点，以此来观察由于ControlService的调用导致内核执行了怎样的操作。</w:t>
      </w:r>
    </w:p>
    <w:p>
      <w:pPr>
        <w:pStyle w:val="BodyText"/>
      </w:pPr>
      <w:r>
        <w:t xml:space="preserve">3、这个程序做了什么？</w:t>
      </w:r>
    </w:p>
    <w:p>
      <w:pPr>
        <w:pStyle w:val="BodyText"/>
      </w:pPr>
      <w:r>
        <w:t xml:space="preserve">分析过程</w:t>
      </w:r>
    </w:p>
    <w:p>
      <w:pPr>
        <w:pStyle w:val="BodyText"/>
      </w:pPr>
      <w:r>
        <w:t xml:space="preserve">第一步：使用基本静态分析检查代码：</w:t>
      </w:r>
    </w:p>
    <w:p>
      <w:pPr>
        <w:pStyle w:val="BodyText"/>
      </w:pPr>
      <w:r>
        <w:t xml:space="preserve">利用strings工具查看其基本组成：在exe中可以看到这个程序会启动一个服务，并且注册一个服务</w:t>
      </w:r>
    </w:p>
    <w:p>
      <w:pPr>
        <w:pStyle w:val="CaptionedFigure"/>
      </w:pPr>
      <w:r>
        <w:drawing>
          <wp:inline>
            <wp:extent cx="3334870" cy="1344705"/>
            <wp:effectExtent b="0" l="0" r="0" t="0"/>
            <wp:docPr descr="" title="" id="23" name="Picture"/>
            <a:graphic>
              <a:graphicData uri="http://schemas.openxmlformats.org/drawingml/2006/picture">
                <pic:pic>
                  <pic:nvPicPr>
                    <pic:cNvPr descr="G:\code\MalewareAnalysis\lab10\pic1\1.png" id="24" name="Picture"/>
                    <pic:cNvPicPr>
                      <a:picLocks noChangeArrowheads="1" noChangeAspect="1"/>
                    </pic:cNvPicPr>
                  </pic:nvPicPr>
                  <pic:blipFill>
                    <a:blip r:embed="rId22"/>
                    <a:stretch>
                      <a:fillRect/>
                    </a:stretch>
                  </pic:blipFill>
                  <pic:spPr bwMode="auto">
                    <a:xfrm>
                      <a:off x="0" y="0"/>
                      <a:ext cx="3334870" cy="1344705"/>
                    </a:xfrm>
                    <a:prstGeom prst="rect">
                      <a:avLst/>
                    </a:prstGeom>
                    <a:noFill/>
                    <a:ln w="9525">
                      <a:noFill/>
                      <a:headEnd/>
                      <a:tailEnd/>
                    </a:ln>
                  </pic:spPr>
                </pic:pic>
              </a:graphicData>
            </a:graphic>
          </wp:inline>
        </w:drawing>
      </w:r>
    </w:p>
    <w:p>
      <w:pPr>
        <w:pStyle w:val="ImageCaption"/>
      </w:pPr>
    </w:p>
    <w:p>
      <w:pPr>
        <w:pStyle w:val="BodyText"/>
      </w:pPr>
      <w:r>
        <w:t xml:space="preserve">并且，一个很有用的信息就是在最后出现了一个RegWriteApp的字符串，代表了这个exe文件是一个可以修改注册表的可执行程序</w:t>
      </w:r>
    </w:p>
    <w:p>
      <w:pPr>
        <w:pStyle w:val="CaptionedFigure"/>
      </w:pPr>
      <w:r>
        <w:drawing>
          <wp:inline>
            <wp:extent cx="3503919" cy="845243"/>
            <wp:effectExtent b="0" l="0" r="0" t="0"/>
            <wp:docPr descr="" title="" id="26" name="Picture"/>
            <a:graphic>
              <a:graphicData uri="http://schemas.openxmlformats.org/drawingml/2006/picture">
                <pic:pic>
                  <pic:nvPicPr>
                    <pic:cNvPr descr="G:\code\MalewareAnalysis\lab10\pic1\2.png" id="27" name="Picture"/>
                    <pic:cNvPicPr>
                      <a:picLocks noChangeArrowheads="1" noChangeAspect="1"/>
                    </pic:cNvPicPr>
                  </pic:nvPicPr>
                  <pic:blipFill>
                    <a:blip r:embed="rId25"/>
                    <a:stretch>
                      <a:fillRect/>
                    </a:stretch>
                  </pic:blipFill>
                  <pic:spPr bwMode="auto">
                    <a:xfrm>
                      <a:off x="0" y="0"/>
                      <a:ext cx="3503919" cy="845243"/>
                    </a:xfrm>
                    <a:prstGeom prst="rect">
                      <a:avLst/>
                    </a:prstGeom>
                    <a:noFill/>
                    <a:ln w="9525">
                      <a:noFill/>
                      <a:headEnd/>
                      <a:tailEnd/>
                    </a:ln>
                  </pic:spPr>
                </pic:pic>
              </a:graphicData>
            </a:graphic>
          </wp:inline>
        </w:drawing>
      </w:r>
    </w:p>
    <w:p>
      <w:pPr>
        <w:pStyle w:val="ImageCaption"/>
      </w:pPr>
    </w:p>
    <w:p>
      <w:pPr>
        <w:pStyle w:val="BodyText"/>
      </w:pPr>
      <w:r>
        <w:t xml:space="preserve">对sys文件使用strings工具验证了我们的猜想，这个程序会对注册表进行修改并注册服务</w:t>
      </w:r>
    </w:p>
    <w:p>
      <w:pPr>
        <w:pStyle w:val="CaptionedFigure"/>
      </w:pPr>
      <w:r>
        <w:drawing>
          <wp:inline>
            <wp:extent cx="5334000" cy="1329826"/>
            <wp:effectExtent b="0" l="0" r="0" t="0"/>
            <wp:docPr descr="" title="" id="29" name="Picture"/>
            <a:graphic>
              <a:graphicData uri="http://schemas.openxmlformats.org/drawingml/2006/picture">
                <pic:pic>
                  <pic:nvPicPr>
                    <pic:cNvPr descr="G:\code\MalewareAnalysis\lab10\pic1\3.png" id="30" name="Picture"/>
                    <pic:cNvPicPr>
                      <a:picLocks noChangeArrowheads="1" noChangeAspect="1"/>
                    </pic:cNvPicPr>
                  </pic:nvPicPr>
                  <pic:blipFill>
                    <a:blip r:embed="rId28"/>
                    <a:stretch>
                      <a:fillRect/>
                    </a:stretch>
                  </pic:blipFill>
                  <pic:spPr bwMode="auto">
                    <a:xfrm>
                      <a:off x="0" y="0"/>
                      <a:ext cx="5334000" cy="1329826"/>
                    </a:xfrm>
                    <a:prstGeom prst="rect">
                      <a:avLst/>
                    </a:prstGeom>
                    <a:noFill/>
                    <a:ln w="9525">
                      <a:noFill/>
                      <a:headEnd/>
                      <a:tailEnd/>
                    </a:ln>
                  </pic:spPr>
                </pic:pic>
              </a:graphicData>
            </a:graphic>
          </wp:inline>
        </w:drawing>
      </w:r>
    </w:p>
    <w:p>
      <w:pPr>
        <w:pStyle w:val="ImageCaption"/>
      </w:pPr>
    </w:p>
    <w:p>
      <w:pPr>
        <w:pStyle w:val="BodyText"/>
      </w:pPr>
      <w:r>
        <w:t xml:space="preserve">当然，更重要的是：其包含了一些注册表键值，前缀\register\machine响相当于用户态程序访问HKEY_LOCAL_MACHINE，上面的EnableFirewall就是关闭了windows的防火墙</w:t>
      </w:r>
    </w:p>
    <w:p>
      <w:pPr>
        <w:pStyle w:val="CaptionedFigure"/>
      </w:pPr>
      <w:r>
        <w:drawing>
          <wp:inline>
            <wp:extent cx="5334000" cy="773585"/>
            <wp:effectExtent b="0" l="0" r="0" t="0"/>
            <wp:docPr descr="" title="" id="32" name="Picture"/>
            <a:graphic>
              <a:graphicData uri="http://schemas.openxmlformats.org/drawingml/2006/picture">
                <pic:pic>
                  <pic:nvPicPr>
                    <pic:cNvPr descr="G:\code\MalewareAnalysis\lab10\pic1\5.png" id="33" name="Picture"/>
                    <pic:cNvPicPr>
                      <a:picLocks noChangeArrowheads="1" noChangeAspect="1"/>
                    </pic:cNvPicPr>
                  </pic:nvPicPr>
                  <pic:blipFill>
                    <a:blip r:embed="rId31"/>
                    <a:stretch>
                      <a:fillRect/>
                    </a:stretch>
                  </pic:blipFill>
                  <pic:spPr bwMode="auto">
                    <a:xfrm>
                      <a:off x="0" y="0"/>
                      <a:ext cx="5334000" cy="773585"/>
                    </a:xfrm>
                    <a:prstGeom prst="rect">
                      <a:avLst/>
                    </a:prstGeom>
                    <a:noFill/>
                    <a:ln w="9525">
                      <a:noFill/>
                      <a:headEnd/>
                      <a:tailEnd/>
                    </a:ln>
                  </pic:spPr>
                </pic:pic>
              </a:graphicData>
            </a:graphic>
          </wp:inline>
        </w:drawing>
      </w:r>
    </w:p>
    <w:p>
      <w:pPr>
        <w:pStyle w:val="ImageCaption"/>
      </w:pPr>
    </w:p>
    <w:p>
      <w:pPr>
        <w:pStyle w:val="BodyText"/>
      </w:pPr>
      <w:r>
        <w:t xml:space="preserve">再使用PEBrowser查看sys文件，可以看到他具有三个导入函数：后两个函数都是对注册表的修改所需要的API函数</w:t>
      </w:r>
    </w:p>
    <w:p>
      <w:pPr>
        <w:pStyle w:val="CaptionedFigure"/>
      </w:pPr>
      <w:r>
        <w:drawing>
          <wp:inline>
            <wp:extent cx="3450131" cy="806823"/>
            <wp:effectExtent b="0" l="0" r="0" t="0"/>
            <wp:docPr descr="" title="" id="35" name="Picture"/>
            <a:graphic>
              <a:graphicData uri="http://schemas.openxmlformats.org/drawingml/2006/picture">
                <pic:pic>
                  <pic:nvPicPr>
                    <pic:cNvPr descr="G:\code\MalewareAnalysis\lab10\pic1\4.png" id="36" name="Picture"/>
                    <pic:cNvPicPr>
                      <a:picLocks noChangeArrowheads="1" noChangeAspect="1"/>
                    </pic:cNvPicPr>
                  </pic:nvPicPr>
                  <pic:blipFill>
                    <a:blip r:embed="rId34"/>
                    <a:stretch>
                      <a:fillRect/>
                    </a:stretch>
                  </pic:blipFill>
                  <pic:spPr bwMode="auto">
                    <a:xfrm>
                      <a:off x="0" y="0"/>
                      <a:ext cx="3450131" cy="806823"/>
                    </a:xfrm>
                    <a:prstGeom prst="rect">
                      <a:avLst/>
                    </a:prstGeom>
                    <a:noFill/>
                    <a:ln w="9525">
                      <a:noFill/>
                      <a:headEnd/>
                      <a:tailEnd/>
                    </a:ln>
                  </pic:spPr>
                </pic:pic>
              </a:graphicData>
            </a:graphic>
          </wp:inline>
        </w:drawing>
      </w:r>
    </w:p>
    <w:p>
      <w:pPr>
        <w:pStyle w:val="ImageCaption"/>
      </w:pPr>
    </w:p>
    <w:p>
      <w:pPr>
        <w:pStyle w:val="BodyText"/>
      </w:pPr>
      <w:r>
        <w:t xml:space="preserve">第二步：使用IDAPro分析文件</w:t>
      </w:r>
    </w:p>
    <w:p>
      <w:pPr>
        <w:pStyle w:val="BodyText"/>
      </w:pPr>
      <w:r>
        <w:t xml:space="preserve">首先我们通过IDAPro打开exe文件，发现他主要做的事情就是在注册服务，首先通过OpenSCMangerA获取服务管理器的句柄，然后创建一个名字叫做Lab10-01的服务，并且调用了C:\Windows\System32\Lab10-01.sys中的代码，而根据下面的StartType=3判断这个文件会被加载进入内核。</w:t>
      </w:r>
    </w:p>
    <w:p>
      <w:pPr>
        <w:pStyle w:val="BodyText"/>
      </w:pPr>
      <w:r>
        <w:t xml:space="preserve">如果成功打开，那么就跳转到401069，如果失败则调用OpenServiceA，代表这个服务在宿主机中已经存在而，不用反复感染，只需要直接返回句柄操作即可。</w:t>
      </w:r>
    </w:p>
    <w:p>
      <w:pPr>
        <w:pStyle w:val="CaptionedFigure"/>
      </w:pPr>
      <w:r>
        <w:drawing>
          <wp:inline>
            <wp:extent cx="5334000" cy="2190750"/>
            <wp:effectExtent b="0" l="0" r="0" t="0"/>
            <wp:docPr descr="" title="" id="38" name="Picture"/>
            <a:graphic>
              <a:graphicData uri="http://schemas.openxmlformats.org/drawingml/2006/picture">
                <pic:pic>
                  <pic:nvPicPr>
                    <pic:cNvPr descr="G:\code\MalewareAnalysis\lab10\pic1\6.png" id="39" name="Picture"/>
                    <pic:cNvPicPr>
                      <a:picLocks noChangeArrowheads="1" noChangeAspect="1"/>
                    </pic:cNvPicPr>
                  </pic:nvPicPr>
                  <pic:blipFill>
                    <a:blip r:embed="rId37"/>
                    <a:stretch>
                      <a:fillRect/>
                    </a:stretch>
                  </pic:blipFill>
                  <pic:spPr bwMode="auto">
                    <a:xfrm>
                      <a:off x="0" y="0"/>
                      <a:ext cx="5334000" cy="2190750"/>
                    </a:xfrm>
                    <a:prstGeom prst="rect">
                      <a:avLst/>
                    </a:prstGeom>
                    <a:noFill/>
                    <a:ln w="9525">
                      <a:noFill/>
                      <a:headEnd/>
                      <a:tailEnd/>
                    </a:ln>
                  </pic:spPr>
                </pic:pic>
              </a:graphicData>
            </a:graphic>
          </wp:inline>
        </w:drawing>
      </w:r>
    </w:p>
    <w:p>
      <w:pPr>
        <w:pStyle w:val="ImageCaption"/>
      </w:pPr>
    </w:p>
    <w:p>
      <w:pPr>
        <w:pStyle w:val="BodyText"/>
      </w:pPr>
      <w:r>
        <w:t xml:space="preserve">而在最后有一个ControlService函数，根据参数的Control=1判断这个函数的调用将会卸载驱动，并调用驱动的卸载函数。</w:t>
      </w:r>
    </w:p>
    <w:p>
      <w:pPr>
        <w:pStyle w:val="CaptionedFigure"/>
      </w:pPr>
      <w:r>
        <w:drawing>
          <wp:inline>
            <wp:extent cx="5334000" cy="2008328"/>
            <wp:effectExtent b="0" l="0" r="0" t="0"/>
            <wp:docPr descr="" title="" id="41" name="Picture"/>
            <a:graphic>
              <a:graphicData uri="http://schemas.openxmlformats.org/drawingml/2006/picture">
                <pic:pic>
                  <pic:nvPicPr>
                    <pic:cNvPr descr="G:\code\MalewareAnalysis\lab10\pic1\7.png" id="42" name="Picture"/>
                    <pic:cNvPicPr>
                      <a:picLocks noChangeArrowheads="1" noChangeAspect="1"/>
                    </pic:cNvPicPr>
                  </pic:nvPicPr>
                  <pic:blipFill>
                    <a:blip r:embed="rId40"/>
                    <a:stretch>
                      <a:fillRect/>
                    </a:stretch>
                  </pic:blipFill>
                  <pic:spPr bwMode="auto">
                    <a:xfrm>
                      <a:off x="0" y="0"/>
                      <a:ext cx="5334000" cy="2008328"/>
                    </a:xfrm>
                    <a:prstGeom prst="rect">
                      <a:avLst/>
                    </a:prstGeom>
                    <a:noFill/>
                    <a:ln w="9525">
                      <a:noFill/>
                      <a:headEnd/>
                      <a:tailEnd/>
                    </a:ln>
                  </pic:spPr>
                </pic:pic>
              </a:graphicData>
            </a:graphic>
          </wp:inline>
        </w:drawing>
      </w:r>
    </w:p>
    <w:p>
      <w:pPr>
        <w:pStyle w:val="ImageCaption"/>
      </w:pPr>
    </w:p>
    <w:p>
      <w:pPr>
        <w:pStyle w:val="BodyText"/>
      </w:pPr>
      <w:r>
        <w:t xml:space="preserve">随后，我们通过IdaPro打开sys文件：一个驱动对象作为参数被传递，整个DriverEntry的结构非常短小，他只是将一个由参数所提供的位置的固定偏移量加载如内存，除此之外再没有其他动作。</w:t>
      </w:r>
    </w:p>
    <w:p>
      <w:pPr>
        <w:pStyle w:val="CaptionedFigure"/>
      </w:pPr>
      <w:r>
        <w:drawing>
          <wp:inline>
            <wp:extent cx="5334000" cy="1370508"/>
            <wp:effectExtent b="0" l="0" r="0" t="0"/>
            <wp:docPr descr="" title="" id="44" name="Picture"/>
            <a:graphic>
              <a:graphicData uri="http://schemas.openxmlformats.org/drawingml/2006/picture">
                <pic:pic>
                  <pic:nvPicPr>
                    <pic:cNvPr descr="G:\code\MalewareAnalysis\lab10\pic1\8.png" id="45" name="Picture"/>
                    <pic:cNvPicPr>
                      <a:picLocks noChangeArrowheads="1" noChangeAspect="1"/>
                    </pic:cNvPicPr>
                  </pic:nvPicPr>
                  <pic:blipFill>
                    <a:blip r:embed="rId43"/>
                    <a:stretch>
                      <a:fillRect/>
                    </a:stretch>
                  </pic:blipFill>
                  <pic:spPr bwMode="auto">
                    <a:xfrm>
                      <a:off x="0" y="0"/>
                      <a:ext cx="5334000" cy="1370508"/>
                    </a:xfrm>
                    <a:prstGeom prst="rect">
                      <a:avLst/>
                    </a:prstGeom>
                    <a:noFill/>
                    <a:ln w="9525">
                      <a:noFill/>
                      <a:headEnd/>
                      <a:tailEnd/>
                    </a:ln>
                  </pic:spPr>
                </pic:pic>
              </a:graphicData>
            </a:graphic>
          </wp:inline>
        </w:drawing>
      </w:r>
    </w:p>
    <w:p>
      <w:pPr>
        <w:pStyle w:val="ImageCaption"/>
      </w:pPr>
    </w:p>
    <w:p>
      <w:pPr>
        <w:pStyle w:val="BodyText"/>
      </w:pPr>
      <w:r>
        <w:t xml:space="preserve">第三步：使用基本动态分析工具procmon分析，发现他确实对注册表有打开、查询等行为，但暂时没有找到具体的更改注册表的操作，这些需要通过进一步的内核调试来完成</w:t>
      </w:r>
    </w:p>
    <w:p>
      <w:pPr>
        <w:pStyle w:val="CaptionedFigure"/>
      </w:pPr>
      <w:r>
        <w:drawing>
          <wp:inline>
            <wp:extent cx="5334000" cy="1246561"/>
            <wp:effectExtent b="0" l="0" r="0" t="0"/>
            <wp:docPr descr="" title="" id="47" name="Picture"/>
            <a:graphic>
              <a:graphicData uri="http://schemas.openxmlformats.org/drawingml/2006/picture">
                <pic:pic>
                  <pic:nvPicPr>
                    <pic:cNvPr descr="G:\code\MalewareAnalysis\lab10\pic1\20.png" id="48" name="Picture"/>
                    <pic:cNvPicPr>
                      <a:picLocks noChangeArrowheads="1" noChangeAspect="1"/>
                    </pic:cNvPicPr>
                  </pic:nvPicPr>
                  <pic:blipFill>
                    <a:blip r:embed="rId46"/>
                    <a:stretch>
                      <a:fillRect/>
                    </a:stretch>
                  </pic:blipFill>
                  <pic:spPr bwMode="auto">
                    <a:xfrm>
                      <a:off x="0" y="0"/>
                      <a:ext cx="5334000" cy="1246561"/>
                    </a:xfrm>
                    <a:prstGeom prst="rect">
                      <a:avLst/>
                    </a:prstGeom>
                    <a:noFill/>
                    <a:ln w="9525">
                      <a:noFill/>
                      <a:headEnd/>
                      <a:tailEnd/>
                    </a:ln>
                  </pic:spPr>
                </pic:pic>
              </a:graphicData>
            </a:graphic>
          </wp:inline>
        </w:drawing>
      </w:r>
    </w:p>
    <w:p>
      <w:pPr>
        <w:pStyle w:val="ImageCaption"/>
      </w:pPr>
    </w:p>
    <w:p>
      <w:pPr>
        <w:pStyle w:val="BodyText"/>
      </w:pPr>
      <w:r>
        <w:t xml:space="preserve">第四步：内核调试</w:t>
      </w:r>
    </w:p>
    <w:p>
      <w:pPr>
        <w:pStyle w:val="BodyText"/>
      </w:pPr>
      <w:r>
        <w:t xml:space="preserve">紧接着，我们就可以使用内核调试来获得详细的程序对内核的操作了：</w:t>
      </w:r>
    </w:p>
    <w:p>
      <w:pPr>
        <w:pStyle w:val="BodyText"/>
      </w:pPr>
      <w:r>
        <w:t xml:space="preserve">为了在Lab10-01.sys载入内存后使用windbg分析他，在虚拟机中，我们将可执行程序载入到windbg中，使用如下命令可以在驱动加载以及卸载之间打上一个断点，在打断点之前使用lm命令查看目前的模块内容，然后启动程序直到断点命中，当断点命中之后可以观察到如下信息：</w:t>
      </w:r>
    </w:p>
    <w:p>
      <w:pPr>
        <w:pStyle w:val="CaptionedFigure"/>
      </w:pPr>
      <w:r>
        <w:drawing>
          <wp:inline>
            <wp:extent cx="5334000" cy="1182899"/>
            <wp:effectExtent b="0" l="0" r="0" t="0"/>
            <wp:docPr descr="" title="" id="50" name="Picture"/>
            <a:graphic>
              <a:graphicData uri="http://schemas.openxmlformats.org/drawingml/2006/picture">
                <pic:pic>
                  <pic:nvPicPr>
                    <pic:cNvPr descr="G:\code\MalewareAnalysis\lab10\pic1\9.png" id="51" name="Picture"/>
                    <pic:cNvPicPr>
                      <a:picLocks noChangeArrowheads="1" noChangeAspect="1"/>
                    </pic:cNvPicPr>
                  </pic:nvPicPr>
                  <pic:blipFill>
                    <a:blip r:embed="rId49"/>
                    <a:stretch>
                      <a:fillRect/>
                    </a:stretch>
                  </pic:blipFill>
                  <pic:spPr bwMode="auto">
                    <a:xfrm>
                      <a:off x="0" y="0"/>
                      <a:ext cx="5334000" cy="1182899"/>
                    </a:xfrm>
                    <a:prstGeom prst="rect">
                      <a:avLst/>
                    </a:prstGeom>
                    <a:noFill/>
                    <a:ln w="9525">
                      <a:noFill/>
                      <a:headEnd/>
                      <a:tailEnd/>
                    </a:ln>
                  </pic:spPr>
                </pic:pic>
              </a:graphicData>
            </a:graphic>
          </wp:inline>
        </w:drawing>
      </w:r>
    </w:p>
    <w:p>
      <w:pPr>
        <w:pStyle w:val="ImageCaption"/>
      </w:pPr>
    </w:p>
    <w:p>
      <w:pPr>
        <w:pStyle w:val="BodyText"/>
      </w:pPr>
      <w:r>
        <w:t xml:space="preserve">此时，因为sys文件已经成功载入内存，所以我们返回win10宿主机对xp虚拟机进行内核调试。具体的环境配置方法可以参考网上很多的教程，本人踩的坑就是需要把端口号注册为com_2，我是没有打印机也要注册成com_2，否则会出现一直连不上虚拟机的情况出现。然后我们就可以通过！drvobj命令来获取驱动对象</w:t>
      </w:r>
    </w:p>
    <w:p>
      <w:pPr>
        <w:pStyle w:val="CaptionedFigure"/>
      </w:pPr>
      <w:r>
        <w:drawing>
          <wp:inline>
            <wp:extent cx="4733364" cy="1306285"/>
            <wp:effectExtent b="0" l="0" r="0" t="0"/>
            <wp:docPr descr="" title="" id="53" name="Picture"/>
            <a:graphic>
              <a:graphicData uri="http://schemas.openxmlformats.org/drawingml/2006/picture">
                <pic:pic>
                  <pic:nvPicPr>
                    <pic:cNvPr descr="G:\code\MalewareAnalysis\lab10\pic1\11.png" id="54" name="Picture"/>
                    <pic:cNvPicPr>
                      <a:picLocks noChangeArrowheads="1" noChangeAspect="1"/>
                    </pic:cNvPicPr>
                  </pic:nvPicPr>
                  <pic:blipFill>
                    <a:blip r:embed="rId52"/>
                    <a:stretch>
                      <a:fillRect/>
                    </a:stretch>
                  </pic:blipFill>
                  <pic:spPr bwMode="auto">
                    <a:xfrm>
                      <a:off x="0" y="0"/>
                      <a:ext cx="4733364" cy="1306285"/>
                    </a:xfrm>
                    <a:prstGeom prst="rect">
                      <a:avLst/>
                    </a:prstGeom>
                    <a:noFill/>
                    <a:ln w="9525">
                      <a:noFill/>
                      <a:headEnd/>
                      <a:tailEnd/>
                    </a:ln>
                  </pic:spPr>
                </pic:pic>
              </a:graphicData>
            </a:graphic>
          </wp:inline>
        </w:drawing>
      </w:r>
    </w:p>
    <w:p>
      <w:pPr>
        <w:pStyle w:val="ImageCaption"/>
      </w:pPr>
    </w:p>
    <w:p>
      <w:pPr>
        <w:pStyle w:val="BodyText"/>
      </w:pPr>
      <w:r>
        <w:t xml:space="preserve">于是我们获得了驱动对象的地址，这个驱动对象是我们在进程中可以获得的，同样可以观察到列表的设备为空，所以可以分析得到这个驱动没有供用户空间中应用程序访问的设备。</w:t>
      </w:r>
    </w:p>
    <w:p>
      <w:pPr>
        <w:pStyle w:val="BodyText"/>
      </w:pPr>
      <w:r>
        <w:t xml:space="preserve">于是，我们获取了驱动对象以及其地址8a02a460，使用dt命令查看驱动对象：可以找到卸载时调用的函数，函数的地址为0xba672486</w:t>
      </w:r>
    </w:p>
    <w:p>
      <w:pPr>
        <w:pStyle w:val="CaptionedFigure"/>
      </w:pPr>
      <w:r>
        <w:drawing>
          <wp:inline>
            <wp:extent cx="5334000" cy="1830198"/>
            <wp:effectExtent b="0" l="0" r="0" t="0"/>
            <wp:docPr descr="" title="" id="56" name="Picture"/>
            <a:graphic>
              <a:graphicData uri="http://schemas.openxmlformats.org/drawingml/2006/picture">
                <pic:pic>
                  <pic:nvPicPr>
                    <pic:cNvPr descr="G:\code\MalewareAnalysis\lab10\pic1\14.png" id="57" name="Picture"/>
                    <pic:cNvPicPr>
                      <a:picLocks noChangeArrowheads="1" noChangeAspect="1"/>
                    </pic:cNvPicPr>
                  </pic:nvPicPr>
                  <pic:blipFill>
                    <a:blip r:embed="rId55"/>
                    <a:stretch>
                      <a:fillRect/>
                    </a:stretch>
                  </pic:blipFill>
                  <pic:spPr bwMode="auto">
                    <a:xfrm>
                      <a:off x="0" y="0"/>
                      <a:ext cx="5334000" cy="1830198"/>
                    </a:xfrm>
                    <a:prstGeom prst="rect">
                      <a:avLst/>
                    </a:prstGeom>
                    <a:noFill/>
                    <a:ln w="9525">
                      <a:noFill/>
                      <a:headEnd/>
                      <a:tailEnd/>
                    </a:ln>
                  </pic:spPr>
                </pic:pic>
              </a:graphicData>
            </a:graphic>
          </wp:inline>
        </w:drawing>
      </w:r>
    </w:p>
    <w:p>
      <w:pPr>
        <w:pStyle w:val="ImageCaption"/>
      </w:pPr>
    </w:p>
    <w:p>
      <w:pPr>
        <w:pStyle w:val="BodyText"/>
      </w:pPr>
      <w:r>
        <w:t xml:space="preserve">接着，在宿主机设置断点，并且恢复执行，随后在xp中同样使用g命令恢复执行，非常快程序就执行到了断点，此时xp卡死，我们退回到宿主机查看到了一条汇编代码，我们使用单步调试分析后续的指令</w:t>
      </w:r>
    </w:p>
    <w:p>
      <w:pPr>
        <w:pStyle w:val="CaptionedFigure"/>
      </w:pPr>
      <w:r>
        <w:drawing>
          <wp:inline>
            <wp:extent cx="5334000" cy="880431"/>
            <wp:effectExtent b="0" l="0" r="0" t="0"/>
            <wp:docPr descr="" title="" id="59" name="Picture"/>
            <a:graphic>
              <a:graphicData uri="http://schemas.openxmlformats.org/drawingml/2006/picture">
                <pic:pic>
                  <pic:nvPicPr>
                    <pic:cNvPr descr="G:\code\MalewareAnalysis\lab10\pic1\15.png" id="60" name="Picture"/>
                    <pic:cNvPicPr>
                      <a:picLocks noChangeArrowheads="1" noChangeAspect="1"/>
                    </pic:cNvPicPr>
                  </pic:nvPicPr>
                  <pic:blipFill>
                    <a:blip r:embed="rId58"/>
                    <a:stretch>
                      <a:fillRect/>
                    </a:stretch>
                  </pic:blipFill>
                  <pic:spPr bwMode="auto">
                    <a:xfrm>
                      <a:off x="0" y="0"/>
                      <a:ext cx="5334000" cy="880431"/>
                    </a:xfrm>
                    <a:prstGeom prst="rect">
                      <a:avLst/>
                    </a:prstGeom>
                    <a:noFill/>
                    <a:ln w="9525">
                      <a:noFill/>
                      <a:headEnd/>
                      <a:tailEnd/>
                    </a:ln>
                  </pic:spPr>
                </pic:pic>
              </a:graphicData>
            </a:graphic>
          </wp:inline>
        </w:drawing>
      </w:r>
    </w:p>
    <w:p>
      <w:pPr>
        <w:pStyle w:val="ImageCaption"/>
      </w:pPr>
    </w:p>
    <w:p>
      <w:pPr>
        <w:pStyle w:val="BodyText"/>
      </w:pPr>
      <w:r>
        <w:t xml:space="preserve">可以观察到程序调用了三次CreateRegistryKey函数，创建了注册表键然后两次调用WriteRegistryValue在两个地方将防火墙的值设置为0</w:t>
      </w:r>
    </w:p>
    <w:p>
      <w:pPr>
        <w:pStyle w:val="CaptionedFigure"/>
      </w:pPr>
      <w:r>
        <w:drawing>
          <wp:inline>
            <wp:extent cx="5334000" cy="1534379"/>
            <wp:effectExtent b="0" l="0" r="0" t="0"/>
            <wp:docPr descr="" title="" id="62" name="Picture"/>
            <a:graphic>
              <a:graphicData uri="http://schemas.openxmlformats.org/drawingml/2006/picture">
                <pic:pic>
                  <pic:nvPicPr>
                    <pic:cNvPr descr="G:\code\MalewareAnalysis\lab10\pic1\17.png" id="63" name="Picture"/>
                    <pic:cNvPicPr>
                      <a:picLocks noChangeArrowheads="1" noChangeAspect="1"/>
                    </pic:cNvPicPr>
                  </pic:nvPicPr>
                  <pic:blipFill>
                    <a:blip r:embed="rId61"/>
                    <a:stretch>
                      <a:fillRect/>
                    </a:stretch>
                  </pic:blipFill>
                  <pic:spPr bwMode="auto">
                    <a:xfrm>
                      <a:off x="0" y="0"/>
                      <a:ext cx="5334000" cy="1534379"/>
                    </a:xfrm>
                    <a:prstGeom prst="rect">
                      <a:avLst/>
                    </a:prstGeom>
                    <a:noFill/>
                    <a:ln w="9525">
                      <a:noFill/>
                      <a:headEnd/>
                      <a:tailEnd/>
                    </a:ln>
                  </pic:spPr>
                </pic:pic>
              </a:graphicData>
            </a:graphic>
          </wp:inline>
        </w:drawing>
      </w:r>
    </w:p>
    <w:p>
      <w:pPr>
        <w:pStyle w:val="ImageCaption"/>
      </w:pPr>
    </w:p>
    <w:p>
      <w:pPr>
        <w:pStyle w:val="CaptionedFigure"/>
      </w:pPr>
      <w:r>
        <w:drawing>
          <wp:inline>
            <wp:extent cx="5334000" cy="2334946"/>
            <wp:effectExtent b="0" l="0" r="0" t="0"/>
            <wp:docPr descr="" title="" id="65" name="Picture"/>
            <a:graphic>
              <a:graphicData uri="http://schemas.openxmlformats.org/drawingml/2006/picture">
                <pic:pic>
                  <pic:nvPicPr>
                    <pic:cNvPr descr="G:\code\MalewareAnalysis\lab10\pic1\18.png" id="66" name="Picture"/>
                    <pic:cNvPicPr>
                      <a:picLocks noChangeArrowheads="1" noChangeAspect="1"/>
                    </pic:cNvPicPr>
                  </pic:nvPicPr>
                  <pic:blipFill>
                    <a:blip r:embed="rId64"/>
                    <a:stretch>
                      <a:fillRect/>
                    </a:stretch>
                  </pic:blipFill>
                  <pic:spPr bwMode="auto">
                    <a:xfrm>
                      <a:off x="0" y="0"/>
                      <a:ext cx="5334000" cy="2334946"/>
                    </a:xfrm>
                    <a:prstGeom prst="rect">
                      <a:avLst/>
                    </a:prstGeom>
                    <a:noFill/>
                    <a:ln w="9525">
                      <a:noFill/>
                      <a:headEnd/>
                      <a:tailEnd/>
                    </a:ln>
                  </pic:spPr>
                </pic:pic>
              </a:graphicData>
            </a:graphic>
          </wp:inline>
        </w:drawing>
      </w:r>
    </w:p>
    <w:p>
      <w:pPr>
        <w:pStyle w:val="ImageCaption"/>
      </w:pPr>
    </w:p>
    <w:p>
      <w:pPr>
        <w:pStyle w:val="BodyText"/>
      </w:pPr>
      <w:r>
        <w:t xml:space="preserve">我们可以不在windbg中调试冗长的卸载函数，而是在IDA pro中完成分析，使用lm指令可以发现文件被加载到ba672000，卸载函数被加载到ba672486，然后可以通过在IDAPro中加上基址的方式找到卸载函数</w:t>
      </w:r>
    </w:p>
    <w:p>
      <w:pPr>
        <w:pStyle w:val="CaptionedFigure"/>
      </w:pPr>
      <w:r>
        <w:drawing>
          <wp:inline>
            <wp:extent cx="5334000" cy="894573"/>
            <wp:effectExtent b="0" l="0" r="0" t="0"/>
            <wp:docPr descr="" title="" id="68" name="Picture"/>
            <a:graphic>
              <a:graphicData uri="http://schemas.openxmlformats.org/drawingml/2006/picture">
                <pic:pic>
                  <pic:nvPicPr>
                    <pic:cNvPr descr="G:\code\MalewareAnalysis\lab10\pic1\16.png" id="69" name="Picture"/>
                    <pic:cNvPicPr>
                      <a:picLocks noChangeArrowheads="1" noChangeAspect="1"/>
                    </pic:cNvPicPr>
                  </pic:nvPicPr>
                  <pic:blipFill>
                    <a:blip r:embed="rId67"/>
                    <a:stretch>
                      <a:fillRect/>
                    </a:stretch>
                  </pic:blipFill>
                  <pic:spPr bwMode="auto">
                    <a:xfrm>
                      <a:off x="0" y="0"/>
                      <a:ext cx="5334000" cy="894573"/>
                    </a:xfrm>
                    <a:prstGeom prst="rect">
                      <a:avLst/>
                    </a:prstGeom>
                    <a:noFill/>
                    <a:ln w="9525">
                      <a:noFill/>
                      <a:headEnd/>
                      <a:tailEnd/>
                    </a:ln>
                  </pic:spPr>
                </pic:pic>
              </a:graphicData>
            </a:graphic>
          </wp:inline>
        </w:drawing>
      </w:r>
    </w:p>
    <w:p>
      <w:pPr>
        <w:pStyle w:val="ImageCaption"/>
      </w:pPr>
    </w:p>
    <w:p>
      <w:pPr>
        <w:pStyle w:val="BodyText"/>
      </w:pPr>
      <w:r>
        <w:t xml:space="preserve">也就是在这里，我们再次返回到用IDAPro加载sys文件：可以看到在基址（0x00100000）+0x486位置果然出现了刚才分析的函数</w:t>
      </w:r>
    </w:p>
    <w:p>
      <w:pPr>
        <w:pStyle w:val="CaptionedFigure"/>
      </w:pPr>
      <w:r>
        <w:drawing>
          <wp:inline>
            <wp:extent cx="5334000" cy="2302655"/>
            <wp:effectExtent b="0" l="0" r="0" t="0"/>
            <wp:docPr descr="" title="" id="71" name="Picture"/>
            <a:graphic>
              <a:graphicData uri="http://schemas.openxmlformats.org/drawingml/2006/picture">
                <pic:pic>
                  <pic:nvPicPr>
                    <pic:cNvPr descr="G:\code\MalewareAnalysis\lab10\pic1\19.png" id="72" name="Picture"/>
                    <pic:cNvPicPr>
                      <a:picLocks noChangeArrowheads="1" noChangeAspect="1"/>
                    </pic:cNvPicPr>
                  </pic:nvPicPr>
                  <pic:blipFill>
                    <a:blip r:embed="rId70"/>
                    <a:stretch>
                      <a:fillRect/>
                    </a:stretch>
                  </pic:blipFill>
                  <pic:spPr bwMode="auto">
                    <a:xfrm>
                      <a:off x="0" y="0"/>
                      <a:ext cx="5334000" cy="2302655"/>
                    </a:xfrm>
                    <a:prstGeom prst="rect">
                      <a:avLst/>
                    </a:prstGeom>
                    <a:noFill/>
                    <a:ln w="9525">
                      <a:noFill/>
                      <a:headEnd/>
                      <a:tailEnd/>
                    </a:ln>
                  </pic:spPr>
                </pic:pic>
              </a:graphicData>
            </a:graphic>
          </wp:inline>
        </w:drawing>
      </w:r>
    </w:p>
    <w:p>
      <w:pPr>
        <w:pStyle w:val="ImageCaption"/>
      </w:pPr>
    </w:p>
    <w:p>
      <w:pPr>
        <w:pStyle w:val="BodyText"/>
      </w:pPr>
      <w:r>
        <w:t xml:space="preserve">Lab10-02：</w:t>
      </w:r>
    </w:p>
    <w:p>
      <w:pPr>
        <w:pStyle w:val="BodyText"/>
      </w:pPr>
      <w:r>
        <w:t xml:space="preserve">1、这个程序创建文件了吗？它创建了什么文件</w:t>
      </w:r>
    </w:p>
    <w:p>
      <w:pPr>
        <w:pStyle w:val="BodyText"/>
      </w:pPr>
      <w:r>
        <w:t xml:space="preserve">2、这个程序有什么内核组件吗？</w:t>
      </w:r>
    </w:p>
    <w:p>
      <w:pPr>
        <w:pStyle w:val="BodyText"/>
      </w:pPr>
      <w:r>
        <w:t xml:space="preserve">3、这个程序做了什么？</w:t>
      </w:r>
    </w:p>
    <w:p>
      <w:pPr>
        <w:pStyle w:val="BodyText"/>
      </w:pPr>
      <w:r>
        <w:t xml:space="preserve">分析过程：</w:t>
      </w:r>
    </w:p>
    <w:p>
      <w:pPr>
        <w:pStyle w:val="BodyText"/>
      </w:pPr>
      <w:r>
        <w:t xml:space="preserve">先说明一下，这个lab我的xp虚拟机不知道在抽什么疯，一直告诉我他在把那个Mlwx486写入一个只读内存，我也是前前后后研究了一个多小时都没有弄明白哪里出了问题，甚至回到了10月的虚拟机再试也不行，所以说这篇关于内核调试的方法以及思路包括图片来源于互联网，我会在这个lab的末尾明确标注出来，但是所有静态调试都是自己的截图以及思路。</w:t>
      </w:r>
    </w:p>
    <w:p>
      <w:pPr>
        <w:pStyle w:val="BodyText"/>
      </w:pPr>
      <w:r>
        <w:t xml:space="preserve">第一部分：基本静态分析：</w:t>
      </w:r>
    </w:p>
    <w:p>
      <w:pPr>
        <w:pStyle w:val="BodyText"/>
      </w:pPr>
      <w:r>
        <w:t xml:space="preserve">首先，通过分析导入表我们得知，该exe文件导入了StartServiceA和CreateServiceA，这个exe文件想要注册一个服务并且开启这个服务</w:t>
      </w:r>
    </w:p>
    <w:p>
      <w:pPr>
        <w:pStyle w:val="CaptionedFigure"/>
      </w:pPr>
      <w:r>
        <w:drawing>
          <wp:inline>
            <wp:extent cx="4203166" cy="1321653"/>
            <wp:effectExtent b="0" l="0" r="0" t="0"/>
            <wp:docPr descr="" title="" id="74" name="Picture"/>
            <a:graphic>
              <a:graphicData uri="http://schemas.openxmlformats.org/drawingml/2006/picture">
                <pic:pic>
                  <pic:nvPicPr>
                    <pic:cNvPr descr="G:\code\MalewareAnalysis\lab10\pic2\1.png" id="75" name="Picture"/>
                    <pic:cNvPicPr>
                      <a:picLocks noChangeArrowheads="1" noChangeAspect="1"/>
                    </pic:cNvPicPr>
                  </pic:nvPicPr>
                  <pic:blipFill>
                    <a:blip r:embed="rId73"/>
                    <a:stretch>
                      <a:fillRect/>
                    </a:stretch>
                  </pic:blipFill>
                  <pic:spPr bwMode="auto">
                    <a:xfrm>
                      <a:off x="0" y="0"/>
                      <a:ext cx="4203166" cy="1321653"/>
                    </a:xfrm>
                    <a:prstGeom prst="rect">
                      <a:avLst/>
                    </a:prstGeom>
                    <a:noFill/>
                    <a:ln w="9525">
                      <a:noFill/>
                      <a:headEnd/>
                      <a:tailEnd/>
                    </a:ln>
                  </pic:spPr>
                </pic:pic>
              </a:graphicData>
            </a:graphic>
          </wp:inline>
        </w:drawing>
      </w:r>
    </w:p>
    <w:p>
      <w:pPr>
        <w:pStyle w:val="ImageCaption"/>
      </w:pPr>
    </w:p>
    <w:p>
      <w:pPr>
        <w:pStyle w:val="BodyText"/>
      </w:pPr>
      <w:r>
        <w:t xml:space="preserve">接下来我们发现，这个文件的资源节很特殊，他可以直接被PEBrowser识别为一个二进制文件，于是我们点击资源节可以看到：我们可以精准的识别出一个PE文件呢的头部，那么相当于这个exe携带了另一个文件的代码，那么我们猜测他很有可能是要将这个代码放置在某个地方并为这个文件注册为服务。</w:t>
      </w:r>
    </w:p>
    <w:p>
      <w:pPr>
        <w:pStyle w:val="CaptionedFigure"/>
      </w:pPr>
      <w:r>
        <w:drawing>
          <wp:inline>
            <wp:extent cx="5334000" cy="2000659"/>
            <wp:effectExtent b="0" l="0" r="0" t="0"/>
            <wp:docPr descr="" title="" id="77" name="Picture"/>
            <a:graphic>
              <a:graphicData uri="http://schemas.openxmlformats.org/drawingml/2006/picture">
                <pic:pic>
                  <pic:nvPicPr>
                    <pic:cNvPr descr="G:\code\MalewareAnalysis\lab10\pic2\2.png" id="78" name="Picture"/>
                    <pic:cNvPicPr>
                      <a:picLocks noChangeArrowheads="1" noChangeAspect="1"/>
                    </pic:cNvPicPr>
                  </pic:nvPicPr>
                  <pic:blipFill>
                    <a:blip r:embed="rId76"/>
                    <a:stretch>
                      <a:fillRect/>
                    </a:stretch>
                  </pic:blipFill>
                  <pic:spPr bwMode="auto">
                    <a:xfrm>
                      <a:off x="0" y="0"/>
                      <a:ext cx="5334000" cy="2000659"/>
                    </a:xfrm>
                    <a:prstGeom prst="rect">
                      <a:avLst/>
                    </a:prstGeom>
                    <a:noFill/>
                    <a:ln w="9525">
                      <a:noFill/>
                      <a:headEnd/>
                      <a:tailEnd/>
                    </a:ln>
                  </pic:spPr>
                </pic:pic>
              </a:graphicData>
            </a:graphic>
          </wp:inline>
        </w:drawing>
      </w:r>
    </w:p>
    <w:p>
      <w:pPr>
        <w:pStyle w:val="ImageCaption"/>
      </w:pPr>
    </w:p>
    <w:p>
      <w:pPr>
        <w:pStyle w:val="BodyText"/>
      </w:pPr>
      <w:r>
        <w:t xml:space="preserve">紧接着，我们使用procmon监视进程，发现这个可执行文件使用CreateFile更改了系统文件，并且查找、查看了注册表</w:t>
      </w:r>
    </w:p>
    <w:p>
      <w:pPr>
        <w:pStyle w:val="CaptionedFigure"/>
      </w:pPr>
      <w:r>
        <w:drawing>
          <wp:inline>
            <wp:extent cx="5334000" cy="3184377"/>
            <wp:effectExtent b="0" l="0" r="0" t="0"/>
            <wp:docPr descr="" title="" id="80" name="Picture"/>
            <a:graphic>
              <a:graphicData uri="http://schemas.openxmlformats.org/drawingml/2006/picture">
                <pic:pic>
                  <pic:nvPicPr>
                    <pic:cNvPr descr="G:\code\MalewareAnalysis\lab10\pic2\3.png" id="81" name="Picture"/>
                    <pic:cNvPicPr>
                      <a:picLocks noChangeArrowheads="1" noChangeAspect="1"/>
                    </pic:cNvPicPr>
                  </pic:nvPicPr>
                  <pic:blipFill>
                    <a:blip r:embed="rId79"/>
                    <a:stretch>
                      <a:fillRect/>
                    </a:stretch>
                  </pic:blipFill>
                  <pic:spPr bwMode="auto">
                    <a:xfrm>
                      <a:off x="0" y="0"/>
                      <a:ext cx="5334000" cy="3184377"/>
                    </a:xfrm>
                    <a:prstGeom prst="rect">
                      <a:avLst/>
                    </a:prstGeom>
                    <a:noFill/>
                    <a:ln w="9525">
                      <a:noFill/>
                      <a:headEnd/>
                      <a:tailEnd/>
                    </a:ln>
                  </pic:spPr>
                </pic:pic>
              </a:graphicData>
            </a:graphic>
          </wp:inline>
        </w:drawing>
      </w:r>
    </w:p>
    <w:p>
      <w:pPr>
        <w:pStyle w:val="ImageCaption"/>
      </w:pPr>
    </w:p>
    <w:p>
      <w:pPr>
        <w:pStyle w:val="BodyText"/>
      </w:pPr>
      <w:r>
        <w:t xml:space="preserve">然后，我们使用strings工具对可执行文件进行扫描，发现其是一个内核文件，他的函数以及DDK都证明他是一个影响内核的文件（然后这里明确写了需要Win7的DDK，我在想是不是因为我是xp所以这个sys文件会拷贝的内存的只读位置）</w:t>
      </w:r>
    </w:p>
    <w:p>
      <w:pPr>
        <w:pStyle w:val="CaptionedFigure"/>
      </w:pPr>
      <w:r>
        <w:drawing>
          <wp:inline>
            <wp:extent cx="5171354" cy="3004457"/>
            <wp:effectExtent b="0" l="0" r="0" t="0"/>
            <wp:docPr descr="" title="" id="83" name="Picture"/>
            <a:graphic>
              <a:graphicData uri="http://schemas.openxmlformats.org/drawingml/2006/picture">
                <pic:pic>
                  <pic:nvPicPr>
                    <pic:cNvPr descr="G:\code\MalewareAnalysis\lab10\pic2\4.png" id="84" name="Picture"/>
                    <pic:cNvPicPr>
                      <a:picLocks noChangeArrowheads="1" noChangeAspect="1"/>
                    </pic:cNvPicPr>
                  </pic:nvPicPr>
                  <pic:blipFill>
                    <a:blip r:embed="rId82"/>
                    <a:stretch>
                      <a:fillRect/>
                    </a:stretch>
                  </pic:blipFill>
                  <pic:spPr bwMode="auto">
                    <a:xfrm>
                      <a:off x="0" y="0"/>
                      <a:ext cx="5171354" cy="3004457"/>
                    </a:xfrm>
                    <a:prstGeom prst="rect">
                      <a:avLst/>
                    </a:prstGeom>
                    <a:noFill/>
                    <a:ln w="9525">
                      <a:noFill/>
                      <a:headEnd/>
                      <a:tailEnd/>
                    </a:ln>
                  </pic:spPr>
                </pic:pic>
              </a:graphicData>
            </a:graphic>
          </wp:inline>
        </w:drawing>
      </w:r>
    </w:p>
    <w:p>
      <w:pPr>
        <w:pStyle w:val="ImageCaption"/>
      </w:pPr>
    </w:p>
    <w:p>
      <w:pPr>
        <w:pStyle w:val="BodyText"/>
      </w:pPr>
      <w:r>
        <w:t xml:space="preserve">接下来这张图片进一步验证了我们的猜想，资源节的文件会被生成为sys文件，并被命名为Mlwx486放置在System32文件夹下</w:t>
      </w:r>
    </w:p>
    <w:p>
      <w:pPr>
        <w:pStyle w:val="CaptionedFigure"/>
      </w:pPr>
      <w:r>
        <w:drawing>
          <wp:inline>
            <wp:extent cx="4910097" cy="2543415"/>
            <wp:effectExtent b="0" l="0" r="0" t="0"/>
            <wp:docPr descr="" title="" id="86" name="Picture"/>
            <a:graphic>
              <a:graphicData uri="http://schemas.openxmlformats.org/drawingml/2006/picture">
                <pic:pic>
                  <pic:nvPicPr>
                    <pic:cNvPr descr="G:\code\MalewareAnalysis\lab10\pic2\5.png" id="87" name="Picture"/>
                    <pic:cNvPicPr>
                      <a:picLocks noChangeArrowheads="1" noChangeAspect="1"/>
                    </pic:cNvPicPr>
                  </pic:nvPicPr>
                  <pic:blipFill>
                    <a:blip r:embed="rId85"/>
                    <a:stretch>
                      <a:fillRect/>
                    </a:stretch>
                  </pic:blipFill>
                  <pic:spPr bwMode="auto">
                    <a:xfrm>
                      <a:off x="0" y="0"/>
                      <a:ext cx="4910097" cy="2543415"/>
                    </a:xfrm>
                    <a:prstGeom prst="rect">
                      <a:avLst/>
                    </a:prstGeom>
                    <a:noFill/>
                    <a:ln w="9525">
                      <a:noFill/>
                      <a:headEnd/>
                      <a:tailEnd/>
                    </a:ln>
                  </pic:spPr>
                </pic:pic>
              </a:graphicData>
            </a:graphic>
          </wp:inline>
        </w:drawing>
      </w:r>
    </w:p>
    <w:p>
      <w:pPr>
        <w:pStyle w:val="ImageCaption"/>
      </w:pPr>
    </w:p>
    <w:p>
      <w:pPr>
        <w:pStyle w:val="BodyText"/>
      </w:pPr>
      <w:r>
        <w:t xml:space="preserve">然后就出现了经典的一幕....加载到内存出错，那也没办法，只能硬着头皮往下做了</w:t>
      </w:r>
    </w:p>
    <w:p>
      <w:pPr>
        <w:pStyle w:val="CaptionedFigure"/>
      </w:pPr>
      <w:r>
        <w:drawing>
          <wp:inline>
            <wp:extent cx="5334000" cy="1048263"/>
            <wp:effectExtent b="0" l="0" r="0" t="0"/>
            <wp:docPr descr="" title="" id="89" name="Picture"/>
            <a:graphic>
              <a:graphicData uri="http://schemas.openxmlformats.org/drawingml/2006/picture">
                <pic:pic>
                  <pic:nvPicPr>
                    <pic:cNvPr descr="G:\code\MalewareAnalysis\lab10\pic2\6.png" id="90" name="Picture"/>
                    <pic:cNvPicPr>
                      <a:picLocks noChangeArrowheads="1" noChangeAspect="1"/>
                    </pic:cNvPicPr>
                  </pic:nvPicPr>
                  <pic:blipFill>
                    <a:blip r:embed="rId88"/>
                    <a:stretch>
                      <a:fillRect/>
                    </a:stretch>
                  </pic:blipFill>
                  <pic:spPr bwMode="auto">
                    <a:xfrm>
                      <a:off x="0" y="0"/>
                      <a:ext cx="5334000" cy="1048263"/>
                    </a:xfrm>
                    <a:prstGeom prst="rect">
                      <a:avLst/>
                    </a:prstGeom>
                    <a:noFill/>
                    <a:ln w="9525">
                      <a:noFill/>
                      <a:headEnd/>
                      <a:tailEnd/>
                    </a:ln>
                  </pic:spPr>
                </pic:pic>
              </a:graphicData>
            </a:graphic>
          </wp:inline>
        </w:drawing>
      </w:r>
    </w:p>
    <w:p>
      <w:pPr>
        <w:pStyle w:val="ImageCaption"/>
      </w:pPr>
    </w:p>
    <w:p>
      <w:pPr>
        <w:pStyle w:val="BodyText"/>
      </w:pPr>
      <w:r>
        <w:t xml:space="preserve">既然这样，不如我是用ResourceHacker把sys文件导出然后在idapro下看一看，于是接下来进入高级静态分析的部分：</w:t>
      </w:r>
    </w:p>
    <w:p>
      <w:pPr>
        <w:pStyle w:val="BodyText"/>
      </w:pPr>
      <w:r>
        <w:t xml:space="preserve">第二部分：高级静态分析</w:t>
      </w:r>
    </w:p>
    <w:p>
      <w:pPr>
        <w:pStyle w:val="BodyText"/>
      </w:pPr>
      <w:r>
        <w:t xml:space="preserve">首先是对exe文件的IDAPro分析，exe文件的结构相对简单，在前面我们已经分析的差不多了，简单的看一下就是：创建一个Mlwx486文件，也就是资源文件中的二进制内容</w:t>
      </w:r>
    </w:p>
    <w:p>
      <w:pPr>
        <w:pStyle w:val="CaptionedFigure"/>
      </w:pPr>
      <w:r>
        <w:drawing>
          <wp:inline>
            <wp:extent cx="5334000" cy="809764"/>
            <wp:effectExtent b="0" l="0" r="0" t="0"/>
            <wp:docPr descr="" title="" id="92" name="Picture"/>
            <a:graphic>
              <a:graphicData uri="http://schemas.openxmlformats.org/drawingml/2006/picture">
                <pic:pic>
                  <pic:nvPicPr>
                    <pic:cNvPr descr="G:\code\MalewareAnalysis\lab10\pic2\7.png" id="93" name="Picture"/>
                    <pic:cNvPicPr>
                      <a:picLocks noChangeArrowheads="1" noChangeAspect="1"/>
                    </pic:cNvPicPr>
                  </pic:nvPicPr>
                  <pic:blipFill>
                    <a:blip r:embed="rId91"/>
                    <a:stretch>
                      <a:fillRect/>
                    </a:stretch>
                  </pic:blipFill>
                  <pic:spPr bwMode="auto">
                    <a:xfrm>
                      <a:off x="0" y="0"/>
                      <a:ext cx="5334000" cy="809764"/>
                    </a:xfrm>
                    <a:prstGeom prst="rect">
                      <a:avLst/>
                    </a:prstGeom>
                    <a:noFill/>
                    <a:ln w="9525">
                      <a:noFill/>
                      <a:headEnd/>
                      <a:tailEnd/>
                    </a:ln>
                  </pic:spPr>
                </pic:pic>
              </a:graphicData>
            </a:graphic>
          </wp:inline>
        </w:drawing>
      </w:r>
    </w:p>
    <w:p>
      <w:pPr>
        <w:pStyle w:val="ImageCaption"/>
      </w:pPr>
    </w:p>
    <w:p>
      <w:pPr>
        <w:pStyle w:val="BodyText"/>
      </w:pPr>
      <w:r>
        <w:t xml:space="preserve">接下来就是注册服务的过程，果不其然，exe文件将资源节的文件注册为了一个服务，服务的名称就是486 WS Driver，位置就是Mlwx486.sys文件的位置</w:t>
      </w:r>
    </w:p>
    <w:p>
      <w:pPr>
        <w:pStyle w:val="CaptionedFigure"/>
      </w:pPr>
      <w:r>
        <w:drawing>
          <wp:inline>
            <wp:extent cx="5334000" cy="1846384"/>
            <wp:effectExtent b="0" l="0" r="0" t="0"/>
            <wp:docPr descr="" title="" id="95" name="Picture"/>
            <a:graphic>
              <a:graphicData uri="http://schemas.openxmlformats.org/drawingml/2006/picture">
                <pic:pic>
                  <pic:nvPicPr>
                    <pic:cNvPr descr="G:\code\MalewareAnalysis\lab10\pic2\8.png" id="96" name="Picture"/>
                    <pic:cNvPicPr>
                      <a:picLocks noChangeArrowheads="1" noChangeAspect="1"/>
                    </pic:cNvPicPr>
                  </pic:nvPicPr>
                  <pic:blipFill>
                    <a:blip r:embed="rId94"/>
                    <a:stretch>
                      <a:fillRect/>
                    </a:stretch>
                  </pic:blipFill>
                  <pic:spPr bwMode="auto">
                    <a:xfrm>
                      <a:off x="0" y="0"/>
                      <a:ext cx="5334000" cy="1846384"/>
                    </a:xfrm>
                    <a:prstGeom prst="rect">
                      <a:avLst/>
                    </a:prstGeom>
                    <a:noFill/>
                    <a:ln w="9525">
                      <a:noFill/>
                      <a:headEnd/>
                      <a:tailEnd/>
                    </a:ln>
                  </pic:spPr>
                </pic:pic>
              </a:graphicData>
            </a:graphic>
          </wp:inline>
        </w:drawing>
      </w:r>
    </w:p>
    <w:p>
      <w:pPr>
        <w:pStyle w:val="ImageCaption"/>
      </w:pPr>
    </w:p>
    <w:p>
      <w:pPr>
        <w:pStyle w:val="BodyText"/>
      </w:pPr>
      <w:r>
        <w:t xml:space="preserve">第三部分：内核调试</w:t>
      </w:r>
    </w:p>
    <w:p>
      <w:pPr>
        <w:pStyle w:val="BodyText"/>
      </w:pPr>
      <w:r>
        <w:t xml:space="preserve">由于我的虚拟机抽风，这一部分不得不假手于网上的部分图片，关于Mlwx486.sys的IDa分析会融合如这部分的内核调试。</w:t>
      </w:r>
    </w:p>
    <w:p>
      <w:pPr>
        <w:pStyle w:val="BodyText"/>
      </w:pPr>
      <w:r>
        <w:t xml:space="preserve">图片参考网址：</w:t>
      </w:r>
      <w:hyperlink r:id="rId97">
        <w:r>
          <w:rPr>
            <w:rStyle w:val="Hyperlink"/>
          </w:rPr>
          <w:t xml:space="preserve">(116条消息) 恶意代码分析实战 Lab 10-2 习题笔记_isinstance的博客-CSDN博客</w:t>
        </w:r>
      </w:hyperlink>
    </w:p>
    <w:p>
      <w:pPr>
        <w:pStyle w:val="BodyText"/>
      </w:pPr>
      <w:r>
        <w:t xml:space="preserve">那么，我们知道他要在system32下创建了一个sys文件，但是当我们去找的时候却并没有看见这个文件，于是我们大概可以猜到这是一个Rootkit，在虚拟机中使用sc命令查找服务得到如下结果：</w:t>
      </w:r>
    </w:p>
    <w:p>
      <w:pPr>
        <w:pStyle w:val="CaptionedFigure"/>
      </w:pPr>
      <w:r>
        <w:drawing>
          <wp:inline>
            <wp:extent cx="5334000" cy="1824470"/>
            <wp:effectExtent b="0" l="0" r="0" t="0"/>
            <wp:docPr descr="" title="" id="99" name="Picture"/>
            <a:graphic>
              <a:graphicData uri="http://schemas.openxmlformats.org/drawingml/2006/picture">
                <pic:pic>
                  <pic:nvPicPr>
                    <pic:cNvPr descr="G:\code\MalewareAnalysis\lab10\pic2\9.png" id="100" name="Picture"/>
                    <pic:cNvPicPr>
                      <a:picLocks noChangeArrowheads="1" noChangeAspect="1"/>
                    </pic:cNvPicPr>
                  </pic:nvPicPr>
                  <pic:blipFill>
                    <a:blip r:embed="rId98"/>
                    <a:stretch>
                      <a:fillRect/>
                    </a:stretch>
                  </pic:blipFill>
                  <pic:spPr bwMode="auto">
                    <a:xfrm>
                      <a:off x="0" y="0"/>
                      <a:ext cx="5334000" cy="1824470"/>
                    </a:xfrm>
                    <a:prstGeom prst="rect">
                      <a:avLst/>
                    </a:prstGeom>
                    <a:noFill/>
                    <a:ln w="9525">
                      <a:noFill/>
                      <a:headEnd/>
                      <a:tailEnd/>
                    </a:ln>
                  </pic:spPr>
                </pic:pic>
              </a:graphicData>
            </a:graphic>
          </wp:inline>
        </w:drawing>
      </w:r>
    </w:p>
    <w:p>
      <w:pPr>
        <w:pStyle w:val="ImageCaption"/>
      </w:pPr>
    </w:p>
    <w:p>
      <w:pPr>
        <w:pStyle w:val="BodyText"/>
      </w:pPr>
      <w:r>
        <w:t xml:space="preserve">在宿主机上对虚拟机进行内核调试，可以观察到确实有一个与静态分析时一致的内核模块被正确加载了：</w:t>
      </w:r>
    </w:p>
    <w:p>
      <w:pPr>
        <w:pStyle w:val="CaptionedFigure"/>
      </w:pPr>
      <w:r>
        <w:drawing>
          <wp:inline>
            <wp:extent cx="3611495" cy="868295"/>
            <wp:effectExtent b="0" l="0" r="0" t="0"/>
            <wp:docPr descr="" title="" id="102" name="Picture"/>
            <a:graphic>
              <a:graphicData uri="http://schemas.openxmlformats.org/drawingml/2006/picture">
                <pic:pic>
                  <pic:nvPicPr>
                    <pic:cNvPr descr="G:\code\MalewareAnalysis\lab10\pic2\10.png" id="103" name="Picture"/>
                    <pic:cNvPicPr>
                      <a:picLocks noChangeArrowheads="1" noChangeAspect="1"/>
                    </pic:cNvPicPr>
                  </pic:nvPicPr>
                  <pic:blipFill>
                    <a:blip r:embed="rId101"/>
                    <a:stretch>
                      <a:fillRect/>
                    </a:stretch>
                  </pic:blipFill>
                  <pic:spPr bwMode="auto">
                    <a:xfrm>
                      <a:off x="0" y="0"/>
                      <a:ext cx="3611495" cy="868295"/>
                    </a:xfrm>
                    <a:prstGeom prst="rect">
                      <a:avLst/>
                    </a:prstGeom>
                    <a:noFill/>
                    <a:ln w="9525">
                      <a:noFill/>
                      <a:headEnd/>
                      <a:tailEnd/>
                    </a:ln>
                  </pic:spPr>
                </pic:pic>
              </a:graphicData>
            </a:graphic>
          </wp:inline>
        </w:drawing>
      </w:r>
    </w:p>
    <w:p>
      <w:pPr>
        <w:pStyle w:val="ImageCaption"/>
      </w:pPr>
    </w:p>
    <w:p>
      <w:pPr>
        <w:pStyle w:val="BodyText"/>
      </w:pPr>
      <w:r>
        <w:t xml:space="preserve">紧接着，使用命令dd dwo(keServiceDescriptorTable) L100查看SSDT的所有修改项,可以得到如下结果：我们看到有一个内存位置明显偏移于ntoskrnl的模块范围之外，所以也就是说这个sys文件替换覆盖了某一个函数</w:t>
      </w:r>
    </w:p>
    <w:p>
      <w:pPr>
        <w:pStyle w:val="CaptionedFigure"/>
      </w:pPr>
      <w:r>
        <w:drawing>
          <wp:inline>
            <wp:extent cx="3849700" cy="637774"/>
            <wp:effectExtent b="0" l="0" r="0" t="0"/>
            <wp:docPr descr="" title="" id="105" name="Picture"/>
            <a:graphic>
              <a:graphicData uri="http://schemas.openxmlformats.org/drawingml/2006/picture">
                <pic:pic>
                  <pic:nvPicPr>
                    <pic:cNvPr descr="G:\code\MalewareAnalysis\lab10\pic2\11.png" id="106" name="Picture"/>
                    <pic:cNvPicPr>
                      <a:picLocks noChangeArrowheads="1" noChangeAspect="1"/>
                    </pic:cNvPicPr>
                  </pic:nvPicPr>
                  <pic:blipFill>
                    <a:blip r:embed="rId104"/>
                    <a:stretch>
                      <a:fillRect/>
                    </a:stretch>
                  </pic:blipFill>
                  <pic:spPr bwMode="auto">
                    <a:xfrm>
                      <a:off x="0" y="0"/>
                      <a:ext cx="3849700" cy="637774"/>
                    </a:xfrm>
                    <a:prstGeom prst="rect">
                      <a:avLst/>
                    </a:prstGeom>
                    <a:noFill/>
                    <a:ln w="9525">
                      <a:noFill/>
                      <a:headEnd/>
                      <a:tailEnd/>
                    </a:ln>
                  </pic:spPr>
                </pic:pic>
              </a:graphicData>
            </a:graphic>
          </wp:inline>
        </w:drawing>
      </w:r>
    </w:p>
    <w:p>
      <w:pPr>
        <w:pStyle w:val="ImageCaption"/>
      </w:pPr>
    </w:p>
    <w:p>
      <w:pPr>
        <w:pStyle w:val="BodyText"/>
      </w:pPr>
      <w:r>
        <w:t xml:space="preserve">为了确定到底替换了哪一个函数，我们可以直接使用ResourceHacker导出Vlwx486文件并放置在IDAPro中进行检查：可以看到这里sys文件调用了我们在strings分析时看到的函数</w:t>
      </w:r>
    </w:p>
    <w:p>
      <w:pPr>
        <w:pStyle w:val="CaptionedFigure"/>
      </w:pPr>
      <w:r>
        <w:drawing>
          <wp:inline>
            <wp:extent cx="5334000" cy="2238621"/>
            <wp:effectExtent b="0" l="0" r="0" t="0"/>
            <wp:docPr descr="" title="" id="108" name="Picture"/>
            <a:graphic>
              <a:graphicData uri="http://schemas.openxmlformats.org/drawingml/2006/picture">
                <pic:pic>
                  <pic:nvPicPr>
                    <pic:cNvPr descr="G:\code\MalewareAnalysis\lab10\pic2\12.png" id="109" name="Picture"/>
                    <pic:cNvPicPr>
                      <a:picLocks noChangeArrowheads="1" noChangeAspect="1"/>
                    </pic:cNvPicPr>
                  </pic:nvPicPr>
                  <pic:blipFill>
                    <a:blip r:embed="rId107"/>
                    <a:stretch>
                      <a:fillRect/>
                    </a:stretch>
                  </pic:blipFill>
                  <pic:spPr bwMode="auto">
                    <a:xfrm>
                      <a:off x="0" y="0"/>
                      <a:ext cx="5334000" cy="2238621"/>
                    </a:xfrm>
                    <a:prstGeom prst="rect">
                      <a:avLst/>
                    </a:prstGeom>
                    <a:noFill/>
                    <a:ln w="9525">
                      <a:noFill/>
                      <a:headEnd/>
                      <a:tailEnd/>
                    </a:ln>
                  </pic:spPr>
                </pic:pic>
              </a:graphicData>
            </a:graphic>
          </wp:inline>
        </w:drawing>
      </w:r>
    </w:p>
    <w:p>
      <w:pPr>
        <w:pStyle w:val="ImageCaption"/>
      </w:pPr>
    </w:p>
    <w:p>
      <w:pPr>
        <w:pStyle w:val="BodyText"/>
      </w:pPr>
      <w:r>
        <w:t xml:space="preserve">前面的函数还能猜出来，就是初始化一个unicode编码的字符串，然后后面的函数没见过，于是到微软官网查了一下，发现是用来返回一个函数指针的</w:t>
      </w:r>
    </w:p>
    <w:p>
      <w:pPr>
        <w:pStyle w:val="CaptionedFigure"/>
      </w:pPr>
      <w:r>
        <w:drawing>
          <wp:inline>
            <wp:extent cx="5334000" cy="1709537"/>
            <wp:effectExtent b="0" l="0" r="0" t="0"/>
            <wp:docPr descr="" title="" id="111" name="Picture"/>
            <a:graphic>
              <a:graphicData uri="http://schemas.openxmlformats.org/drawingml/2006/picture">
                <pic:pic>
                  <pic:nvPicPr>
                    <pic:cNvPr descr="G:\code\MalewareAnalysis\lab10\pic2\15.png" id="112" name="Picture"/>
                    <pic:cNvPicPr>
                      <a:picLocks noChangeArrowheads="1" noChangeAspect="1"/>
                    </pic:cNvPicPr>
                  </pic:nvPicPr>
                  <pic:blipFill>
                    <a:blip r:embed="rId110"/>
                    <a:stretch>
                      <a:fillRect/>
                    </a:stretch>
                  </pic:blipFill>
                  <pic:spPr bwMode="auto">
                    <a:xfrm>
                      <a:off x="0" y="0"/>
                      <a:ext cx="5334000" cy="1709537"/>
                    </a:xfrm>
                    <a:prstGeom prst="rect">
                      <a:avLst/>
                    </a:prstGeom>
                    <a:noFill/>
                    <a:ln w="9525">
                      <a:noFill/>
                      <a:headEnd/>
                      <a:tailEnd/>
                    </a:ln>
                  </pic:spPr>
                </pic:pic>
              </a:graphicData>
            </a:graphic>
          </wp:inline>
        </w:drawing>
      </w:r>
    </w:p>
    <w:p>
      <w:pPr>
        <w:pStyle w:val="ImageCaption"/>
      </w:pPr>
    </w:p>
    <w:p>
      <w:pPr>
        <w:pStyle w:val="BodyText"/>
      </w:pPr>
      <w:r>
        <w:t xml:space="preserve">那么他读入的是哪个函数呢，就是前面初始化化的KeServiceDescriptorTable函数，这个函数是干嘛用的呢，我也不太懂，于是我查了一下:</w:t>
      </w:r>
    </w:p>
    <w:p>
      <w:pPr>
        <w:pStyle w:val="SourceCode"/>
      </w:pPr>
      <w:r>
        <w:rPr>
          <w:rStyle w:val="NormalTok"/>
        </w:rPr>
        <w:t xml:space="preserve">KeServiceDescriptorTable 结构 </w:t>
      </w:r>
      <w:r>
        <w:br/>
      </w:r>
      <w:r>
        <w:rPr>
          <w:rStyle w:val="NormalTok"/>
        </w:rPr>
        <w:t xml:space="preserve">KeServiceDescriptorTable：是由内核（Ntoskrnl</w:t>
      </w:r>
      <w:r>
        <w:rPr>
          <w:rStyle w:val="OperatorTok"/>
        </w:rPr>
        <w:t xml:space="preserve">.</w:t>
      </w:r>
      <w:r>
        <w:rPr>
          <w:rStyle w:val="NormalTok"/>
        </w:rPr>
        <w:t xml:space="preserve">exe）导出的一个表，这个表是访问SSDT的关键，具体结构是</w:t>
      </w:r>
      <w:r>
        <w:br/>
      </w:r>
      <w:r>
        <w:rPr>
          <w:rStyle w:val="NormalTok"/>
        </w:rPr>
        <w:t xml:space="preserve">   </w:t>
      </w:r>
      <w:r>
        <w:rPr>
          <w:rStyle w:val="KeywordTok"/>
        </w:rPr>
        <w:t xml:space="preserve">typedef</w:t>
      </w:r>
      <w:r>
        <w:rPr>
          <w:rStyle w:val="NormalTok"/>
        </w:rPr>
        <w:t xml:space="preserve"> </w:t>
      </w:r>
      <w:r>
        <w:rPr>
          <w:rStyle w:val="KeywordTok"/>
        </w:rPr>
        <w:t xml:space="preserve">struct</w:t>
      </w:r>
      <w:r>
        <w:rPr>
          <w:rStyle w:val="NormalTok"/>
        </w:rPr>
        <w:t xml:space="preserve"> ServiceDescriptorTable </w:t>
      </w:r>
      <w:r>
        <w:rPr>
          <w:rStyle w:val="OperatorTok"/>
        </w:rPr>
        <w:t xml:space="preserve">{</w:t>
      </w:r>
      <w:r>
        <w:br/>
      </w:r>
      <w:r>
        <w:rPr>
          <w:rStyle w:val="NormalTok"/>
        </w:rPr>
        <w:t xml:space="preserve">   PVOID ServiceTableBase</w:t>
      </w:r>
      <w:r>
        <w:rPr>
          <w:rStyle w:val="OperatorTok"/>
        </w:rPr>
        <w:t xml:space="preserve">;</w:t>
      </w:r>
      <w:r>
        <w:br/>
      </w:r>
      <w:r>
        <w:rPr>
          <w:rStyle w:val="NormalTok"/>
        </w:rPr>
        <w:t xml:space="preserve">   PVOID ServiceCounterTable</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NumberOfServices</w:t>
      </w:r>
      <w:r>
        <w:rPr>
          <w:rStyle w:val="OperatorTok"/>
        </w:rPr>
        <w:t xml:space="preserve">;</w:t>
      </w:r>
      <w:r>
        <w:br/>
      </w:r>
      <w:r>
        <w:rPr>
          <w:rStyle w:val="NormalTok"/>
        </w:rPr>
        <w:t xml:space="preserve">   PVOID ParamTableBase</w:t>
      </w:r>
      <w:r>
        <w:rPr>
          <w:rStyle w:val="OperatorTok"/>
        </w:rPr>
        <w:t xml:space="preserve">;</w:t>
      </w:r>
      <w:r>
        <w:br/>
      </w:r>
      <w:r>
        <w:rPr>
          <w:rStyle w:val="NormalTok"/>
        </w:rPr>
        <w:t xml:space="preserve">   </w:t>
      </w:r>
      <w:r>
        <w:rPr>
          <w:rStyle w:val="OperatorTok"/>
        </w:rPr>
        <w:t xml:space="preserve">}</w:t>
      </w:r>
    </w:p>
    <w:p>
      <w:pPr>
        <w:pStyle w:val="FirstParagraph"/>
      </w:pPr>
      <w:r>
        <w:t xml:space="preserve">也就是在为之后替换覆盖函数，进行hook攻击做准备</w:t>
      </w:r>
    </w:p>
    <w:p>
      <w:pPr>
        <w:pStyle w:val="BodyText"/>
      </w:pPr>
      <w:r>
        <w:t xml:space="preserve">随后我们可以看到一个地址替换：那么在sub_10486位置的是什么东西呢？我们点击进去看一下</w:t>
      </w:r>
    </w:p>
    <w:p>
      <w:pPr>
        <w:pStyle w:val="CaptionedFigure"/>
      </w:pPr>
      <w:r>
        <w:drawing>
          <wp:inline>
            <wp:extent cx="4433687" cy="1137236"/>
            <wp:effectExtent b="0" l="0" r="0" t="0"/>
            <wp:docPr descr="" title="" id="114" name="Picture"/>
            <a:graphic>
              <a:graphicData uri="http://schemas.openxmlformats.org/drawingml/2006/picture">
                <pic:pic>
                  <pic:nvPicPr>
                    <pic:cNvPr descr="G:\code\MalewareAnalysis\lab10\pic2\13.png" id="115" name="Picture"/>
                    <pic:cNvPicPr>
                      <a:picLocks noChangeArrowheads="1" noChangeAspect="1"/>
                    </pic:cNvPicPr>
                  </pic:nvPicPr>
                  <pic:blipFill>
                    <a:blip r:embed="rId113"/>
                    <a:stretch>
                      <a:fillRect/>
                    </a:stretch>
                  </pic:blipFill>
                  <pic:spPr bwMode="auto">
                    <a:xfrm>
                      <a:off x="0" y="0"/>
                      <a:ext cx="4433687" cy="1137236"/>
                    </a:xfrm>
                    <a:prstGeom prst="rect">
                      <a:avLst/>
                    </a:prstGeom>
                    <a:noFill/>
                    <a:ln w="9525">
                      <a:noFill/>
                      <a:headEnd/>
                      <a:tailEnd/>
                    </a:ln>
                  </pic:spPr>
                </pic:pic>
              </a:graphicData>
            </a:graphic>
          </wp:inline>
        </w:drawing>
      </w:r>
    </w:p>
    <w:p>
      <w:pPr>
        <w:pStyle w:val="ImageCaption"/>
      </w:pPr>
    </w:p>
    <w:p>
      <w:pPr>
        <w:pStyle w:val="BodyText"/>
      </w:pPr>
      <w:r>
        <w:t xml:space="preserve">是一个函数，这个函数是NtQueryDirectoryFile</w:t>
      </w:r>
    </w:p>
    <w:p>
      <w:pPr>
        <w:pStyle w:val="CaptionedFigure"/>
      </w:pPr>
      <w:r>
        <w:drawing>
          <wp:inline>
            <wp:extent cx="4641156" cy="2213001"/>
            <wp:effectExtent b="0" l="0" r="0" t="0"/>
            <wp:docPr descr="" title="" id="117" name="Picture"/>
            <a:graphic>
              <a:graphicData uri="http://schemas.openxmlformats.org/drawingml/2006/picture">
                <pic:pic>
                  <pic:nvPicPr>
                    <pic:cNvPr descr="G:\code\MalewareAnalysis\lab10\pic2\14.png" id="118" name="Picture"/>
                    <pic:cNvPicPr>
                      <a:picLocks noChangeArrowheads="1" noChangeAspect="1"/>
                    </pic:cNvPicPr>
                  </pic:nvPicPr>
                  <pic:blipFill>
                    <a:blip r:embed="rId116"/>
                    <a:stretch>
                      <a:fillRect/>
                    </a:stretch>
                  </pic:blipFill>
                  <pic:spPr bwMode="auto">
                    <a:xfrm>
                      <a:off x="0" y="0"/>
                      <a:ext cx="4641156" cy="2213001"/>
                    </a:xfrm>
                    <a:prstGeom prst="rect">
                      <a:avLst/>
                    </a:prstGeom>
                    <a:noFill/>
                    <a:ln w="9525">
                      <a:noFill/>
                      <a:headEnd/>
                      <a:tailEnd/>
                    </a:ln>
                  </pic:spPr>
                </pic:pic>
              </a:graphicData>
            </a:graphic>
          </wp:inline>
        </w:drawing>
      </w:r>
    </w:p>
    <w:p>
      <w:pPr>
        <w:pStyle w:val="ImageCaption"/>
      </w:pPr>
    </w:p>
    <w:p>
      <w:pPr>
        <w:pStyle w:val="BodyText"/>
      </w:pPr>
      <w:r>
        <w:t xml:space="preserve">这个函数是干嘛用的我也不清楚，于是也是到微软官网查了一下：该函数用于返回给定文件句柄锁指定的目录文件中的各种信息</w:t>
      </w:r>
    </w:p>
    <w:p>
      <w:pPr>
        <w:pStyle w:val="CaptionedFigure"/>
      </w:pPr>
      <w:r>
        <w:drawing>
          <wp:inline>
            <wp:extent cx="5334000" cy="4124882"/>
            <wp:effectExtent b="0" l="0" r="0" t="0"/>
            <wp:docPr descr="" title="" id="120" name="Picture"/>
            <a:graphic>
              <a:graphicData uri="http://schemas.openxmlformats.org/drawingml/2006/picture">
                <pic:pic>
                  <pic:nvPicPr>
                    <pic:cNvPr descr="G:\code\MalewareAnalysis\lab10\pic2\16.png" id="121" name="Picture"/>
                    <pic:cNvPicPr>
                      <a:picLocks noChangeArrowheads="1" noChangeAspect="1"/>
                    </pic:cNvPicPr>
                  </pic:nvPicPr>
                  <pic:blipFill>
                    <a:blip r:embed="rId119"/>
                    <a:stretch>
                      <a:fillRect/>
                    </a:stretch>
                  </pic:blipFill>
                  <pic:spPr bwMode="auto">
                    <a:xfrm>
                      <a:off x="0" y="0"/>
                      <a:ext cx="5334000" cy="4124882"/>
                    </a:xfrm>
                    <a:prstGeom prst="rect">
                      <a:avLst/>
                    </a:prstGeom>
                    <a:noFill/>
                    <a:ln w="9525">
                      <a:noFill/>
                      <a:headEnd/>
                      <a:tailEnd/>
                    </a:ln>
                  </pic:spPr>
                </pic:pic>
              </a:graphicData>
            </a:graphic>
          </wp:inline>
        </w:drawing>
      </w:r>
    </w:p>
    <w:p>
      <w:pPr>
        <w:pStyle w:val="ImageCaption"/>
      </w:pPr>
    </w:p>
    <w:p>
      <w:pPr>
        <w:pStyle w:val="BodyText"/>
      </w:pPr>
      <w:r>
        <w:t xml:space="preserve">微软对这个函数的具体描述如下：</w:t>
      </w:r>
    </w:p>
    <w:p>
      <w:pPr>
        <w:pStyle w:val="BodyText"/>
      </w:pPr>
      <w:r>
        <w:t xml:space="preserve">在对</w:t>
      </w:r>
      <w:r>
        <w:t xml:space="preserve"> </w:t>
      </w:r>
      <w:r>
        <w:rPr>
          <w:bCs/>
          <w:b/>
        </w:rPr>
        <w:t xml:space="preserve">NtQueryDirectoryFile</w:t>
      </w:r>
      <w:r>
        <w:t xml:space="preserve"> </w:t>
      </w:r>
      <w:r>
        <w:t xml:space="preserve">的第一次调用中，如果为找到的第一个条目创建的结构太大而不适合输出缓冲区，则例程会将结构的固定部分写入输出缓冲区。 然后，该例程将写入输出缓冲区，使其与</w:t>
      </w:r>
      <w:r>
        <w:t xml:space="preserve"> </w:t>
      </w:r>
      <w:r>
        <w:rPr>
          <w:bCs/>
          <w:b/>
        </w:rPr>
        <w:t xml:space="preserve">FileName</w:t>
      </w:r>
      <w:r>
        <w:t xml:space="preserve"> </w:t>
      </w:r>
      <w:r>
        <w:t xml:space="preserve">字符串一样多。 (结构固定部分包含除最终</w:t>
      </w:r>
      <w:r>
        <w:t xml:space="preserve"> </w:t>
      </w:r>
      <w:r>
        <w:rPr>
          <w:bCs/>
          <w:b/>
        </w:rPr>
        <w:t xml:space="preserve">FileName</w:t>
      </w:r>
      <w:r>
        <w:t xml:space="preserve"> </w:t>
      </w:r>
      <w:r>
        <w:t xml:space="preserve">字符串以外的所有字段。在第一次调用（但不在后续调用中）时，I/O 系统可确保缓冲区足够大，足以容纳相应</w:t>
      </w:r>
      <w:r>
        <w:t xml:space="preserve"> </w:t>
      </w:r>
      <w:r>
        <w:rPr>
          <w:bCs/>
          <w:b/>
        </w:rPr>
        <w:t xml:space="preserve">FILE_*XXX* 的</w:t>
      </w:r>
      <w:r>
        <w:t xml:space="preserve"> </w:t>
      </w:r>
      <w:r>
        <w:t xml:space="preserve">固定部分_INFORMATION structure.) 发生这种情况时，</w:t>
      </w:r>
      <w:r>
        <w:t xml:space="preserve"> </w:t>
      </w:r>
      <w:r>
        <w:rPr>
          <w:bCs/>
          <w:b/>
        </w:rPr>
        <w:t xml:space="preserve">NtQueryDirectoryFile</w:t>
      </w:r>
      <w:r>
        <w:t xml:space="preserve"> </w:t>
      </w:r>
      <w:r>
        <w:t xml:space="preserve">将返回适当的状态值，例如STATUS_BUFFER_OVERFLOW。</w:t>
      </w:r>
    </w:p>
    <w:p>
      <w:pPr>
        <w:pStyle w:val="BodyText"/>
      </w:pPr>
      <w:r>
        <w:t xml:space="preserve">每次调用时，</w:t>
      </w:r>
      <w:r>
        <w:t xml:space="preserve"> </w:t>
      </w:r>
      <w:r>
        <w:rPr>
          <w:bCs/>
          <w:b/>
        </w:rPr>
        <w:t xml:space="preserve">NtQueryDirectoryFile</w:t>
      </w:r>
      <w:r>
        <w:t xml:space="preserve"> </w:t>
      </w:r>
      <w:r>
        <w:t xml:space="preserve">都会返回尽可能多的</w:t>
      </w:r>
      <w:r>
        <w:t xml:space="preserve"> </w:t>
      </w:r>
      <w:r>
        <w:rPr>
          <w:bCs/>
          <w:b/>
        </w:rPr>
        <w:t xml:space="preserve">FILE</w:t>
      </w:r>
      <w:r>
        <w:rPr>
          <w:iCs/>
          <w:i/>
          <w:bCs/>
          <w:b/>
        </w:rPr>
        <w:t xml:space="preserve">*XXX*</w:t>
      </w:r>
      <w:r>
        <w:rPr>
          <w:bCs/>
          <w:b/>
        </w:rPr>
        <w:t xml:space="preserve">INFORMATION</w:t>
      </w:r>
      <w:r>
        <w:t xml:space="preserve"> </w:t>
      </w:r>
      <w:r>
        <w:t xml:space="preserve">结构 (每个目录条目) ，完全可以包含在</w:t>
      </w:r>
      <w:r>
        <w:t xml:space="preserve"> </w:t>
      </w:r>
      <w:r>
        <w:rPr>
          <w:bCs/>
          <w:b/>
        </w:rPr>
        <w:t xml:space="preserve">FileInformation</w:t>
      </w:r>
      <w:r>
        <w:t xml:space="preserve"> </w:t>
      </w:r>
      <w:r>
        <w:t xml:space="preserve">指向的缓冲区中。 在第一次调用中，仅当输出缓冲区包含至少一个完整结构时，</w:t>
      </w:r>
      <w:r>
        <w:t xml:space="preserve"> </w:t>
      </w:r>
      <w:r>
        <w:rPr>
          <w:bCs/>
          <w:b/>
        </w:rPr>
        <w:t xml:space="preserve">NtQueryDirectoryFile</w:t>
      </w:r>
      <w:r>
        <w:t xml:space="preserve"> </w:t>
      </w:r>
      <w:r>
        <w:t xml:space="preserve">才会返回STATUS_SUCCESS。 在后续调用中，如果输出缓冲区不包含任何结构，</w:t>
      </w:r>
      <w:r>
        <w:rPr>
          <w:bCs/>
          <w:b/>
        </w:rPr>
        <w:t xml:space="preserve">NtQueryDirectoryFile</w:t>
      </w:r>
      <w:r>
        <w:t xml:space="preserve"> </w:t>
      </w:r>
      <w:r>
        <w:t xml:space="preserve">将返回STATUS_SUCCESS，但设置</w:t>
      </w:r>
      <w:r>
        <w:t xml:space="preserve"> </w:t>
      </w:r>
      <w:r>
        <w:rPr>
          <w:bCs/>
          <w:b/>
        </w:rPr>
        <w:t xml:space="preserve">IoStatusblock-Information</w:t>
      </w:r>
      <w:r>
        <w:t xml:space="preserve">&gt; = 0 以通知调用方此条件。 在这种情况下，调用方应分配更大的缓冲区并再次调用</w:t>
      </w:r>
      <w:r>
        <w:t xml:space="preserve"> </w:t>
      </w:r>
      <w:r>
        <w:rPr>
          <w:bCs/>
          <w:b/>
        </w:rPr>
        <w:t xml:space="preserve">NtQueryDirectoryFile</w:t>
      </w:r>
      <w:r>
        <w:t xml:space="preserve"> </w:t>
      </w:r>
      <w:r>
        <w:t xml:space="preserve">。 未报告任何剩余条目的相关信息。 因此，除了上述只返回一个条目的情况下，必须至少调用两次</w:t>
      </w:r>
      <w:r>
        <w:t xml:space="preserve"> </w:t>
      </w:r>
      <w:r>
        <w:rPr>
          <w:bCs/>
          <w:b/>
        </w:rPr>
        <w:t xml:space="preserve">NtQueryDirectoryFile</w:t>
      </w:r>
      <w:r>
        <w:t xml:space="preserve"> </w:t>
      </w:r>
      <w:r>
        <w:t xml:space="preserve">来枚举整个目录的内容。</w:t>
      </w:r>
    </w:p>
    <w:p>
      <w:pPr>
        <w:pStyle w:val="BodyText"/>
      </w:pPr>
      <w:r>
        <w:t xml:space="preserve">那么他是如何做到隐藏文件的呢？FileInformation的结构由一系列FILE_BOTH_DIR_INFORMATION结构组成，这个结构的第一个域指向下一个FILE_BOTH_DIR_INFORMATION结构的偏移量，只要我们能够修改第一个结构的域的指针指向的位置，使其指向第三个结构那么我们就不能看到第二个结构了，也正是运用了这种方式让每个以Mlwx开头的文件都可以被跳过。</w:t>
      </w:r>
    </w:p>
    <w:p>
      <w:pPr>
        <w:pStyle w:val="BodyText"/>
      </w:pPr>
      <w:r>
        <w:t xml:space="preserve">Lab10-03：</w:t>
      </w:r>
    </w:p>
    <w:p>
      <w:pPr>
        <w:pStyle w:val="BodyText"/>
      </w:pPr>
      <w:r>
        <w:t xml:space="preserve">1、这个程序做了什么？</w:t>
      </w:r>
    </w:p>
    <w:p>
      <w:pPr>
        <w:pStyle w:val="BodyText"/>
      </w:pPr>
      <w:r>
        <w:t xml:space="preserve">2、一旦程序运行，该怎么停止他？</w:t>
      </w:r>
    </w:p>
    <w:p>
      <w:pPr>
        <w:pStyle w:val="BodyText"/>
      </w:pPr>
      <w:r>
        <w:t xml:space="preserve">3、他的内核组件做了什么？</w:t>
      </w:r>
    </w:p>
    <w:p>
      <w:pPr>
        <w:pStyle w:val="BodyText"/>
      </w:pPr>
      <w:r>
        <w:t xml:space="preserve">分析过程：</w:t>
      </w:r>
    </w:p>
    <w:p>
      <w:pPr>
        <w:pStyle w:val="BodyText"/>
      </w:pPr>
      <w:r>
        <w:t xml:space="preserve">第一步：使用简单的静态分析</w:t>
      </w:r>
    </w:p>
    <w:p>
      <w:pPr>
        <w:pStyle w:val="BodyText"/>
      </w:pPr>
      <w:r>
        <w:t xml:space="preserve">首先对exe文件进行分析，发现他需要创建一个文件并且会创建并启动一个服务，和其他恶意代码的功能差不多，exe函数看起来是在为恶意程序创造一个良好的运行环境</w:t>
      </w:r>
    </w:p>
    <w:p>
      <w:pPr>
        <w:pStyle w:val="CaptionedFigure"/>
      </w:pPr>
      <w:r>
        <w:drawing>
          <wp:inline>
            <wp:extent cx="5334000" cy="2261086"/>
            <wp:effectExtent b="0" l="0" r="0" t="0"/>
            <wp:docPr descr="" title="" id="123" name="Picture"/>
            <a:graphic>
              <a:graphicData uri="http://schemas.openxmlformats.org/drawingml/2006/picture">
                <pic:pic>
                  <pic:nvPicPr>
                    <pic:cNvPr descr="G:\code\MalewareAnalysis\lab10\pic3\1.png" id="124" name="Picture"/>
                    <pic:cNvPicPr>
                      <a:picLocks noChangeArrowheads="1" noChangeAspect="1"/>
                    </pic:cNvPicPr>
                  </pic:nvPicPr>
                  <pic:blipFill>
                    <a:blip r:embed="rId122"/>
                    <a:stretch>
                      <a:fillRect/>
                    </a:stretch>
                  </pic:blipFill>
                  <pic:spPr bwMode="auto">
                    <a:xfrm>
                      <a:off x="0" y="0"/>
                      <a:ext cx="5334000" cy="2261086"/>
                    </a:xfrm>
                    <a:prstGeom prst="rect">
                      <a:avLst/>
                    </a:prstGeom>
                    <a:noFill/>
                    <a:ln w="9525">
                      <a:noFill/>
                      <a:headEnd/>
                      <a:tailEnd/>
                    </a:ln>
                  </pic:spPr>
                </pic:pic>
              </a:graphicData>
            </a:graphic>
          </wp:inline>
        </w:drawing>
      </w:r>
    </w:p>
    <w:p>
      <w:pPr>
        <w:pStyle w:val="ImageCaption"/>
      </w:pPr>
    </w:p>
    <w:p>
      <w:pPr>
        <w:pStyle w:val="BodyText"/>
      </w:pPr>
      <w:r>
        <w:t xml:space="preserve">可以看到这个exe文件还具有写文件的能力，并且这个exe文件的目的在这张图片里已经很清楚了，他是为了显示一个广告页面而产生的，那么为什么简单的产生一个网站页面需要驱动来辅助呢，带着这个问题我们继续往下分析。</w:t>
      </w:r>
    </w:p>
    <w:p>
      <w:pPr>
        <w:pStyle w:val="CaptionedFigure"/>
      </w:pPr>
      <w:r>
        <w:drawing>
          <wp:inline>
            <wp:extent cx="5334000" cy="2521659"/>
            <wp:effectExtent b="0" l="0" r="0" t="0"/>
            <wp:docPr descr="" title="" id="126" name="Picture"/>
            <a:graphic>
              <a:graphicData uri="http://schemas.openxmlformats.org/drawingml/2006/picture">
                <pic:pic>
                  <pic:nvPicPr>
                    <pic:cNvPr descr="G:\code\MalewareAnalysis\lab10\pic3\2.png" id="127" name="Picture"/>
                    <pic:cNvPicPr>
                      <a:picLocks noChangeArrowheads="1" noChangeAspect="1"/>
                    </pic:cNvPicPr>
                  </pic:nvPicPr>
                  <pic:blipFill>
                    <a:blip r:embed="rId125"/>
                    <a:stretch>
                      <a:fillRect/>
                    </a:stretch>
                  </pic:blipFill>
                  <pic:spPr bwMode="auto">
                    <a:xfrm>
                      <a:off x="0" y="0"/>
                      <a:ext cx="5334000" cy="2521659"/>
                    </a:xfrm>
                    <a:prstGeom prst="rect">
                      <a:avLst/>
                    </a:prstGeom>
                    <a:noFill/>
                    <a:ln w="9525">
                      <a:noFill/>
                      <a:headEnd/>
                      <a:tailEnd/>
                    </a:ln>
                  </pic:spPr>
                </pic:pic>
              </a:graphicData>
            </a:graphic>
          </wp:inline>
        </w:drawing>
      </w:r>
    </w:p>
    <w:p>
      <w:pPr>
        <w:pStyle w:val="ImageCaption"/>
      </w:pPr>
    </w:p>
    <w:p>
      <w:pPr>
        <w:pStyle w:val="BodyText"/>
      </w:pPr>
      <w:r>
        <w:t xml:space="preserve">在对sys文件进行基本静态分析时我们发现了这样一个函数IoGetCurrentProcess导入函数，这个函数为进程提供了足够的信息，这个函数的调用告诉我们这个驱动或者修改正在运行的进程或者需要进程的信息。</w:t>
      </w:r>
    </w:p>
    <w:p>
      <w:pPr>
        <w:pStyle w:val="CaptionedFigure"/>
      </w:pPr>
      <w:r>
        <w:drawing>
          <wp:inline>
            <wp:extent cx="5334000" cy="2358534"/>
            <wp:effectExtent b="0" l="0" r="0" t="0"/>
            <wp:docPr descr="" title="" id="129" name="Picture"/>
            <a:graphic>
              <a:graphicData uri="http://schemas.openxmlformats.org/drawingml/2006/picture">
                <pic:pic>
                  <pic:nvPicPr>
                    <pic:cNvPr descr="G:\code\MalewareAnalysis\lab10\pic3\3.png" id="130" name="Picture"/>
                    <pic:cNvPicPr>
                      <a:picLocks noChangeArrowheads="1" noChangeAspect="1"/>
                    </pic:cNvPicPr>
                  </pic:nvPicPr>
                  <pic:blipFill>
                    <a:blip r:embed="rId128"/>
                    <a:stretch>
                      <a:fillRect/>
                    </a:stretch>
                  </pic:blipFill>
                  <pic:spPr bwMode="auto">
                    <a:xfrm>
                      <a:off x="0" y="0"/>
                      <a:ext cx="5334000" cy="2358534"/>
                    </a:xfrm>
                    <a:prstGeom prst="rect">
                      <a:avLst/>
                    </a:prstGeom>
                    <a:noFill/>
                    <a:ln w="9525">
                      <a:noFill/>
                      <a:headEnd/>
                      <a:tailEnd/>
                    </a:ln>
                  </pic:spPr>
                </pic:pic>
              </a:graphicData>
            </a:graphic>
          </wp:inline>
        </w:drawing>
      </w:r>
    </w:p>
    <w:p>
      <w:pPr>
        <w:pStyle w:val="ImageCaption"/>
      </w:pPr>
    </w:p>
    <w:p>
      <w:pPr>
        <w:pStyle w:val="BodyText"/>
      </w:pPr>
      <w:r>
        <w:t xml:space="preserve">这个时候，我们将sys文件拷贝到system32目录下然后运行exe文件，可以发现没过30秒网页就会跳转一次但是我们却没办法终止他，任务管理器没有将程序列出，在Process Exploer中也没发现Lab10-03的存在，这个时候我们才明白，这个程序不仅仅是弹出广告页，而且还让我们无法终止这个程序的运行。</w:t>
      </w:r>
    </w:p>
    <w:p>
      <w:pPr>
        <w:pStyle w:val="BodyText"/>
      </w:pPr>
      <w:r>
        <w:t xml:space="preserve">第二步：高级静态分析</w:t>
      </w:r>
    </w:p>
    <w:p>
      <w:pPr>
        <w:pStyle w:val="BodyText"/>
      </w:pPr>
      <w:r>
        <w:t xml:space="preserve">首先，我们使用IdaPro加载exe文件，在主函数中分析其调用的函数，WinMain函数的功能大体上可以分为两部分，第一部分是OpenSCManager、CreateService、StartService、CloseServiceHandle、CreateFile、DeviceIoControl函数，包括创建启动服务，发送请求到内核，第二部分由其余部分组成，由OleInitialize函数可知这是一个COM对象的调用</w:t>
      </w:r>
    </w:p>
    <w:p>
      <w:pPr>
        <w:pStyle w:val="CaptionedFigure"/>
      </w:pPr>
      <w:r>
        <w:drawing>
          <wp:inline>
            <wp:extent cx="5334000" cy="1437386"/>
            <wp:effectExtent b="0" l="0" r="0" t="0"/>
            <wp:docPr descr="" title="" id="132" name="Picture"/>
            <a:graphic>
              <a:graphicData uri="http://schemas.openxmlformats.org/drawingml/2006/picture">
                <pic:pic>
                  <pic:nvPicPr>
                    <pic:cNvPr descr="G:\code\MalewareAnalysis\lab10\pic3\4.png" id="133" name="Picture"/>
                    <pic:cNvPicPr>
                      <a:picLocks noChangeArrowheads="1" noChangeAspect="1"/>
                    </pic:cNvPicPr>
                  </pic:nvPicPr>
                  <pic:blipFill>
                    <a:blip r:embed="rId131"/>
                    <a:stretch>
                      <a:fillRect/>
                    </a:stretch>
                  </pic:blipFill>
                  <pic:spPr bwMode="auto">
                    <a:xfrm>
                      <a:off x="0" y="0"/>
                      <a:ext cx="5334000" cy="1437386"/>
                    </a:xfrm>
                    <a:prstGeom prst="rect">
                      <a:avLst/>
                    </a:prstGeom>
                    <a:noFill/>
                    <a:ln w="9525">
                      <a:noFill/>
                      <a:headEnd/>
                      <a:tailEnd/>
                    </a:ln>
                  </pic:spPr>
                </pic:pic>
              </a:graphicData>
            </a:graphic>
          </wp:inline>
        </w:drawing>
      </w:r>
    </w:p>
    <w:p>
      <w:pPr>
        <w:pStyle w:val="ImageCaption"/>
      </w:pPr>
    </w:p>
    <w:p>
      <w:pPr>
        <w:pStyle w:val="CaptionedFigure"/>
      </w:pPr>
      <w:r>
        <w:drawing>
          <wp:inline>
            <wp:extent cx="5334000" cy="1228845"/>
            <wp:effectExtent b="0" l="0" r="0" t="0"/>
            <wp:docPr descr="" title="" id="135" name="Picture"/>
            <a:graphic>
              <a:graphicData uri="http://schemas.openxmlformats.org/drawingml/2006/picture">
                <pic:pic>
                  <pic:nvPicPr>
                    <pic:cNvPr descr="G:\code\MalewareAnalysis\lab10\pic3\5.png" id="136" name="Picture"/>
                    <pic:cNvPicPr>
                      <a:picLocks noChangeArrowheads="1" noChangeAspect="1"/>
                    </pic:cNvPicPr>
                  </pic:nvPicPr>
                  <pic:blipFill>
                    <a:blip r:embed="rId134"/>
                    <a:stretch>
                      <a:fillRect/>
                    </a:stretch>
                  </pic:blipFill>
                  <pic:spPr bwMode="auto">
                    <a:xfrm>
                      <a:off x="0" y="0"/>
                      <a:ext cx="5334000" cy="1228845"/>
                    </a:xfrm>
                    <a:prstGeom prst="rect">
                      <a:avLst/>
                    </a:prstGeom>
                    <a:noFill/>
                    <a:ln w="9525">
                      <a:noFill/>
                      <a:headEnd/>
                      <a:tailEnd/>
                    </a:ln>
                  </pic:spPr>
                </pic:pic>
              </a:graphicData>
            </a:graphic>
          </wp:inline>
        </w:drawing>
      </w:r>
    </w:p>
    <w:p>
      <w:pPr>
        <w:pStyle w:val="ImageCaption"/>
      </w:pPr>
    </w:p>
    <w:p>
      <w:pPr>
        <w:pStyle w:val="BodyText"/>
      </w:pPr>
      <w:r>
        <w:t xml:space="preserve">在CreateService函数中，我们可以看到程序创建了一个Process Helper的服务，他负责加载驱动Lab10-03.sys然后启动该服务加载sys文件到内核并打开句柄.\\ProcHelper</w:t>
      </w:r>
    </w:p>
    <w:p>
      <w:pPr>
        <w:pStyle w:val="CaptionedFigure"/>
      </w:pPr>
      <w:r>
        <w:drawing>
          <wp:inline>
            <wp:extent cx="5334000" cy="1486723"/>
            <wp:effectExtent b="0" l="0" r="0" t="0"/>
            <wp:docPr descr="" title="" id="138" name="Picture"/>
            <a:graphic>
              <a:graphicData uri="http://schemas.openxmlformats.org/drawingml/2006/picture">
                <pic:pic>
                  <pic:nvPicPr>
                    <pic:cNvPr descr="G:\code\MalewareAnalysis\lab10\pic3\6.png" id="139" name="Picture"/>
                    <pic:cNvPicPr>
                      <a:picLocks noChangeArrowheads="1" noChangeAspect="1"/>
                    </pic:cNvPicPr>
                  </pic:nvPicPr>
                  <pic:blipFill>
                    <a:blip r:embed="rId137"/>
                    <a:stretch>
                      <a:fillRect/>
                    </a:stretch>
                  </pic:blipFill>
                  <pic:spPr bwMode="auto">
                    <a:xfrm>
                      <a:off x="0" y="0"/>
                      <a:ext cx="5334000" cy="1486723"/>
                    </a:xfrm>
                    <a:prstGeom prst="rect">
                      <a:avLst/>
                    </a:prstGeom>
                    <a:noFill/>
                    <a:ln w="9525">
                      <a:noFill/>
                      <a:headEnd/>
                      <a:tailEnd/>
                    </a:ln>
                  </pic:spPr>
                </pic:pic>
              </a:graphicData>
            </a:graphic>
          </wp:inline>
        </w:drawing>
      </w:r>
    </w:p>
    <w:p>
      <w:pPr>
        <w:pStyle w:val="ImageCaption"/>
      </w:pPr>
    </w:p>
    <w:p>
      <w:pPr>
        <w:pStyle w:val="CaptionedFigure"/>
      </w:pPr>
      <w:r>
        <w:drawing>
          <wp:inline>
            <wp:extent cx="5334000" cy="916691"/>
            <wp:effectExtent b="0" l="0" r="0" t="0"/>
            <wp:docPr descr="" title="" id="141" name="Picture"/>
            <a:graphic>
              <a:graphicData uri="http://schemas.openxmlformats.org/drawingml/2006/picture">
                <pic:pic>
                  <pic:nvPicPr>
                    <pic:cNvPr descr="G:\code\MalewareAnalysis\lab10\pic3\7.png" id="142" name="Picture"/>
                    <pic:cNvPicPr>
                      <a:picLocks noChangeArrowheads="1" noChangeAspect="1"/>
                    </pic:cNvPicPr>
                  </pic:nvPicPr>
                  <pic:blipFill>
                    <a:blip r:embed="rId140"/>
                    <a:stretch>
                      <a:fillRect/>
                    </a:stretch>
                  </pic:blipFill>
                  <pic:spPr bwMode="auto">
                    <a:xfrm>
                      <a:off x="0" y="0"/>
                      <a:ext cx="5334000" cy="916691"/>
                    </a:xfrm>
                    <a:prstGeom prst="rect">
                      <a:avLst/>
                    </a:prstGeom>
                    <a:noFill/>
                    <a:ln w="9525">
                      <a:noFill/>
                      <a:headEnd/>
                      <a:tailEnd/>
                    </a:ln>
                  </pic:spPr>
                </pic:pic>
              </a:graphicData>
            </a:graphic>
          </wp:inline>
        </w:drawing>
      </w:r>
    </w:p>
    <w:p>
      <w:pPr>
        <w:pStyle w:val="ImageCaption"/>
      </w:pPr>
    </w:p>
    <w:p>
      <w:pPr>
        <w:pStyle w:val="BodyText"/>
      </w:pPr>
      <w:r>
        <w:t xml:space="preserve">然后我们就来到了DeviceIoControl函数，可以观察到这个函数的lpOutBuffer和lpInBuffer都被设置为0，这意味着他并没有传输任何信息到内核也没有接受内核传递的任何信息，但是我们传递了0ABCDEF01作为dwIoControICode被传递给内核驱动</w:t>
      </w:r>
    </w:p>
    <w:p>
      <w:pPr>
        <w:pStyle w:val="CaptionedFigure"/>
      </w:pPr>
      <w:r>
        <w:drawing>
          <wp:inline>
            <wp:extent cx="5334000" cy="1229299"/>
            <wp:effectExtent b="0" l="0" r="0" t="0"/>
            <wp:docPr descr="" title="" id="144" name="Picture"/>
            <a:graphic>
              <a:graphicData uri="http://schemas.openxmlformats.org/drawingml/2006/picture">
                <pic:pic>
                  <pic:nvPicPr>
                    <pic:cNvPr descr="G:\code\MalewareAnalysis\lab10\pic3\8.png" id="145" name="Picture"/>
                    <pic:cNvPicPr>
                      <a:picLocks noChangeArrowheads="1" noChangeAspect="1"/>
                    </pic:cNvPicPr>
                  </pic:nvPicPr>
                  <pic:blipFill>
                    <a:blip r:embed="rId143"/>
                    <a:stretch>
                      <a:fillRect/>
                    </a:stretch>
                  </pic:blipFill>
                  <pic:spPr bwMode="auto">
                    <a:xfrm>
                      <a:off x="0" y="0"/>
                      <a:ext cx="5334000" cy="1229299"/>
                    </a:xfrm>
                    <a:prstGeom prst="rect">
                      <a:avLst/>
                    </a:prstGeom>
                    <a:noFill/>
                    <a:ln w="9525">
                      <a:noFill/>
                      <a:headEnd/>
                      <a:tailEnd/>
                    </a:ln>
                  </pic:spPr>
                </pic:pic>
              </a:graphicData>
            </a:graphic>
          </wp:inline>
        </w:drawing>
      </w:r>
    </w:p>
    <w:p>
      <w:pPr>
        <w:pStyle w:val="ImageCaption"/>
      </w:pPr>
    </w:p>
    <w:p>
      <w:pPr>
        <w:pStyle w:val="BodyText"/>
      </w:pPr>
      <w:r>
        <w:t xml:space="preserve">随后的内容体现了exe文件的基本内容：也就是访问一个网站然后睡眠30秒之后再次循环运行</w:t>
      </w:r>
    </w:p>
    <w:p>
      <w:pPr>
        <w:pStyle w:val="CaptionedFigure"/>
      </w:pPr>
      <w:r>
        <w:drawing>
          <wp:inline>
            <wp:extent cx="5334000" cy="919827"/>
            <wp:effectExtent b="0" l="0" r="0" t="0"/>
            <wp:docPr descr="" title="" id="147" name="Picture"/>
            <a:graphic>
              <a:graphicData uri="http://schemas.openxmlformats.org/drawingml/2006/picture">
                <pic:pic>
                  <pic:nvPicPr>
                    <pic:cNvPr descr="G:\code\MalewareAnalysis\lab10\pic3\9.png" id="148" name="Picture"/>
                    <pic:cNvPicPr>
                      <a:picLocks noChangeArrowheads="1" noChangeAspect="1"/>
                    </pic:cNvPicPr>
                  </pic:nvPicPr>
                  <pic:blipFill>
                    <a:blip r:embed="rId146"/>
                    <a:stretch>
                      <a:fillRect/>
                    </a:stretch>
                  </pic:blipFill>
                  <pic:spPr bwMode="auto">
                    <a:xfrm>
                      <a:off x="0" y="0"/>
                      <a:ext cx="5334000" cy="919827"/>
                    </a:xfrm>
                    <a:prstGeom prst="rect">
                      <a:avLst/>
                    </a:prstGeom>
                    <a:noFill/>
                    <a:ln w="9525">
                      <a:noFill/>
                      <a:headEnd/>
                      <a:tailEnd/>
                    </a:ln>
                  </pic:spPr>
                </pic:pic>
              </a:graphicData>
            </a:graphic>
          </wp:inline>
        </w:drawing>
      </w:r>
    </w:p>
    <w:p>
      <w:pPr>
        <w:pStyle w:val="ImageCaption"/>
      </w:pPr>
    </w:p>
    <w:p>
      <w:pPr>
        <w:pStyle w:val="BodyText"/>
      </w:pPr>
      <w:r>
        <w:t xml:space="preserve">然后，我们用IdaPro打开内核文件，可以看到他调用了IoCreateDevice函数，创建了一个\Device\ProHelper的设备</w:t>
      </w:r>
    </w:p>
    <w:p>
      <w:pPr>
        <w:pStyle w:val="CaptionedFigure"/>
      </w:pPr>
      <w:r>
        <w:drawing>
          <wp:inline>
            <wp:extent cx="5334000" cy="1608827"/>
            <wp:effectExtent b="0" l="0" r="0" t="0"/>
            <wp:docPr descr="" title="" id="150" name="Picture"/>
            <a:graphic>
              <a:graphicData uri="http://schemas.openxmlformats.org/drawingml/2006/picture">
                <pic:pic>
                  <pic:nvPicPr>
                    <pic:cNvPr descr="G:\code\MalewareAnalysis\lab10\pic3\10.png" id="151" name="Picture"/>
                    <pic:cNvPicPr>
                      <a:picLocks noChangeArrowheads="1" noChangeAspect="1"/>
                    </pic:cNvPicPr>
                  </pic:nvPicPr>
                  <pic:blipFill>
                    <a:blip r:embed="rId149"/>
                    <a:stretch>
                      <a:fillRect/>
                    </a:stretch>
                  </pic:blipFill>
                  <pic:spPr bwMode="auto">
                    <a:xfrm>
                      <a:off x="0" y="0"/>
                      <a:ext cx="5334000" cy="1608827"/>
                    </a:xfrm>
                    <a:prstGeom prst="rect">
                      <a:avLst/>
                    </a:prstGeom>
                    <a:noFill/>
                    <a:ln w="9525">
                      <a:noFill/>
                      <a:headEnd/>
                      <a:tailEnd/>
                    </a:ln>
                  </pic:spPr>
                </pic:pic>
              </a:graphicData>
            </a:graphic>
          </wp:inline>
        </w:drawing>
      </w:r>
    </w:p>
    <w:p>
      <w:pPr>
        <w:pStyle w:val="ImageCaption"/>
      </w:pPr>
    </w:p>
    <w:p>
      <w:pPr>
        <w:pStyle w:val="BodyText"/>
      </w:pPr>
      <w:r>
        <w:t xml:space="preserve">随后函数调用IoCreateSymbolicLink函数，创建了一个名为\DosDevices\ProcHelper的符号链接来提供用户态的程序访问</w:t>
      </w:r>
    </w:p>
    <w:p>
      <w:pPr>
        <w:pStyle w:val="CaptionedFigure"/>
      </w:pPr>
      <w:r>
        <w:drawing>
          <wp:inline>
            <wp:extent cx="5334000" cy="1299231"/>
            <wp:effectExtent b="0" l="0" r="0" t="0"/>
            <wp:docPr descr="" title="" id="153" name="Picture"/>
            <a:graphic>
              <a:graphicData uri="http://schemas.openxmlformats.org/drawingml/2006/picture">
                <pic:pic>
                  <pic:nvPicPr>
                    <pic:cNvPr descr="G:\code\MalewareAnalysis\lab10\pic3\11.png" id="154" name="Picture"/>
                    <pic:cNvPicPr>
                      <a:picLocks noChangeArrowheads="1" noChangeAspect="1"/>
                    </pic:cNvPicPr>
                  </pic:nvPicPr>
                  <pic:blipFill>
                    <a:blip r:embed="rId152"/>
                    <a:stretch>
                      <a:fillRect/>
                    </a:stretch>
                  </pic:blipFill>
                  <pic:spPr bwMode="auto">
                    <a:xfrm>
                      <a:off x="0" y="0"/>
                      <a:ext cx="5334000" cy="1299231"/>
                    </a:xfrm>
                    <a:prstGeom prst="rect">
                      <a:avLst/>
                    </a:prstGeom>
                    <a:noFill/>
                    <a:ln w="9525">
                      <a:noFill/>
                      <a:headEnd/>
                      <a:tailEnd/>
                    </a:ln>
                  </pic:spPr>
                </pic:pic>
              </a:graphicData>
            </a:graphic>
          </wp:inline>
        </w:drawing>
      </w:r>
    </w:p>
    <w:p>
      <w:pPr>
        <w:pStyle w:val="ImageCaption"/>
      </w:pPr>
    </w:p>
    <w:p>
      <w:pPr>
        <w:pStyle w:val="CaptionedFigure"/>
      </w:pPr>
      <w:r>
        <w:drawing>
          <wp:inline>
            <wp:extent cx="5334000" cy="707116"/>
            <wp:effectExtent b="0" l="0" r="0" t="0"/>
            <wp:docPr descr="" title="" id="156" name="Picture"/>
            <a:graphic>
              <a:graphicData uri="http://schemas.openxmlformats.org/drawingml/2006/picture">
                <pic:pic>
                  <pic:nvPicPr>
                    <pic:cNvPr descr="G:\code\MalewareAnalysis\lab10\pic3\12.png" id="157" name="Picture"/>
                    <pic:cNvPicPr>
                      <a:picLocks noChangeArrowheads="1" noChangeAspect="1"/>
                    </pic:cNvPicPr>
                  </pic:nvPicPr>
                  <pic:blipFill>
                    <a:blip r:embed="rId155"/>
                    <a:stretch>
                      <a:fillRect/>
                    </a:stretch>
                  </pic:blipFill>
                  <pic:spPr bwMode="auto">
                    <a:xfrm>
                      <a:off x="0" y="0"/>
                      <a:ext cx="5334000" cy="707116"/>
                    </a:xfrm>
                    <a:prstGeom prst="rect">
                      <a:avLst/>
                    </a:prstGeom>
                    <a:noFill/>
                    <a:ln w="9525">
                      <a:noFill/>
                      <a:headEnd/>
                      <a:tailEnd/>
                    </a:ln>
                  </pic:spPr>
                </pic:pic>
              </a:graphicData>
            </a:graphic>
          </wp:inline>
        </w:drawing>
      </w:r>
    </w:p>
    <w:p>
      <w:pPr>
        <w:pStyle w:val="ImageCaption"/>
      </w:pPr>
    </w:p>
    <w:p>
      <w:pPr>
        <w:pStyle w:val="BodyText"/>
      </w:pPr>
      <w:r>
        <w:t xml:space="preserve">第三部分：使用Windbg进行内核调试</w:t>
      </w:r>
    </w:p>
    <w:p>
      <w:pPr>
        <w:pStyle w:val="BodyText"/>
      </w:pPr>
      <w:r>
        <w:t xml:space="preserve">在虚拟机运行恶意代码将内核驱动加载到内存，通过前面的分析我们能知道设备对象在\Device\ProcHelper，所以我们来启动它，为了找到在设备对象中被执行的函数，我们必须找到他的设备对象，还是使用！devobj来完成</w:t>
      </w:r>
    </w:p>
    <w:p>
      <w:pPr>
        <w:pStyle w:val="CaptionedFigure"/>
      </w:pPr>
      <w:r>
        <w:drawing>
          <wp:inline>
            <wp:extent cx="5334000" cy="1460819"/>
            <wp:effectExtent b="0" l="0" r="0" t="0"/>
            <wp:docPr descr="" title="" id="159" name="Picture"/>
            <a:graphic>
              <a:graphicData uri="http://schemas.openxmlformats.org/drawingml/2006/picture">
                <pic:pic>
                  <pic:nvPicPr>
                    <pic:cNvPr descr="G:\code\MalewareAnalysis\lab10\pic3\13.png" id="160" name="Picture"/>
                    <pic:cNvPicPr>
                      <a:picLocks noChangeArrowheads="1" noChangeAspect="1"/>
                    </pic:cNvPicPr>
                  </pic:nvPicPr>
                  <pic:blipFill>
                    <a:blip r:embed="rId158"/>
                    <a:stretch>
                      <a:fillRect/>
                    </a:stretch>
                  </pic:blipFill>
                  <pic:spPr bwMode="auto">
                    <a:xfrm>
                      <a:off x="0" y="0"/>
                      <a:ext cx="5334000" cy="1460819"/>
                    </a:xfrm>
                    <a:prstGeom prst="rect">
                      <a:avLst/>
                    </a:prstGeom>
                    <a:noFill/>
                    <a:ln w="9525">
                      <a:noFill/>
                      <a:headEnd/>
                      <a:tailEnd/>
                    </a:ln>
                  </pic:spPr>
                </pic:pic>
              </a:graphicData>
            </a:graphic>
          </wp:inline>
        </w:drawing>
      </w:r>
    </w:p>
    <w:p>
      <w:pPr>
        <w:pStyle w:val="ImageCaption"/>
      </w:pPr>
    </w:p>
    <w:p>
      <w:pPr>
        <w:pStyle w:val="BodyText"/>
      </w:pPr>
      <w:r>
        <w:t xml:space="preserve">DriverObject包含所有函数的指针，当用户空间的程序访问设备对象时调用这些函数，DriverObject存储在一个叫做DRIVER_OBJECT的数据结构中，我们可以使用dt命令查看标注的驱动对象：</w:t>
      </w:r>
    </w:p>
    <w:p>
      <w:pPr>
        <w:pStyle w:val="CaptionedFigure"/>
      </w:pPr>
      <w:r>
        <w:drawing>
          <wp:inline>
            <wp:extent cx="5334000" cy="1387409"/>
            <wp:effectExtent b="0" l="0" r="0" t="0"/>
            <wp:docPr descr="" title="" id="162" name="Picture"/>
            <a:graphic>
              <a:graphicData uri="http://schemas.openxmlformats.org/drawingml/2006/picture">
                <pic:pic>
                  <pic:nvPicPr>
                    <pic:cNvPr descr="G:\code\MalewareAnalysis\lab10\pic3\14.png" id="163" name="Picture"/>
                    <pic:cNvPicPr>
                      <a:picLocks noChangeArrowheads="1" noChangeAspect="1"/>
                    </pic:cNvPicPr>
                  </pic:nvPicPr>
                  <pic:blipFill>
                    <a:blip r:embed="rId161"/>
                    <a:stretch>
                      <a:fillRect/>
                    </a:stretch>
                  </pic:blipFill>
                  <pic:spPr bwMode="auto">
                    <a:xfrm>
                      <a:off x="0" y="0"/>
                      <a:ext cx="5334000" cy="1387409"/>
                    </a:xfrm>
                    <a:prstGeom prst="rect">
                      <a:avLst/>
                    </a:prstGeom>
                    <a:noFill/>
                    <a:ln w="9525">
                      <a:noFill/>
                      <a:headEnd/>
                      <a:tailEnd/>
                    </a:ln>
                  </pic:spPr>
                </pic:pic>
              </a:graphicData>
            </a:graphic>
          </wp:inline>
        </w:drawing>
      </w:r>
    </w:p>
    <w:p>
      <w:pPr>
        <w:pStyle w:val="ImageCaption"/>
      </w:pPr>
    </w:p>
    <w:p>
      <w:pPr>
        <w:pStyle w:val="BodyText"/>
      </w:pPr>
      <w:r>
        <w:t xml:space="preserve">这段代码包含了几个需要注意的函数指针，可以看到DriverInit、DriverEntry、DriverUnload在实验一中被重点分析，当驱动卸载时被调用，可以在IdaPro中看到它删除了符号链表和DriverEntry创建的设备</w:t>
      </w:r>
    </w:p>
    <w:p>
      <w:pPr>
        <w:pStyle w:val="BodyText"/>
      </w:pPr>
      <w:r>
        <w:t xml:space="preserve">接下来可以分析主函数表，最具有意义的驱动通常在这完成，我们可以通过dd命令查看主函数中表项，表中的每一项表示不同类型的请求，其中大部分都是804f55ce，这个项表示了驱动不能处理的一个请求类型。</w:t>
      </w:r>
    </w:p>
    <w:p>
      <w:pPr>
        <w:pStyle w:val="CaptionedFigure"/>
      </w:pPr>
      <w:r>
        <w:drawing>
          <wp:inline>
            <wp:extent cx="5079146" cy="1659751"/>
            <wp:effectExtent b="0" l="0" r="0" t="0"/>
            <wp:docPr descr="" title="" id="165" name="Picture"/>
            <a:graphic>
              <a:graphicData uri="http://schemas.openxmlformats.org/drawingml/2006/picture">
                <pic:pic>
                  <pic:nvPicPr>
                    <pic:cNvPr descr="G:\code\MalewareAnalysis\lab10\pic3\15.png" id="166" name="Picture"/>
                    <pic:cNvPicPr>
                      <a:picLocks noChangeArrowheads="1" noChangeAspect="1"/>
                    </pic:cNvPicPr>
                  </pic:nvPicPr>
                  <pic:blipFill>
                    <a:blip r:embed="rId164"/>
                    <a:stretch>
                      <a:fillRect/>
                    </a:stretch>
                  </pic:blipFill>
                  <pic:spPr bwMode="auto">
                    <a:xfrm>
                      <a:off x="0" y="0"/>
                      <a:ext cx="5079146" cy="1659751"/>
                    </a:xfrm>
                    <a:prstGeom prst="rect">
                      <a:avLst/>
                    </a:prstGeom>
                    <a:noFill/>
                    <a:ln w="9525">
                      <a:noFill/>
                      <a:headEnd/>
                      <a:tailEnd/>
                    </a:ln>
                  </pic:spPr>
                </pic:pic>
              </a:graphicData>
            </a:graphic>
          </wp:inline>
        </w:drawing>
      </w:r>
    </w:p>
    <w:p>
      <w:pPr>
        <w:pStyle w:val="ImageCaption"/>
      </w:pPr>
    </w:p>
    <w:p>
      <w:pPr>
        <w:pStyle w:val="BodyText"/>
      </w:pPr>
      <w:r>
        <w:t xml:space="preserve">我们可以根据他的表项查找到对应的函数是什么，使用x /D命令，并选择以I开头的内容可以看到对应地址的内容为IopInvalidDeviceRequest，这意味他处理驱动无法处理的非法请求</w:t>
      </w:r>
    </w:p>
    <w:p>
      <w:pPr>
        <w:pStyle w:val="CaptionedFigure"/>
      </w:pPr>
      <w:r>
        <w:drawing>
          <wp:inline>
            <wp:extent cx="5334000" cy="1637682"/>
            <wp:effectExtent b="0" l="0" r="0" t="0"/>
            <wp:docPr descr="" title="" id="168" name="Picture"/>
            <a:graphic>
              <a:graphicData uri="http://schemas.openxmlformats.org/drawingml/2006/picture">
                <pic:pic>
                  <pic:nvPicPr>
                    <pic:cNvPr descr="G:\code\MalewareAnalysis\lab10\pic3\16.png" id="169" name="Picture"/>
                    <pic:cNvPicPr>
                      <a:picLocks noChangeArrowheads="1" noChangeAspect="1"/>
                    </pic:cNvPicPr>
                  </pic:nvPicPr>
                  <pic:blipFill>
                    <a:blip r:embed="rId167"/>
                    <a:stretch>
                      <a:fillRect/>
                    </a:stretch>
                  </pic:blipFill>
                  <pic:spPr bwMode="auto">
                    <a:xfrm>
                      <a:off x="0" y="0"/>
                      <a:ext cx="5334000" cy="1637682"/>
                    </a:xfrm>
                    <a:prstGeom prst="rect">
                      <a:avLst/>
                    </a:prstGeom>
                    <a:noFill/>
                    <a:ln w="9525">
                      <a:noFill/>
                      <a:headEnd/>
                      <a:tailEnd/>
                    </a:ln>
                  </pic:spPr>
                </pic:pic>
              </a:graphicData>
            </a:graphic>
          </wp:inline>
        </w:drawing>
      </w:r>
    </w:p>
    <w:p>
      <w:pPr>
        <w:pStyle w:val="ImageCaption"/>
      </w:pPr>
    </w:p>
    <w:p>
      <w:pPr>
        <w:pStyle w:val="BodyText"/>
      </w:pPr>
      <w:r>
        <w:t xml:space="preserve">返回IDAPro查看这个函数：可以看到DeviceIoControl操作了当前进程的PEB，这个函数做的第一件事就是调用函数IoGetCurrentProcess，这个函数会返回DeviceIoControl的EPROCESS结构，然后这个函数在接下来访问偏移量为0x88处的数据，再然后访问偏移量为0x8c处的下一个DWORD</w:t>
      </w:r>
    </w:p>
    <w:p>
      <w:pPr>
        <w:pStyle w:val="CaptionedFigure"/>
      </w:pPr>
      <w:r>
        <w:drawing>
          <wp:inline>
            <wp:extent cx="5334000" cy="1691967"/>
            <wp:effectExtent b="0" l="0" r="0" t="0"/>
            <wp:docPr descr="" title="" id="171" name="Picture"/>
            <a:graphic>
              <a:graphicData uri="http://schemas.openxmlformats.org/drawingml/2006/picture">
                <pic:pic>
                  <pic:nvPicPr>
                    <pic:cNvPr descr="G:\code\MalewareAnalysis\lab10\pic3\18.png" id="172" name="Picture"/>
                    <pic:cNvPicPr>
                      <a:picLocks noChangeArrowheads="1" noChangeAspect="1"/>
                    </pic:cNvPicPr>
                  </pic:nvPicPr>
                  <pic:blipFill>
                    <a:blip r:embed="rId170"/>
                    <a:stretch>
                      <a:fillRect/>
                    </a:stretch>
                  </pic:blipFill>
                  <pic:spPr bwMode="auto">
                    <a:xfrm>
                      <a:off x="0" y="0"/>
                      <a:ext cx="5334000" cy="1691967"/>
                    </a:xfrm>
                    <a:prstGeom prst="rect">
                      <a:avLst/>
                    </a:prstGeom>
                    <a:noFill/>
                    <a:ln w="9525">
                      <a:noFill/>
                      <a:headEnd/>
                      <a:tailEnd/>
                    </a:ln>
                  </pic:spPr>
                </pic:pic>
              </a:graphicData>
            </a:graphic>
          </wp:inline>
        </w:drawing>
      </w:r>
    </w:p>
    <w:p>
      <w:pPr>
        <w:pStyle w:val="ImageCaption"/>
      </w:pPr>
    </w:p>
    <w:p>
      <w:pPr>
        <w:pStyle w:val="BodyText"/>
      </w:pPr>
      <w:r>
        <w:t xml:space="preserve">使用dt命令发现存储在PEB结构偏移量0x88和0x8c的LIST_ENTRY</w:t>
      </w:r>
    </w:p>
    <w:p>
      <w:pPr>
        <w:pStyle w:val="CaptionedFigure"/>
      </w:pPr>
      <w:r>
        <w:drawing>
          <wp:inline>
            <wp:extent cx="4979253" cy="1951744"/>
            <wp:effectExtent b="0" l="0" r="0" t="0"/>
            <wp:docPr descr="" title="" id="174" name="Picture"/>
            <a:graphic>
              <a:graphicData uri="http://schemas.openxmlformats.org/drawingml/2006/picture">
                <pic:pic>
                  <pic:nvPicPr>
                    <pic:cNvPr descr="G:\code\MalewareAnalysis\lab10\pic3\17.png" id="175" name="Picture"/>
                    <pic:cNvPicPr>
                      <a:picLocks noChangeArrowheads="1" noChangeAspect="1"/>
                    </pic:cNvPicPr>
                  </pic:nvPicPr>
                  <pic:blipFill>
                    <a:blip r:embed="rId173"/>
                    <a:stretch>
                      <a:fillRect/>
                    </a:stretch>
                  </pic:blipFill>
                  <pic:spPr bwMode="auto">
                    <a:xfrm>
                      <a:off x="0" y="0"/>
                      <a:ext cx="4979253" cy="1951744"/>
                    </a:xfrm>
                    <a:prstGeom prst="rect">
                      <a:avLst/>
                    </a:prstGeom>
                    <a:noFill/>
                    <a:ln w="9525">
                      <a:noFill/>
                      <a:headEnd/>
                      <a:tailEnd/>
                    </a:ln>
                  </pic:spPr>
                </pic:pic>
              </a:graphicData>
            </a:graphic>
          </wp:inline>
        </w:drawing>
      </w:r>
    </w:p>
    <w:p>
      <w:pPr>
        <w:pStyle w:val="ImageCaption"/>
      </w:pPr>
    </w:p>
    <w:p>
      <w:pPr>
        <w:pStyle w:val="BodyText"/>
      </w:pPr>
      <w:r>
        <w:t xml:space="preserve">LIST_ENTRY和操作系统课程中使用的双向链表很像，他就是一个包含prev和next的双向链表，sys呈现首先获取列表中指向下一个结构的指针，然后获取列表中指向前一个的指针，再覆盖下一项的prev指针使其指向前一项，在此之前，下一项的prev指针指向覆盖项，也就是说，整个链表结构跳过了中间的LIST_ENTRY结构</w:t>
      </w:r>
    </w:p>
    <w:p>
      <w:pPr>
        <w:pStyle w:val="BodyText"/>
      </w:pPr>
      <w:r>
        <w:t xml:space="preserve">在操作系统征程运行时，每个进程都有一个指针指向它前一个进程和后一个进程的指针，然后在本恶意代码中，他通过修改LIST_ENTRY使其跳过Lab10-03进程让我们不能通过控制面板或者process explorer查看到该进程。</w:t>
      </w:r>
    </w:p>
    <w:p>
      <w:pPr>
        <w:pStyle w:val="BodyText"/>
      </w:pPr>
    </w:p>
    <w:p>
      <w:pPr>
        <w:pStyle w:val="BodyText"/>
      </w:pPr>
      <w:r>
        <w:t xml:space="preserve">第二部分：YARA 规则编写</w:t>
      </w:r>
    </w:p>
    <w:p>
      <w:pPr>
        <w:pStyle w:val="BodyText"/>
      </w:pPr>
      <w:r>
        <w:t xml:space="preserve">LAB10-01.exe的yara规则</w:t>
      </w:r>
    </w:p>
    <w:p>
      <w:pPr>
        <w:pStyle w:val="SourceCode"/>
      </w:pPr>
      <w:r>
        <w:rPr>
          <w:rStyle w:val="ImportTok"/>
        </w:rPr>
        <w:t xml:space="preserve">import</w:t>
      </w:r>
      <w:r>
        <w:rPr>
          <w:rStyle w:val="NormalTok"/>
        </w:rPr>
        <w:t xml:space="preserve"> </w:t>
      </w:r>
      <w:r>
        <w:rPr>
          <w:rStyle w:val="StringTok"/>
        </w:rPr>
        <w:t xml:space="preserve">"pe"</w:t>
      </w:r>
      <w:r>
        <w:br/>
      </w:r>
      <w:r>
        <w:rPr>
          <w:rStyle w:val="NormalTok"/>
        </w:rPr>
        <w:t xml:space="preserve">rule IsPE{</w:t>
      </w:r>
      <w:r>
        <w:br/>
      </w:r>
      <w:r>
        <w:rPr>
          <w:rStyle w:val="NormalTok"/>
        </w:rPr>
        <w:t xml:space="preserve">    meta:</w:t>
      </w:r>
      <w:r>
        <w:br/>
      </w:r>
      <w:r>
        <w:rPr>
          <w:rStyle w:val="NormalTok"/>
        </w:rPr>
        <w:t xml:space="preserve">        description </w:t>
      </w:r>
      <w:r>
        <w:rPr>
          <w:rStyle w:val="OperatorTok"/>
        </w:rPr>
        <w:t xml:space="preserve">=</w:t>
      </w:r>
      <w:r>
        <w:rPr>
          <w:rStyle w:val="NormalTok"/>
        </w:rPr>
        <w:t xml:space="preserve"> </w:t>
      </w:r>
      <w:r>
        <w:rPr>
          <w:rStyle w:val="StringTok"/>
        </w:rPr>
        <w:t xml:space="preserve">"检查文件是否为PE文件"</w:t>
      </w:r>
      <w:r>
        <w:br/>
      </w:r>
      <w:r>
        <w:rPr>
          <w:rStyle w:val="NormalTok"/>
        </w:rPr>
        <w:t xml:space="preserve">        author</w:t>
      </w:r>
      <w:r>
        <w:rPr>
          <w:rStyle w:val="OperatorTok"/>
        </w:rPr>
        <w:t xml:space="preserve">=</w:t>
      </w:r>
      <w:r>
        <w:rPr>
          <w:rStyle w:val="StringTok"/>
        </w:rPr>
        <w:t xml:space="preserve">"wbf"</w:t>
      </w:r>
      <w:r>
        <w:br/>
      </w:r>
      <w:r>
        <w:rPr>
          <w:rStyle w:val="NormalTok"/>
        </w:rPr>
        <w:t xml:space="preserve">        date</w:t>
      </w:r>
      <w:r>
        <w:rPr>
          <w:rStyle w:val="OperatorTok"/>
        </w:rPr>
        <w:t xml:space="preserve">=</w:t>
      </w:r>
      <w:r>
        <w:rPr>
          <w:rStyle w:val="StringTok"/>
        </w:rPr>
        <w:t xml:space="preserve">"2022-11-19"</w:t>
      </w:r>
      <w:r>
        <w:br/>
      </w:r>
      <w:r>
        <w:rPr>
          <w:rStyle w:val="NormalTok"/>
        </w:rPr>
        <w:t xml:space="preserve">    condition:</w:t>
      </w:r>
      <w:r>
        <w:br/>
      </w:r>
      <w:r>
        <w:rPr>
          <w:rStyle w:val="NormalTok"/>
        </w:rPr>
        <w:t xml:space="preserve">        uint16(</w:t>
      </w:r>
      <w:r>
        <w:rPr>
          <w:rStyle w:val="DecValTok"/>
        </w:rPr>
        <w:t xml:space="preserve">0</w:t>
      </w:r>
      <w:r>
        <w:rPr>
          <w:rStyle w:val="NormalTok"/>
        </w:rPr>
        <w:t xml:space="preserve">) </w:t>
      </w:r>
      <w:r>
        <w:rPr>
          <w:rStyle w:val="OperatorTok"/>
        </w:rPr>
        <w:t xml:space="preserve">==</w:t>
      </w:r>
      <w:r>
        <w:rPr>
          <w:rStyle w:val="NormalTok"/>
        </w:rPr>
        <w:t xml:space="preserve"> </w:t>
      </w:r>
      <w:r>
        <w:rPr>
          <w:rStyle w:val="BaseNTok"/>
        </w:rPr>
        <w:t xml:space="preserve">0x5A4D</w:t>
      </w:r>
      <w:r>
        <w:rPr>
          <w:rStyle w:val="NormalTok"/>
        </w:rPr>
        <w:t xml:space="preserve"> </w:t>
      </w:r>
      <w:r>
        <w:rPr>
          <w:rStyle w:val="KeywordTok"/>
        </w:rPr>
        <w:t xml:space="preserve">and</w:t>
      </w:r>
      <w:r>
        <w:rPr>
          <w:rStyle w:val="NormalTok"/>
        </w:rPr>
        <w:t xml:space="preserve"> </w:t>
      </w:r>
      <w:r>
        <w:rPr>
          <w:rStyle w:val="OperatorTok"/>
        </w:rPr>
        <w:t xml:space="preserve">//</w:t>
      </w:r>
      <w:r>
        <w:rPr>
          <w:rStyle w:val="NormalTok"/>
        </w:rPr>
        <w:t xml:space="preserve">“MZ”头</w:t>
      </w:r>
      <w:r>
        <w:br/>
      </w:r>
      <w:r>
        <w:rPr>
          <w:rStyle w:val="NormalTok"/>
        </w:rPr>
        <w:t xml:space="preserve">        uint32(uint32(</w:t>
      </w:r>
      <w:r>
        <w:rPr>
          <w:rStyle w:val="BaseNTok"/>
        </w:rPr>
        <w:t xml:space="preserve">0x3C</w:t>
      </w:r>
      <w:r>
        <w:rPr>
          <w:rStyle w:val="NormalTok"/>
        </w:rPr>
        <w:t xml:space="preserve">)) </w:t>
      </w:r>
      <w:r>
        <w:rPr>
          <w:rStyle w:val="OperatorTok"/>
        </w:rPr>
        <w:t xml:space="preserve">==</w:t>
      </w:r>
      <w:r>
        <w:rPr>
          <w:rStyle w:val="NormalTok"/>
        </w:rPr>
        <w:t xml:space="preserve"> </w:t>
      </w:r>
      <w:r>
        <w:rPr>
          <w:rStyle w:val="BaseNTok"/>
        </w:rPr>
        <w:t xml:space="preserve">0x00004550</w:t>
      </w:r>
      <w:r>
        <w:rPr>
          <w:rStyle w:val="NormalTok"/>
        </w:rPr>
        <w:t xml:space="preserve"> </w:t>
      </w:r>
      <w:r>
        <w:rPr>
          <w:rStyle w:val="OperatorTok"/>
        </w:rPr>
        <w:t xml:space="preserve">//</w:t>
      </w:r>
      <w:r>
        <w:rPr>
          <w:rStyle w:val="NormalTok"/>
        </w:rPr>
        <w:t xml:space="preserve"> “PE”头</w:t>
      </w:r>
      <w:r>
        <w:br/>
      </w:r>
      <w:r>
        <w:br/>
      </w:r>
      <w:r>
        <w:rPr>
          <w:rStyle w:val="NormalTok"/>
        </w:rPr>
        <w:t xml:space="preserve">}</w:t>
      </w:r>
      <w:r>
        <w:br/>
      </w:r>
      <w:r>
        <w:br/>
      </w:r>
      <w:r>
        <w:rPr>
          <w:rStyle w:val="NormalTok"/>
        </w:rPr>
        <w:t xml:space="preserve">rule smallFileSize{</w:t>
      </w:r>
      <w:r>
        <w:br/>
      </w:r>
      <w:r>
        <w:rPr>
          <w:rStyle w:val="NormalTok"/>
        </w:rPr>
        <w:t xml:space="preserve">	meta:</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"检查文件小是否大概率为exe文件"</w:t>
      </w:r>
      <w:r>
        <w:br/>
      </w:r>
      <w:r>
        <w:rPr>
          <w:rStyle w:val="NormalTok"/>
        </w:rPr>
        <w:t xml:space="preserve">         author</w:t>
      </w:r>
      <w:r>
        <w:rPr>
          <w:rStyle w:val="OperatorTok"/>
        </w:rPr>
        <w:t xml:space="preserve">=</w:t>
      </w:r>
      <w:r>
        <w:rPr>
          <w:rStyle w:val="StringTok"/>
        </w:rPr>
        <w:t xml:space="preserve">"wbf"</w:t>
      </w:r>
      <w:r>
        <w:br/>
      </w:r>
      <w:r>
        <w:rPr>
          <w:rStyle w:val="NormalTok"/>
        </w:rPr>
        <w:t xml:space="preserve">         date</w:t>
      </w:r>
      <w:r>
        <w:rPr>
          <w:rStyle w:val="OperatorTok"/>
        </w:rPr>
        <w:t xml:space="preserve">=</w:t>
      </w:r>
      <w:r>
        <w:rPr>
          <w:rStyle w:val="StringTok"/>
        </w:rPr>
        <w:t xml:space="preserve">"2022-11-19"</w:t>
      </w:r>
      <w:r>
        <w:br/>
      </w:r>
      <w:r>
        <w:rPr>
          <w:rStyle w:val="NormalTok"/>
        </w:rPr>
        <w:t xml:space="preserve">	condition:</w:t>
      </w:r>
      <w:r>
        <w:br/>
      </w:r>
      <w:r>
        <w:rPr>
          <w:rStyle w:val="NormalTok"/>
        </w:rPr>
        <w:t xml:space="preserve">		filesize</w:t>
      </w:r>
      <w:r>
        <w:rPr>
          <w:rStyle w:val="OperatorTok"/>
        </w:rPr>
        <w:t xml:space="preserve">&lt;</w:t>
      </w:r>
      <w:r>
        <w:rPr>
          <w:rStyle w:val="DecValTok"/>
        </w:rPr>
        <w:t xml:space="preserve">500</w:t>
      </w:r>
      <w:r>
        <w:rPr>
          <w:rStyle w:val="ErrorTok"/>
        </w:rPr>
        <w:t xml:space="preserve">KB</w:t>
      </w:r>
      <w:r>
        <w:br/>
      </w:r>
      <w:r>
        <w:rPr>
          <w:rStyle w:val="NormalTok"/>
        </w:rPr>
        <w:t xml:space="preserve">}</w:t>
      </w:r>
      <w:r>
        <w:br/>
      </w:r>
      <w:r>
        <w:br/>
      </w:r>
      <w:r>
        <w:rPr>
          <w:rStyle w:val="NormalTok"/>
        </w:rPr>
        <w:t xml:space="preserve">rule mayBeMaleware{</w:t>
      </w:r>
      <w:r>
        <w:br/>
      </w:r>
      <w:r>
        <w:rPr>
          <w:rStyle w:val="NormalTok"/>
        </w:rPr>
        <w:t xml:space="preserve">	meta:</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"检查文件小是否大概率为maleware文件"</w:t>
      </w:r>
      <w:r>
        <w:br/>
      </w:r>
      <w:r>
        <w:rPr>
          <w:rStyle w:val="NormalTok"/>
        </w:rPr>
        <w:t xml:space="preserve">         author</w:t>
      </w:r>
      <w:r>
        <w:rPr>
          <w:rStyle w:val="OperatorTok"/>
        </w:rPr>
        <w:t xml:space="preserve">=</w:t>
      </w:r>
      <w:r>
        <w:rPr>
          <w:rStyle w:val="StringTok"/>
        </w:rPr>
        <w:t xml:space="preserve">"wbf"</w:t>
      </w:r>
      <w:r>
        <w:br/>
      </w:r>
      <w:r>
        <w:rPr>
          <w:rStyle w:val="NormalTok"/>
        </w:rPr>
        <w:t xml:space="preserve">         date</w:t>
      </w:r>
      <w:r>
        <w:rPr>
          <w:rStyle w:val="OperatorTok"/>
        </w:rPr>
        <w:t xml:space="preserve">=</w:t>
      </w:r>
      <w:r>
        <w:rPr>
          <w:rStyle w:val="StringTok"/>
        </w:rPr>
        <w:t xml:space="preserve">"2022-11-19"</w:t>
      </w:r>
      <w:r>
        <w:br/>
      </w:r>
      <w:r>
        <w:rPr>
          <w:rStyle w:val="NormalTok"/>
        </w:rPr>
        <w:t xml:space="preserve">	strings:</w:t>
      </w:r>
      <w:r>
        <w:br/>
      </w:r>
      <w:r>
        <w:rPr>
          <w:rStyle w:val="NormalTok"/>
        </w:rPr>
        <w:t xml:space="preserve">		$a </w:t>
      </w:r>
      <w:r>
        <w:rPr>
          <w:rStyle w:val="OperatorTok"/>
        </w:rPr>
        <w:t xml:space="preserve">=</w:t>
      </w:r>
      <w:r>
        <w:rPr>
          <w:rStyle w:val="NormalTok"/>
        </w:rPr>
        <w:t xml:space="preserve"> { E8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br/>
      </w:r>
      <w:r>
        <w:rPr>
          <w:rStyle w:val="NormalTok"/>
        </w:rPr>
        <w:t xml:space="preserve">    	$b </w:t>
      </w:r>
      <w:r>
        <w:rPr>
          <w:rStyle w:val="OperatorTok"/>
        </w:rPr>
        <w:t xml:space="preserve">=</w:t>
      </w:r>
      <w:r>
        <w:rPr>
          <w:rStyle w:val="NormalTok"/>
        </w:rPr>
        <w:t xml:space="preserve"> </w:t>
      </w:r>
      <w:r>
        <w:rPr>
          <w:rStyle w:val="StringTok"/>
        </w:rPr>
        <w:t xml:space="preserve">"malware"</w:t>
      </w:r>
      <w:r>
        <w:rPr>
          <w:rStyle w:val="NormalTok"/>
        </w:rPr>
        <w:t xml:space="preserve"> nocase</w:t>
      </w:r>
      <w:r>
        <w:br/>
      </w:r>
      <w:r>
        <w:rPr>
          <w:rStyle w:val="NormalTok"/>
        </w:rPr>
        <w:t xml:space="preserve">	condition:</w:t>
      </w:r>
      <w:r>
        <w:br/>
      </w:r>
      <w:r>
        <w:rPr>
          <w:rStyle w:val="NormalTok"/>
        </w:rPr>
        <w:t xml:space="preserve">		$a at pe.entry_point </w:t>
      </w:r>
      <w:r>
        <w:rPr>
          <w:rStyle w:val="KeywordTok"/>
        </w:rPr>
        <w:t xml:space="preserve">or</w:t>
      </w:r>
      <w:r>
        <w:rPr>
          <w:rStyle w:val="NormalTok"/>
        </w:rPr>
        <w:t xml:space="preserve"> $b</w:t>
      </w:r>
      <w:r>
        <w:br/>
      </w:r>
      <w:r>
        <w:rPr>
          <w:rStyle w:val="NormalTok"/>
        </w:rPr>
        <w:t xml:space="preserve">}</w:t>
      </w:r>
      <w:r>
        <w:br/>
      </w:r>
      <w:r>
        <w:br/>
      </w:r>
      <w:r>
        <w:rPr>
          <w:rStyle w:val="NormalTok"/>
        </w:rPr>
        <w:t xml:space="preserve">rule Lab1001exe{</w:t>
      </w:r>
      <w:r>
        <w:br/>
      </w:r>
      <w:r>
        <w:rPr>
          <w:rStyle w:val="NormalTok"/>
        </w:rPr>
        <w:t xml:space="preserve">	meta:</w:t>
      </w:r>
      <w:r>
        <w:br/>
      </w:r>
      <w:r>
        <w:rPr>
          <w:rStyle w:val="NormalTok"/>
        </w:rPr>
        <w:t xml:space="preserve">		description </w:t>
      </w:r>
      <w:r>
        <w:rPr>
          <w:rStyle w:val="OperatorTok"/>
        </w:rPr>
        <w:t xml:space="preserve">=</w:t>
      </w:r>
      <w:r>
        <w:rPr>
          <w:rStyle w:val="NormalTok"/>
        </w:rPr>
        <w:t xml:space="preserve"> </w:t>
      </w:r>
      <w:r>
        <w:rPr>
          <w:rStyle w:val="StringTok"/>
        </w:rPr>
        <w:t xml:space="preserve">"检查改文件是否大概率与Lab010-01的文件属于同一类型的恶意代码"</w:t>
      </w:r>
      <w:r>
        <w:br/>
      </w:r>
      <w:r>
        <w:rPr>
          <w:rStyle w:val="NormalTok"/>
        </w:rPr>
        <w:t xml:space="preserve">         author</w:t>
      </w:r>
      <w:r>
        <w:rPr>
          <w:rStyle w:val="OperatorTok"/>
        </w:rPr>
        <w:t xml:space="preserve">=</w:t>
      </w:r>
      <w:r>
        <w:rPr>
          <w:rStyle w:val="StringTok"/>
        </w:rPr>
        <w:t xml:space="preserve">"wbf"</w:t>
      </w:r>
      <w:r>
        <w:br/>
      </w:r>
      <w:r>
        <w:rPr>
          <w:rStyle w:val="NormalTok"/>
        </w:rPr>
        <w:t xml:space="preserve">         date</w:t>
      </w:r>
      <w:r>
        <w:rPr>
          <w:rStyle w:val="OperatorTok"/>
        </w:rPr>
        <w:t xml:space="preserve">=</w:t>
      </w:r>
      <w:r>
        <w:rPr>
          <w:rStyle w:val="StringTok"/>
        </w:rPr>
        <w:t xml:space="preserve">"2022-11-19"</w:t>
      </w:r>
      <w:r>
        <w:br/>
      </w:r>
      <w:r>
        <w:rPr>
          <w:rStyle w:val="NormalTok"/>
        </w:rPr>
        <w:t xml:space="preserve">	strings:</w:t>
      </w:r>
      <w:r>
        <w:br/>
      </w:r>
      <w:r>
        <w:rPr>
          <w:rStyle w:val="NormalTok"/>
        </w:rPr>
        <w:t xml:space="preserve">		$a </w:t>
      </w:r>
      <w:r>
        <w:rPr>
          <w:rStyle w:val="OperatorTok"/>
        </w:rPr>
        <w:t xml:space="preserve">=</w:t>
      </w:r>
      <w:r>
        <w:rPr>
          <w:rStyle w:val="NormalTok"/>
        </w:rPr>
        <w:t xml:space="preserve"> </w:t>
      </w:r>
      <w:r>
        <w:rPr>
          <w:rStyle w:val="StringTok"/>
        </w:rPr>
        <w:t xml:space="preserve">"REGWRITERAPP"</w:t>
      </w:r>
      <w:r>
        <w:rPr>
          <w:rStyle w:val="NormalTok"/>
        </w:rPr>
        <w:t xml:space="preserve"> nocase</w:t>
      </w:r>
      <w:r>
        <w:br/>
      </w:r>
      <w:r>
        <w:rPr>
          <w:rStyle w:val="NormalTok"/>
        </w:rPr>
        <w:t xml:space="preserve">		$b </w:t>
      </w:r>
      <w:r>
        <w:rPr>
          <w:rStyle w:val="OperatorTok"/>
        </w:rPr>
        <w:t xml:space="preserve">=</w:t>
      </w:r>
      <w:r>
        <w:rPr>
          <w:rStyle w:val="NormalTok"/>
        </w:rPr>
        <w:t xml:space="preserve"> </w:t>
      </w:r>
      <w:r>
        <w:rPr>
          <w:rStyle w:val="StringTok"/>
        </w:rPr>
        <w:t xml:space="preserve">"C:\Windows\System32\Lab10-01.sys"</w:t>
      </w:r>
      <w:r>
        <w:br/>
      </w:r>
      <w:r>
        <w:rPr>
          <w:rStyle w:val="NormalTok"/>
        </w:rPr>
        <w:t xml:space="preserve">    	$c </w:t>
      </w:r>
      <w:r>
        <w:rPr>
          <w:rStyle w:val="OperatorTok"/>
        </w:rPr>
        <w:t xml:space="preserve">=</w:t>
      </w:r>
      <w:r>
        <w:rPr>
          <w:rStyle w:val="NormalTok"/>
        </w:rPr>
        <w:t xml:space="preserve"> </w:t>
      </w:r>
      <w:r>
        <w:rPr>
          <w:rStyle w:val="StringTok"/>
        </w:rPr>
        <w:t xml:space="preserve">"GetLastActivePopup"</w:t>
      </w:r>
      <w:r>
        <w:br/>
      </w:r>
      <w:r>
        <w:rPr>
          <w:rStyle w:val="NormalTok"/>
        </w:rPr>
        <w:t xml:space="preserve">    	$d </w:t>
      </w:r>
      <w:r>
        <w:rPr>
          <w:rStyle w:val="OperatorTok"/>
        </w:rPr>
        <w:t xml:space="preserve">=</w:t>
      </w:r>
      <w:r>
        <w:rPr>
          <w:rStyle w:val="NormalTok"/>
        </w:rPr>
        <w:t xml:space="preserve"> </w:t>
      </w:r>
      <w:r>
        <w:rPr>
          <w:rStyle w:val="StringTok"/>
        </w:rPr>
        <w:t xml:space="preserve">"OpenServiceA"</w:t>
      </w:r>
      <w:r>
        <w:br/>
      </w:r>
      <w:r>
        <w:rPr>
          <w:rStyle w:val="NormalTok"/>
        </w:rPr>
        <w:t xml:space="preserve">    	$e </w:t>
      </w:r>
      <w:r>
        <w:rPr>
          <w:rStyle w:val="OperatorTok"/>
        </w:rPr>
        <w:t xml:space="preserve">=</w:t>
      </w:r>
      <w:r>
        <w:rPr>
          <w:rStyle w:val="NormalTok"/>
        </w:rPr>
        <w:t xml:space="preserve"> </w:t>
      </w:r>
      <w:r>
        <w:rPr>
          <w:rStyle w:val="StringTok"/>
        </w:rPr>
        <w:t xml:space="preserve">"StartServiceA"</w:t>
      </w:r>
      <w:r>
        <w:br/>
      </w:r>
      <w:r>
        <w:rPr>
          <w:rStyle w:val="NormalTok"/>
        </w:rPr>
        <w:t xml:space="preserve">    	$f </w:t>
      </w:r>
      <w:r>
        <w:rPr>
          <w:rStyle w:val="OperatorTok"/>
        </w:rPr>
        <w:t xml:space="preserve">=</w:t>
      </w:r>
      <w:r>
        <w:rPr>
          <w:rStyle w:val="NormalTok"/>
        </w:rPr>
        <w:t xml:space="preserve"> </w:t>
      </w:r>
      <w:r>
        <w:rPr>
          <w:rStyle w:val="StringTok"/>
        </w:rPr>
        <w:t xml:space="preserve">"OpenSCManagerA"</w:t>
      </w:r>
      <w:r>
        <w:br/>
      </w:r>
      <w:r>
        <w:rPr>
          <w:rStyle w:val="NormalTok"/>
        </w:rPr>
        <w:t xml:space="preserve">    	$g </w:t>
      </w:r>
      <w:r>
        <w:rPr>
          <w:rStyle w:val="OperatorTok"/>
        </w:rPr>
        <w:t xml:space="preserve">=</w:t>
      </w:r>
      <w:r>
        <w:rPr>
          <w:rStyle w:val="NormalTok"/>
        </w:rPr>
        <w:t xml:space="preserve"> </w:t>
      </w:r>
      <w:r>
        <w:rPr>
          <w:rStyle w:val="StringTok"/>
        </w:rPr>
        <w:t xml:space="preserve">"GetCurrentProcess"</w:t>
      </w:r>
      <w:r>
        <w:br/>
      </w:r>
      <w:r>
        <w:rPr>
          <w:rStyle w:val="NormalTok"/>
        </w:rPr>
        <w:t xml:space="preserve">    	$h </w:t>
      </w:r>
      <w:r>
        <w:rPr>
          <w:rStyle w:val="OperatorTok"/>
        </w:rPr>
        <w:t xml:space="preserve">=</w:t>
      </w:r>
      <w:r>
        <w:rPr>
          <w:rStyle w:val="NormalTok"/>
        </w:rPr>
        <w:t xml:space="preserve"> </w:t>
      </w:r>
      <w:r>
        <w:rPr>
          <w:rStyle w:val="StringTok"/>
        </w:rPr>
        <w:t xml:space="preserve">"GetOEMCP"</w:t>
      </w:r>
      <w:r>
        <w:br/>
      </w:r>
      <w:r>
        <w:rPr>
          <w:rStyle w:val="NormalTok"/>
        </w:rPr>
        <w:t xml:space="preserve">    	$i </w:t>
      </w:r>
      <w:r>
        <w:rPr>
          <w:rStyle w:val="OperatorTok"/>
        </w:rPr>
        <w:t xml:space="preserve">=</w:t>
      </w:r>
      <w:r>
        <w:rPr>
          <w:rStyle w:val="NormalTok"/>
        </w:rPr>
        <w:t xml:space="preserve"> </w:t>
      </w:r>
      <w:r>
        <w:rPr>
          <w:rStyle w:val="StringTok"/>
        </w:rPr>
        <w:t xml:space="preserve">"RegWriterApp Version 1.0"</w:t>
      </w:r>
      <w:r>
        <w:br/>
      </w:r>
      <w:r>
        <w:rPr>
          <w:rStyle w:val="NormalTok"/>
        </w:rPr>
        <w:t xml:space="preserve">    condition:</w:t>
      </w:r>
      <w:r>
        <w:br/>
      </w:r>
      <w:r>
        <w:rPr>
          <w:rStyle w:val="NormalTok"/>
        </w:rPr>
        <w:t xml:space="preserve">		(</w:t>
      </w:r>
      <w:r>
        <w:rPr>
          <w:rStyle w:val="DecValTok"/>
        </w:rPr>
        <w:t xml:space="preserve">6</w:t>
      </w:r>
      <w:r>
        <w:rPr>
          <w:rStyle w:val="NormalTok"/>
        </w:rPr>
        <w:t xml:space="preserve"> of them) </w:t>
      </w:r>
      <w:r>
        <w:rPr>
          <w:rStyle w:val="KeywordTok"/>
        </w:rPr>
        <w:t xml:space="preserve">and</w:t>
      </w:r>
      <w:r>
        <w:rPr>
          <w:rStyle w:val="NormalTok"/>
        </w:rPr>
        <w:t xml:space="preserve"> (IsPE </w:t>
      </w:r>
      <w:r>
        <w:rPr>
          <w:rStyle w:val="KeywordTok"/>
        </w:rPr>
        <w:t xml:space="preserve">and</w:t>
      </w:r>
      <w:r>
        <w:rPr>
          <w:rStyle w:val="NormalTok"/>
        </w:rPr>
        <w:t xml:space="preserve"> smallFileSize) </w:t>
      </w:r>
      <w:r>
        <w:rPr>
          <w:rStyle w:val="KeywordTok"/>
        </w:rPr>
        <w:t xml:space="preserve">or</w:t>
      </w:r>
      <w:r>
        <w:rPr>
          <w:rStyle w:val="NormalTok"/>
        </w:rPr>
        <w:t xml:space="preserve"> (mayBeMaleware)</w:t>
      </w:r>
      <w:r>
        <w:br/>
      </w:r>
      <w:r>
        <w:rPr>
          <w:rStyle w:val="NormalTok"/>
        </w:rPr>
        <w:t xml:space="preserve">}</w:t>
      </w:r>
    </w:p>
    <w:p>
      <w:pPr>
        <w:pStyle w:val="FirstParagraph"/>
      </w:pPr>
      <w:r>
        <w:t xml:space="preserve">LAB10-01.sys的YARA规则</w:t>
      </w:r>
    </w:p>
    <w:p>
      <w:pPr>
        <w:pStyle w:val="SourceCode"/>
      </w:pPr>
      <w:r>
        <w:rPr>
          <w:rStyle w:val="ImportTok"/>
        </w:rPr>
        <w:t xml:space="preserve">import</w:t>
      </w:r>
      <w:r>
        <w:rPr>
          <w:rStyle w:val="NormalTok"/>
        </w:rPr>
        <w:t xml:space="preserve"> </w:t>
      </w:r>
      <w:r>
        <w:rPr>
          <w:rStyle w:val="StringTok"/>
        </w:rPr>
        <w:t xml:space="preserve">"pe"</w:t>
      </w:r>
      <w:r>
        <w:br/>
      </w:r>
      <w:r>
        <w:rPr>
          <w:rStyle w:val="NormalTok"/>
        </w:rPr>
        <w:t xml:space="preserve">rule IsPE{</w:t>
      </w:r>
      <w:r>
        <w:br/>
      </w:r>
      <w:r>
        <w:rPr>
          <w:rStyle w:val="NormalTok"/>
        </w:rPr>
        <w:t xml:space="preserve">    meta:</w:t>
      </w:r>
      <w:r>
        <w:br/>
      </w:r>
      <w:r>
        <w:rPr>
          <w:rStyle w:val="NormalTok"/>
        </w:rPr>
        <w:t xml:space="preserve">        description </w:t>
      </w:r>
      <w:r>
        <w:rPr>
          <w:rStyle w:val="OperatorTok"/>
        </w:rPr>
        <w:t xml:space="preserve">=</w:t>
      </w:r>
      <w:r>
        <w:rPr>
          <w:rStyle w:val="NormalTok"/>
        </w:rPr>
        <w:t xml:space="preserve"> </w:t>
      </w:r>
      <w:r>
        <w:rPr>
          <w:rStyle w:val="StringTok"/>
        </w:rPr>
        <w:t xml:space="preserve">"检查文件是否为PE文件"</w:t>
      </w:r>
      <w:r>
        <w:br/>
      </w:r>
      <w:r>
        <w:rPr>
          <w:rStyle w:val="NormalTok"/>
        </w:rPr>
        <w:t xml:space="preserve">        author</w:t>
      </w:r>
      <w:r>
        <w:rPr>
          <w:rStyle w:val="OperatorTok"/>
        </w:rPr>
        <w:t xml:space="preserve">=</w:t>
      </w:r>
      <w:r>
        <w:rPr>
          <w:rStyle w:val="StringTok"/>
        </w:rPr>
        <w:t xml:space="preserve">"wbf"</w:t>
      </w:r>
      <w:r>
        <w:br/>
      </w:r>
      <w:r>
        <w:rPr>
          <w:rStyle w:val="NormalTok"/>
        </w:rPr>
        <w:t xml:space="preserve">        date</w:t>
      </w:r>
      <w:r>
        <w:rPr>
          <w:rStyle w:val="OperatorTok"/>
        </w:rPr>
        <w:t xml:space="preserve">=</w:t>
      </w:r>
      <w:r>
        <w:rPr>
          <w:rStyle w:val="StringTok"/>
        </w:rPr>
        <w:t xml:space="preserve">"2022-11-19"</w:t>
      </w:r>
      <w:r>
        <w:br/>
      </w:r>
      <w:r>
        <w:rPr>
          <w:rStyle w:val="NormalTok"/>
        </w:rPr>
        <w:t xml:space="preserve">    condition:</w:t>
      </w:r>
      <w:r>
        <w:br/>
      </w:r>
      <w:r>
        <w:rPr>
          <w:rStyle w:val="NormalTok"/>
        </w:rPr>
        <w:t xml:space="preserve">        uint16(</w:t>
      </w:r>
      <w:r>
        <w:rPr>
          <w:rStyle w:val="DecValTok"/>
        </w:rPr>
        <w:t xml:space="preserve">0</w:t>
      </w:r>
      <w:r>
        <w:rPr>
          <w:rStyle w:val="NormalTok"/>
        </w:rPr>
        <w:t xml:space="preserve">) </w:t>
      </w:r>
      <w:r>
        <w:rPr>
          <w:rStyle w:val="OperatorTok"/>
        </w:rPr>
        <w:t xml:space="preserve">==</w:t>
      </w:r>
      <w:r>
        <w:rPr>
          <w:rStyle w:val="NormalTok"/>
        </w:rPr>
        <w:t xml:space="preserve"> </w:t>
      </w:r>
      <w:r>
        <w:rPr>
          <w:rStyle w:val="BaseNTok"/>
        </w:rPr>
        <w:t xml:space="preserve">0x5A4D</w:t>
      </w:r>
      <w:r>
        <w:rPr>
          <w:rStyle w:val="NormalTok"/>
        </w:rPr>
        <w:t xml:space="preserve"> </w:t>
      </w:r>
      <w:r>
        <w:rPr>
          <w:rStyle w:val="KeywordTok"/>
        </w:rPr>
        <w:t xml:space="preserve">and</w:t>
      </w:r>
      <w:r>
        <w:rPr>
          <w:rStyle w:val="NormalTok"/>
        </w:rPr>
        <w:t xml:space="preserve"> </w:t>
      </w:r>
      <w:r>
        <w:rPr>
          <w:rStyle w:val="OperatorTok"/>
        </w:rPr>
        <w:t xml:space="preserve">//</w:t>
      </w:r>
      <w:r>
        <w:rPr>
          <w:rStyle w:val="NormalTok"/>
        </w:rPr>
        <w:t xml:space="preserve">“MZ”头</w:t>
      </w:r>
      <w:r>
        <w:br/>
      </w:r>
      <w:r>
        <w:rPr>
          <w:rStyle w:val="NormalTok"/>
        </w:rPr>
        <w:t xml:space="preserve">        uint32(uint32(</w:t>
      </w:r>
      <w:r>
        <w:rPr>
          <w:rStyle w:val="BaseNTok"/>
        </w:rPr>
        <w:t xml:space="preserve">0x3C</w:t>
      </w:r>
      <w:r>
        <w:rPr>
          <w:rStyle w:val="NormalTok"/>
        </w:rPr>
        <w:t xml:space="preserve">)) </w:t>
      </w:r>
      <w:r>
        <w:rPr>
          <w:rStyle w:val="OperatorTok"/>
        </w:rPr>
        <w:t xml:space="preserve">==</w:t>
      </w:r>
      <w:r>
        <w:rPr>
          <w:rStyle w:val="NormalTok"/>
        </w:rPr>
        <w:t xml:space="preserve"> </w:t>
      </w:r>
      <w:r>
        <w:rPr>
          <w:rStyle w:val="BaseNTok"/>
        </w:rPr>
        <w:t xml:space="preserve">0x00004550</w:t>
      </w:r>
      <w:r>
        <w:rPr>
          <w:rStyle w:val="NormalTok"/>
        </w:rPr>
        <w:t xml:space="preserve"> </w:t>
      </w:r>
      <w:r>
        <w:rPr>
          <w:rStyle w:val="OperatorTok"/>
        </w:rPr>
        <w:t xml:space="preserve">//</w:t>
      </w:r>
      <w:r>
        <w:rPr>
          <w:rStyle w:val="NormalTok"/>
        </w:rPr>
        <w:t xml:space="preserve"> “PE”头</w:t>
      </w:r>
      <w:r>
        <w:br/>
      </w:r>
      <w:r>
        <w:br/>
      </w:r>
      <w:r>
        <w:rPr>
          <w:rStyle w:val="NormalTok"/>
        </w:rPr>
        <w:t xml:space="preserve">}</w:t>
      </w:r>
      <w:r>
        <w:br/>
      </w:r>
      <w:r>
        <w:br/>
      </w:r>
      <w:r>
        <w:rPr>
          <w:rStyle w:val="NormalTok"/>
        </w:rPr>
        <w:t xml:space="preserve">rule smallFileSize{</w:t>
      </w:r>
      <w:r>
        <w:br/>
      </w:r>
      <w:r>
        <w:rPr>
          <w:rStyle w:val="NormalTok"/>
        </w:rPr>
        <w:t xml:space="preserve">	meta:</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"检查文件小是否大概率为exe文件"</w:t>
      </w:r>
      <w:r>
        <w:br/>
      </w:r>
      <w:r>
        <w:rPr>
          <w:rStyle w:val="NormalTok"/>
        </w:rPr>
        <w:t xml:space="preserve">         author</w:t>
      </w:r>
      <w:r>
        <w:rPr>
          <w:rStyle w:val="OperatorTok"/>
        </w:rPr>
        <w:t xml:space="preserve">=</w:t>
      </w:r>
      <w:r>
        <w:rPr>
          <w:rStyle w:val="StringTok"/>
        </w:rPr>
        <w:t xml:space="preserve">"wbf"</w:t>
      </w:r>
      <w:r>
        <w:br/>
      </w:r>
      <w:r>
        <w:rPr>
          <w:rStyle w:val="NormalTok"/>
        </w:rPr>
        <w:t xml:space="preserve">         date</w:t>
      </w:r>
      <w:r>
        <w:rPr>
          <w:rStyle w:val="OperatorTok"/>
        </w:rPr>
        <w:t xml:space="preserve">=</w:t>
      </w:r>
      <w:r>
        <w:rPr>
          <w:rStyle w:val="StringTok"/>
        </w:rPr>
        <w:t xml:space="preserve">"2022-11-19"</w:t>
      </w:r>
      <w:r>
        <w:br/>
      </w:r>
      <w:r>
        <w:rPr>
          <w:rStyle w:val="NormalTok"/>
        </w:rPr>
        <w:t xml:space="preserve">	condition:</w:t>
      </w:r>
      <w:r>
        <w:br/>
      </w:r>
      <w:r>
        <w:rPr>
          <w:rStyle w:val="NormalTok"/>
        </w:rPr>
        <w:t xml:space="preserve">		filesize</w:t>
      </w:r>
      <w:r>
        <w:rPr>
          <w:rStyle w:val="OperatorTok"/>
        </w:rPr>
        <w:t xml:space="preserve">&lt;</w:t>
      </w:r>
      <w:r>
        <w:rPr>
          <w:rStyle w:val="DecValTok"/>
        </w:rPr>
        <w:t xml:space="preserve">500</w:t>
      </w:r>
      <w:r>
        <w:rPr>
          <w:rStyle w:val="ErrorTok"/>
        </w:rPr>
        <w:t xml:space="preserve">KB</w:t>
      </w:r>
      <w:r>
        <w:br/>
      </w:r>
      <w:r>
        <w:rPr>
          <w:rStyle w:val="NormalTok"/>
        </w:rPr>
        <w:t xml:space="preserve">}</w:t>
      </w:r>
      <w:r>
        <w:br/>
      </w:r>
      <w:r>
        <w:br/>
      </w:r>
      <w:r>
        <w:rPr>
          <w:rStyle w:val="NormalTok"/>
        </w:rPr>
        <w:t xml:space="preserve">rule mayBeMaleware{</w:t>
      </w:r>
      <w:r>
        <w:br/>
      </w:r>
      <w:r>
        <w:rPr>
          <w:rStyle w:val="NormalTok"/>
        </w:rPr>
        <w:t xml:space="preserve">	meta:</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"检查文件小是否大概率为maleware文件"</w:t>
      </w:r>
      <w:r>
        <w:br/>
      </w:r>
      <w:r>
        <w:rPr>
          <w:rStyle w:val="NormalTok"/>
        </w:rPr>
        <w:t xml:space="preserve">         author</w:t>
      </w:r>
      <w:r>
        <w:rPr>
          <w:rStyle w:val="OperatorTok"/>
        </w:rPr>
        <w:t xml:space="preserve">=</w:t>
      </w:r>
      <w:r>
        <w:rPr>
          <w:rStyle w:val="StringTok"/>
        </w:rPr>
        <w:t xml:space="preserve">"wbf"</w:t>
      </w:r>
      <w:r>
        <w:br/>
      </w:r>
      <w:r>
        <w:rPr>
          <w:rStyle w:val="NormalTok"/>
        </w:rPr>
        <w:t xml:space="preserve">         date</w:t>
      </w:r>
      <w:r>
        <w:rPr>
          <w:rStyle w:val="OperatorTok"/>
        </w:rPr>
        <w:t xml:space="preserve">=</w:t>
      </w:r>
      <w:r>
        <w:rPr>
          <w:rStyle w:val="StringTok"/>
        </w:rPr>
        <w:t xml:space="preserve">"2022-11-19"</w:t>
      </w:r>
      <w:r>
        <w:br/>
      </w:r>
      <w:r>
        <w:rPr>
          <w:rStyle w:val="NormalTok"/>
        </w:rPr>
        <w:t xml:space="preserve">	strings:</w:t>
      </w:r>
      <w:r>
        <w:br/>
      </w:r>
      <w:r>
        <w:rPr>
          <w:rStyle w:val="NormalTok"/>
        </w:rPr>
        <w:t xml:space="preserve">		$a </w:t>
      </w:r>
      <w:r>
        <w:rPr>
          <w:rStyle w:val="OperatorTok"/>
        </w:rPr>
        <w:t xml:space="preserve">=</w:t>
      </w:r>
      <w:r>
        <w:rPr>
          <w:rStyle w:val="NormalTok"/>
        </w:rPr>
        <w:t xml:space="preserve"> { E8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br/>
      </w:r>
      <w:r>
        <w:rPr>
          <w:rStyle w:val="NormalTok"/>
        </w:rPr>
        <w:t xml:space="preserve">    	$b </w:t>
      </w:r>
      <w:r>
        <w:rPr>
          <w:rStyle w:val="OperatorTok"/>
        </w:rPr>
        <w:t xml:space="preserve">=</w:t>
      </w:r>
      <w:r>
        <w:rPr>
          <w:rStyle w:val="NormalTok"/>
        </w:rPr>
        <w:t xml:space="preserve"> </w:t>
      </w:r>
      <w:r>
        <w:rPr>
          <w:rStyle w:val="StringTok"/>
        </w:rPr>
        <w:t xml:space="preserve">"malware"</w:t>
      </w:r>
      <w:r>
        <w:rPr>
          <w:rStyle w:val="NormalTok"/>
        </w:rPr>
        <w:t xml:space="preserve"> nocase</w:t>
      </w:r>
      <w:r>
        <w:br/>
      </w:r>
      <w:r>
        <w:rPr>
          <w:rStyle w:val="NormalTok"/>
        </w:rPr>
        <w:t xml:space="preserve">	condition:</w:t>
      </w:r>
      <w:r>
        <w:br/>
      </w:r>
      <w:r>
        <w:rPr>
          <w:rStyle w:val="NormalTok"/>
        </w:rPr>
        <w:t xml:space="preserve">		$a at pe.entry_point </w:t>
      </w:r>
      <w:r>
        <w:rPr>
          <w:rStyle w:val="KeywordTok"/>
        </w:rPr>
        <w:t xml:space="preserve">or</w:t>
      </w:r>
      <w:r>
        <w:rPr>
          <w:rStyle w:val="NormalTok"/>
        </w:rPr>
        <w:t xml:space="preserve"> $b</w:t>
      </w:r>
      <w:r>
        <w:br/>
      </w:r>
      <w:r>
        <w:rPr>
          <w:rStyle w:val="NormalTok"/>
        </w:rPr>
        <w:t xml:space="preserve">}</w:t>
      </w:r>
      <w:r>
        <w:br/>
      </w:r>
      <w:r>
        <w:br/>
      </w:r>
      <w:r>
        <w:rPr>
          <w:rStyle w:val="NormalTok"/>
        </w:rPr>
        <w:t xml:space="preserve">rule Lab1001sys{</w:t>
      </w:r>
      <w:r>
        <w:br/>
      </w:r>
      <w:r>
        <w:rPr>
          <w:rStyle w:val="NormalTok"/>
        </w:rPr>
        <w:t xml:space="preserve">	meta:</w:t>
      </w:r>
      <w:r>
        <w:br/>
      </w:r>
      <w:r>
        <w:rPr>
          <w:rStyle w:val="NormalTok"/>
        </w:rPr>
        <w:t xml:space="preserve">		description </w:t>
      </w:r>
      <w:r>
        <w:rPr>
          <w:rStyle w:val="OperatorTok"/>
        </w:rPr>
        <w:t xml:space="preserve">=</w:t>
      </w:r>
      <w:r>
        <w:rPr>
          <w:rStyle w:val="NormalTok"/>
        </w:rPr>
        <w:t xml:space="preserve"> </w:t>
      </w:r>
      <w:r>
        <w:rPr>
          <w:rStyle w:val="StringTok"/>
        </w:rPr>
        <w:t xml:space="preserve">"检查改文件是否大概率与Lab010-01sys的文件属于同一类型的恶意代码"</w:t>
      </w:r>
      <w:r>
        <w:br/>
      </w:r>
      <w:r>
        <w:rPr>
          <w:rStyle w:val="NormalTok"/>
        </w:rPr>
        <w:t xml:space="preserve">         author</w:t>
      </w:r>
      <w:r>
        <w:rPr>
          <w:rStyle w:val="OperatorTok"/>
        </w:rPr>
        <w:t xml:space="preserve">=</w:t>
      </w:r>
      <w:r>
        <w:rPr>
          <w:rStyle w:val="StringTok"/>
        </w:rPr>
        <w:t xml:space="preserve">"wbf"</w:t>
      </w:r>
      <w:r>
        <w:br/>
      </w:r>
      <w:r>
        <w:rPr>
          <w:rStyle w:val="NormalTok"/>
        </w:rPr>
        <w:t xml:space="preserve">         date</w:t>
      </w:r>
      <w:r>
        <w:rPr>
          <w:rStyle w:val="OperatorTok"/>
        </w:rPr>
        <w:t xml:space="preserve">=</w:t>
      </w:r>
      <w:r>
        <w:rPr>
          <w:rStyle w:val="StringTok"/>
        </w:rPr>
        <w:t xml:space="preserve">"2022-11-19"</w:t>
      </w:r>
      <w:r>
        <w:br/>
      </w:r>
      <w:r>
        <w:rPr>
          <w:rStyle w:val="NormalTok"/>
        </w:rPr>
        <w:t xml:space="preserve">	strings:</w:t>
      </w:r>
      <w:r>
        <w:br/>
      </w:r>
      <w:r>
        <w:rPr>
          <w:rStyle w:val="NormalTok"/>
        </w:rPr>
        <w:t xml:space="preserve">		$a </w:t>
      </w:r>
      <w:r>
        <w:rPr>
          <w:rStyle w:val="OperatorTok"/>
        </w:rPr>
        <w:t xml:space="preserve">=</w:t>
      </w:r>
      <w:r>
        <w:rPr>
          <w:rStyle w:val="NormalTok"/>
        </w:rPr>
        <w:t xml:space="preserve"> </w:t>
      </w:r>
      <w:r>
        <w:rPr>
          <w:rStyle w:val="StringTok"/>
        </w:rPr>
        <w:t xml:space="preserve">"6.1.7600.16385"</w:t>
      </w:r>
      <w:r>
        <w:rPr>
          <w:rStyle w:val="NormalTok"/>
        </w:rPr>
        <w:t xml:space="preserve"> </w:t>
      </w:r>
      <w:r>
        <w:br/>
      </w:r>
      <w:r>
        <w:rPr>
          <w:rStyle w:val="NormalTok"/>
        </w:rPr>
        <w:t xml:space="preserve">		$b </w:t>
      </w:r>
      <w:r>
        <w:rPr>
          <w:rStyle w:val="OperatorTok"/>
        </w:rPr>
        <w:t xml:space="preserve">=</w:t>
      </w:r>
      <w:r>
        <w:rPr>
          <w:rStyle w:val="NormalTok"/>
        </w:rPr>
        <w:t xml:space="preserve"> </w:t>
      </w:r>
      <w:r>
        <w:rPr>
          <w:rStyle w:val="StringTok"/>
        </w:rPr>
        <w:t xml:space="preserve">"RtlCreateRegistryKey"</w:t>
      </w:r>
      <w:r>
        <w:br/>
      </w:r>
      <w:r>
        <w:rPr>
          <w:rStyle w:val="NormalTok"/>
        </w:rPr>
        <w:t xml:space="preserve">    	$c </w:t>
      </w:r>
      <w:r>
        <w:rPr>
          <w:rStyle w:val="OperatorTok"/>
        </w:rPr>
        <w:t xml:space="preserve">=</w:t>
      </w:r>
      <w:r>
        <w:rPr>
          <w:rStyle w:val="NormalTok"/>
        </w:rPr>
        <w:t xml:space="preserve"> </w:t>
      </w:r>
      <w:r>
        <w:rPr>
          <w:rStyle w:val="StringTok"/>
        </w:rPr>
        <w:t xml:space="preserve">"RtlCreateRegistryKey"</w:t>
      </w:r>
      <w:r>
        <w:br/>
      </w:r>
      <w:r>
        <w:rPr>
          <w:rStyle w:val="NormalTok"/>
        </w:rPr>
        <w:t xml:space="preserve">    	$d </w:t>
      </w:r>
      <w:r>
        <w:rPr>
          <w:rStyle w:val="OperatorTok"/>
        </w:rPr>
        <w:t xml:space="preserve">=</w:t>
      </w:r>
      <w:r>
        <w:rPr>
          <w:rStyle w:val="NormalTok"/>
        </w:rPr>
        <w:t xml:space="preserve"> </w:t>
      </w:r>
      <w:r>
        <w:rPr>
          <w:rStyle w:val="StringTok"/>
        </w:rPr>
        <w:t xml:space="preserve">"ntoskrnl.exe"</w:t>
      </w:r>
      <w:r>
        <w:br/>
      </w:r>
      <w:r>
        <w:rPr>
          <w:rStyle w:val="NormalTok"/>
        </w:rPr>
        <w:t xml:space="preserve">    	$e </w:t>
      </w:r>
      <w:r>
        <w:rPr>
          <w:rStyle w:val="OperatorTok"/>
        </w:rPr>
        <w:t xml:space="preserve">=</w:t>
      </w:r>
      <w:r>
        <w:rPr>
          <w:rStyle w:val="NormalTok"/>
        </w:rPr>
        <w:t xml:space="preserve"> </w:t>
      </w:r>
      <w:r>
        <w:rPr>
          <w:rStyle w:val="StringTok"/>
        </w:rPr>
        <w:t xml:space="preserve">"c:\winddk</w:t>
      </w:r>
      <w:r>
        <w:rPr>
          <w:rStyle w:val="CharTok"/>
        </w:rPr>
        <w:t xml:space="preserve">\760</w:t>
      </w:r>
      <w:r>
        <w:rPr>
          <w:rStyle w:val="StringTok"/>
        </w:rPr>
        <w:t xml:space="preserve">0.16385.1\src\general</w:t>
      </w:r>
      <w:r>
        <w:rPr>
          <w:rStyle w:val="CharTok"/>
        </w:rPr>
        <w:t xml:space="preserve">\r</w:t>
      </w:r>
      <w:r>
        <w:rPr>
          <w:rStyle w:val="StringTok"/>
        </w:rPr>
        <w:t xml:space="preserve">egwriter\wdm\sys\objfre_wxp_x86\i386\sioctl.pdb"</w:t>
      </w:r>
      <w:r>
        <w:br/>
      </w:r>
      <w:r>
        <w:rPr>
          <w:rStyle w:val="NormalTok"/>
        </w:rPr>
        <w:t xml:space="preserve">    	$f </w:t>
      </w:r>
      <w:r>
        <w:rPr>
          <w:rStyle w:val="OperatorTok"/>
        </w:rPr>
        <w:t xml:space="preserve">=</w:t>
      </w:r>
      <w:r>
        <w:rPr>
          <w:rStyle w:val="NormalTok"/>
        </w:rPr>
        <w:t xml:space="preserve"> </w:t>
      </w:r>
      <w:r>
        <w:rPr>
          <w:rStyle w:val="StringTok"/>
        </w:rPr>
        <w:t xml:space="preserve">"\Registry\Machine\SOFTWARE\Policies\Microsoft"</w:t>
      </w:r>
      <w:r>
        <w:br/>
      </w:r>
      <w:r>
        <w:rPr>
          <w:rStyle w:val="NormalTok"/>
        </w:rPr>
        <w:t xml:space="preserve">    	$g </w:t>
      </w:r>
      <w:r>
        <w:rPr>
          <w:rStyle w:val="OperatorTok"/>
        </w:rPr>
        <w:t xml:space="preserve">=</w:t>
      </w:r>
      <w:r>
        <w:rPr>
          <w:rStyle w:val="NormalTok"/>
        </w:rPr>
        <w:t xml:space="preserve"> </w:t>
      </w:r>
      <w:r>
        <w:rPr>
          <w:rStyle w:val="StringTok"/>
        </w:rPr>
        <w:t xml:space="preserve">"\Registry\Machine\SOFTWARE\Policies\Microsoft\WindowsFirewall"</w:t>
      </w:r>
      <w:r>
        <w:br/>
      </w:r>
      <w:r>
        <w:rPr>
          <w:rStyle w:val="NormalTok"/>
        </w:rPr>
        <w:t xml:space="preserve">    	$h </w:t>
      </w:r>
      <w:r>
        <w:rPr>
          <w:rStyle w:val="OperatorTok"/>
        </w:rPr>
        <w:t xml:space="preserve">=</w:t>
      </w:r>
      <w:r>
        <w:rPr>
          <w:rStyle w:val="NormalTok"/>
        </w:rPr>
        <w:t xml:space="preserve"> </w:t>
      </w:r>
      <w:r>
        <w:rPr>
          <w:rStyle w:val="StringTok"/>
        </w:rPr>
        <w:t xml:space="preserve">"EnableFirewall"</w:t>
      </w:r>
      <w:r>
        <w:br/>
      </w:r>
      <w:r>
        <w:rPr>
          <w:rStyle w:val="NormalTok"/>
        </w:rPr>
        <w:t xml:space="preserve">    	$i </w:t>
      </w:r>
      <w:r>
        <w:rPr>
          <w:rStyle w:val="OperatorTok"/>
        </w:rPr>
        <w:t xml:space="preserve">=</w:t>
      </w:r>
      <w:r>
        <w:rPr>
          <w:rStyle w:val="NormalTok"/>
        </w:rPr>
        <w:t xml:space="preserve"> </w:t>
      </w:r>
      <w:r>
        <w:rPr>
          <w:rStyle w:val="StringTok"/>
        </w:rPr>
        <w:t xml:space="preserve">"\Registry\Machine\SOFTWARE\Policies\Microsoft\WindowsFirewall\DomainProfile"</w:t>
      </w:r>
      <w:r>
        <w:br/>
      </w:r>
      <w:r>
        <w:rPr>
          <w:rStyle w:val="NormalTok"/>
        </w:rPr>
        <w:t xml:space="preserve">    	$j </w:t>
      </w:r>
      <w:r>
        <w:rPr>
          <w:rStyle w:val="OperatorTok"/>
        </w:rPr>
        <w:t xml:space="preserve">=</w:t>
      </w:r>
      <w:r>
        <w:rPr>
          <w:rStyle w:val="NormalTok"/>
        </w:rPr>
        <w:t xml:space="preserve"> </w:t>
      </w:r>
      <w:r>
        <w:rPr>
          <w:rStyle w:val="StringTok"/>
        </w:rPr>
        <w:t xml:space="preserve">"\Registry\Machine\SOFTWARE\Policies\Microsoft\WindowsFirewall\StandardProfile"</w:t>
      </w:r>
      <w:r>
        <w:br/>
      </w:r>
      <w:r>
        <w:rPr>
          <w:rStyle w:val="NormalTok"/>
        </w:rPr>
        <w:t xml:space="preserve">    condition:</w:t>
      </w:r>
      <w:r>
        <w:br/>
      </w:r>
      <w:r>
        <w:rPr>
          <w:rStyle w:val="NormalTok"/>
        </w:rPr>
        <w:t xml:space="preserve">		(</w:t>
      </w:r>
      <w:r>
        <w:rPr>
          <w:rStyle w:val="DecValTok"/>
        </w:rPr>
        <w:t xml:space="preserve">7</w:t>
      </w:r>
      <w:r>
        <w:rPr>
          <w:rStyle w:val="NormalTok"/>
        </w:rPr>
        <w:t xml:space="preserve"> of them) </w:t>
      </w:r>
      <w:r>
        <w:rPr>
          <w:rStyle w:val="KeywordTok"/>
        </w:rPr>
        <w:t xml:space="preserve">and</w:t>
      </w:r>
      <w:r>
        <w:rPr>
          <w:rStyle w:val="NormalTok"/>
        </w:rPr>
        <w:t xml:space="preserve"> (IsPE </w:t>
      </w:r>
      <w:r>
        <w:rPr>
          <w:rStyle w:val="KeywordTok"/>
        </w:rPr>
        <w:t xml:space="preserve">and</w:t>
      </w:r>
      <w:r>
        <w:rPr>
          <w:rStyle w:val="NormalTok"/>
        </w:rPr>
        <w:t xml:space="preserve"> smallFileSize) </w:t>
      </w:r>
      <w:r>
        <w:rPr>
          <w:rStyle w:val="KeywordTok"/>
        </w:rPr>
        <w:t xml:space="preserve">or</w:t>
      </w:r>
      <w:r>
        <w:rPr>
          <w:rStyle w:val="NormalTok"/>
        </w:rPr>
        <w:t xml:space="preserve"> (mayBeMaleware)</w:t>
      </w:r>
      <w:r>
        <w:br/>
      </w:r>
      <w:r>
        <w:rPr>
          <w:rStyle w:val="NormalTok"/>
        </w:rPr>
        <w:t xml:space="preserve">}</w:t>
      </w:r>
    </w:p>
    <w:p>
      <w:pPr>
        <w:pStyle w:val="FirstParagraph"/>
      </w:pPr>
      <w:r>
        <w:t xml:space="preserve">LAB10-02.exe的YARA规则：</w:t>
      </w:r>
    </w:p>
    <w:p>
      <w:pPr>
        <w:pStyle w:val="SourceCode"/>
      </w:pPr>
      <w:r>
        <w:rPr>
          <w:rStyle w:val="ImportTok"/>
        </w:rPr>
        <w:t xml:space="preserve">import</w:t>
      </w:r>
      <w:r>
        <w:rPr>
          <w:rStyle w:val="NormalTok"/>
        </w:rPr>
        <w:t xml:space="preserve"> </w:t>
      </w:r>
      <w:r>
        <w:rPr>
          <w:rStyle w:val="StringTok"/>
        </w:rPr>
        <w:t xml:space="preserve">"pe"</w:t>
      </w:r>
      <w:r>
        <w:br/>
      </w:r>
      <w:r>
        <w:rPr>
          <w:rStyle w:val="NormalTok"/>
        </w:rPr>
        <w:t xml:space="preserve">rule IsPE{</w:t>
      </w:r>
      <w:r>
        <w:br/>
      </w:r>
      <w:r>
        <w:rPr>
          <w:rStyle w:val="NormalTok"/>
        </w:rPr>
        <w:t xml:space="preserve">    meta:</w:t>
      </w:r>
      <w:r>
        <w:br/>
      </w:r>
      <w:r>
        <w:rPr>
          <w:rStyle w:val="NormalTok"/>
        </w:rPr>
        <w:t xml:space="preserve">        description </w:t>
      </w:r>
      <w:r>
        <w:rPr>
          <w:rStyle w:val="OperatorTok"/>
        </w:rPr>
        <w:t xml:space="preserve">=</w:t>
      </w:r>
      <w:r>
        <w:rPr>
          <w:rStyle w:val="NormalTok"/>
        </w:rPr>
        <w:t xml:space="preserve"> </w:t>
      </w:r>
      <w:r>
        <w:rPr>
          <w:rStyle w:val="StringTok"/>
        </w:rPr>
        <w:t xml:space="preserve">"检查文件是否为PE文件"</w:t>
      </w:r>
      <w:r>
        <w:br/>
      </w:r>
      <w:r>
        <w:rPr>
          <w:rStyle w:val="NormalTok"/>
        </w:rPr>
        <w:t xml:space="preserve">        author</w:t>
      </w:r>
      <w:r>
        <w:rPr>
          <w:rStyle w:val="OperatorTok"/>
        </w:rPr>
        <w:t xml:space="preserve">=</w:t>
      </w:r>
      <w:r>
        <w:rPr>
          <w:rStyle w:val="StringTok"/>
        </w:rPr>
        <w:t xml:space="preserve">"wbf"</w:t>
      </w:r>
      <w:r>
        <w:br/>
      </w:r>
      <w:r>
        <w:rPr>
          <w:rStyle w:val="NormalTok"/>
        </w:rPr>
        <w:t xml:space="preserve">        date</w:t>
      </w:r>
      <w:r>
        <w:rPr>
          <w:rStyle w:val="OperatorTok"/>
        </w:rPr>
        <w:t xml:space="preserve">=</w:t>
      </w:r>
      <w:r>
        <w:rPr>
          <w:rStyle w:val="StringTok"/>
        </w:rPr>
        <w:t xml:space="preserve">"2022-11-19"</w:t>
      </w:r>
      <w:r>
        <w:br/>
      </w:r>
      <w:r>
        <w:rPr>
          <w:rStyle w:val="NormalTok"/>
        </w:rPr>
        <w:t xml:space="preserve">    condition:</w:t>
      </w:r>
      <w:r>
        <w:br/>
      </w:r>
      <w:r>
        <w:rPr>
          <w:rStyle w:val="NormalTok"/>
        </w:rPr>
        <w:t xml:space="preserve">        uint16(</w:t>
      </w:r>
      <w:r>
        <w:rPr>
          <w:rStyle w:val="DecValTok"/>
        </w:rPr>
        <w:t xml:space="preserve">0</w:t>
      </w:r>
      <w:r>
        <w:rPr>
          <w:rStyle w:val="NormalTok"/>
        </w:rPr>
        <w:t xml:space="preserve">) </w:t>
      </w:r>
      <w:r>
        <w:rPr>
          <w:rStyle w:val="OperatorTok"/>
        </w:rPr>
        <w:t xml:space="preserve">==</w:t>
      </w:r>
      <w:r>
        <w:rPr>
          <w:rStyle w:val="NormalTok"/>
        </w:rPr>
        <w:t xml:space="preserve"> </w:t>
      </w:r>
      <w:r>
        <w:rPr>
          <w:rStyle w:val="BaseNTok"/>
        </w:rPr>
        <w:t xml:space="preserve">0x5A4D</w:t>
      </w:r>
      <w:r>
        <w:rPr>
          <w:rStyle w:val="NormalTok"/>
        </w:rPr>
        <w:t xml:space="preserve"> </w:t>
      </w:r>
      <w:r>
        <w:rPr>
          <w:rStyle w:val="KeywordTok"/>
        </w:rPr>
        <w:t xml:space="preserve">and</w:t>
      </w:r>
      <w:r>
        <w:rPr>
          <w:rStyle w:val="NormalTok"/>
        </w:rPr>
        <w:t xml:space="preserve"> </w:t>
      </w:r>
      <w:r>
        <w:rPr>
          <w:rStyle w:val="OperatorTok"/>
        </w:rPr>
        <w:t xml:space="preserve">//</w:t>
      </w:r>
      <w:r>
        <w:rPr>
          <w:rStyle w:val="NormalTok"/>
        </w:rPr>
        <w:t xml:space="preserve">“MZ”头</w:t>
      </w:r>
      <w:r>
        <w:br/>
      </w:r>
      <w:r>
        <w:rPr>
          <w:rStyle w:val="NormalTok"/>
        </w:rPr>
        <w:t xml:space="preserve">        uint32(uint32(</w:t>
      </w:r>
      <w:r>
        <w:rPr>
          <w:rStyle w:val="BaseNTok"/>
        </w:rPr>
        <w:t xml:space="preserve">0x3C</w:t>
      </w:r>
      <w:r>
        <w:rPr>
          <w:rStyle w:val="NormalTok"/>
        </w:rPr>
        <w:t xml:space="preserve">)) </w:t>
      </w:r>
      <w:r>
        <w:rPr>
          <w:rStyle w:val="OperatorTok"/>
        </w:rPr>
        <w:t xml:space="preserve">==</w:t>
      </w:r>
      <w:r>
        <w:rPr>
          <w:rStyle w:val="NormalTok"/>
        </w:rPr>
        <w:t xml:space="preserve"> </w:t>
      </w:r>
      <w:r>
        <w:rPr>
          <w:rStyle w:val="BaseNTok"/>
        </w:rPr>
        <w:t xml:space="preserve">0x00004550</w:t>
      </w:r>
      <w:r>
        <w:rPr>
          <w:rStyle w:val="NormalTok"/>
        </w:rPr>
        <w:t xml:space="preserve"> </w:t>
      </w:r>
      <w:r>
        <w:rPr>
          <w:rStyle w:val="OperatorTok"/>
        </w:rPr>
        <w:t xml:space="preserve">//</w:t>
      </w:r>
      <w:r>
        <w:rPr>
          <w:rStyle w:val="NormalTok"/>
        </w:rPr>
        <w:t xml:space="preserve"> “PE”头</w:t>
      </w:r>
      <w:r>
        <w:br/>
      </w:r>
      <w:r>
        <w:br/>
      </w:r>
      <w:r>
        <w:rPr>
          <w:rStyle w:val="NormalTok"/>
        </w:rPr>
        <w:t xml:space="preserve">}</w:t>
      </w:r>
      <w:r>
        <w:br/>
      </w:r>
      <w:r>
        <w:br/>
      </w:r>
      <w:r>
        <w:rPr>
          <w:rStyle w:val="NormalTok"/>
        </w:rPr>
        <w:t xml:space="preserve">rule smallFileSize{</w:t>
      </w:r>
      <w:r>
        <w:br/>
      </w:r>
      <w:r>
        <w:rPr>
          <w:rStyle w:val="NormalTok"/>
        </w:rPr>
        <w:t xml:space="preserve">	meta:</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"检查文件小是否大概率为exe文件"</w:t>
      </w:r>
      <w:r>
        <w:br/>
      </w:r>
      <w:r>
        <w:rPr>
          <w:rStyle w:val="NormalTok"/>
        </w:rPr>
        <w:t xml:space="preserve">         author</w:t>
      </w:r>
      <w:r>
        <w:rPr>
          <w:rStyle w:val="OperatorTok"/>
        </w:rPr>
        <w:t xml:space="preserve">=</w:t>
      </w:r>
      <w:r>
        <w:rPr>
          <w:rStyle w:val="StringTok"/>
        </w:rPr>
        <w:t xml:space="preserve">"wbf"</w:t>
      </w:r>
      <w:r>
        <w:br/>
      </w:r>
      <w:r>
        <w:rPr>
          <w:rStyle w:val="NormalTok"/>
        </w:rPr>
        <w:t xml:space="preserve">         date</w:t>
      </w:r>
      <w:r>
        <w:rPr>
          <w:rStyle w:val="OperatorTok"/>
        </w:rPr>
        <w:t xml:space="preserve">=</w:t>
      </w:r>
      <w:r>
        <w:rPr>
          <w:rStyle w:val="StringTok"/>
        </w:rPr>
        <w:t xml:space="preserve">"2022-11-19"</w:t>
      </w:r>
      <w:r>
        <w:br/>
      </w:r>
      <w:r>
        <w:rPr>
          <w:rStyle w:val="NormalTok"/>
        </w:rPr>
        <w:t xml:space="preserve">	condition:</w:t>
      </w:r>
      <w:r>
        <w:br/>
      </w:r>
      <w:r>
        <w:rPr>
          <w:rStyle w:val="NormalTok"/>
        </w:rPr>
        <w:t xml:space="preserve">		filesize</w:t>
      </w:r>
      <w:r>
        <w:rPr>
          <w:rStyle w:val="OperatorTok"/>
        </w:rPr>
        <w:t xml:space="preserve">&lt;</w:t>
      </w:r>
      <w:r>
        <w:rPr>
          <w:rStyle w:val="DecValTok"/>
        </w:rPr>
        <w:t xml:space="preserve">500</w:t>
      </w:r>
      <w:r>
        <w:rPr>
          <w:rStyle w:val="ErrorTok"/>
        </w:rPr>
        <w:t xml:space="preserve">KB</w:t>
      </w:r>
      <w:r>
        <w:br/>
      </w:r>
      <w:r>
        <w:rPr>
          <w:rStyle w:val="NormalTok"/>
        </w:rPr>
        <w:t xml:space="preserve">}</w:t>
      </w:r>
      <w:r>
        <w:br/>
      </w:r>
      <w:r>
        <w:br/>
      </w:r>
      <w:r>
        <w:rPr>
          <w:rStyle w:val="NormalTok"/>
        </w:rPr>
        <w:t xml:space="preserve">rule mayBeMaleware{</w:t>
      </w:r>
      <w:r>
        <w:br/>
      </w:r>
      <w:r>
        <w:rPr>
          <w:rStyle w:val="NormalTok"/>
        </w:rPr>
        <w:t xml:space="preserve">	meta:</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"检查文件小是否大概率为maleware文件"</w:t>
      </w:r>
      <w:r>
        <w:br/>
      </w:r>
      <w:r>
        <w:rPr>
          <w:rStyle w:val="NormalTok"/>
        </w:rPr>
        <w:t xml:space="preserve">         author</w:t>
      </w:r>
      <w:r>
        <w:rPr>
          <w:rStyle w:val="OperatorTok"/>
        </w:rPr>
        <w:t xml:space="preserve">=</w:t>
      </w:r>
      <w:r>
        <w:rPr>
          <w:rStyle w:val="StringTok"/>
        </w:rPr>
        <w:t xml:space="preserve">"wbf"</w:t>
      </w:r>
      <w:r>
        <w:br/>
      </w:r>
      <w:r>
        <w:rPr>
          <w:rStyle w:val="NormalTok"/>
        </w:rPr>
        <w:t xml:space="preserve">         date</w:t>
      </w:r>
      <w:r>
        <w:rPr>
          <w:rStyle w:val="OperatorTok"/>
        </w:rPr>
        <w:t xml:space="preserve">=</w:t>
      </w:r>
      <w:r>
        <w:rPr>
          <w:rStyle w:val="StringTok"/>
        </w:rPr>
        <w:t xml:space="preserve">"2022-11-19"</w:t>
      </w:r>
      <w:r>
        <w:br/>
      </w:r>
      <w:r>
        <w:rPr>
          <w:rStyle w:val="NormalTok"/>
        </w:rPr>
        <w:t xml:space="preserve">	strings:</w:t>
      </w:r>
      <w:r>
        <w:br/>
      </w:r>
      <w:r>
        <w:rPr>
          <w:rStyle w:val="NormalTok"/>
        </w:rPr>
        <w:t xml:space="preserve">		$a </w:t>
      </w:r>
      <w:r>
        <w:rPr>
          <w:rStyle w:val="OperatorTok"/>
        </w:rPr>
        <w:t xml:space="preserve">=</w:t>
      </w:r>
      <w:r>
        <w:rPr>
          <w:rStyle w:val="NormalTok"/>
        </w:rPr>
        <w:t xml:space="preserve"> { E8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br/>
      </w:r>
      <w:r>
        <w:rPr>
          <w:rStyle w:val="NormalTok"/>
        </w:rPr>
        <w:t xml:space="preserve">    	$b </w:t>
      </w:r>
      <w:r>
        <w:rPr>
          <w:rStyle w:val="OperatorTok"/>
        </w:rPr>
        <w:t xml:space="preserve">=</w:t>
      </w:r>
      <w:r>
        <w:rPr>
          <w:rStyle w:val="NormalTok"/>
        </w:rPr>
        <w:t xml:space="preserve"> </w:t>
      </w:r>
      <w:r>
        <w:rPr>
          <w:rStyle w:val="StringTok"/>
        </w:rPr>
        <w:t xml:space="preserve">"malware"</w:t>
      </w:r>
      <w:r>
        <w:rPr>
          <w:rStyle w:val="NormalTok"/>
        </w:rPr>
        <w:t xml:space="preserve"> nocase</w:t>
      </w:r>
      <w:r>
        <w:br/>
      </w:r>
      <w:r>
        <w:rPr>
          <w:rStyle w:val="NormalTok"/>
        </w:rPr>
        <w:t xml:space="preserve">	condition:</w:t>
      </w:r>
      <w:r>
        <w:br/>
      </w:r>
      <w:r>
        <w:rPr>
          <w:rStyle w:val="NormalTok"/>
        </w:rPr>
        <w:t xml:space="preserve">		$a at pe.entry_point </w:t>
      </w:r>
      <w:r>
        <w:rPr>
          <w:rStyle w:val="KeywordTok"/>
        </w:rPr>
        <w:t xml:space="preserve">or</w:t>
      </w:r>
      <w:r>
        <w:rPr>
          <w:rStyle w:val="NormalTok"/>
        </w:rPr>
        <w:t xml:space="preserve"> $b</w:t>
      </w:r>
      <w:r>
        <w:br/>
      </w:r>
      <w:r>
        <w:rPr>
          <w:rStyle w:val="NormalTok"/>
        </w:rPr>
        <w:t xml:space="preserve">}</w:t>
      </w:r>
      <w:r>
        <w:br/>
      </w:r>
      <w:r>
        <w:br/>
      </w:r>
      <w:r>
        <w:rPr>
          <w:rStyle w:val="NormalTok"/>
        </w:rPr>
        <w:t xml:space="preserve">rule Lab1002exe{</w:t>
      </w:r>
      <w:r>
        <w:br/>
      </w:r>
      <w:r>
        <w:rPr>
          <w:rStyle w:val="NormalTok"/>
        </w:rPr>
        <w:t xml:space="preserve">	meta:</w:t>
      </w:r>
      <w:r>
        <w:br/>
      </w:r>
      <w:r>
        <w:rPr>
          <w:rStyle w:val="NormalTok"/>
        </w:rPr>
        <w:t xml:space="preserve">		description </w:t>
      </w:r>
      <w:r>
        <w:rPr>
          <w:rStyle w:val="OperatorTok"/>
        </w:rPr>
        <w:t xml:space="preserve">=</w:t>
      </w:r>
      <w:r>
        <w:rPr>
          <w:rStyle w:val="NormalTok"/>
        </w:rPr>
        <w:t xml:space="preserve"> </w:t>
      </w:r>
      <w:r>
        <w:rPr>
          <w:rStyle w:val="StringTok"/>
        </w:rPr>
        <w:t xml:space="preserve">"检查改文件是否大概率与Lab010-02exe的文件属于同一类型的恶意代码"</w:t>
      </w:r>
      <w:r>
        <w:br/>
      </w:r>
      <w:r>
        <w:rPr>
          <w:rStyle w:val="NormalTok"/>
        </w:rPr>
        <w:t xml:space="preserve">         author</w:t>
      </w:r>
      <w:r>
        <w:rPr>
          <w:rStyle w:val="OperatorTok"/>
        </w:rPr>
        <w:t xml:space="preserve">=</w:t>
      </w:r>
      <w:r>
        <w:rPr>
          <w:rStyle w:val="StringTok"/>
        </w:rPr>
        <w:t xml:space="preserve">"wbf"</w:t>
      </w:r>
      <w:r>
        <w:br/>
      </w:r>
      <w:r>
        <w:rPr>
          <w:rStyle w:val="NormalTok"/>
        </w:rPr>
        <w:t xml:space="preserve">         date</w:t>
      </w:r>
      <w:r>
        <w:rPr>
          <w:rStyle w:val="OperatorTok"/>
        </w:rPr>
        <w:t xml:space="preserve">=</w:t>
      </w:r>
      <w:r>
        <w:rPr>
          <w:rStyle w:val="StringTok"/>
        </w:rPr>
        <w:t xml:space="preserve">"2022-11-19"</w:t>
      </w:r>
      <w:r>
        <w:br/>
      </w:r>
      <w:r>
        <w:rPr>
          <w:rStyle w:val="NormalTok"/>
        </w:rPr>
        <w:t xml:space="preserve">	strings:</w:t>
      </w:r>
      <w:r>
        <w:br/>
      </w:r>
      <w:r>
        <w:rPr>
          <w:rStyle w:val="NormalTok"/>
        </w:rPr>
        <w:t xml:space="preserve">		$a </w:t>
      </w:r>
      <w:r>
        <w:rPr>
          <w:rStyle w:val="OperatorTok"/>
        </w:rPr>
        <w:t xml:space="preserve">=</w:t>
      </w:r>
      <w:r>
        <w:rPr>
          <w:rStyle w:val="NormalTok"/>
        </w:rPr>
        <w:t xml:space="preserve"> </w:t>
      </w:r>
      <w:r>
        <w:rPr>
          <w:rStyle w:val="StringTok"/>
        </w:rPr>
        <w:t xml:space="preserve">"6.1.7600.16385"</w:t>
      </w:r>
      <w:r>
        <w:rPr>
          <w:rStyle w:val="NormalTok"/>
        </w:rPr>
        <w:t xml:space="preserve"> </w:t>
      </w:r>
      <w:r>
        <w:br/>
      </w:r>
      <w:r>
        <w:rPr>
          <w:rStyle w:val="NormalTok"/>
        </w:rPr>
        <w:t xml:space="preserve">		$b </w:t>
      </w:r>
      <w:r>
        <w:rPr>
          <w:rStyle w:val="OperatorTok"/>
        </w:rPr>
        <w:t xml:space="preserve">=</w:t>
      </w:r>
      <w:r>
        <w:rPr>
          <w:rStyle w:val="NormalTok"/>
        </w:rPr>
        <w:t xml:space="preserve"> </w:t>
      </w:r>
      <w:r>
        <w:rPr>
          <w:rStyle w:val="StringTok"/>
        </w:rPr>
        <w:t xml:space="preserve">"Windows (R) Win 7 DDK driver"</w:t>
      </w:r>
      <w:r>
        <w:br/>
      </w:r>
      <w:r>
        <w:rPr>
          <w:rStyle w:val="NormalTok"/>
        </w:rPr>
        <w:t xml:space="preserve">    	$c </w:t>
      </w:r>
      <w:r>
        <w:rPr>
          <w:rStyle w:val="OperatorTok"/>
        </w:rPr>
        <w:t xml:space="preserve">=</w:t>
      </w:r>
      <w:r>
        <w:rPr>
          <w:rStyle w:val="NormalTok"/>
        </w:rPr>
        <w:t xml:space="preserve"> </w:t>
      </w:r>
      <w:r>
        <w:rPr>
          <w:rStyle w:val="StringTok"/>
        </w:rPr>
        <w:t xml:space="preserve">"ntoskrnl.exe"</w:t>
      </w:r>
      <w:r>
        <w:br/>
      </w:r>
      <w:r>
        <w:rPr>
          <w:rStyle w:val="NormalTok"/>
        </w:rPr>
        <w:t xml:space="preserve">    	$d </w:t>
      </w:r>
      <w:r>
        <w:rPr>
          <w:rStyle w:val="OperatorTok"/>
        </w:rPr>
        <w:t xml:space="preserve">=</w:t>
      </w:r>
      <w:r>
        <w:rPr>
          <w:rStyle w:val="NormalTok"/>
        </w:rPr>
        <w:t xml:space="preserve"> </w:t>
      </w:r>
      <w:r>
        <w:rPr>
          <w:rStyle w:val="StringTok"/>
        </w:rPr>
        <w:t xml:space="preserve">"MmGetSystemRoutineAddress"</w:t>
      </w:r>
      <w:r>
        <w:br/>
      </w:r>
      <w:r>
        <w:rPr>
          <w:rStyle w:val="NormalTok"/>
        </w:rPr>
        <w:t xml:space="preserve">    	$e </w:t>
      </w:r>
      <w:r>
        <w:rPr>
          <w:rStyle w:val="OperatorTok"/>
        </w:rPr>
        <w:t xml:space="preserve">=</w:t>
      </w:r>
      <w:r>
        <w:rPr>
          <w:rStyle w:val="NormalTok"/>
        </w:rPr>
        <w:t xml:space="preserve"> </w:t>
      </w:r>
      <w:r>
        <w:rPr>
          <w:rStyle w:val="StringTok"/>
        </w:rPr>
        <w:t xml:space="preserve">"NtQueryDirectoryFile"</w:t>
      </w:r>
      <w:r>
        <w:br/>
      </w:r>
      <w:r>
        <w:rPr>
          <w:rStyle w:val="NormalTok"/>
        </w:rPr>
        <w:t xml:space="preserve">    	$f </w:t>
      </w:r>
      <w:r>
        <w:rPr>
          <w:rStyle w:val="OperatorTok"/>
        </w:rPr>
        <w:t xml:space="preserve">=</w:t>
      </w:r>
      <w:r>
        <w:rPr>
          <w:rStyle w:val="NormalTok"/>
        </w:rPr>
        <w:t xml:space="preserve"> </w:t>
      </w:r>
      <w:r>
        <w:rPr>
          <w:rStyle w:val="StringTok"/>
        </w:rPr>
        <w:t xml:space="preserve">"KeServiceDescriptorTable"</w:t>
      </w:r>
      <w:r>
        <w:br/>
      </w:r>
      <w:r>
        <w:rPr>
          <w:rStyle w:val="NormalTok"/>
        </w:rPr>
        <w:t xml:space="preserve">    	$g </w:t>
      </w:r>
      <w:r>
        <w:rPr>
          <w:rStyle w:val="OperatorTok"/>
        </w:rPr>
        <w:t xml:space="preserve">=</w:t>
      </w:r>
      <w:r>
        <w:rPr>
          <w:rStyle w:val="NormalTok"/>
        </w:rPr>
        <w:t xml:space="preserve"> </w:t>
      </w:r>
      <w:r>
        <w:rPr>
          <w:rStyle w:val="StringTok"/>
        </w:rPr>
        <w:t xml:space="preserve">"c:\winddk</w:t>
      </w:r>
      <w:r>
        <w:rPr>
          <w:rStyle w:val="CharTok"/>
        </w:rPr>
        <w:t xml:space="preserve">\760</w:t>
      </w:r>
      <w:r>
        <w:rPr>
          <w:rStyle w:val="StringTok"/>
        </w:rPr>
        <w:t xml:space="preserve">0.16385.1\src\general</w:t>
      </w:r>
      <w:r>
        <w:rPr>
          <w:rStyle w:val="CharTok"/>
        </w:rPr>
        <w:t xml:space="preserve">\r</w:t>
      </w:r>
      <w:r>
        <w:rPr>
          <w:rStyle w:val="StringTok"/>
        </w:rPr>
        <w:t xml:space="preserve">ootkit\wdm\sys\objfre_wxp_x86\i386\sioctl.pdb"</w:t>
      </w:r>
      <w:r>
        <w:br/>
      </w:r>
      <w:r>
        <w:rPr>
          <w:rStyle w:val="NormalTok"/>
        </w:rPr>
        <w:t xml:space="preserve">    	$h </w:t>
      </w:r>
      <w:r>
        <w:rPr>
          <w:rStyle w:val="OperatorTok"/>
        </w:rPr>
        <w:t xml:space="preserve">=</w:t>
      </w:r>
      <w:r>
        <w:rPr>
          <w:rStyle w:val="NormalTok"/>
        </w:rPr>
        <w:t xml:space="preserve"> </w:t>
      </w:r>
      <w:r>
        <w:rPr>
          <w:rStyle w:val="StringTok"/>
        </w:rPr>
        <w:t xml:space="preserve">"C:\Windows\System32\Mlwx486.sys"</w:t>
      </w:r>
      <w:r>
        <w:br/>
      </w:r>
      <w:r>
        <w:rPr>
          <w:rStyle w:val="NormalTok"/>
        </w:rPr>
        <w:t xml:space="preserve">    	$i </w:t>
      </w:r>
      <w:r>
        <w:rPr>
          <w:rStyle w:val="OperatorTok"/>
        </w:rPr>
        <w:t xml:space="preserve">=</w:t>
      </w:r>
      <w:r>
        <w:rPr>
          <w:rStyle w:val="NormalTok"/>
        </w:rPr>
        <w:t xml:space="preserve"> </w:t>
      </w:r>
      <w:r>
        <w:rPr>
          <w:rStyle w:val="StringTok"/>
        </w:rPr>
        <w:t xml:space="preserve">"486 WS Driver"</w:t>
      </w:r>
      <w:r>
        <w:br/>
      </w:r>
      <w:r>
        <w:rPr>
          <w:rStyle w:val="NormalTok"/>
        </w:rPr>
        <w:t xml:space="preserve">    	$j </w:t>
      </w:r>
      <w:r>
        <w:rPr>
          <w:rStyle w:val="OperatorTok"/>
        </w:rPr>
        <w:t xml:space="preserve">=</w:t>
      </w:r>
      <w:r>
        <w:rPr>
          <w:rStyle w:val="NormalTok"/>
        </w:rPr>
        <w:t xml:space="preserve"> </w:t>
      </w:r>
      <w:r>
        <w:rPr>
          <w:rStyle w:val="StringTok"/>
        </w:rPr>
        <w:t xml:space="preserve">"GetOEMCP"</w:t>
      </w:r>
      <w:r>
        <w:br/>
      </w:r>
      <w:r>
        <w:rPr>
          <w:rStyle w:val="NormalTok"/>
        </w:rPr>
        <w:t xml:space="preserve">    	$k </w:t>
      </w:r>
      <w:r>
        <w:rPr>
          <w:rStyle w:val="OperatorTok"/>
        </w:rPr>
        <w:t xml:space="preserve">=</w:t>
      </w:r>
      <w:r>
        <w:rPr>
          <w:rStyle w:val="NormalTok"/>
        </w:rPr>
        <w:t xml:space="preserve"> </w:t>
      </w:r>
      <w:r>
        <w:rPr>
          <w:rStyle w:val="StringTok"/>
        </w:rPr>
        <w:t xml:space="preserve">"OpenServiceA"</w:t>
      </w:r>
      <w:r>
        <w:br/>
      </w:r>
      <w:r>
        <w:rPr>
          <w:rStyle w:val="NormalTok"/>
        </w:rPr>
        <w:t xml:space="preserve">    	$l </w:t>
      </w:r>
      <w:r>
        <w:rPr>
          <w:rStyle w:val="OperatorTok"/>
        </w:rPr>
        <w:t xml:space="preserve">=</w:t>
      </w:r>
      <w:r>
        <w:rPr>
          <w:rStyle w:val="NormalTok"/>
        </w:rPr>
        <w:t xml:space="preserve"> </w:t>
      </w:r>
      <w:r>
        <w:rPr>
          <w:rStyle w:val="StringTok"/>
        </w:rPr>
        <w:t xml:space="preserve">"StartServiceA"</w:t>
      </w:r>
      <w:r>
        <w:br/>
      </w:r>
      <w:r>
        <w:rPr>
          <w:rStyle w:val="NormalTok"/>
        </w:rPr>
        <w:t xml:space="preserve">    	$m </w:t>
      </w:r>
      <w:r>
        <w:rPr>
          <w:rStyle w:val="OperatorTok"/>
        </w:rPr>
        <w:t xml:space="preserve">=</w:t>
      </w:r>
      <w:r>
        <w:rPr>
          <w:rStyle w:val="NormalTok"/>
        </w:rPr>
        <w:t xml:space="preserve"> </w:t>
      </w:r>
      <w:r>
        <w:rPr>
          <w:rStyle w:val="StringTok"/>
        </w:rPr>
        <w:t xml:space="preserve">"OpenSCManagerA"</w:t>
      </w:r>
      <w:r>
        <w:br/>
      </w:r>
      <w:r>
        <w:rPr>
          <w:rStyle w:val="NormalTok"/>
        </w:rPr>
        <w:t xml:space="preserve">    condition:</w:t>
      </w:r>
      <w:r>
        <w:br/>
      </w:r>
      <w:r>
        <w:rPr>
          <w:rStyle w:val="NormalTok"/>
        </w:rPr>
        <w:t xml:space="preserve">		(</w:t>
      </w:r>
      <w:r>
        <w:rPr>
          <w:rStyle w:val="DecValTok"/>
        </w:rPr>
        <w:t xml:space="preserve">8</w:t>
      </w:r>
      <w:r>
        <w:rPr>
          <w:rStyle w:val="NormalTok"/>
        </w:rPr>
        <w:t xml:space="preserve"> of them) </w:t>
      </w:r>
      <w:r>
        <w:rPr>
          <w:rStyle w:val="KeywordTok"/>
        </w:rPr>
        <w:t xml:space="preserve">and</w:t>
      </w:r>
      <w:r>
        <w:rPr>
          <w:rStyle w:val="NormalTok"/>
        </w:rPr>
        <w:t xml:space="preserve"> (IsPE </w:t>
      </w:r>
      <w:r>
        <w:rPr>
          <w:rStyle w:val="KeywordTok"/>
        </w:rPr>
        <w:t xml:space="preserve">and</w:t>
      </w:r>
      <w:r>
        <w:rPr>
          <w:rStyle w:val="NormalTok"/>
        </w:rPr>
        <w:t xml:space="preserve"> smallFileSize) </w:t>
      </w:r>
      <w:r>
        <w:rPr>
          <w:rStyle w:val="KeywordTok"/>
        </w:rPr>
        <w:t xml:space="preserve">or</w:t>
      </w:r>
      <w:r>
        <w:rPr>
          <w:rStyle w:val="NormalTok"/>
        </w:rPr>
        <w:t xml:space="preserve"> (mayBeMaleware)</w:t>
      </w:r>
      <w:r>
        <w:br/>
      </w:r>
      <w:r>
        <w:rPr>
          <w:rStyle w:val="NormalTok"/>
        </w:rPr>
        <w:t xml:space="preserve">}</w:t>
      </w:r>
    </w:p>
    <w:p>
      <w:pPr>
        <w:pStyle w:val="FirstParagraph"/>
      </w:pPr>
      <w:r>
        <w:t xml:space="preserve">LAB10-03.exe</w:t>
      </w:r>
    </w:p>
    <w:p>
      <w:pPr>
        <w:pStyle w:val="SourceCode"/>
      </w:pPr>
      <w:r>
        <w:rPr>
          <w:rStyle w:val="ImportTok"/>
        </w:rPr>
        <w:t xml:space="preserve">import</w:t>
      </w:r>
      <w:r>
        <w:rPr>
          <w:rStyle w:val="NormalTok"/>
        </w:rPr>
        <w:t xml:space="preserve"> </w:t>
      </w:r>
      <w:r>
        <w:rPr>
          <w:rStyle w:val="StringTok"/>
        </w:rPr>
        <w:t xml:space="preserve">"pe"</w:t>
      </w:r>
      <w:r>
        <w:br/>
      </w:r>
      <w:r>
        <w:rPr>
          <w:rStyle w:val="NormalTok"/>
        </w:rPr>
        <w:t xml:space="preserve">rule IsPE{</w:t>
      </w:r>
      <w:r>
        <w:br/>
      </w:r>
      <w:r>
        <w:rPr>
          <w:rStyle w:val="NormalTok"/>
        </w:rPr>
        <w:t xml:space="preserve">    meta:</w:t>
      </w:r>
      <w:r>
        <w:br/>
      </w:r>
      <w:r>
        <w:rPr>
          <w:rStyle w:val="NormalTok"/>
        </w:rPr>
        <w:t xml:space="preserve">        description </w:t>
      </w:r>
      <w:r>
        <w:rPr>
          <w:rStyle w:val="OperatorTok"/>
        </w:rPr>
        <w:t xml:space="preserve">=</w:t>
      </w:r>
      <w:r>
        <w:rPr>
          <w:rStyle w:val="NormalTok"/>
        </w:rPr>
        <w:t xml:space="preserve"> </w:t>
      </w:r>
      <w:r>
        <w:rPr>
          <w:rStyle w:val="StringTok"/>
        </w:rPr>
        <w:t xml:space="preserve">"检查文件是否为PE文件"</w:t>
      </w:r>
      <w:r>
        <w:br/>
      </w:r>
      <w:r>
        <w:rPr>
          <w:rStyle w:val="NormalTok"/>
        </w:rPr>
        <w:t xml:space="preserve">        author</w:t>
      </w:r>
      <w:r>
        <w:rPr>
          <w:rStyle w:val="OperatorTok"/>
        </w:rPr>
        <w:t xml:space="preserve">=</w:t>
      </w:r>
      <w:r>
        <w:rPr>
          <w:rStyle w:val="StringTok"/>
        </w:rPr>
        <w:t xml:space="preserve">"wbf"</w:t>
      </w:r>
      <w:r>
        <w:br/>
      </w:r>
      <w:r>
        <w:rPr>
          <w:rStyle w:val="NormalTok"/>
        </w:rPr>
        <w:t xml:space="preserve">        date</w:t>
      </w:r>
      <w:r>
        <w:rPr>
          <w:rStyle w:val="OperatorTok"/>
        </w:rPr>
        <w:t xml:space="preserve">=</w:t>
      </w:r>
      <w:r>
        <w:rPr>
          <w:rStyle w:val="StringTok"/>
        </w:rPr>
        <w:t xml:space="preserve">"2022-11-19"</w:t>
      </w:r>
      <w:r>
        <w:br/>
      </w:r>
      <w:r>
        <w:rPr>
          <w:rStyle w:val="NormalTok"/>
        </w:rPr>
        <w:t xml:space="preserve">    condition:</w:t>
      </w:r>
      <w:r>
        <w:br/>
      </w:r>
      <w:r>
        <w:rPr>
          <w:rStyle w:val="NormalTok"/>
        </w:rPr>
        <w:t xml:space="preserve">        uint16(</w:t>
      </w:r>
      <w:r>
        <w:rPr>
          <w:rStyle w:val="DecValTok"/>
        </w:rPr>
        <w:t xml:space="preserve">0</w:t>
      </w:r>
      <w:r>
        <w:rPr>
          <w:rStyle w:val="NormalTok"/>
        </w:rPr>
        <w:t xml:space="preserve">) </w:t>
      </w:r>
      <w:r>
        <w:rPr>
          <w:rStyle w:val="OperatorTok"/>
        </w:rPr>
        <w:t xml:space="preserve">==</w:t>
      </w:r>
      <w:r>
        <w:rPr>
          <w:rStyle w:val="NormalTok"/>
        </w:rPr>
        <w:t xml:space="preserve"> </w:t>
      </w:r>
      <w:r>
        <w:rPr>
          <w:rStyle w:val="BaseNTok"/>
        </w:rPr>
        <w:t xml:space="preserve">0x5A4D</w:t>
      </w:r>
      <w:r>
        <w:rPr>
          <w:rStyle w:val="NormalTok"/>
        </w:rPr>
        <w:t xml:space="preserve"> </w:t>
      </w:r>
      <w:r>
        <w:rPr>
          <w:rStyle w:val="KeywordTok"/>
        </w:rPr>
        <w:t xml:space="preserve">and</w:t>
      </w:r>
      <w:r>
        <w:rPr>
          <w:rStyle w:val="NormalTok"/>
        </w:rPr>
        <w:t xml:space="preserve"> </w:t>
      </w:r>
      <w:r>
        <w:rPr>
          <w:rStyle w:val="OperatorTok"/>
        </w:rPr>
        <w:t xml:space="preserve">//</w:t>
      </w:r>
      <w:r>
        <w:rPr>
          <w:rStyle w:val="NormalTok"/>
        </w:rPr>
        <w:t xml:space="preserve">“MZ”头</w:t>
      </w:r>
      <w:r>
        <w:br/>
      </w:r>
      <w:r>
        <w:rPr>
          <w:rStyle w:val="NormalTok"/>
        </w:rPr>
        <w:t xml:space="preserve">        uint32(uint32(</w:t>
      </w:r>
      <w:r>
        <w:rPr>
          <w:rStyle w:val="BaseNTok"/>
        </w:rPr>
        <w:t xml:space="preserve">0x3C</w:t>
      </w:r>
      <w:r>
        <w:rPr>
          <w:rStyle w:val="NormalTok"/>
        </w:rPr>
        <w:t xml:space="preserve">)) </w:t>
      </w:r>
      <w:r>
        <w:rPr>
          <w:rStyle w:val="OperatorTok"/>
        </w:rPr>
        <w:t xml:space="preserve">==</w:t>
      </w:r>
      <w:r>
        <w:rPr>
          <w:rStyle w:val="NormalTok"/>
        </w:rPr>
        <w:t xml:space="preserve"> </w:t>
      </w:r>
      <w:r>
        <w:rPr>
          <w:rStyle w:val="BaseNTok"/>
        </w:rPr>
        <w:t xml:space="preserve">0x00004550</w:t>
      </w:r>
      <w:r>
        <w:rPr>
          <w:rStyle w:val="NormalTok"/>
        </w:rPr>
        <w:t xml:space="preserve"> </w:t>
      </w:r>
      <w:r>
        <w:rPr>
          <w:rStyle w:val="OperatorTok"/>
        </w:rPr>
        <w:t xml:space="preserve">//</w:t>
      </w:r>
      <w:r>
        <w:rPr>
          <w:rStyle w:val="NormalTok"/>
        </w:rPr>
        <w:t xml:space="preserve"> “PE”头</w:t>
      </w:r>
      <w:r>
        <w:br/>
      </w:r>
      <w:r>
        <w:br/>
      </w:r>
      <w:r>
        <w:rPr>
          <w:rStyle w:val="NormalTok"/>
        </w:rPr>
        <w:t xml:space="preserve">}</w:t>
      </w:r>
      <w:r>
        <w:br/>
      </w:r>
      <w:r>
        <w:br/>
      </w:r>
      <w:r>
        <w:rPr>
          <w:rStyle w:val="NormalTok"/>
        </w:rPr>
        <w:t xml:space="preserve">rule smallFileSize{</w:t>
      </w:r>
      <w:r>
        <w:br/>
      </w:r>
      <w:r>
        <w:rPr>
          <w:rStyle w:val="NormalTok"/>
        </w:rPr>
        <w:t xml:space="preserve">	meta:</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"检查文件小是否大概率为exe文件"</w:t>
      </w:r>
      <w:r>
        <w:br/>
      </w:r>
      <w:r>
        <w:rPr>
          <w:rStyle w:val="NormalTok"/>
        </w:rPr>
        <w:t xml:space="preserve">         author</w:t>
      </w:r>
      <w:r>
        <w:rPr>
          <w:rStyle w:val="OperatorTok"/>
        </w:rPr>
        <w:t xml:space="preserve">=</w:t>
      </w:r>
      <w:r>
        <w:rPr>
          <w:rStyle w:val="StringTok"/>
        </w:rPr>
        <w:t xml:space="preserve">"wbf"</w:t>
      </w:r>
      <w:r>
        <w:br/>
      </w:r>
      <w:r>
        <w:rPr>
          <w:rStyle w:val="NormalTok"/>
        </w:rPr>
        <w:t xml:space="preserve">         date</w:t>
      </w:r>
      <w:r>
        <w:rPr>
          <w:rStyle w:val="OperatorTok"/>
        </w:rPr>
        <w:t xml:space="preserve">=</w:t>
      </w:r>
      <w:r>
        <w:rPr>
          <w:rStyle w:val="StringTok"/>
        </w:rPr>
        <w:t xml:space="preserve">"2022-11-19"</w:t>
      </w:r>
      <w:r>
        <w:br/>
      </w:r>
      <w:r>
        <w:rPr>
          <w:rStyle w:val="NormalTok"/>
        </w:rPr>
        <w:t xml:space="preserve">	condition:</w:t>
      </w:r>
      <w:r>
        <w:br/>
      </w:r>
      <w:r>
        <w:rPr>
          <w:rStyle w:val="NormalTok"/>
        </w:rPr>
        <w:t xml:space="preserve">		filesize</w:t>
      </w:r>
      <w:r>
        <w:rPr>
          <w:rStyle w:val="OperatorTok"/>
        </w:rPr>
        <w:t xml:space="preserve">&lt;</w:t>
      </w:r>
      <w:r>
        <w:rPr>
          <w:rStyle w:val="DecValTok"/>
        </w:rPr>
        <w:t xml:space="preserve">500</w:t>
      </w:r>
      <w:r>
        <w:rPr>
          <w:rStyle w:val="ErrorTok"/>
        </w:rPr>
        <w:t xml:space="preserve">KB</w:t>
      </w:r>
      <w:r>
        <w:br/>
      </w:r>
      <w:r>
        <w:rPr>
          <w:rStyle w:val="NormalTok"/>
        </w:rPr>
        <w:t xml:space="preserve">}</w:t>
      </w:r>
      <w:r>
        <w:br/>
      </w:r>
      <w:r>
        <w:br/>
      </w:r>
      <w:r>
        <w:rPr>
          <w:rStyle w:val="NormalTok"/>
        </w:rPr>
        <w:t xml:space="preserve">rule mayBeMaleware{</w:t>
      </w:r>
      <w:r>
        <w:br/>
      </w:r>
      <w:r>
        <w:rPr>
          <w:rStyle w:val="NormalTok"/>
        </w:rPr>
        <w:t xml:space="preserve">	meta:</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"检查文件小是否大概率为maleware文件"</w:t>
      </w:r>
      <w:r>
        <w:br/>
      </w:r>
      <w:r>
        <w:rPr>
          <w:rStyle w:val="NormalTok"/>
        </w:rPr>
        <w:t xml:space="preserve">         author</w:t>
      </w:r>
      <w:r>
        <w:rPr>
          <w:rStyle w:val="OperatorTok"/>
        </w:rPr>
        <w:t xml:space="preserve">=</w:t>
      </w:r>
      <w:r>
        <w:rPr>
          <w:rStyle w:val="StringTok"/>
        </w:rPr>
        <w:t xml:space="preserve">"wbf"</w:t>
      </w:r>
      <w:r>
        <w:br/>
      </w:r>
      <w:r>
        <w:rPr>
          <w:rStyle w:val="NormalTok"/>
        </w:rPr>
        <w:t xml:space="preserve">         date</w:t>
      </w:r>
      <w:r>
        <w:rPr>
          <w:rStyle w:val="OperatorTok"/>
        </w:rPr>
        <w:t xml:space="preserve">=</w:t>
      </w:r>
      <w:r>
        <w:rPr>
          <w:rStyle w:val="StringTok"/>
        </w:rPr>
        <w:t xml:space="preserve">"2022-11-19"</w:t>
      </w:r>
      <w:r>
        <w:br/>
      </w:r>
      <w:r>
        <w:rPr>
          <w:rStyle w:val="NormalTok"/>
        </w:rPr>
        <w:t xml:space="preserve">	strings:</w:t>
      </w:r>
      <w:r>
        <w:br/>
      </w:r>
      <w:r>
        <w:rPr>
          <w:rStyle w:val="NormalTok"/>
        </w:rPr>
        <w:t xml:space="preserve">		$a </w:t>
      </w:r>
      <w:r>
        <w:rPr>
          <w:rStyle w:val="OperatorTok"/>
        </w:rPr>
        <w:t xml:space="preserve">=</w:t>
      </w:r>
      <w:r>
        <w:rPr>
          <w:rStyle w:val="NormalTok"/>
        </w:rPr>
        <w:t xml:space="preserve"> { E8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br/>
      </w:r>
      <w:r>
        <w:rPr>
          <w:rStyle w:val="NormalTok"/>
        </w:rPr>
        <w:t xml:space="preserve">    	$b </w:t>
      </w:r>
      <w:r>
        <w:rPr>
          <w:rStyle w:val="OperatorTok"/>
        </w:rPr>
        <w:t xml:space="preserve">=</w:t>
      </w:r>
      <w:r>
        <w:rPr>
          <w:rStyle w:val="NormalTok"/>
        </w:rPr>
        <w:t xml:space="preserve"> </w:t>
      </w:r>
      <w:r>
        <w:rPr>
          <w:rStyle w:val="StringTok"/>
        </w:rPr>
        <w:t xml:space="preserve">"malware"</w:t>
      </w:r>
      <w:r>
        <w:rPr>
          <w:rStyle w:val="NormalTok"/>
        </w:rPr>
        <w:t xml:space="preserve"> nocase</w:t>
      </w:r>
      <w:r>
        <w:br/>
      </w:r>
      <w:r>
        <w:rPr>
          <w:rStyle w:val="NormalTok"/>
        </w:rPr>
        <w:t xml:space="preserve">	condition:</w:t>
      </w:r>
      <w:r>
        <w:br/>
      </w:r>
      <w:r>
        <w:rPr>
          <w:rStyle w:val="NormalTok"/>
        </w:rPr>
        <w:t xml:space="preserve">		$a at pe.entry_point </w:t>
      </w:r>
      <w:r>
        <w:rPr>
          <w:rStyle w:val="KeywordTok"/>
        </w:rPr>
        <w:t xml:space="preserve">or</w:t>
      </w:r>
      <w:r>
        <w:rPr>
          <w:rStyle w:val="NormalTok"/>
        </w:rPr>
        <w:t xml:space="preserve"> $b</w:t>
      </w:r>
      <w:r>
        <w:br/>
      </w:r>
      <w:r>
        <w:rPr>
          <w:rStyle w:val="NormalTok"/>
        </w:rPr>
        <w:t xml:space="preserve">}</w:t>
      </w:r>
      <w:r>
        <w:br/>
      </w:r>
      <w:r>
        <w:br/>
      </w:r>
      <w:r>
        <w:rPr>
          <w:rStyle w:val="NormalTok"/>
        </w:rPr>
        <w:t xml:space="preserve">rule Lab1003exe{</w:t>
      </w:r>
      <w:r>
        <w:br/>
      </w:r>
      <w:r>
        <w:rPr>
          <w:rStyle w:val="NormalTok"/>
        </w:rPr>
        <w:t xml:space="preserve">	meta:</w:t>
      </w:r>
      <w:r>
        <w:br/>
      </w:r>
      <w:r>
        <w:rPr>
          <w:rStyle w:val="NormalTok"/>
        </w:rPr>
        <w:t xml:space="preserve">		description </w:t>
      </w:r>
      <w:r>
        <w:rPr>
          <w:rStyle w:val="OperatorTok"/>
        </w:rPr>
        <w:t xml:space="preserve">=</w:t>
      </w:r>
      <w:r>
        <w:rPr>
          <w:rStyle w:val="NormalTok"/>
        </w:rPr>
        <w:t xml:space="preserve"> </w:t>
      </w:r>
      <w:r>
        <w:rPr>
          <w:rStyle w:val="StringTok"/>
        </w:rPr>
        <w:t xml:space="preserve">"检查改文件是否大概率与Lab010-03exe的文件属于同一类型的恶意代码"</w:t>
      </w:r>
      <w:r>
        <w:br/>
      </w:r>
      <w:r>
        <w:rPr>
          <w:rStyle w:val="NormalTok"/>
        </w:rPr>
        <w:t xml:space="preserve">         author</w:t>
      </w:r>
      <w:r>
        <w:rPr>
          <w:rStyle w:val="OperatorTok"/>
        </w:rPr>
        <w:t xml:space="preserve">=</w:t>
      </w:r>
      <w:r>
        <w:rPr>
          <w:rStyle w:val="StringTok"/>
        </w:rPr>
        <w:t xml:space="preserve">"wbf"</w:t>
      </w:r>
      <w:r>
        <w:br/>
      </w:r>
      <w:r>
        <w:rPr>
          <w:rStyle w:val="NormalTok"/>
        </w:rPr>
        <w:t xml:space="preserve">         date</w:t>
      </w:r>
      <w:r>
        <w:rPr>
          <w:rStyle w:val="OperatorTok"/>
        </w:rPr>
        <w:t xml:space="preserve">=</w:t>
      </w:r>
      <w:r>
        <w:rPr>
          <w:rStyle w:val="StringTok"/>
        </w:rPr>
        <w:t xml:space="preserve">"2022-11-19"</w:t>
      </w:r>
      <w:r>
        <w:br/>
      </w:r>
      <w:r>
        <w:rPr>
          <w:rStyle w:val="NormalTok"/>
        </w:rPr>
        <w:t xml:space="preserve">	strings:</w:t>
      </w:r>
      <w:r>
        <w:br/>
      </w:r>
      <w:r>
        <w:rPr>
          <w:rStyle w:val="NormalTok"/>
        </w:rPr>
        <w:t xml:space="preserve">		$a </w:t>
      </w:r>
      <w:r>
        <w:rPr>
          <w:rStyle w:val="OperatorTok"/>
        </w:rPr>
        <w:t xml:space="preserve">=</w:t>
      </w:r>
      <w:r>
        <w:rPr>
          <w:rStyle w:val="NormalTok"/>
        </w:rPr>
        <w:t xml:space="preserve"> </w:t>
      </w:r>
      <w:r>
        <w:rPr>
          <w:rStyle w:val="StringTok"/>
        </w:rPr>
        <w:t xml:space="preserve">"C:\Windows\System32\Lab10-03.sys"</w:t>
      </w:r>
      <w:r>
        <w:rPr>
          <w:rStyle w:val="NormalTok"/>
        </w:rPr>
        <w:t xml:space="preserve"> </w:t>
      </w:r>
      <w:r>
        <w:br/>
      </w:r>
      <w:r>
        <w:rPr>
          <w:rStyle w:val="NormalTok"/>
        </w:rPr>
        <w:t xml:space="preserve">		$b </w:t>
      </w:r>
      <w:r>
        <w:rPr>
          <w:rStyle w:val="OperatorTok"/>
        </w:rPr>
        <w:t xml:space="preserve">=</w:t>
      </w:r>
      <w:r>
        <w:rPr>
          <w:rStyle w:val="NormalTok"/>
        </w:rPr>
        <w:t xml:space="preserve"> </w:t>
      </w:r>
      <w:r>
        <w:rPr>
          <w:rStyle w:val="StringTok"/>
        </w:rPr>
        <w:t xml:space="preserve">"Process Helper"</w:t>
      </w:r>
      <w:r>
        <w:br/>
      </w:r>
      <w:r>
        <w:rPr>
          <w:rStyle w:val="NormalTok"/>
        </w:rPr>
        <w:t xml:space="preserve">    	$c </w:t>
      </w:r>
      <w:r>
        <w:rPr>
          <w:rStyle w:val="OperatorTok"/>
        </w:rPr>
        <w:t xml:space="preserve">=</w:t>
      </w:r>
      <w:r>
        <w:rPr>
          <w:rStyle w:val="NormalTok"/>
        </w:rPr>
        <w:t xml:space="preserve"> </w:t>
      </w:r>
      <w:r>
        <w:rPr>
          <w:rStyle w:val="StringTok"/>
        </w:rPr>
        <w:t xml:space="preserve">"</w:t>
      </w:r>
      <w:r>
        <w:rPr>
          <w:rStyle w:val="CharTok"/>
        </w:rPr>
        <w:t xml:space="preserve">\\</w:t>
      </w:r>
      <w:r>
        <w:rPr>
          <w:rStyle w:val="StringTok"/>
        </w:rPr>
        <w:t xml:space="preserve">.\ProcHelper"</w:t>
      </w:r>
      <w:r>
        <w:br/>
      </w:r>
      <w:r>
        <w:rPr>
          <w:rStyle w:val="NormalTok"/>
        </w:rPr>
        <w:t xml:space="preserve">    	$d </w:t>
      </w:r>
      <w:r>
        <w:rPr>
          <w:rStyle w:val="OperatorTok"/>
        </w:rPr>
        <w:t xml:space="preserve">=</w:t>
      </w:r>
      <w:r>
        <w:rPr>
          <w:rStyle w:val="NormalTok"/>
        </w:rPr>
        <w:t xml:space="preserve"> </w:t>
      </w:r>
      <w:r>
        <w:rPr>
          <w:rStyle w:val="StringTok"/>
        </w:rPr>
        <w:t xml:space="preserve">"http://www.malwareanalysisbook.com/ad.html"</w:t>
      </w:r>
      <w:r>
        <w:br/>
      </w:r>
      <w:r>
        <w:rPr>
          <w:rStyle w:val="NormalTok"/>
        </w:rPr>
        <w:t xml:space="preserve">    	$e </w:t>
      </w:r>
      <w:r>
        <w:rPr>
          <w:rStyle w:val="OperatorTok"/>
        </w:rPr>
        <w:t xml:space="preserve">=</w:t>
      </w:r>
      <w:r>
        <w:rPr>
          <w:rStyle w:val="NormalTok"/>
        </w:rPr>
        <w:t xml:space="preserve"> </w:t>
      </w:r>
      <w:r>
        <w:rPr>
          <w:rStyle w:val="StringTok"/>
        </w:rPr>
        <w:t xml:space="preserve">"GetOEMCP"</w:t>
      </w:r>
      <w:r>
        <w:br/>
      </w:r>
      <w:r>
        <w:rPr>
          <w:rStyle w:val="NormalTok"/>
        </w:rPr>
        <w:t xml:space="preserve">    	$f </w:t>
      </w:r>
      <w:r>
        <w:rPr>
          <w:rStyle w:val="OperatorTok"/>
        </w:rPr>
        <w:t xml:space="preserve">=</w:t>
      </w:r>
      <w:r>
        <w:rPr>
          <w:rStyle w:val="NormalTok"/>
        </w:rPr>
        <w:t xml:space="preserve"> </w:t>
      </w:r>
      <w:r>
        <w:rPr>
          <w:rStyle w:val="StringTok"/>
        </w:rPr>
        <w:t xml:space="preserve">"GetCurrentProcess"</w:t>
      </w:r>
      <w:r>
        <w:br/>
      </w:r>
      <w:r>
        <w:rPr>
          <w:rStyle w:val="NormalTok"/>
        </w:rPr>
        <w:t xml:space="preserve">    	$g </w:t>
      </w:r>
      <w:r>
        <w:rPr>
          <w:rStyle w:val="OperatorTok"/>
        </w:rPr>
        <w:t xml:space="preserve">=</w:t>
      </w:r>
      <w:r>
        <w:rPr>
          <w:rStyle w:val="NormalTok"/>
        </w:rPr>
        <w:t xml:space="preserve"> </w:t>
      </w:r>
      <w:r>
        <w:rPr>
          <w:rStyle w:val="StringTok"/>
        </w:rPr>
        <w:t xml:space="preserve">"OLEAUT32.dll"</w:t>
      </w:r>
      <w:r>
        <w:br/>
      </w:r>
      <w:r>
        <w:rPr>
          <w:rStyle w:val="NormalTok"/>
        </w:rPr>
        <w:t xml:space="preserve">    	$h </w:t>
      </w:r>
      <w:r>
        <w:rPr>
          <w:rStyle w:val="OperatorTok"/>
        </w:rPr>
        <w:t xml:space="preserve">=</w:t>
      </w:r>
      <w:r>
        <w:rPr>
          <w:rStyle w:val="NormalTok"/>
        </w:rPr>
        <w:t xml:space="preserve"> </w:t>
      </w:r>
      <w:r>
        <w:rPr>
          <w:rStyle w:val="StringTok"/>
        </w:rPr>
        <w:t xml:space="preserve">"ole32.dll"</w:t>
      </w:r>
      <w:r>
        <w:br/>
      </w:r>
      <w:r>
        <w:rPr>
          <w:rStyle w:val="NormalTok"/>
        </w:rPr>
        <w:t xml:space="preserve">    	$i </w:t>
      </w:r>
      <w:r>
        <w:rPr>
          <w:rStyle w:val="OperatorTok"/>
        </w:rPr>
        <w:t xml:space="preserve">=</w:t>
      </w:r>
      <w:r>
        <w:rPr>
          <w:rStyle w:val="NormalTok"/>
        </w:rPr>
        <w:t xml:space="preserve"> </w:t>
      </w:r>
      <w:r>
        <w:rPr>
          <w:rStyle w:val="StringTok"/>
        </w:rPr>
        <w:t xml:space="preserve">"OleInitialize"</w:t>
      </w:r>
      <w:r>
        <w:br/>
      </w:r>
      <w:r>
        <w:rPr>
          <w:rStyle w:val="NormalTok"/>
        </w:rPr>
        <w:t xml:space="preserve">    	$j </w:t>
      </w:r>
      <w:r>
        <w:rPr>
          <w:rStyle w:val="OperatorTok"/>
        </w:rPr>
        <w:t xml:space="preserve">=</w:t>
      </w:r>
      <w:r>
        <w:rPr>
          <w:rStyle w:val="NormalTok"/>
        </w:rPr>
        <w:t xml:space="preserve"> </w:t>
      </w:r>
      <w:r>
        <w:rPr>
          <w:rStyle w:val="StringTok"/>
        </w:rPr>
        <w:t xml:space="preserve">"CoCreateInstance"</w:t>
      </w:r>
      <w:r>
        <w:br/>
      </w:r>
      <w:r>
        <w:rPr>
          <w:rStyle w:val="NormalTok"/>
        </w:rPr>
        <w:t xml:space="preserve">    	$k </w:t>
      </w:r>
      <w:r>
        <w:rPr>
          <w:rStyle w:val="OperatorTok"/>
        </w:rPr>
        <w:t xml:space="preserve">=</w:t>
      </w:r>
      <w:r>
        <w:rPr>
          <w:rStyle w:val="NormalTok"/>
        </w:rPr>
        <w:t xml:space="preserve"> </w:t>
      </w:r>
      <w:r>
        <w:rPr>
          <w:rStyle w:val="StringTok"/>
        </w:rPr>
        <w:t xml:space="preserve">"Sleep"</w:t>
      </w:r>
      <w:r>
        <w:br/>
      </w:r>
      <w:r>
        <w:rPr>
          <w:rStyle w:val="NormalTok"/>
        </w:rPr>
        <w:t xml:space="preserve">    	$l </w:t>
      </w:r>
      <w:r>
        <w:rPr>
          <w:rStyle w:val="OperatorTok"/>
        </w:rPr>
        <w:t xml:space="preserve">=</w:t>
      </w:r>
      <w:r>
        <w:rPr>
          <w:rStyle w:val="NormalTok"/>
        </w:rPr>
        <w:t xml:space="preserve"> </w:t>
      </w:r>
      <w:r>
        <w:rPr>
          <w:rStyle w:val="StringTok"/>
        </w:rPr>
        <w:t xml:space="preserve">"GetModuleFileNameA"</w:t>
      </w:r>
      <w:r>
        <w:br/>
      </w:r>
      <w:r>
        <w:rPr>
          <w:rStyle w:val="NormalTok"/>
        </w:rPr>
        <w:t xml:space="preserve">    condition:</w:t>
      </w:r>
      <w:r>
        <w:br/>
      </w:r>
      <w:r>
        <w:rPr>
          <w:rStyle w:val="NormalTok"/>
        </w:rPr>
        <w:t xml:space="preserve">		(</w:t>
      </w:r>
      <w:r>
        <w:rPr>
          <w:rStyle w:val="DecValTok"/>
        </w:rPr>
        <w:t xml:space="preserve">8</w:t>
      </w:r>
      <w:r>
        <w:rPr>
          <w:rStyle w:val="NormalTok"/>
        </w:rPr>
        <w:t xml:space="preserve"> of them) </w:t>
      </w:r>
      <w:r>
        <w:rPr>
          <w:rStyle w:val="KeywordTok"/>
        </w:rPr>
        <w:t xml:space="preserve">and</w:t>
      </w:r>
      <w:r>
        <w:rPr>
          <w:rStyle w:val="NormalTok"/>
        </w:rPr>
        <w:t xml:space="preserve"> (IsPE </w:t>
      </w:r>
      <w:r>
        <w:rPr>
          <w:rStyle w:val="KeywordTok"/>
        </w:rPr>
        <w:t xml:space="preserve">and</w:t>
      </w:r>
      <w:r>
        <w:rPr>
          <w:rStyle w:val="NormalTok"/>
        </w:rPr>
        <w:t xml:space="preserve"> smallFileSize) </w:t>
      </w:r>
      <w:r>
        <w:rPr>
          <w:rStyle w:val="KeywordTok"/>
        </w:rPr>
        <w:t xml:space="preserve">or</w:t>
      </w:r>
      <w:r>
        <w:rPr>
          <w:rStyle w:val="NormalTok"/>
        </w:rPr>
        <w:t xml:space="preserve"> (mayBeMaleware)</w:t>
      </w:r>
      <w:r>
        <w:br/>
      </w:r>
      <w:r>
        <w:rPr>
          <w:rStyle w:val="NormalTok"/>
        </w:rPr>
        <w:t xml:space="preserve">}</w:t>
      </w:r>
    </w:p>
    <w:p>
      <w:pPr>
        <w:pStyle w:val="FirstParagraph"/>
      </w:pPr>
      <w:r>
        <w:t xml:space="preserve">LAB10-02.sys的YARA规则</w:t>
      </w:r>
    </w:p>
    <w:p>
      <w:pPr>
        <w:pStyle w:val="SourceCode"/>
      </w:pPr>
      <w:r>
        <w:rPr>
          <w:rStyle w:val="ImportTok"/>
        </w:rPr>
        <w:t xml:space="preserve">import</w:t>
      </w:r>
      <w:r>
        <w:rPr>
          <w:rStyle w:val="NormalTok"/>
        </w:rPr>
        <w:t xml:space="preserve"> </w:t>
      </w:r>
      <w:r>
        <w:rPr>
          <w:rStyle w:val="StringTok"/>
        </w:rPr>
        <w:t xml:space="preserve">"pe"</w:t>
      </w:r>
      <w:r>
        <w:br/>
      </w:r>
      <w:r>
        <w:rPr>
          <w:rStyle w:val="NormalTok"/>
        </w:rPr>
        <w:t xml:space="preserve">rule IsPE{</w:t>
      </w:r>
      <w:r>
        <w:br/>
      </w:r>
      <w:r>
        <w:rPr>
          <w:rStyle w:val="NormalTok"/>
        </w:rPr>
        <w:t xml:space="preserve">    meta:</w:t>
      </w:r>
      <w:r>
        <w:br/>
      </w:r>
      <w:r>
        <w:rPr>
          <w:rStyle w:val="NormalTok"/>
        </w:rPr>
        <w:t xml:space="preserve">        description </w:t>
      </w:r>
      <w:r>
        <w:rPr>
          <w:rStyle w:val="OperatorTok"/>
        </w:rPr>
        <w:t xml:space="preserve">=</w:t>
      </w:r>
      <w:r>
        <w:rPr>
          <w:rStyle w:val="NormalTok"/>
        </w:rPr>
        <w:t xml:space="preserve"> </w:t>
      </w:r>
      <w:r>
        <w:rPr>
          <w:rStyle w:val="StringTok"/>
        </w:rPr>
        <w:t xml:space="preserve">"检查文件是否为PE文件"</w:t>
      </w:r>
      <w:r>
        <w:br/>
      </w:r>
      <w:r>
        <w:rPr>
          <w:rStyle w:val="NormalTok"/>
        </w:rPr>
        <w:t xml:space="preserve">        author</w:t>
      </w:r>
      <w:r>
        <w:rPr>
          <w:rStyle w:val="OperatorTok"/>
        </w:rPr>
        <w:t xml:space="preserve">=</w:t>
      </w:r>
      <w:r>
        <w:rPr>
          <w:rStyle w:val="StringTok"/>
        </w:rPr>
        <w:t xml:space="preserve">"wbf"</w:t>
      </w:r>
      <w:r>
        <w:br/>
      </w:r>
      <w:r>
        <w:rPr>
          <w:rStyle w:val="NormalTok"/>
        </w:rPr>
        <w:t xml:space="preserve">        date</w:t>
      </w:r>
      <w:r>
        <w:rPr>
          <w:rStyle w:val="OperatorTok"/>
        </w:rPr>
        <w:t xml:space="preserve">=</w:t>
      </w:r>
      <w:r>
        <w:rPr>
          <w:rStyle w:val="StringTok"/>
        </w:rPr>
        <w:t xml:space="preserve">"2022-11-19"</w:t>
      </w:r>
      <w:r>
        <w:br/>
      </w:r>
      <w:r>
        <w:rPr>
          <w:rStyle w:val="NormalTok"/>
        </w:rPr>
        <w:t xml:space="preserve">    condition:</w:t>
      </w:r>
      <w:r>
        <w:br/>
      </w:r>
      <w:r>
        <w:rPr>
          <w:rStyle w:val="NormalTok"/>
        </w:rPr>
        <w:t xml:space="preserve">        uint16(</w:t>
      </w:r>
      <w:r>
        <w:rPr>
          <w:rStyle w:val="DecValTok"/>
        </w:rPr>
        <w:t xml:space="preserve">0</w:t>
      </w:r>
      <w:r>
        <w:rPr>
          <w:rStyle w:val="NormalTok"/>
        </w:rPr>
        <w:t xml:space="preserve">) </w:t>
      </w:r>
      <w:r>
        <w:rPr>
          <w:rStyle w:val="OperatorTok"/>
        </w:rPr>
        <w:t xml:space="preserve">==</w:t>
      </w:r>
      <w:r>
        <w:rPr>
          <w:rStyle w:val="NormalTok"/>
        </w:rPr>
        <w:t xml:space="preserve"> </w:t>
      </w:r>
      <w:r>
        <w:rPr>
          <w:rStyle w:val="BaseNTok"/>
        </w:rPr>
        <w:t xml:space="preserve">0x5A4D</w:t>
      </w:r>
      <w:r>
        <w:rPr>
          <w:rStyle w:val="NormalTok"/>
        </w:rPr>
        <w:t xml:space="preserve"> </w:t>
      </w:r>
      <w:r>
        <w:rPr>
          <w:rStyle w:val="KeywordTok"/>
        </w:rPr>
        <w:t xml:space="preserve">and</w:t>
      </w:r>
      <w:r>
        <w:rPr>
          <w:rStyle w:val="NormalTok"/>
        </w:rPr>
        <w:t xml:space="preserve"> </w:t>
      </w:r>
      <w:r>
        <w:rPr>
          <w:rStyle w:val="OperatorTok"/>
        </w:rPr>
        <w:t xml:space="preserve">//</w:t>
      </w:r>
      <w:r>
        <w:rPr>
          <w:rStyle w:val="NormalTok"/>
        </w:rPr>
        <w:t xml:space="preserve">“MZ”头</w:t>
      </w:r>
      <w:r>
        <w:br/>
      </w:r>
      <w:r>
        <w:rPr>
          <w:rStyle w:val="NormalTok"/>
        </w:rPr>
        <w:t xml:space="preserve">        uint32(uint32(</w:t>
      </w:r>
      <w:r>
        <w:rPr>
          <w:rStyle w:val="BaseNTok"/>
        </w:rPr>
        <w:t xml:space="preserve">0x3C</w:t>
      </w:r>
      <w:r>
        <w:rPr>
          <w:rStyle w:val="NormalTok"/>
        </w:rPr>
        <w:t xml:space="preserve">)) </w:t>
      </w:r>
      <w:r>
        <w:rPr>
          <w:rStyle w:val="OperatorTok"/>
        </w:rPr>
        <w:t xml:space="preserve">==</w:t>
      </w:r>
      <w:r>
        <w:rPr>
          <w:rStyle w:val="NormalTok"/>
        </w:rPr>
        <w:t xml:space="preserve"> </w:t>
      </w:r>
      <w:r>
        <w:rPr>
          <w:rStyle w:val="BaseNTok"/>
        </w:rPr>
        <w:t xml:space="preserve">0x00004550</w:t>
      </w:r>
      <w:r>
        <w:rPr>
          <w:rStyle w:val="NormalTok"/>
        </w:rPr>
        <w:t xml:space="preserve"> </w:t>
      </w:r>
      <w:r>
        <w:rPr>
          <w:rStyle w:val="OperatorTok"/>
        </w:rPr>
        <w:t xml:space="preserve">//</w:t>
      </w:r>
      <w:r>
        <w:rPr>
          <w:rStyle w:val="NormalTok"/>
        </w:rPr>
        <w:t xml:space="preserve"> “PE”头</w:t>
      </w:r>
      <w:r>
        <w:br/>
      </w:r>
      <w:r>
        <w:br/>
      </w:r>
      <w:r>
        <w:rPr>
          <w:rStyle w:val="NormalTok"/>
        </w:rPr>
        <w:t xml:space="preserve">}</w:t>
      </w:r>
      <w:r>
        <w:br/>
      </w:r>
      <w:r>
        <w:br/>
      </w:r>
      <w:r>
        <w:rPr>
          <w:rStyle w:val="NormalTok"/>
        </w:rPr>
        <w:t xml:space="preserve">rule smallFileSize{</w:t>
      </w:r>
      <w:r>
        <w:br/>
      </w:r>
      <w:r>
        <w:rPr>
          <w:rStyle w:val="NormalTok"/>
        </w:rPr>
        <w:t xml:space="preserve">	meta:</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"检查文件小是否大概率为exe文件"</w:t>
      </w:r>
      <w:r>
        <w:br/>
      </w:r>
      <w:r>
        <w:rPr>
          <w:rStyle w:val="NormalTok"/>
        </w:rPr>
        <w:t xml:space="preserve">         author</w:t>
      </w:r>
      <w:r>
        <w:rPr>
          <w:rStyle w:val="OperatorTok"/>
        </w:rPr>
        <w:t xml:space="preserve">=</w:t>
      </w:r>
      <w:r>
        <w:rPr>
          <w:rStyle w:val="StringTok"/>
        </w:rPr>
        <w:t xml:space="preserve">"wbf"</w:t>
      </w:r>
      <w:r>
        <w:br/>
      </w:r>
      <w:r>
        <w:rPr>
          <w:rStyle w:val="NormalTok"/>
        </w:rPr>
        <w:t xml:space="preserve">         date</w:t>
      </w:r>
      <w:r>
        <w:rPr>
          <w:rStyle w:val="OperatorTok"/>
        </w:rPr>
        <w:t xml:space="preserve">=</w:t>
      </w:r>
      <w:r>
        <w:rPr>
          <w:rStyle w:val="StringTok"/>
        </w:rPr>
        <w:t xml:space="preserve">"2022-11-19"</w:t>
      </w:r>
      <w:r>
        <w:br/>
      </w:r>
      <w:r>
        <w:rPr>
          <w:rStyle w:val="NormalTok"/>
        </w:rPr>
        <w:t xml:space="preserve">	condition:</w:t>
      </w:r>
      <w:r>
        <w:br/>
      </w:r>
      <w:r>
        <w:rPr>
          <w:rStyle w:val="NormalTok"/>
        </w:rPr>
        <w:t xml:space="preserve">		filesize</w:t>
      </w:r>
      <w:r>
        <w:rPr>
          <w:rStyle w:val="OperatorTok"/>
        </w:rPr>
        <w:t xml:space="preserve">&lt;</w:t>
      </w:r>
      <w:r>
        <w:rPr>
          <w:rStyle w:val="DecValTok"/>
        </w:rPr>
        <w:t xml:space="preserve">500</w:t>
      </w:r>
      <w:r>
        <w:rPr>
          <w:rStyle w:val="ErrorTok"/>
        </w:rPr>
        <w:t xml:space="preserve">KB</w:t>
      </w:r>
      <w:r>
        <w:br/>
      </w:r>
      <w:r>
        <w:rPr>
          <w:rStyle w:val="NormalTok"/>
        </w:rPr>
        <w:t xml:space="preserve">}</w:t>
      </w:r>
      <w:r>
        <w:br/>
      </w:r>
      <w:r>
        <w:br/>
      </w:r>
      <w:r>
        <w:rPr>
          <w:rStyle w:val="NormalTok"/>
        </w:rPr>
        <w:t xml:space="preserve">rule mayBeMaleware{</w:t>
      </w:r>
      <w:r>
        <w:br/>
      </w:r>
      <w:r>
        <w:rPr>
          <w:rStyle w:val="NormalTok"/>
        </w:rPr>
        <w:t xml:space="preserve">	meta:</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"检查文件小是否大概率为maleware文件"</w:t>
      </w:r>
      <w:r>
        <w:br/>
      </w:r>
      <w:r>
        <w:rPr>
          <w:rStyle w:val="NormalTok"/>
        </w:rPr>
        <w:t xml:space="preserve">         author</w:t>
      </w:r>
      <w:r>
        <w:rPr>
          <w:rStyle w:val="OperatorTok"/>
        </w:rPr>
        <w:t xml:space="preserve">=</w:t>
      </w:r>
      <w:r>
        <w:rPr>
          <w:rStyle w:val="StringTok"/>
        </w:rPr>
        <w:t xml:space="preserve">"wbf"</w:t>
      </w:r>
      <w:r>
        <w:br/>
      </w:r>
      <w:r>
        <w:rPr>
          <w:rStyle w:val="NormalTok"/>
        </w:rPr>
        <w:t xml:space="preserve">         date</w:t>
      </w:r>
      <w:r>
        <w:rPr>
          <w:rStyle w:val="OperatorTok"/>
        </w:rPr>
        <w:t xml:space="preserve">=</w:t>
      </w:r>
      <w:r>
        <w:rPr>
          <w:rStyle w:val="StringTok"/>
        </w:rPr>
        <w:t xml:space="preserve">"2022-11-19"</w:t>
      </w:r>
      <w:r>
        <w:br/>
      </w:r>
      <w:r>
        <w:rPr>
          <w:rStyle w:val="NormalTok"/>
        </w:rPr>
        <w:t xml:space="preserve">	strings:</w:t>
      </w:r>
      <w:r>
        <w:br/>
      </w:r>
      <w:r>
        <w:rPr>
          <w:rStyle w:val="NormalTok"/>
        </w:rPr>
        <w:t xml:space="preserve">		$a </w:t>
      </w:r>
      <w:r>
        <w:rPr>
          <w:rStyle w:val="OperatorTok"/>
        </w:rPr>
        <w:t xml:space="preserve">=</w:t>
      </w:r>
      <w:r>
        <w:rPr>
          <w:rStyle w:val="NormalTok"/>
        </w:rPr>
        <w:t xml:space="preserve"> { E8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br/>
      </w:r>
      <w:r>
        <w:rPr>
          <w:rStyle w:val="NormalTok"/>
        </w:rPr>
        <w:t xml:space="preserve">    	$b </w:t>
      </w:r>
      <w:r>
        <w:rPr>
          <w:rStyle w:val="OperatorTok"/>
        </w:rPr>
        <w:t xml:space="preserve">=</w:t>
      </w:r>
      <w:r>
        <w:rPr>
          <w:rStyle w:val="NormalTok"/>
        </w:rPr>
        <w:t xml:space="preserve"> </w:t>
      </w:r>
      <w:r>
        <w:rPr>
          <w:rStyle w:val="StringTok"/>
        </w:rPr>
        <w:t xml:space="preserve">"malware"</w:t>
      </w:r>
      <w:r>
        <w:rPr>
          <w:rStyle w:val="NormalTok"/>
        </w:rPr>
        <w:t xml:space="preserve"> nocase</w:t>
      </w:r>
      <w:r>
        <w:br/>
      </w:r>
      <w:r>
        <w:rPr>
          <w:rStyle w:val="NormalTok"/>
        </w:rPr>
        <w:t xml:space="preserve">	condition:</w:t>
      </w:r>
      <w:r>
        <w:br/>
      </w:r>
      <w:r>
        <w:rPr>
          <w:rStyle w:val="NormalTok"/>
        </w:rPr>
        <w:t xml:space="preserve">		$a at pe.entry_point </w:t>
      </w:r>
      <w:r>
        <w:rPr>
          <w:rStyle w:val="KeywordTok"/>
        </w:rPr>
        <w:t xml:space="preserve">or</w:t>
      </w:r>
      <w:r>
        <w:rPr>
          <w:rStyle w:val="NormalTok"/>
        </w:rPr>
        <w:t xml:space="preserve"> $b</w:t>
      </w:r>
      <w:r>
        <w:br/>
      </w:r>
      <w:r>
        <w:rPr>
          <w:rStyle w:val="NormalTok"/>
        </w:rPr>
        <w:t xml:space="preserve">}</w:t>
      </w:r>
      <w:r>
        <w:br/>
      </w:r>
      <w:r>
        <w:br/>
      </w:r>
      <w:r>
        <w:rPr>
          <w:rStyle w:val="NormalTok"/>
        </w:rPr>
        <w:t xml:space="preserve">rule Lab1003sys{</w:t>
      </w:r>
      <w:r>
        <w:br/>
      </w:r>
      <w:r>
        <w:rPr>
          <w:rStyle w:val="NormalTok"/>
        </w:rPr>
        <w:t xml:space="preserve">	meta:</w:t>
      </w:r>
      <w:r>
        <w:br/>
      </w:r>
      <w:r>
        <w:rPr>
          <w:rStyle w:val="NormalTok"/>
        </w:rPr>
        <w:t xml:space="preserve">		description </w:t>
      </w:r>
      <w:r>
        <w:rPr>
          <w:rStyle w:val="OperatorTok"/>
        </w:rPr>
        <w:t xml:space="preserve">=</w:t>
      </w:r>
      <w:r>
        <w:rPr>
          <w:rStyle w:val="NormalTok"/>
        </w:rPr>
        <w:t xml:space="preserve"> </w:t>
      </w:r>
      <w:r>
        <w:rPr>
          <w:rStyle w:val="StringTok"/>
        </w:rPr>
        <w:t xml:space="preserve">"检查改文件是否大概率与Lab010-03sys的文件属于同一类型的恶意代码"</w:t>
      </w:r>
      <w:r>
        <w:br/>
      </w:r>
      <w:r>
        <w:rPr>
          <w:rStyle w:val="NormalTok"/>
        </w:rPr>
        <w:t xml:space="preserve">         author</w:t>
      </w:r>
      <w:r>
        <w:rPr>
          <w:rStyle w:val="OperatorTok"/>
        </w:rPr>
        <w:t xml:space="preserve">=</w:t>
      </w:r>
      <w:r>
        <w:rPr>
          <w:rStyle w:val="StringTok"/>
        </w:rPr>
        <w:t xml:space="preserve">"wbf"</w:t>
      </w:r>
      <w:r>
        <w:br/>
      </w:r>
      <w:r>
        <w:rPr>
          <w:rStyle w:val="NormalTok"/>
        </w:rPr>
        <w:t xml:space="preserve">         date</w:t>
      </w:r>
      <w:r>
        <w:rPr>
          <w:rStyle w:val="OperatorTok"/>
        </w:rPr>
        <w:t xml:space="preserve">=</w:t>
      </w:r>
      <w:r>
        <w:rPr>
          <w:rStyle w:val="StringTok"/>
        </w:rPr>
        <w:t xml:space="preserve">"2022-11-19"</w:t>
      </w:r>
      <w:r>
        <w:br/>
      </w:r>
      <w:r>
        <w:rPr>
          <w:rStyle w:val="NormalTok"/>
        </w:rPr>
        <w:t xml:space="preserve">	strings:</w:t>
      </w:r>
      <w:r>
        <w:br/>
      </w:r>
      <w:r>
        <w:rPr>
          <w:rStyle w:val="NormalTok"/>
        </w:rPr>
        <w:t xml:space="preserve">		$a </w:t>
      </w:r>
      <w:r>
        <w:rPr>
          <w:rStyle w:val="OperatorTok"/>
        </w:rPr>
        <w:t xml:space="preserve">=</w:t>
      </w:r>
      <w:r>
        <w:rPr>
          <w:rStyle w:val="NormalTok"/>
        </w:rPr>
        <w:t xml:space="preserve"> </w:t>
      </w:r>
      <w:r>
        <w:rPr>
          <w:rStyle w:val="StringTok"/>
        </w:rPr>
        <w:t xml:space="preserve">"Lab10-03.sys"</w:t>
      </w:r>
      <w:r>
        <w:rPr>
          <w:rStyle w:val="NormalTok"/>
        </w:rPr>
        <w:t xml:space="preserve"> </w:t>
      </w:r>
      <w:r>
        <w:br/>
      </w:r>
      <w:r>
        <w:rPr>
          <w:rStyle w:val="NormalTok"/>
        </w:rPr>
        <w:t xml:space="preserve">		$b </w:t>
      </w:r>
      <w:r>
        <w:rPr>
          <w:rStyle w:val="OperatorTok"/>
        </w:rPr>
        <w:t xml:space="preserve">=</w:t>
      </w:r>
      <w:r>
        <w:rPr>
          <w:rStyle w:val="NormalTok"/>
        </w:rPr>
        <w:t xml:space="preserve"> </w:t>
      </w:r>
      <w:r>
        <w:rPr>
          <w:rStyle w:val="StringTok"/>
        </w:rPr>
        <w:t xml:space="preserve">"OriginalFilename"</w:t>
      </w:r>
      <w:r>
        <w:br/>
      </w:r>
      <w:r>
        <w:rPr>
          <w:rStyle w:val="NormalTok"/>
        </w:rPr>
        <w:t xml:space="preserve">    	$c </w:t>
      </w:r>
      <w:r>
        <w:rPr>
          <w:rStyle w:val="OperatorTok"/>
        </w:rPr>
        <w:t xml:space="preserve">=</w:t>
      </w:r>
      <w:r>
        <w:rPr>
          <w:rStyle w:val="NormalTok"/>
        </w:rPr>
        <w:t xml:space="preserve"> </w:t>
      </w:r>
      <w:r>
        <w:rPr>
          <w:rStyle w:val="StringTok"/>
        </w:rPr>
        <w:t xml:space="preserve">"VS_VERSION_INFO"</w:t>
      </w:r>
      <w:r>
        <w:br/>
      </w:r>
      <w:r>
        <w:rPr>
          <w:rStyle w:val="NormalTok"/>
        </w:rPr>
        <w:t xml:space="preserve">    	$d </w:t>
      </w:r>
      <w:r>
        <w:rPr>
          <w:rStyle w:val="OperatorTok"/>
        </w:rPr>
        <w:t xml:space="preserve">=</w:t>
      </w:r>
      <w:r>
        <w:rPr>
          <w:rStyle w:val="NormalTok"/>
        </w:rPr>
        <w:t xml:space="preserve"> </w:t>
      </w:r>
      <w:r>
        <w:rPr>
          <w:rStyle w:val="StringTok"/>
        </w:rPr>
        <w:t xml:space="preserve">"ntoskrnl.exe"</w:t>
      </w:r>
      <w:r>
        <w:br/>
      </w:r>
      <w:r>
        <w:rPr>
          <w:rStyle w:val="NormalTok"/>
        </w:rPr>
        <w:t xml:space="preserve">    	$e </w:t>
      </w:r>
      <w:r>
        <w:rPr>
          <w:rStyle w:val="OperatorTok"/>
        </w:rPr>
        <w:t xml:space="preserve">=</w:t>
      </w:r>
      <w:r>
        <w:rPr>
          <w:rStyle w:val="NormalTok"/>
        </w:rPr>
        <w:t xml:space="preserve"> </w:t>
      </w:r>
      <w:r>
        <w:rPr>
          <w:rStyle w:val="StringTok"/>
        </w:rPr>
        <w:t xml:space="preserve">"IoCreateDevice"</w:t>
      </w:r>
      <w:r>
        <w:br/>
      </w:r>
      <w:r>
        <w:rPr>
          <w:rStyle w:val="NormalTok"/>
        </w:rPr>
        <w:t xml:space="preserve">    	$f </w:t>
      </w:r>
      <w:r>
        <w:rPr>
          <w:rStyle w:val="OperatorTok"/>
        </w:rPr>
        <w:t xml:space="preserve">=</w:t>
      </w:r>
      <w:r>
        <w:rPr>
          <w:rStyle w:val="NormalTok"/>
        </w:rPr>
        <w:t xml:space="preserve"> </w:t>
      </w:r>
      <w:r>
        <w:rPr>
          <w:rStyle w:val="StringTok"/>
        </w:rPr>
        <w:t xml:space="preserve">"IoCreateSymbolicLink"</w:t>
      </w:r>
      <w:r>
        <w:br/>
      </w:r>
      <w:r>
        <w:rPr>
          <w:rStyle w:val="NormalTok"/>
        </w:rPr>
        <w:t xml:space="preserve">    	$g </w:t>
      </w:r>
      <w:r>
        <w:rPr>
          <w:rStyle w:val="OperatorTok"/>
        </w:rPr>
        <w:t xml:space="preserve">=</w:t>
      </w:r>
      <w:r>
        <w:rPr>
          <w:rStyle w:val="NormalTok"/>
        </w:rPr>
        <w:t xml:space="preserve"> </w:t>
      </w:r>
      <w:r>
        <w:rPr>
          <w:rStyle w:val="StringTok"/>
        </w:rPr>
        <w:t xml:space="preserve">"IoGetCurrentProcess"</w:t>
      </w:r>
      <w:r>
        <w:br/>
      </w:r>
      <w:r>
        <w:rPr>
          <w:rStyle w:val="NormalTok"/>
        </w:rPr>
        <w:t xml:space="preserve">    	$h </w:t>
      </w:r>
      <w:r>
        <w:rPr>
          <w:rStyle w:val="OperatorTok"/>
        </w:rPr>
        <w:t xml:space="preserve">=</w:t>
      </w:r>
      <w:r>
        <w:rPr>
          <w:rStyle w:val="NormalTok"/>
        </w:rPr>
        <w:t xml:space="preserve"> </w:t>
      </w:r>
      <w:r>
        <w:rPr>
          <w:rStyle w:val="StringTok"/>
        </w:rPr>
        <w:t xml:space="preserve">"RtlInitUnicodeString"</w:t>
      </w:r>
      <w:r>
        <w:br/>
      </w:r>
      <w:r>
        <w:rPr>
          <w:rStyle w:val="NormalTok"/>
        </w:rPr>
        <w:t xml:space="preserve">    	$i </w:t>
      </w:r>
      <w:r>
        <w:rPr>
          <w:rStyle w:val="OperatorTok"/>
        </w:rPr>
        <w:t xml:space="preserve">=</w:t>
      </w:r>
      <w:r>
        <w:rPr>
          <w:rStyle w:val="NormalTok"/>
        </w:rPr>
        <w:t xml:space="preserve"> </w:t>
      </w:r>
      <w:r>
        <w:rPr>
          <w:rStyle w:val="StringTok"/>
        </w:rPr>
        <w:t xml:space="preserve">"IoDeleteSymbolicLink"</w:t>
      </w:r>
      <w:r>
        <w:br/>
      </w:r>
      <w:r>
        <w:rPr>
          <w:rStyle w:val="NormalTok"/>
        </w:rPr>
        <w:t xml:space="preserve">    	$j </w:t>
      </w:r>
      <w:r>
        <w:rPr>
          <w:rStyle w:val="OperatorTok"/>
        </w:rPr>
        <w:t xml:space="preserve">=</w:t>
      </w:r>
      <w:r>
        <w:rPr>
          <w:rStyle w:val="NormalTok"/>
        </w:rPr>
        <w:t xml:space="preserve"> </w:t>
      </w:r>
      <w:r>
        <w:rPr>
          <w:rStyle w:val="StringTok"/>
        </w:rPr>
        <w:t xml:space="preserve">"\DosDevices\ProcHelper"</w:t>
      </w:r>
      <w:r>
        <w:br/>
      </w:r>
      <w:r>
        <w:rPr>
          <w:rStyle w:val="NormalTok"/>
        </w:rPr>
        <w:t xml:space="preserve">    condition:</w:t>
      </w:r>
      <w:r>
        <w:br/>
      </w:r>
      <w:r>
        <w:rPr>
          <w:rStyle w:val="NormalTok"/>
        </w:rPr>
        <w:t xml:space="preserve">		(</w:t>
      </w:r>
      <w:r>
        <w:rPr>
          <w:rStyle w:val="DecValTok"/>
        </w:rPr>
        <w:t xml:space="preserve">7</w:t>
      </w:r>
      <w:r>
        <w:rPr>
          <w:rStyle w:val="NormalTok"/>
        </w:rPr>
        <w:t xml:space="preserve"> of them) </w:t>
      </w:r>
      <w:r>
        <w:rPr>
          <w:rStyle w:val="KeywordTok"/>
        </w:rPr>
        <w:t xml:space="preserve">and</w:t>
      </w:r>
      <w:r>
        <w:rPr>
          <w:rStyle w:val="NormalTok"/>
        </w:rPr>
        <w:t xml:space="preserve"> (IsPE </w:t>
      </w:r>
      <w:r>
        <w:rPr>
          <w:rStyle w:val="KeywordTok"/>
        </w:rPr>
        <w:t xml:space="preserve">and</w:t>
      </w:r>
      <w:r>
        <w:rPr>
          <w:rStyle w:val="NormalTok"/>
        </w:rPr>
        <w:t xml:space="preserve"> smallFileSize) </w:t>
      </w:r>
      <w:r>
        <w:rPr>
          <w:rStyle w:val="KeywordTok"/>
        </w:rPr>
        <w:t xml:space="preserve">or</w:t>
      </w:r>
      <w:r>
        <w:rPr>
          <w:rStyle w:val="NormalTok"/>
        </w:rPr>
        <w:t xml:space="preserve"> (mayBeMaleware)</w:t>
      </w:r>
      <w:r>
        <w:br/>
      </w:r>
      <w:r>
        <w:rPr>
          <w:rStyle w:val="NormalTok"/>
        </w:rPr>
        <w:t xml:space="preserve">}</w:t>
      </w:r>
    </w:p>
    <w:p>
      <w:pPr>
        <w:pStyle w:val="FirstParagraph"/>
      </w:pPr>
      <w:r>
        <w:t xml:space="preserve">第三部分：IDAPYTHON脚本编写：</w:t>
      </w:r>
    </w:p>
    <w:p>
      <w:pPr>
        <w:pStyle w:val="BodyText"/>
      </w:pPr>
      <w:r>
        <w:t xml:space="preserve">因为有些程序很长，我们无法精准阅读每一个汇编指令，但我们查看其所有的函数调用：</w:t>
      </w:r>
    </w:p>
    <w:p>
      <w:pPr>
        <w:pStyle w:val="SourceCode"/>
      </w:pPr>
      <w:r>
        <w:rPr>
          <w:rStyle w:val="ControlFlowTok"/>
        </w:rPr>
        <w:t xml:space="preserve">for</w:t>
      </w:r>
      <w:r>
        <w:rPr>
          <w:rStyle w:val="NormalTok"/>
        </w:rPr>
        <w:t xml:space="preserve"> func </w:t>
      </w:r>
      <w:r>
        <w:rPr>
          <w:rStyle w:val="KeywordTok"/>
        </w:rPr>
        <w:t xml:space="preserve">in</w:t>
      </w:r>
      <w:r>
        <w:rPr>
          <w:rStyle w:val="NormalTok"/>
        </w:rPr>
        <w:t xml:space="preserve"> idautils.Functions(): </w:t>
      </w:r>
      <w:r>
        <w:rPr>
          <w:rStyle w:val="BuiltInTok"/>
        </w:rPr>
        <w:t xml:space="preserve">print</w:t>
      </w:r>
      <w:r>
        <w:rPr>
          <w:rStyle w:val="NormalTok"/>
        </w:rPr>
        <w:t xml:space="preserve"> </w:t>
      </w:r>
      <w:r>
        <w:rPr>
          <w:rStyle w:val="BuiltInTok"/>
        </w:rPr>
        <w:t xml:space="preserve">hex</w:t>
      </w:r>
      <w:r>
        <w:rPr>
          <w:rStyle w:val="NormalTok"/>
        </w:rPr>
        <w:t xml:space="preserve">(func), idc.get_func_name(func)</w:t>
      </w:r>
    </w:p>
    <w:p>
      <w:pPr>
        <w:pStyle w:val="FirstParagraph"/>
      </w:pPr>
      <w:r>
        <w:t xml:space="preserve">查看函数的开始以及结束地址：</w:t>
      </w:r>
    </w:p>
    <w:p>
      <w:pPr>
        <w:pStyle w:val="SourceCode"/>
      </w:pPr>
      <w:r>
        <w:rPr>
          <w:rStyle w:val="NormalTok"/>
        </w:rPr>
        <w:t xml:space="preserve">ea </w:t>
      </w:r>
      <w:r>
        <w:rPr>
          <w:rStyle w:val="OperatorTok"/>
        </w:rPr>
        <w:t xml:space="preserve">=</w:t>
      </w:r>
      <w:r>
        <w:rPr>
          <w:rStyle w:val="NormalTok"/>
        </w:rPr>
        <w:t xml:space="preserve"> here()</w:t>
      </w:r>
      <w:r>
        <w:br/>
      </w:r>
      <w:r>
        <w:rPr>
          <w:rStyle w:val="NormalTok"/>
        </w:rPr>
        <w:t xml:space="preserve">func </w:t>
      </w:r>
      <w:r>
        <w:rPr>
          <w:rStyle w:val="OperatorTok"/>
        </w:rPr>
        <w:t xml:space="preserve">=</w:t>
      </w:r>
      <w:r>
        <w:rPr>
          <w:rStyle w:val="NormalTok"/>
        </w:rPr>
        <w:t xml:space="preserve"> idaapi.get_func(ea)     </w:t>
      </w:r>
      <w:r>
        <w:rPr>
          <w:rStyle w:val="CommentTok"/>
        </w:rPr>
        <w:t xml:space="preserve"># 获取地址所在函数的范围</w:t>
      </w:r>
      <w:r>
        <w:br/>
      </w:r>
      <w:r>
        <w:rPr>
          <w:rStyle w:val="BuiltInTok"/>
        </w:rPr>
        <w:t xml:space="preserve">print</w:t>
      </w:r>
      <w:r>
        <w:rPr>
          <w:rStyle w:val="NormalTok"/>
        </w:rPr>
        <w:t xml:space="preserve"> </w:t>
      </w:r>
      <w:r>
        <w:rPr>
          <w:rStyle w:val="StringTok"/>
        </w:rPr>
        <w:t xml:space="preserve">"Start: 0x</w:t>
      </w:r>
      <w:r>
        <w:rPr>
          <w:rStyle w:val="SpecialCharTok"/>
        </w:rPr>
        <w:t xml:space="preserve">%x</w:t>
      </w:r>
      <w:r>
        <w:rPr>
          <w:rStyle w:val="StringTok"/>
        </w:rPr>
        <w:t xml:space="preserve">, End 0x</w:t>
      </w:r>
      <w:r>
        <w:rPr>
          <w:rStyle w:val="SpecialCharTok"/>
        </w:rPr>
        <w:t xml:space="preserve">%x</w:t>
      </w:r>
      <w:r>
        <w:rPr>
          <w:rStyle w:val="StringTok"/>
        </w:rPr>
        <w:t xml:space="preserve">"</w:t>
      </w:r>
      <w:r>
        <w:rPr>
          <w:rStyle w:val="NormalTok"/>
        </w:rPr>
        <w:t xml:space="preserve"> </w:t>
      </w:r>
      <w:r>
        <w:rPr>
          <w:rStyle w:val="OperatorTok"/>
        </w:rPr>
        <w:t xml:space="preserve">%</w:t>
      </w:r>
      <w:r>
        <w:rPr>
          <w:rStyle w:val="NormalTok"/>
        </w:rPr>
        <w:t xml:space="preserve"> (func.startEA,func.endEA)</w:t>
      </w:r>
    </w:p>
    <w:p>
      <w:pPr>
        <w:pStyle w:val="FirstParagraph"/>
      </w:pPr>
      <w:r>
        <w:t xml:space="preserve">获得对应函数的汇编代码：</w:t>
      </w:r>
    </w:p>
    <w:p>
      <w:pPr>
        <w:pStyle w:val="SourceCode"/>
      </w:pPr>
      <w:r>
        <w:rPr>
          <w:rStyle w:val="NormalTok"/>
        </w:rPr>
        <w:t xml:space="preserve">ea </w:t>
      </w:r>
      <w:r>
        <w:rPr>
          <w:rStyle w:val="OperatorTok"/>
        </w:rPr>
        <w:t xml:space="preserve">=</w:t>
      </w:r>
      <w:r>
        <w:rPr>
          <w:rStyle w:val="NormalTok"/>
        </w:rPr>
        <w:t xml:space="preserve"> here()</w:t>
      </w:r>
      <w:r>
        <w:br/>
      </w:r>
      <w:r>
        <w:rPr>
          <w:rStyle w:val="NormalTok"/>
        </w:rPr>
        <w:t xml:space="preserve">start </w:t>
      </w:r>
      <w:r>
        <w:rPr>
          <w:rStyle w:val="OperatorTok"/>
        </w:rPr>
        <w:t xml:space="preserve">=</w:t>
      </w:r>
      <w:r>
        <w:rPr>
          <w:rStyle w:val="NormalTok"/>
        </w:rPr>
        <w:t xml:space="preserve"> idc.get_func_attr(ea, FUNCATTR_START)</w:t>
      </w:r>
      <w:r>
        <w:br/>
      </w:r>
      <w:r>
        <w:rPr>
          <w:rStyle w:val="NormalTok"/>
        </w:rPr>
        <w:t xml:space="preserve">end </w:t>
      </w:r>
      <w:r>
        <w:rPr>
          <w:rStyle w:val="OperatorTok"/>
        </w:rPr>
        <w:t xml:space="preserve">=</w:t>
      </w:r>
      <w:r>
        <w:rPr>
          <w:rStyle w:val="NormalTok"/>
        </w:rPr>
        <w:t xml:space="preserve"> idc.get_func_attr(ea, FUNCATTR_END)</w:t>
      </w:r>
      <w:r>
        <w:br/>
      </w:r>
      <w:r>
        <w:rPr>
          <w:rStyle w:val="NormalTok"/>
        </w:rPr>
        <w:t xml:space="preserve">cur_addr </w:t>
      </w:r>
      <w:r>
        <w:rPr>
          <w:rStyle w:val="OperatorTok"/>
        </w:rPr>
        <w:t xml:space="preserve">=</w:t>
      </w:r>
      <w:r>
        <w:rPr>
          <w:rStyle w:val="NormalTok"/>
        </w:rPr>
        <w:t xml:space="preserve"> start</w:t>
      </w:r>
      <w:r>
        <w:br/>
      </w:r>
      <w:r>
        <w:rPr>
          <w:rStyle w:val="ControlFlowTok"/>
        </w:rPr>
        <w:t xml:space="preserve">while</w:t>
      </w:r>
      <w:r>
        <w:rPr>
          <w:rStyle w:val="NormalTok"/>
        </w:rPr>
        <w:t xml:space="preserve"> cur_addr </w:t>
      </w:r>
      <w:r>
        <w:rPr>
          <w:rStyle w:val="OperatorTok"/>
        </w:rPr>
        <w:t xml:space="preserve">&lt;=</w:t>
      </w:r>
      <w:r>
        <w:rPr>
          <w:rStyle w:val="NormalTok"/>
        </w:rPr>
        <w:t xml:space="preserve"> end: </w:t>
      </w:r>
      <w:r>
        <w:br/>
      </w:r>
      <w:r>
        <w:rPr>
          <w:rStyle w:val="NormalTok"/>
        </w:rPr>
        <w:t xml:space="preserve">      </w:t>
      </w:r>
      <w:r>
        <w:rPr>
          <w:rStyle w:val="BuiltInTok"/>
        </w:rPr>
        <w:t xml:space="preserve">print</w:t>
      </w:r>
      <w:r>
        <w:rPr>
          <w:rStyle w:val="NormalTok"/>
        </w:rPr>
        <w:t xml:space="preserve"> </w:t>
      </w:r>
      <w:r>
        <w:rPr>
          <w:rStyle w:val="BuiltInTok"/>
        </w:rPr>
        <w:t xml:space="preserve">hex</w:t>
      </w:r>
      <w:r>
        <w:rPr>
          <w:rStyle w:val="NormalTok"/>
        </w:rPr>
        <w:t xml:space="preserve">(cur_addr), idc.generate_disasm_line(cur_addr, </w:t>
      </w:r>
      <w:r>
        <w:rPr>
          <w:rStyle w:val="DecValTok"/>
        </w:rPr>
        <w:t xml:space="preserve">0</w:t>
      </w:r>
      <w:r>
        <w:rPr>
          <w:rStyle w:val="NormalTok"/>
        </w:rPr>
        <w:t xml:space="preserve">)</w:t>
      </w:r>
      <w:r>
        <w:br/>
      </w:r>
      <w:r>
        <w:rPr>
          <w:rStyle w:val="NormalTok"/>
        </w:rPr>
        <w:t xml:space="preserve">      cur_addr </w:t>
      </w:r>
      <w:r>
        <w:rPr>
          <w:rStyle w:val="OperatorTok"/>
        </w:rPr>
        <w:t xml:space="preserve">=</w:t>
      </w:r>
      <w:r>
        <w:rPr>
          <w:rStyle w:val="NormalTok"/>
        </w:rPr>
        <w:t xml:space="preserve"> idc.next_head(cur_addr, end)</w:t>
      </w:r>
    </w:p>
    <w:p>
      <w:pPr>
        <w:pStyle w:val="FirstParagraph"/>
      </w:pPr>
      <w:r>
        <w:t xml:space="preserve">查看库函数：</w:t>
      </w:r>
    </w:p>
    <w:p>
      <w:pPr>
        <w:pStyle w:val="SourceCode"/>
      </w:pPr>
      <w:r>
        <w:rPr>
          <w:rStyle w:val="ControlFlowTok"/>
        </w:rPr>
        <w:t xml:space="preserve">for</w:t>
      </w:r>
      <w:r>
        <w:rPr>
          <w:rStyle w:val="NormalTok"/>
        </w:rPr>
        <w:t xml:space="preserve"> func </w:t>
      </w:r>
      <w:r>
        <w:rPr>
          <w:rStyle w:val="KeywordTok"/>
        </w:rPr>
        <w:t xml:space="preserve">in</w:t>
      </w:r>
      <w:r>
        <w:rPr>
          <w:rStyle w:val="NormalTok"/>
        </w:rPr>
        <w:t xml:space="preserve"> idautils.Functions():</w:t>
      </w:r>
      <w:r>
        <w:br/>
      </w:r>
      <w:r>
        <w:rPr>
          <w:rStyle w:val="NormalTok"/>
        </w:rPr>
        <w:t xml:space="preserve"> 	flags </w:t>
      </w:r>
      <w:r>
        <w:rPr>
          <w:rStyle w:val="OperatorTok"/>
        </w:rPr>
        <w:t xml:space="preserve">=</w:t>
      </w:r>
      <w:r>
        <w:rPr>
          <w:rStyle w:val="NormalTok"/>
        </w:rPr>
        <w:t xml:space="preserve"> idc.get_func_attr(func, FUNCATTR_FLAGS)</w:t>
      </w:r>
      <w:r>
        <w:br/>
      </w:r>
      <w:r>
        <w:rPr>
          <w:rStyle w:val="NormalTok"/>
        </w:rPr>
        <w:t xml:space="preserve"> 	</w:t>
      </w:r>
      <w:r>
        <w:rPr>
          <w:rStyle w:val="ControlFlowTok"/>
        </w:rPr>
        <w:t xml:space="preserve">if</w:t>
      </w:r>
      <w:r>
        <w:rPr>
          <w:rStyle w:val="NormalTok"/>
        </w:rPr>
        <w:t xml:space="preserve"> flags </w:t>
      </w:r>
      <w:r>
        <w:rPr>
          <w:rStyle w:val="OperatorTok"/>
        </w:rPr>
        <w:t xml:space="preserve">&amp;</w:t>
      </w:r>
      <w:r>
        <w:rPr>
          <w:rStyle w:val="NormalTok"/>
        </w:rPr>
        <w:t xml:space="preserve"> FUNC_LIB:</w:t>
      </w:r>
      <w:r>
        <w:br/>
      </w:r>
      <w:r>
        <w:rPr>
          <w:rStyle w:val="NormalTok"/>
        </w:rPr>
        <w:t xml:space="preserve"> 		</w:t>
      </w:r>
      <w:r>
        <w:rPr>
          <w:rStyle w:val="BuiltInTok"/>
        </w:rPr>
        <w:t xml:space="preserve">print</w:t>
      </w:r>
      <w:r>
        <w:rPr>
          <w:rStyle w:val="NormalTok"/>
        </w:rPr>
        <w:t xml:space="preserve"> </w:t>
      </w:r>
      <w:r>
        <w:rPr>
          <w:rStyle w:val="BuiltInTok"/>
        </w:rPr>
        <w:t xml:space="preserve">hex</w:t>
      </w:r>
      <w:r>
        <w:rPr>
          <w:rStyle w:val="NormalTok"/>
        </w:rPr>
        <w:t xml:space="preserve">(func), </w:t>
      </w:r>
      <w:r>
        <w:rPr>
          <w:rStyle w:val="StringTok"/>
        </w:rPr>
        <w:t xml:space="preserve">"FUNC_LIB"</w:t>
      </w:r>
      <w:r>
        <w:rPr>
          <w:rStyle w:val="NormalTok"/>
        </w:rPr>
        <w:t xml:space="preserve">, idc.get_func_name(func)</w:t>
      </w:r>
    </w:p>
    <w:p>
      <w:pPr>
        <w:pStyle w:val="FirstParagraph"/>
      </w:pPr>
      <w:r>
        <w:t xml:space="preserve">综合获取信息：</w:t>
      </w:r>
    </w:p>
    <w:p>
      <w:pPr>
        <w:pStyle w:val="SourceCode"/>
      </w:pPr>
      <w:r>
        <w:rPr>
          <w:rStyle w:val="ControlFlowTok"/>
        </w:rPr>
        <w:t xml:space="preserve">for</w:t>
      </w:r>
      <w:r>
        <w:rPr>
          <w:rStyle w:val="NormalTok"/>
        </w:rPr>
        <w:t xml:space="preserve"> func </w:t>
      </w:r>
      <w:r>
        <w:rPr>
          <w:rStyle w:val="KeywordTok"/>
        </w:rPr>
        <w:t xml:space="preserve">in</w:t>
      </w:r>
      <w:r>
        <w:rPr>
          <w:rStyle w:val="NormalTok"/>
        </w:rPr>
        <w:t xml:space="preserve"> idautils.Functions():   </w:t>
      </w:r>
      <w:r>
        <w:rPr>
          <w:rStyle w:val="CommentTok"/>
        </w:rPr>
        <w:t xml:space="preserve"># 获取已知函数list</w:t>
      </w:r>
      <w:r>
        <w:br/>
      </w:r>
      <w:r>
        <w:rPr>
          <w:rStyle w:val="NormalTok"/>
        </w:rPr>
        <w:t xml:space="preserve">    flags </w:t>
      </w:r>
      <w:r>
        <w:rPr>
          <w:rStyle w:val="OperatorTok"/>
        </w:rPr>
        <w:t xml:space="preserve">=</w:t>
      </w:r>
      <w:r>
        <w:rPr>
          <w:rStyle w:val="NormalTok"/>
        </w:rPr>
        <w:t xml:space="preserve"> idc.get_func_attr(func,FUNCATTR_FLAGS)   </w:t>
      </w:r>
      <w:r>
        <w:rPr>
          <w:rStyle w:val="CommentTok"/>
        </w:rPr>
        <w:t xml:space="preserve"># 获取函数的标志</w:t>
      </w:r>
      <w:r>
        <w:br/>
      </w:r>
      <w:r>
        <w:rPr>
          <w:rStyle w:val="NormalTok"/>
        </w:rPr>
        <w:t xml:space="preserve">    </w:t>
      </w:r>
      <w:r>
        <w:rPr>
          <w:rStyle w:val="ControlFlowTok"/>
        </w:rPr>
        <w:t xml:space="preserve">if</w:t>
      </w:r>
      <w:r>
        <w:rPr>
          <w:rStyle w:val="NormalTok"/>
        </w:rPr>
        <w:t xml:space="preserve"> flags </w:t>
      </w:r>
      <w:r>
        <w:rPr>
          <w:rStyle w:val="OperatorTok"/>
        </w:rPr>
        <w:t xml:space="preserve">&amp;</w:t>
      </w:r>
      <w:r>
        <w:rPr>
          <w:rStyle w:val="NormalTok"/>
        </w:rPr>
        <w:t xml:space="preserve"> FUNC_LIB </w:t>
      </w:r>
      <w:r>
        <w:rPr>
          <w:rStyle w:val="KeywordTok"/>
        </w:rPr>
        <w:t xml:space="preserve">or</w:t>
      </w:r>
      <w:r>
        <w:rPr>
          <w:rStyle w:val="NormalTok"/>
        </w:rPr>
        <w:t xml:space="preserve"> flags </w:t>
      </w:r>
      <w:r>
        <w:rPr>
          <w:rStyle w:val="OperatorTok"/>
        </w:rPr>
        <w:t xml:space="preserve">&amp;</w:t>
      </w:r>
      <w:r>
        <w:rPr>
          <w:rStyle w:val="NormalTok"/>
        </w:rPr>
        <w:t xml:space="preserve"> FUNC_THUNK:       </w:t>
      </w:r>
      <w:r>
        <w:rPr>
          <w:rStyle w:val="CommentTok"/>
        </w:rPr>
        <w:t xml:space="preserve"># 标志是否是FUNC_LIB 或者 FUNC_FLAGS</w:t>
      </w:r>
      <w:r>
        <w:br/>
      </w:r>
      <w:r>
        <w:rPr>
          <w:rStyle w:val="NormalTok"/>
        </w:rPr>
        <w:t xml:space="preserve">        </w:t>
      </w:r>
      <w:r>
        <w:rPr>
          <w:rStyle w:val="ControlFlowTok"/>
        </w:rPr>
        <w:t xml:space="preserve">continue</w:t>
      </w:r>
      <w:r>
        <w:br/>
      </w:r>
      <w:r>
        <w:rPr>
          <w:rStyle w:val="NormalTok"/>
        </w:rPr>
        <w:t xml:space="preserve">    dism_addr </w:t>
      </w:r>
      <w:r>
        <w:rPr>
          <w:rStyle w:val="OperatorTok"/>
        </w:rPr>
        <w:t xml:space="preserve">=</w:t>
      </w:r>
      <w:r>
        <w:rPr>
          <w:rStyle w:val="NormalTok"/>
        </w:rPr>
        <w:t xml:space="preserve"> </w:t>
      </w:r>
      <w:r>
        <w:rPr>
          <w:rStyle w:val="BuiltInTok"/>
        </w:rPr>
        <w:t xml:space="preserve">list</w:t>
      </w:r>
      <w:r>
        <w:rPr>
          <w:rStyle w:val="NormalTok"/>
        </w:rPr>
        <w:t xml:space="preserve">(idautils.FuncItems(func))       </w:t>
      </w:r>
      <w:r>
        <w:rPr>
          <w:rStyle w:val="CommentTok"/>
        </w:rPr>
        <w:t xml:space="preserve"># 函数指令地址</w:t>
      </w:r>
      <w:r>
        <w:br/>
      </w:r>
      <w:r>
        <w:rPr>
          <w:rStyle w:val="NormalTok"/>
        </w:rPr>
        <w:t xml:space="preserve">    </w:t>
      </w:r>
      <w:r>
        <w:rPr>
          <w:rStyle w:val="ControlFlowTok"/>
        </w:rPr>
        <w:t xml:space="preserve">for</w:t>
      </w:r>
      <w:r>
        <w:rPr>
          <w:rStyle w:val="NormalTok"/>
        </w:rPr>
        <w:t xml:space="preserve"> line </w:t>
      </w:r>
      <w:r>
        <w:rPr>
          <w:rStyle w:val="KeywordTok"/>
        </w:rPr>
        <w:t xml:space="preserve">in</w:t>
      </w:r>
      <w:r>
        <w:rPr>
          <w:rStyle w:val="NormalTok"/>
        </w:rPr>
        <w:t xml:space="preserve"> dism_addr:</w:t>
      </w:r>
      <w:r>
        <w:br/>
      </w:r>
      <w:r>
        <w:rPr>
          <w:rStyle w:val="NormalTok"/>
        </w:rPr>
        <w:t xml:space="preserve">        m </w:t>
      </w:r>
      <w:r>
        <w:rPr>
          <w:rStyle w:val="OperatorTok"/>
        </w:rPr>
        <w:t xml:space="preserve">=</w:t>
      </w:r>
      <w:r>
        <w:rPr>
          <w:rStyle w:val="NormalTok"/>
        </w:rPr>
        <w:t xml:space="preserve"> idc.print_insn_mnem(line)</w:t>
      </w:r>
      <w:r>
        <w:br/>
      </w:r>
      <w:r>
        <w:rPr>
          <w:rStyle w:val="NormalTok"/>
        </w:rPr>
        <w:t xml:space="preserve">        </w:t>
      </w:r>
      <w:r>
        <w:rPr>
          <w:rStyle w:val="ControlFlowTok"/>
        </w:rPr>
        <w:t xml:space="preserve">if</w:t>
      </w:r>
      <w:r>
        <w:rPr>
          <w:rStyle w:val="NormalTok"/>
        </w:rPr>
        <w:t xml:space="preserve"> m </w:t>
      </w:r>
      <w:r>
        <w:rPr>
          <w:rStyle w:val="OperatorTok"/>
        </w:rPr>
        <w:t xml:space="preserve">==</w:t>
      </w:r>
      <w:r>
        <w:rPr>
          <w:rStyle w:val="NormalTok"/>
        </w:rPr>
        <w:t xml:space="preserve"> </w:t>
      </w:r>
      <w:r>
        <w:rPr>
          <w:rStyle w:val="StringTok"/>
        </w:rPr>
        <w:t xml:space="preserve">'call'</w:t>
      </w:r>
      <w:r>
        <w:rPr>
          <w:rStyle w:val="NormalTok"/>
        </w:rPr>
        <w:t xml:space="preserve"> </w:t>
      </w:r>
      <w:r>
        <w:rPr>
          <w:rStyle w:val="KeywordTok"/>
        </w:rPr>
        <w:t xml:space="preserve">or</w:t>
      </w:r>
      <w:r>
        <w:rPr>
          <w:rStyle w:val="NormalTok"/>
        </w:rPr>
        <w:t xml:space="preserve"> m </w:t>
      </w:r>
      <w:r>
        <w:rPr>
          <w:rStyle w:val="OperatorTok"/>
        </w:rPr>
        <w:t xml:space="preserve">==</w:t>
      </w:r>
      <w:r>
        <w:rPr>
          <w:rStyle w:val="NormalTok"/>
        </w:rPr>
        <w:t xml:space="preserve"> </w:t>
      </w:r>
      <w:r>
        <w:rPr>
          <w:rStyle w:val="StringTok"/>
        </w:rPr>
        <w:t xml:space="preserve">'jmp'</w:t>
      </w:r>
      <w:r>
        <w:rPr>
          <w:rStyle w:val="NormalTok"/>
        </w:rPr>
        <w:t xml:space="preserve">:</w:t>
      </w:r>
      <w:r>
        <w:br/>
      </w:r>
      <w:r>
        <w:rPr>
          <w:rStyle w:val="NormalTok"/>
        </w:rPr>
        <w:t xml:space="preserve">            op </w:t>
      </w:r>
      <w:r>
        <w:rPr>
          <w:rStyle w:val="OperatorTok"/>
        </w:rPr>
        <w:t xml:space="preserve">=</w:t>
      </w:r>
      <w:r>
        <w:rPr>
          <w:rStyle w:val="NormalTok"/>
        </w:rPr>
        <w:t xml:space="preserve"> idc.get_operand_type(line,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op </w:t>
      </w:r>
      <w:r>
        <w:rPr>
          <w:rStyle w:val="OperatorTok"/>
        </w:rPr>
        <w:t xml:space="preserve">==</w:t>
      </w:r>
      <w:r>
        <w:rPr>
          <w:rStyle w:val="NormalTok"/>
        </w:rPr>
        <w:t xml:space="preserve"> o_reg:</w:t>
      </w:r>
      <w:r>
        <w:br/>
      </w:r>
      <w:r>
        <w:rPr>
          <w:rStyle w:val="NormalTok"/>
        </w:rPr>
        <w:t xml:space="preserve">                </w:t>
      </w:r>
      <w:r>
        <w:rPr>
          <w:rStyle w:val="BuiltInTok"/>
        </w:rPr>
        <w:t xml:space="preserve">print</w:t>
      </w:r>
      <w:r>
        <w:rPr>
          <w:rStyle w:val="NormalTok"/>
        </w:rPr>
        <w:t xml:space="preserve"> </w:t>
      </w:r>
      <w:r>
        <w:rPr>
          <w:rStyle w:val="StringTok"/>
        </w:rPr>
        <w:t xml:space="preserve">"0x</w:t>
      </w:r>
      <w:r>
        <w:rPr>
          <w:rStyle w:val="SpecialCharTok"/>
        </w:rPr>
        <w:t xml:space="preserve">%x</w:t>
      </w:r>
      <w:r>
        <w:rPr>
          <w:rStyle w:val="StringTok"/>
        </w:rPr>
        <w:t xml:space="preserve">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(line,idc.generate_disasm_line(line,</w:t>
      </w:r>
      <w:r>
        <w:rPr>
          <w:rStyle w:val="DecValTok"/>
        </w:rPr>
        <w:t xml:space="preserve">0</w:t>
      </w:r>
      <w:r>
        <w:rPr>
          <w:rStyle w:val="NormalTok"/>
        </w:rPr>
        <w:t xml:space="preserve">))</w:t>
      </w:r>
    </w:p>
    <w:p>
      <w:pPr>
        <w:pStyle w:val="FirstParagraph"/>
      </w:pPr>
    </w:p>
    <w:bookmarkEnd w:id="1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25" Target="media/rId25.png" /><Relationship Type="http://schemas.openxmlformats.org/officeDocument/2006/relationships/image" Id="rId46" Target="media/rId46.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73" Target="media/rId73.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9" Target="media/rId119.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22" Target="media/rId122.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3" Target="media/rId173.png" /><Relationship Type="http://schemas.openxmlformats.org/officeDocument/2006/relationships/image" Id="rId170" Target="media/rId170.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hyperlink" Id="rId97" Target="https://blog.csdn.net/isinstance/article/details/79363150" TargetMode="External" /></Relationships>
</file>

<file path=word/_rels/footnotes.xml.rels><?xml version="1.0" encoding="UTF-8"?><Relationships xmlns="http://schemas.openxmlformats.org/package/2006/relationships"><Relationship Type="http://schemas.openxmlformats.org/officeDocument/2006/relationships/hyperlink" Id="rId97" Target="https://blog.csdn.net/isinstance/article/details/793631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2022-11-20T10:51:38Z</dcterms:created>
  <dcterms:modified xsi:type="dcterms:W3CDTF">2022-11-20T10:51:38Z</dcterms:modified>
</cp:coreProperties>
</file>

<file path=docProps/custom.xml><?xml version="1.0" encoding="utf-8"?>
<Properties xmlns="http://schemas.openxmlformats.org/officeDocument/2006/custom-properties" xmlns:vt="http://schemas.openxmlformats.org/officeDocument/2006/docPropsVTypes"/>
</file>