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8.1D 自检报告</w:t>
      </w:r>
    </w:p>
    <w:p>
      <w:r>
        <w:t>生成日期: 2026-06-27 15:28 | 分支: agent/workbuddy/phase-7</w:t>
      </w:r>
    </w:p>
    <w:p>
      <w:r>
        <w:t>Mock: 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二、P0 修正确认 (3/3)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修正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 State 明确错误态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加载失败文案 + 重试按钮, 非 skeleton, 无技术泄露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Recent Activity 人话化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无裸 ACTION_CREATED, 人话主文案 + 小号事件 badge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Partial Data 干净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KPI 可见 + 洞察可见, 非错误态, 非居中警告</w:t>
            </w:r>
          </w:p>
        </w:tc>
      </w:tr>
    </w:tbl>
    <w:p/>
    <w:p>
      <w:pPr>
        <w:pStyle w:val="Heading1"/>
      </w:pPr>
      <w:r>
        <w:t>三、API Evidence 摘要</w:t>
      </w:r>
    </w:p>
    <w:p>
      <w:r>
        <w:t>详见: docs/self-checks/phase-8.1-ai-dashboard-api-evidence.md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 (empty)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 (partial)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 (error)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 (UI error)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</w:tbl>
    <w:p/>
    <w:p>
      <w:pPr>
        <w:pStyle w:val="Heading1"/>
      </w:pPr>
      <w:r>
        <w:t>四、Permission Evidence 摘要</w:t>
      </w:r>
    </w:p>
    <w:p>
      <w:r>
        <w:t>详见: docs/self-checks/phase-8.1-ai-dashboard-permission-evidence.md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</w:t>
            </w:r>
          </w:p>
        </w:tc>
      </w:tr>
    </w:tbl>
    <w:p/>
    <w:p>
      <w:pPr>
        <w:pStyle w:val="Heading1"/>
      </w:pPr>
      <w:r>
        <w:t>五、截图证据 (10 张)</w:t>
      </w:r>
    </w:p>
    <w:p>
      <w:r>
        <w:rPr>
          <w:b/>
        </w:rPr>
        <w:t>文件名/描述/画面三者一致, 无旧图混入.</w:t>
      </w:r>
    </w:p>
    <w:p>
      <w:pPr>
        <w:pStyle w:val="Heading2"/>
      </w:pPr>
      <w:r>
        <w:t>1. [Empty State] /dashboard 路由，空 DB，文案匹配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[Empty State] /dashboard 路由，空 DB，文案匹配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mpty-state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[Loading Skeleton] KPI+Insight+Risk+Job+Activity 骨架屏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[Loading Skeleton] KPI+Insight+Risk+Job+Activity 骨架屏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7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loading-skeleton-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7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[Error State] 明确错误: 加载失败+重试，无技术泄露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[Error State] 明确错误: 加载失败+重试，无技术泄露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rror-state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[Partial Data] KPI 可见+洞察可见，非错误态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[Partial Data] KPI 可见+洞察可见，非错误态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partial-data-state-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[局部] Risk Radar - 风险维度+等级+Action数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risk-radar-panel-readable.png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Risk Radar - 风险维度+等级+Action数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5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adar-panel-read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5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[局部] Job Health - 岗位名+健康状态+Action数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job-health-snapshot-readable.png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Job Health - 岗位名+健康状态+Action数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snapshot-read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[局部] Candidate Risk - 候选人+岗位+风险标签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candidate-risk-snapshot-readable.png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Candidate Risk - 候选人+岗位+风险标签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isk-snapshot-read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[局部] Recent Activity - 人话化，无裸枚举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recent-activity-readable.png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Recent Activity - 人话化，无裸枚举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-activity-read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[局部] Provenance - 系统规则提醒+证据数+时间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ai-provenance-system-rule-readable.png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Provenance - 系统规则提醒+证据数+时间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system-rule-read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[局部] Priority Actions - 标题+优先级+逾期+入口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priority-actions-to-action-center-readable.png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[局部] Priority Actions - 标题+优先级+逾期+入口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75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-actions-to-action-center-read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5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 不像 loading/skeleton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有明确错误文案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Activity 无裸枚举主文案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不像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截图索引与画面一致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Evidence 有明细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 Evidence 有明细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决策/自主智能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mock/test/demo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未合并 main/force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</w:tr>
    </w:tbl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8.1D Final Evidence Lock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State 是否明确展示错误文案与重试按钮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Recent Activity 是否人话化且无裸事件枚举主文案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Partial Data 是否只展示部分可用部分缺失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是否随本轮提交完整明细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是否随本轮提交完整明细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截图索引是否文件名/描述/画面一致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是否自动决策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是否自动淘汰/录用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8.2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