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Phase 8.2R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Recruitment Funnel &amp; Conversion Analytics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招聘数据漏斗与转化分析中心 — 自检报告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理然智能招聘 AI 看板 / Recruitment Dashboard v3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2026-06-28</w:t>
      </w:r>
    </w:p>
    <w:p>
      <w:r>
        <w:br w:type="page"/>
      </w:r>
    </w:p>
    <w:p>
      <w:pPr>
        <w:pStyle w:val="Heading1"/>
      </w:pPr>
      <w:r>
        <w:t xml:space="preserve">一、执行摘要</w:t>
      </w:r>
    </w:p>
    <w:p>
      <w:pPr>
        <w:spacing w:after="200"/>
      </w:pPr>
      <w:r>
        <w:t xml:space="preserve">Phase 8.2R Recruitment Funnel &amp; Conversion Analytics 已完成。招聘数据漏斗页面可真实打开，主漏斗图、KPI 卡片、岗位对比、渠道质量、阶段停留、Action 影响和系统洞察均已基于真实 DB 数据呈现。</w:t>
      </w:r>
    </w:p>
    <w:p>
      <w:pPr>
        <w:pStyle w:val="Heading1"/>
      </w:pPr>
      <w:r>
        <w:t xml:space="preserve">二、验收标准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验收项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结果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页面 /analytics/recruitment-funnel 可真实打开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主漏斗、KPI、岗位对比、渠道质量、Action影响均有真实DB数据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所有公式通过sample verification，分母为0显示---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所有聚合先做scope再计算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system_rule insights有triggerCondition/evidence/suggestedAction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Copilot如接入必须带evidence/citation/disclaimer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截图不少于24张原始PNG，近景可读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DOM/API/Permission/Commands全部提交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typecheck/lint/build全部通过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不进入下一阶段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三、红线清单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400"/>
        <w:gridCol w:w="56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红线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是否触发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没有主漏斗图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已实现CSS漏斗可视化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指标公式口径不统一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统一复用funnel-metric-dictionary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出现NaN/Infinity/undefined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safeRate/safeAvg返回null，UI显示---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缺数据算成0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null值统一显示---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无渠道成本却展示ROI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仅展示渠道质量分，无ROI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前端硬编码漏斗数据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全部从API获取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全库聚合后前端过滤权限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repository先scope再查询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interviewer可看Offer/closing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interviewer返回403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drilldown泄露unauthorized对象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scope过滤+脱敏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AI解释没有evidence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system_rule insight带evidence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AI自动推进流程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无自动决策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没有DOM Evidence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已提交28条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Evidence字段不完整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18条全字段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 Evidence没有对象级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10条对象级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截图少于24张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24张原始PNG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截图远景不可读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近景截图可读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其他中心被破坏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Action Center等正常工作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typecheck/lint/build失败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全部通过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status不clean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 — 仅有新增文件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合并main/force push/自行进入下一阶段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四、截图证据</w:t>
      </w:r>
    </w:p>
    <w:p>
      <w:pPr>
        <w:spacing w:after="150"/>
        <w:jc w:val="center"/>
      </w:pPr>
      <w:r>
        <w:rPr>
          <w:i/>
          <w:iCs/>
          <w:color w:val="666666"/>
          <w:sz w:val="16"/>
          <w:szCs w:val="16"/>
        </w:rPr>
        <w:t xml:space="preserve">action-center-still-works-after-funnel.png</w:t>
      </w:r>
    </w:p>
    <w:p>
      <w:pPr>
        <w:spacing w:after="6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action-center-still-works-after-funnel.png" descr="action-center-still-works-after-funnel.png" title="action-center-still-works-after-fun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16"/>
          <w:szCs w:val="16"/>
        </w:rPr>
        <w:t xml:space="preserve">funnel-action-impact-card.png</w:t>
      </w:r>
    </w:p>
    <w:p>
      <w:pPr>
        <w:spacing w:after="6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funnel-action-impact-card.png" descr="funnel-action-impact-card.png" title="funnel-action-impact-c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16"/>
          <w:szCs w:val="16"/>
        </w:rPr>
        <w:t xml:space="preserve">funnel-ai-copilot-explanation-with-evidence.png</w:t>
      </w:r>
    </w:p>
    <w:p>
      <w:pPr>
        <w:spacing w:after="6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funnel-ai-copilot-explanation-with-evidence.png" descr="funnel-ai-copilot-explanation-with-evidence.png" title="funnel-ai-copilot-explanation-with-evid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16"/>
          <w:szCs w:val="16"/>
        </w:rPr>
        <w:t xml:space="preserve">funnel-bottleneck-insights.png</w:t>
      </w:r>
    </w:p>
    <w:p>
      <w:pPr>
        <w:spacing w:after="6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funnel-bottleneck-insights.png" descr="funnel-bottleneck-insights.png" title="funnel-bottleneck-insigh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16"/>
          <w:szCs w:val="16"/>
        </w:rPr>
        <w:t xml:space="preserve">funnel-business-owner-scoped-view.png</w:t>
      </w:r>
    </w:p>
    <w:p>
      <w:pPr>
        <w:spacing w:after="6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funnel-business-owner-scoped-view.png" descr="funnel-business-owner-scoped-view.png" title="funnel-business-owner-scoped-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16"/>
          <w:szCs w:val="16"/>
        </w:rPr>
        <w:t xml:space="preserve">funnel-channel-quality-table.png</w:t>
      </w:r>
    </w:p>
    <w:p>
      <w:pPr>
        <w:spacing w:after="6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funnel-channel-quality-table.png" descr="funnel-channel-quality-table.png" title="funnel-channel-quality-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16"/>
          <w:szCs w:val="16"/>
        </w:rPr>
        <w:t xml:space="preserve">funnel-data-quality-warning.png</w:t>
      </w:r>
    </w:p>
    <w:p>
      <w:pPr>
        <w:spacing w:after="6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funnel-data-quality-warning.png" descr="funnel-data-quality-warning.png" title="funnel-data-quality-war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16"/>
          <w:szCs w:val="16"/>
        </w:rPr>
        <w:t xml:space="preserve">funnel-drilldown-drawer-channel.png</w:t>
      </w:r>
    </w:p>
    <w:p>
      <w:pPr>
        <w:spacing w:after="6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funnel-drilldown-drawer-channel.png" descr="funnel-drilldown-drawer-channel.png" title="funnel-drilldown-drawer-chan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16"/>
          <w:szCs w:val="16"/>
        </w:rPr>
        <w:t xml:space="preserve">funnel-drilldown-drawer-job.png</w:t>
      </w:r>
    </w:p>
    <w:p>
      <w:pPr>
        <w:spacing w:after="6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funnel-drilldown-drawer-job.png" descr="funnel-drilldown-drawer-job.png" title="funnel-drilldown-drawer-jo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16"/>
          <w:szCs w:val="16"/>
        </w:rPr>
        <w:t xml:space="preserve">funnel-drilldown-drawer-stage.png</w:t>
      </w:r>
    </w:p>
    <w:p>
      <w:pPr>
        <w:spacing w:after="6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funnel-drilldown-drawer-stage.png" descr="funnel-drilldown-drawer-stage.png" title="funnel-drilldown-drawer-st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16"/>
          <w:szCs w:val="16"/>
        </w:rPr>
        <w:t xml:space="preserve">funnel-filter-bar.png</w:t>
      </w:r>
    </w:p>
    <w:p>
      <w:pPr>
        <w:spacing w:after="6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funnel-filter-bar.png" descr="funnel-filter-bar.png" title="funnel-filter-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16"/>
          <w:szCs w:val="16"/>
        </w:rPr>
        <w:t xml:space="preserve">funnel-interviewer-denied.png</w:t>
      </w:r>
    </w:p>
    <w:p>
      <w:pPr>
        <w:spacing w:after="6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funnel-interviewer-denied.png" descr="funnel-interviewer-denied.png" title="funnel-interviewer-deni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16"/>
          <w:szCs w:val="16"/>
        </w:rPr>
        <w:t xml:space="preserve">funnel-job-comparison-table.png</w:t>
      </w:r>
    </w:p>
    <w:p>
      <w:pPr>
        <w:spacing w:after="6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funnel-job-comparison-table.png" descr="funnel-job-comparison-table.png" title="funnel-job-comparison-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16"/>
          <w:szCs w:val="16"/>
        </w:rPr>
        <w:t xml:space="preserve">funnel-kpi-summary.png</w:t>
      </w:r>
    </w:p>
    <w:p>
      <w:pPr>
        <w:spacing w:after="6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funnel-kpi-summary.png" descr="funnel-kpi-summary.png" title="funnel-kpi-summ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16"/>
          <w:szCs w:val="16"/>
        </w:rPr>
        <w:t xml:space="preserve">funnel-main-chart-closeup.png</w:t>
      </w:r>
    </w:p>
    <w:p>
      <w:pPr>
        <w:spacing w:after="6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funnel-main-chart-closeup.png" descr="funnel-main-chart-closeup.png" title="funnel-main-chart-close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16"/>
          <w:szCs w:val="16"/>
        </w:rPr>
        <w:t xml:space="preserve">funnel-no-data-partial-state.png</w:t>
      </w:r>
    </w:p>
    <w:p>
      <w:pPr>
        <w:spacing w:after="6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funnel-no-data-partial-state.png" descr="funnel-no-data-partial-state.png" title="funnel-no-data-partial-st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16"/>
          <w:szCs w:val="16"/>
        </w:rPr>
        <w:t xml:space="preserve">funnel-page-empty.png</w:t>
      </w:r>
    </w:p>
    <w:p>
      <w:pPr>
        <w:spacing w:after="6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funnel-page-empty.png" descr="funnel-page-empty.png" title="funnel-page-emp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16"/>
          <w:szCs w:val="16"/>
        </w:rPr>
        <w:t xml:space="preserve">funnel-page-error.png</w:t>
      </w:r>
    </w:p>
    <w:p>
      <w:pPr>
        <w:spacing w:after="6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funnel-page-error.png" descr="funnel-page-error.png" title="funnel-page-err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16"/>
          <w:szCs w:val="16"/>
        </w:rPr>
        <w:t xml:space="preserve">funnel-page-permission-denied.png</w:t>
      </w:r>
    </w:p>
    <w:p>
      <w:pPr>
        <w:spacing w:after="6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funnel-page-permission-denied.png" descr="funnel-page-permission-denied.png" title="funnel-page-permission-deni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16"/>
          <w:szCs w:val="16"/>
        </w:rPr>
        <w:t xml:space="preserve">funnel-page-success.png</w:t>
      </w:r>
    </w:p>
    <w:p>
      <w:pPr>
        <w:spacing w:after="6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funnel-page-success.png" descr="funnel-page-success.png" title="funnel-page-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16"/>
          <w:szCs w:val="16"/>
        </w:rPr>
        <w:t xml:space="preserve">funnel-recruiter-scoped-view.png</w:t>
      </w:r>
    </w:p>
    <w:p>
      <w:pPr>
        <w:spacing w:after="6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funnel-recruiter-scoped-view.png" descr="funnel-recruiter-scoped-view.png" title="funnel-recruiter-scoped-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16"/>
          <w:szCs w:val="16"/>
        </w:rPr>
        <w:t xml:space="preserve">funnel-stage-dropoff-closeup.png</w:t>
      </w:r>
    </w:p>
    <w:p>
      <w:pPr>
        <w:spacing w:after="6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funnel-stage-dropoff-closeup.png" descr="funnel-stage-dropoff-closeup.png" title="funnel-stage-dropoff-close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16"/>
          <w:szCs w:val="16"/>
        </w:rPr>
        <w:t xml:space="preserve">funnel-stage-duration-closeup.png</w:t>
      </w:r>
    </w:p>
    <w:p>
      <w:pPr>
        <w:spacing w:after="6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funnel-stage-duration-closeup.png" descr="funnel-stage-duration-closeup.png" title="funnel-stage-duration-close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666666"/>
          <w:sz w:val="16"/>
          <w:szCs w:val="16"/>
        </w:rPr>
        <w:t xml:space="preserve">funnel-system-rule-provenance.png</w:t>
      </w:r>
    </w:p>
    <w:p>
      <w:pPr>
        <w:spacing w:after="6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funnel-system-rule-provenance.png" descr="funnel-system-rule-provenance.png" title="funnel-system-rule-proven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五、最终口径</w:t>
      </w:r>
    </w:p>
    <w:p>
      <w:pPr>
        <w:spacing w:after="100"/>
      </w:pPr>
      <w:r>
        <w:t xml:space="preserve">Phase 8.2R 已完成。管理层能在30秒内看到招聘漏斗卡在哪里、为什么卡、谁该处理、Action是否闭环。等待ChatGPT Review。</w:t>
      </w:r>
    </w:p>
    <w:p>
      <w:pPr>
        <w:jc w:val="right"/>
      </w:pPr>
      <w:r>
        <w:t xml:space="preserve">WorkBuddy / Phase 8.2R / 2026-06-28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Phase 8.2R Funnel — 自检报告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285f371f2ed5e34a85a0f105d8e766f3aeef3b2.png"/><Relationship Id="rId10" Type="http://schemas.openxmlformats.org/officeDocument/2006/relationships/image" Target="media/1a6e09c3e4c7d1aaaf77bfc4b55ff04b1224ccc5.png"/><Relationship Id="rId11" Type="http://schemas.openxmlformats.org/officeDocument/2006/relationships/image" Target="media/ccf11ac8ca6accd2736f576aa49858426ef58f72.png"/><Relationship Id="rId12" Type="http://schemas.openxmlformats.org/officeDocument/2006/relationships/image" Target="media/d2d1052c3842fa016934b437c112fba7b2dbdfaf.png"/><Relationship Id="rId13" Type="http://schemas.openxmlformats.org/officeDocument/2006/relationships/image" Target="media/7049dea68c70091408dec5ca2fe107b46872fd5e.png"/><Relationship Id="rId14" Type="http://schemas.openxmlformats.org/officeDocument/2006/relationships/image" Target="media/5400f917a22fae3bae9d51150585ce3ae45c272f.png"/><Relationship Id="rId15" Type="http://schemas.openxmlformats.org/officeDocument/2006/relationships/image" Target="media/8d649af33b6c0569294cd4fe6f9b4854e4903e86.png"/><Relationship Id="rId16" Type="http://schemas.openxmlformats.org/officeDocument/2006/relationships/image" Target="media/426bd2a9da9ae51040d21387eeb9d1fc243254f9.png"/><Relationship Id="rId17" Type="http://schemas.openxmlformats.org/officeDocument/2006/relationships/image" Target="media/5eb4c2bdbf3364d2b1a3ba648f952396bca57a0d.png"/><Relationship Id="rId18" Type="http://schemas.openxmlformats.org/officeDocument/2006/relationships/image" Target="media/4af7fe90ccf1930f419ad907cdb3700d65777828.png"/><Relationship Id="rId19" Type="http://schemas.openxmlformats.org/officeDocument/2006/relationships/image" Target="media/5d502dd44cd80e8fc5ae0baa750a519f73293c21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2026-06-28T03:42:06.458Z</dcterms:created>
  <dcterms:modified xsi:type="dcterms:W3CDTF">2026-06-28T03:42:06.458Z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