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- Phase 8.3B Candidate Center 自检报告</w:t>
      </w:r>
    </w:p>
    <w:p>
      <w:r>
        <w:t>生成日期: 2026-06-27 21:52 | 分支: agent/workbuddy/phase-7</w:t>
      </w:r>
    </w:p>
    <w:p>
      <w:r>
        <w:t>修复: P0-1 权限绕过 + P0-2 Insight DOM渲染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</w:tbl>
    <w:p/>
    <w:p>
      <w:pPr>
        <w:pStyle w:val="Heading1"/>
      </w:pPr>
      <w:r>
        <w:t>二、P0-1: 权限修复验证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userId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越权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GET /api/candidates/:id/analysis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GET /api/candidates/:id/analysis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暂无权限查看候选人评估详情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GET /api/candidates/:id/analysis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GET /api/candidates/:id/analysis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三、P0-2: DOM 验证 (data-attribute)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data-suggested-action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Playwright locator count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 (TRUE)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data-provenance="system_rule"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Playwright locator 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(TRUE)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data-insight-card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Playwright locator count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 (TRUE)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Insight card 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allTextContents()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生成方式：系统规则提醒...→ 优先处理关联行动项...触发条件：hasOpenActions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手机号/邮箱/薪资/身份证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textContent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FALSE (全部)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自动淘汰/一键通过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FALSE (全部)</w:t>
            </w:r>
          </w:p>
        </w:tc>
      </w:tr>
    </w:tbl>
    <w:p/>
    <w:p>
      <w:pPr>
        <w:pStyle w:val="Heading1"/>
      </w:pPr>
      <w:r>
        <w:t>四、安全 grep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"ALL(detail)" / "bypass scope"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已清零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裸 findUnique({ where: { id })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仅 repository 层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"AI 自动淘汰/AI 决策/一键通过"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已清零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"手机号/邮箱/身份证/薪资"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已清零</w:t>
            </w:r>
          </w:p>
        </w:tc>
      </w:tr>
    </w:tbl>
    <w:p/>
    <w:p>
      <w:pPr>
        <w:pStyle w:val="Heading1"/>
      </w:pPr>
      <w:r>
        <w:t>五、截图证据 (3 张)</w:t>
      </w:r>
    </w:p>
    <w:p>
      <w:pPr>
        <w:pStyle w:val="Heading2"/>
      </w:pPr>
      <w:r>
        <w:t>1. [Insights] 修复后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candidate-detail-drawer-insights-real.png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[Insights] 修复后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data-suggested-action=1, data-provenance=1, data-insight-card=1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detail-drawer-insights-real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[Provenance]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candidate-insight-provenance-readable.png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[Provenance]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生成方式+触发条件+证据数量+时间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insight-provenance-readable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[Permission Fix]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candidate-permission-denied-detail-real.png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[Permission Fix]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interviewer detail -&gt; 403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permission-denied-detail-real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六、最终结论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8.3B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 API 是否移除 ALL bypass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interviewer unauthorized -&gt; 403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DOM 系统规则提醒 TRUE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DOM suggestedAction TRUE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(data-attribute)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DOM evidence TRUE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DOM triggerCondition TRUE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是否接 OpenAI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是否 clean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是否进入 Phase 8.4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