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7.4B — 自检报告</w:t>
      </w:r>
    </w:p>
    <w:p>
      <w:r>
        <w:t>生成日期：2026-06-26</w:t>
      </w:r>
    </w:p>
    <w:p>
      <w:r>
        <w:t>项目：理然智能招聘 AI 看板</w:t>
      </w:r>
    </w:p>
    <w:p>
      <w:r>
        <w:t>Agent：WorkBuddy（唯一工程主开发）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— Action Detail Drawer &amp; Operation Modals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c068da4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Drawer + 3 Modals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 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7.0→7.1→7.2→7.3→7.3.1→7.3.1A→7.4A→7.4B ✅ →7.5 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截图待补（sandbox GET list flaky）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是否通过？是否可进入 7.5？</w:t>
            </w:r>
          </w:p>
        </w:tc>
      </w:tr>
    </w:tbl>
    <w:p>
      <w:pPr>
        <w:pStyle w:val="Heading1"/>
      </w:pPr>
      <w:r>
        <w:t>1.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ActionDetailDrawer.tsx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Tab Drawer（Overview/Linked Context/Activity）+ Footer 操作按钮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ActionDetailOverview.tsx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基础信息/状态/责任人/来源/时间/处理说明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ActionLinkedContextPanel.tsx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岗位/候选人/投递/面试关联卡片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ActionActivityTimeline.tsx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创建/解决/忽略时间线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CreateActionModal.tsx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标题+分类+优先级表单+校验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ResolveActionModal.tsx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处理说明（必填）+ 409 冲突处理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DismissActionModal.tsx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忽略原因（必填）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action-api.ts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个 API client 函数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action-display-utils.ts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展示工具函数（日期格式化/逾期判断/文案映射）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app/actions/page.tsx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集成 Drawer + 3 Modals + 列表点击 + toast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ActionList.tsx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 onActionClick prop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2. 功能检查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 Detail Drawer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右侧 600px Drawer，点击列表行打开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Overview 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基础信息/状态/责任人/来源/时间/处理说明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Linked Context 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岗位/候选人/投递/面试 4 种关联卡片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Activity Tab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创建/解决/忽略时间线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Footer 操作按钮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open/in_progress/blocked 显示解决+忽略，resolved/dismissed 显示结果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 Action 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创建按钮已启用，标题+分类+优先级表单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 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resolutionNote 必填，校验 + loading + 409 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 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dismissedReason 必填，校验 + loading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列表点击打开 Drawer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onActionClick → setSelectedId →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操作后刷新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resolve/dismiss/create 成功后 toast + 刷新列表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真实 API 调用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全部通过 action-api.ts，无 mock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无硬编码数据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const actionData / mock actions</w:t>
            </w:r>
          </w:p>
        </w:tc>
      </w:tr>
    </w:tbl>
    <w:p>
      <w:pPr>
        <w:pStyle w:val="Heading1"/>
      </w:pPr>
      <w:r>
        <w:t>3. 合规检查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Drawer 使用真实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GET /api/actions/:id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使用真实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POST /api/actions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Resolve 使用真实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POST /api/actions/:id/resolve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 使用真实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POST /api/actions/:id/dismiss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 mock detail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 mock activity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Resolve 要求 resolutionNote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必填校验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 要求 dismissedReason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必填校验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不做 Job/Candidate/Dashboard 集成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不接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不做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4.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</w:tbl>
    <w:p>
      <w:pPr>
        <w:pStyle w:val="Heading1"/>
      </w:pPr>
      <w:r>
        <w:t>5. Phase 7 完整进度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Schema &amp;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Scope Guardrail + 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+ Rule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Routes (10 endpoints)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Contract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7.3.1A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Smoke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7.4A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Center List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7.4B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 Drawer + Modals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Job/Candidate/Dashboard 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Pack + Release 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⏳</w:t>
            </w:r>
          </w:p>
        </w:tc>
      </w:tr>
    </w:tbl>
    <w:p>
      <w:pPr>
        <w:pStyle w:val="Heading1"/>
      </w:pPr>
      <w:r>
        <w:t>6. AI / Moka / 飞书 /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7.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7.4B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Detail Drawer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Overview Tab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Linked Context Tab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Activity Tab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Action Modal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Resolve Action Modal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 Action Modal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所有操作是否调用真实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是否硬编码业务数据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Job/Candidate/Dashboard 集成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7.5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截图待补（sandbox GET flaky）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7.4B 是否通过？是否可进入 7.5？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