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https://carsonmitteness.github.io/DS4200_HW3/index.html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Style: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 chose to focus on an overall blue theme for my website since I am discussing ocean life. I chose a light blue background so the color wasn’t too prominent. I made the headers a dark blue color to emphasize the title, while the text was close to a standard blue color. I added a light yellow background for the ordered list to add some color to the second page. I chose times new roman for the font to give it a more academic/professional look. I chose to put pictures of the animals I was discussing to showcase them.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arsonmitteness.github.io/DS4200_HW3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