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140"/>
        <w:gridCol w:w="2965"/>
      </w:tblGrid>
      <w:tr w:rsidR="00CD5654" w:rsidRPr="00CD5654" w14:paraId="367D5214" w14:textId="77777777" w:rsidTr="00CD5654">
        <w:tc>
          <w:tcPr>
            <w:tcW w:w="2245" w:type="dxa"/>
          </w:tcPr>
          <w:p w14:paraId="6526E923" w14:textId="77777777" w:rsidR="00CD5654" w:rsidRPr="00CD5654" w:rsidRDefault="00CD5654" w:rsidP="00CD5654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CD5654">
              <w:rPr>
                <w:rFonts w:ascii="Calibri" w:hAnsi="Calibri" w:cs="Calibri"/>
                <w:b/>
                <w:sz w:val="32"/>
              </w:rPr>
              <w:t>User</w:t>
            </w:r>
          </w:p>
        </w:tc>
        <w:tc>
          <w:tcPr>
            <w:tcW w:w="4140" w:type="dxa"/>
          </w:tcPr>
          <w:p w14:paraId="20CACD84" w14:textId="77777777" w:rsidR="00CD5654" w:rsidRPr="00CD5654" w:rsidRDefault="00CD5654" w:rsidP="00CD5654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CD5654">
              <w:rPr>
                <w:rFonts w:ascii="Calibri" w:hAnsi="Calibri" w:cs="Calibri"/>
                <w:b/>
                <w:sz w:val="32"/>
              </w:rPr>
              <w:t>Goal</w:t>
            </w:r>
          </w:p>
        </w:tc>
        <w:tc>
          <w:tcPr>
            <w:tcW w:w="2965" w:type="dxa"/>
          </w:tcPr>
          <w:p w14:paraId="1F3B06B7" w14:textId="77777777" w:rsidR="00CD5654" w:rsidRPr="00CD5654" w:rsidRDefault="00CD5654" w:rsidP="00CD5654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CD5654">
              <w:rPr>
                <w:rFonts w:ascii="Calibri" w:hAnsi="Calibri" w:cs="Calibri"/>
                <w:b/>
                <w:sz w:val="32"/>
              </w:rPr>
              <w:t>Content/Action</w:t>
            </w:r>
          </w:p>
        </w:tc>
      </w:tr>
      <w:tr w:rsidR="00CD5654" w:rsidRPr="00CD5654" w14:paraId="633A46F0" w14:textId="77777777" w:rsidTr="00CD5654">
        <w:tc>
          <w:tcPr>
            <w:tcW w:w="2245" w:type="dxa"/>
          </w:tcPr>
          <w:p w14:paraId="00C29A91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  <w:r w:rsidRPr="00CD5654">
              <w:rPr>
                <w:rFonts w:ascii="Calibri" w:hAnsi="Calibri" w:cs="Calibri"/>
                <w:sz w:val="28"/>
              </w:rPr>
              <w:t>Adult needing access to food</w:t>
            </w:r>
          </w:p>
        </w:tc>
        <w:tc>
          <w:tcPr>
            <w:tcW w:w="4140" w:type="dxa"/>
          </w:tcPr>
          <w:p w14:paraId="44B06339" w14:textId="77777777" w:rsidR="00CD5654" w:rsidRDefault="00CD5654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Find local branch, understand services provided, r</w:t>
            </w:r>
            <w:r w:rsidRPr="00CD5654">
              <w:rPr>
                <w:rFonts w:ascii="Calibri" w:hAnsi="Calibri" w:cs="Calibri"/>
                <w:sz w:val="28"/>
              </w:rPr>
              <w:t>eceive food</w:t>
            </w:r>
            <w:r>
              <w:rPr>
                <w:rFonts w:ascii="Calibri" w:hAnsi="Calibri" w:cs="Calibri"/>
                <w:sz w:val="28"/>
              </w:rPr>
              <w:t>/resources</w:t>
            </w:r>
          </w:p>
          <w:p w14:paraId="3DDB648A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2965" w:type="dxa"/>
          </w:tcPr>
          <w:p w14:paraId="24ACD77A" w14:textId="77777777" w:rsidR="003C5DEF" w:rsidRDefault="003C5DEF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Find your local branch, </w:t>
            </w:r>
            <w:r w:rsidR="007F0764">
              <w:rPr>
                <w:rFonts w:ascii="Calibri" w:hAnsi="Calibri" w:cs="Calibri"/>
                <w:sz w:val="28"/>
              </w:rPr>
              <w:t>info about</w:t>
            </w:r>
            <w:r>
              <w:rPr>
                <w:rFonts w:ascii="Calibri" w:hAnsi="Calibri" w:cs="Calibri"/>
                <w:sz w:val="28"/>
              </w:rPr>
              <w:t xml:space="preserve"> options, receive resources</w:t>
            </w:r>
          </w:p>
          <w:p w14:paraId="15D338E4" w14:textId="77777777" w:rsidR="003C5DEF" w:rsidRPr="00CD5654" w:rsidRDefault="003C5DEF" w:rsidP="00CD5654">
            <w:pPr>
              <w:rPr>
                <w:rFonts w:ascii="Calibri" w:hAnsi="Calibri" w:cs="Calibri"/>
                <w:sz w:val="28"/>
              </w:rPr>
            </w:pPr>
          </w:p>
        </w:tc>
        <w:bookmarkStart w:id="0" w:name="_GoBack"/>
        <w:bookmarkEnd w:id="0"/>
      </w:tr>
      <w:tr w:rsidR="00CD5654" w:rsidRPr="00CD5654" w14:paraId="79D38871" w14:textId="77777777" w:rsidTr="00CD5654">
        <w:tc>
          <w:tcPr>
            <w:tcW w:w="2245" w:type="dxa"/>
          </w:tcPr>
          <w:p w14:paraId="4DC0434C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  <w:r w:rsidRPr="00CD5654">
              <w:rPr>
                <w:rFonts w:ascii="Calibri" w:hAnsi="Calibri" w:cs="Calibri"/>
                <w:sz w:val="28"/>
              </w:rPr>
              <w:t>Volunteer</w:t>
            </w:r>
          </w:p>
        </w:tc>
        <w:tc>
          <w:tcPr>
            <w:tcW w:w="4140" w:type="dxa"/>
          </w:tcPr>
          <w:p w14:paraId="63E299D7" w14:textId="77777777" w:rsidR="00CD5654" w:rsidRDefault="00CD5654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Find local branch, see opportunities for involvement, sign up to volunteer</w:t>
            </w:r>
          </w:p>
          <w:p w14:paraId="0734C824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2965" w:type="dxa"/>
          </w:tcPr>
          <w:p w14:paraId="0EEECA4C" w14:textId="77777777" w:rsidR="00CD5654" w:rsidRPr="00CD5654" w:rsidRDefault="003C5DEF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Find your local branch, </w:t>
            </w:r>
            <w:r w:rsidR="007F0764">
              <w:rPr>
                <w:rFonts w:ascii="Calibri" w:hAnsi="Calibri" w:cs="Calibri"/>
                <w:sz w:val="28"/>
              </w:rPr>
              <w:t xml:space="preserve">info about opportunities, </w:t>
            </w:r>
            <w:r>
              <w:rPr>
                <w:rFonts w:ascii="Calibri" w:hAnsi="Calibri" w:cs="Calibri"/>
                <w:sz w:val="28"/>
              </w:rPr>
              <w:t>sign up to volunteer</w:t>
            </w:r>
          </w:p>
        </w:tc>
      </w:tr>
      <w:tr w:rsidR="00CD5654" w:rsidRPr="00CD5654" w14:paraId="2684E432" w14:textId="77777777" w:rsidTr="00CD5654">
        <w:tc>
          <w:tcPr>
            <w:tcW w:w="2245" w:type="dxa"/>
          </w:tcPr>
          <w:p w14:paraId="43265827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Donors – Food </w:t>
            </w:r>
          </w:p>
        </w:tc>
        <w:tc>
          <w:tcPr>
            <w:tcW w:w="4140" w:type="dxa"/>
          </w:tcPr>
          <w:p w14:paraId="3110A8CF" w14:textId="77777777" w:rsidR="00CD5654" w:rsidRPr="00CD5654" w:rsidRDefault="00CD5654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Find local branch, see what food is accepted, understand the process</w:t>
            </w:r>
            <w:r w:rsidR="00220ABC">
              <w:rPr>
                <w:rFonts w:ascii="Calibri" w:hAnsi="Calibri" w:cs="Calibri"/>
                <w:sz w:val="28"/>
              </w:rPr>
              <w:t>, see how contribution is helpful</w:t>
            </w:r>
          </w:p>
        </w:tc>
        <w:tc>
          <w:tcPr>
            <w:tcW w:w="2965" w:type="dxa"/>
          </w:tcPr>
          <w:p w14:paraId="6728E277" w14:textId="77777777" w:rsidR="00CD5654" w:rsidRPr="00CD5654" w:rsidRDefault="007F0764" w:rsidP="00CD5654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Info about how to donate food, list of accepted items</w:t>
            </w:r>
          </w:p>
        </w:tc>
      </w:tr>
      <w:tr w:rsidR="00220ABC" w:rsidRPr="00CD5654" w14:paraId="26C9EECD" w14:textId="77777777" w:rsidTr="00CD5654">
        <w:tc>
          <w:tcPr>
            <w:tcW w:w="2245" w:type="dxa"/>
          </w:tcPr>
          <w:p w14:paraId="53331A65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  <w:r w:rsidRPr="00CD5654">
              <w:rPr>
                <w:rFonts w:ascii="Calibri" w:hAnsi="Calibri" w:cs="Calibri"/>
                <w:sz w:val="28"/>
              </w:rPr>
              <w:t>Donors</w:t>
            </w:r>
            <w:r>
              <w:rPr>
                <w:rFonts w:ascii="Calibri" w:hAnsi="Calibri" w:cs="Calibri"/>
                <w:sz w:val="28"/>
              </w:rPr>
              <w:t xml:space="preserve"> – Money</w:t>
            </w:r>
          </w:p>
        </w:tc>
        <w:tc>
          <w:tcPr>
            <w:tcW w:w="4140" w:type="dxa"/>
          </w:tcPr>
          <w:p w14:paraId="6A88726D" w14:textId="77777777" w:rsidR="00220ABC" w:rsidRDefault="00220ABC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Donate funds, see how money is being used</w:t>
            </w:r>
          </w:p>
          <w:p w14:paraId="0F9AA25B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2965" w:type="dxa"/>
          </w:tcPr>
          <w:p w14:paraId="3A533FF8" w14:textId="77777777" w:rsidR="00220ABC" w:rsidRPr="00CD5654" w:rsidRDefault="007F0764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Donate money once/regularly, see where money is going</w:t>
            </w:r>
          </w:p>
        </w:tc>
      </w:tr>
      <w:tr w:rsidR="00220ABC" w:rsidRPr="00CD5654" w14:paraId="7C6C568F" w14:textId="77777777" w:rsidTr="00CD5654">
        <w:tc>
          <w:tcPr>
            <w:tcW w:w="2245" w:type="dxa"/>
          </w:tcPr>
          <w:p w14:paraId="2BDB02EB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  <w:r w:rsidRPr="00CD5654">
              <w:rPr>
                <w:rFonts w:ascii="Calibri" w:hAnsi="Calibri" w:cs="Calibri"/>
                <w:sz w:val="28"/>
              </w:rPr>
              <w:t>Partners</w:t>
            </w:r>
          </w:p>
        </w:tc>
        <w:tc>
          <w:tcPr>
            <w:tcW w:w="4140" w:type="dxa"/>
          </w:tcPr>
          <w:p w14:paraId="0C0BC00D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Contact someone about partnering, spread awareness, contribute to cause</w:t>
            </w:r>
          </w:p>
        </w:tc>
        <w:tc>
          <w:tcPr>
            <w:tcW w:w="2965" w:type="dxa"/>
          </w:tcPr>
          <w:p w14:paraId="39D35B8F" w14:textId="77777777" w:rsidR="00220ABC" w:rsidRPr="00CD5654" w:rsidRDefault="007F0764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Info about partnerships, how to become a partner</w:t>
            </w:r>
          </w:p>
        </w:tc>
      </w:tr>
      <w:tr w:rsidR="00220ABC" w:rsidRPr="00CD5654" w14:paraId="5456538B" w14:textId="77777777" w:rsidTr="00CD5654">
        <w:tc>
          <w:tcPr>
            <w:tcW w:w="2245" w:type="dxa"/>
          </w:tcPr>
          <w:p w14:paraId="6341B571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  <w:r w:rsidRPr="00CD5654">
              <w:rPr>
                <w:rFonts w:ascii="Calibri" w:hAnsi="Calibri" w:cs="Calibri"/>
                <w:sz w:val="28"/>
              </w:rPr>
              <w:t>Schools/Churches</w:t>
            </w:r>
          </w:p>
        </w:tc>
        <w:tc>
          <w:tcPr>
            <w:tcW w:w="4140" w:type="dxa"/>
          </w:tcPr>
          <w:p w14:paraId="6ADA95E0" w14:textId="77777777" w:rsidR="00220ABC" w:rsidRPr="00CD5654" w:rsidRDefault="00220ABC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Sign up groups of volunteers, host an event, donate money/food</w:t>
            </w:r>
          </w:p>
        </w:tc>
        <w:tc>
          <w:tcPr>
            <w:tcW w:w="2965" w:type="dxa"/>
          </w:tcPr>
          <w:p w14:paraId="5EB4ACCE" w14:textId="77777777" w:rsidR="00220ABC" w:rsidRPr="00CD5654" w:rsidRDefault="007F0764" w:rsidP="00220AB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Info about opportunities, sign a group up to volunteer/host an event</w:t>
            </w:r>
          </w:p>
        </w:tc>
      </w:tr>
    </w:tbl>
    <w:p w14:paraId="0ECFED3E" w14:textId="77777777" w:rsidR="00CD5654" w:rsidRPr="00CD5654" w:rsidRDefault="00CD5654" w:rsidP="00CD5654">
      <w:pPr>
        <w:rPr>
          <w:rFonts w:ascii="Calibri" w:hAnsi="Calibri" w:cs="Calibri"/>
          <w:sz w:val="28"/>
        </w:rPr>
      </w:pPr>
    </w:p>
    <w:sectPr w:rsidR="00CD5654" w:rsidRPr="00CD5654" w:rsidSect="003D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1B"/>
    <w:rsid w:val="00220ABC"/>
    <w:rsid w:val="003C5DEF"/>
    <w:rsid w:val="003D43FA"/>
    <w:rsid w:val="00463496"/>
    <w:rsid w:val="007F0764"/>
    <w:rsid w:val="00A8521B"/>
    <w:rsid w:val="00C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7E85"/>
  <w15:chartTrackingRefBased/>
  <w15:docId w15:val="{B2EC655B-6195-6945-8E75-5B91FA44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Long</dc:creator>
  <cp:keywords/>
  <dc:description/>
  <cp:lastModifiedBy>Carson Long</cp:lastModifiedBy>
  <cp:revision>2</cp:revision>
  <dcterms:created xsi:type="dcterms:W3CDTF">2019-09-30T01:43:00Z</dcterms:created>
  <dcterms:modified xsi:type="dcterms:W3CDTF">2019-09-30T01:43:00Z</dcterms:modified>
</cp:coreProperties>
</file>