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04D27" w14:textId="77777777" w:rsidR="00AA320D" w:rsidRDefault="000A2D3F">
      <w:pPr>
        <w:pStyle w:val="Title"/>
        <w:keepNext w:val="0"/>
        <w:keepLines w:val="0"/>
        <w:spacing w:after="0"/>
        <w:contextualSpacing w:val="0"/>
        <w:rPr>
          <w:sz w:val="48"/>
          <w:szCs w:val="48"/>
        </w:rPr>
      </w:pPr>
      <w:bookmarkStart w:id="0" w:name="_gc2pz7m8v7e" w:colFirst="0" w:colLast="0"/>
      <w:bookmarkEnd w:id="0"/>
      <w:r>
        <w:rPr>
          <w:noProof/>
          <w:lang w:val="en-GB"/>
        </w:rPr>
        <w:drawing>
          <wp:anchor distT="0" distB="0" distL="114300" distR="114300" simplePos="0" relativeHeight="251658240" behindDoc="0" locked="0" layoutInCell="1" hidden="0" allowOverlap="1" wp14:anchorId="09E27553" wp14:editId="4FBBB350">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GB"/>
        </w:rPr>
        <w:drawing>
          <wp:anchor distT="0" distB="0" distL="0" distR="0" simplePos="0" relativeHeight="251659264" behindDoc="0" locked="0" layoutInCell="1" hidden="0" allowOverlap="1" wp14:anchorId="6EDAECCF" wp14:editId="5FBBBEDA">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0DECCAEE" w14:textId="77777777" w:rsidR="00AA320D" w:rsidRDefault="00AA320D">
      <w:pPr>
        <w:pStyle w:val="Title"/>
        <w:keepNext w:val="0"/>
        <w:keepLines w:val="0"/>
        <w:spacing w:after="0"/>
        <w:ind w:left="720"/>
        <w:contextualSpacing w:val="0"/>
        <w:jc w:val="right"/>
        <w:rPr>
          <w:color w:val="B7B7B7"/>
          <w:sz w:val="48"/>
          <w:szCs w:val="48"/>
        </w:rPr>
      </w:pPr>
      <w:bookmarkStart w:id="1" w:name="_26sbew8fa0gp" w:colFirst="0" w:colLast="0"/>
      <w:bookmarkEnd w:id="1"/>
    </w:p>
    <w:p w14:paraId="5031C661" w14:textId="77777777" w:rsidR="00AA320D" w:rsidRDefault="00AA320D">
      <w:pPr>
        <w:pStyle w:val="Title"/>
        <w:contextualSpacing w:val="0"/>
        <w:jc w:val="right"/>
        <w:rPr>
          <w:sz w:val="48"/>
          <w:szCs w:val="48"/>
        </w:rPr>
      </w:pPr>
      <w:bookmarkStart w:id="2" w:name="_1v0rwb789wl3" w:colFirst="0" w:colLast="0"/>
      <w:bookmarkEnd w:id="2"/>
    </w:p>
    <w:p w14:paraId="209460BD" w14:textId="77777777" w:rsidR="00AA320D" w:rsidRDefault="00AA320D">
      <w:pPr>
        <w:pStyle w:val="Title"/>
        <w:contextualSpacing w:val="0"/>
        <w:rPr>
          <w:sz w:val="48"/>
          <w:szCs w:val="48"/>
        </w:rPr>
      </w:pPr>
      <w:bookmarkStart w:id="3" w:name="_2468oyeg0eef" w:colFirst="0" w:colLast="0"/>
      <w:bookmarkEnd w:id="3"/>
    </w:p>
    <w:p w14:paraId="775002E8" w14:textId="77777777" w:rsidR="00AA320D" w:rsidRDefault="00AA320D"/>
    <w:p w14:paraId="538C6CBA" w14:textId="77777777" w:rsidR="00AA320D" w:rsidRDefault="00AA320D"/>
    <w:p w14:paraId="4D33EB85" w14:textId="77777777" w:rsidR="00AA320D" w:rsidRDefault="000A2D3F">
      <w:pPr>
        <w:pStyle w:val="Title"/>
        <w:contextualSpacing w:val="0"/>
        <w:jc w:val="right"/>
      </w:pPr>
      <w:bookmarkStart w:id="4" w:name="_ug35toubx59n" w:colFirst="0" w:colLast="0"/>
      <w:bookmarkEnd w:id="4"/>
      <w:r>
        <w:rPr>
          <w:sz w:val="48"/>
          <w:szCs w:val="48"/>
        </w:rPr>
        <w:t>Functional Safety Concept Lane Assistance</w:t>
      </w:r>
    </w:p>
    <w:p w14:paraId="5BDF1FE3" w14:textId="77777777" w:rsidR="00AA320D" w:rsidRDefault="000A2D3F">
      <w:pPr>
        <w:jc w:val="right"/>
        <w:rPr>
          <w:b/>
          <w:color w:val="B7B7B7"/>
        </w:rPr>
      </w:pPr>
      <w:r>
        <w:rPr>
          <w:b/>
        </w:rPr>
        <w:t xml:space="preserve">Document Version: </w:t>
      </w:r>
      <w:r>
        <w:rPr>
          <w:b/>
          <w:color w:val="B7B7B7"/>
        </w:rPr>
        <w:t>[Version]</w:t>
      </w:r>
    </w:p>
    <w:p w14:paraId="19D727C0" w14:textId="77777777" w:rsidR="00AA320D" w:rsidRDefault="000A2D3F">
      <w:pPr>
        <w:jc w:val="right"/>
        <w:rPr>
          <w:b/>
          <w:color w:val="999999"/>
        </w:rPr>
      </w:pPr>
      <w:r>
        <w:rPr>
          <w:b/>
          <w:color w:val="999999"/>
        </w:rPr>
        <w:t>Template Version 1.0, Released on 2017-06-21</w:t>
      </w:r>
    </w:p>
    <w:p w14:paraId="6E1CB3E2" w14:textId="77777777" w:rsidR="00AA320D" w:rsidRDefault="00AA320D"/>
    <w:p w14:paraId="5E2DDBB6" w14:textId="77777777" w:rsidR="00AA320D" w:rsidRDefault="000A2D3F">
      <w:pPr>
        <w:pStyle w:val="Title"/>
        <w:contextualSpacing w:val="0"/>
        <w:jc w:val="right"/>
        <w:rPr>
          <w:sz w:val="48"/>
          <w:szCs w:val="48"/>
        </w:rPr>
      </w:pPr>
      <w:bookmarkStart w:id="5" w:name="_q7vpi366elug" w:colFirst="0" w:colLast="0"/>
      <w:bookmarkEnd w:id="5"/>
      <w:r>
        <w:rPr>
          <w:noProof/>
          <w:lang w:val="en-GB"/>
        </w:rPr>
        <w:drawing>
          <wp:inline distT="0" distB="0" distL="0" distR="0" wp14:anchorId="4095A290" wp14:editId="478A4155">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2052C3A4" w14:textId="77777777" w:rsidR="00AA320D" w:rsidRDefault="00AA320D"/>
    <w:p w14:paraId="22281AFC" w14:textId="77777777" w:rsidR="00AA320D" w:rsidRDefault="00AA320D"/>
    <w:p w14:paraId="779FF60F" w14:textId="77777777" w:rsidR="00AA320D" w:rsidRDefault="00AA320D"/>
    <w:p w14:paraId="4EAF8659" w14:textId="77777777" w:rsidR="00AA320D" w:rsidRDefault="00AA320D"/>
    <w:p w14:paraId="3EC1E990" w14:textId="77777777" w:rsidR="00AA320D" w:rsidRDefault="000A2D3F">
      <w:pPr>
        <w:pStyle w:val="Heading1"/>
        <w:widowControl w:val="0"/>
        <w:spacing w:before="480" w:after="180" w:line="240" w:lineRule="auto"/>
        <w:contextualSpacing w:val="0"/>
      </w:pPr>
      <w:bookmarkStart w:id="6" w:name="_1t3h5sf" w:colFirst="0" w:colLast="0"/>
      <w:bookmarkEnd w:id="6"/>
      <w:r>
        <w:t>Document history</w:t>
      </w:r>
    </w:p>
    <w:p w14:paraId="3029FC00" w14:textId="77777777" w:rsidR="00AA320D" w:rsidRDefault="000A2D3F">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55B558CD" w14:textId="77777777" w:rsidR="00AA320D" w:rsidRDefault="00AA320D">
      <w:pPr>
        <w:rPr>
          <w:b/>
          <w:color w:val="B7B7B7"/>
        </w:rPr>
      </w:pPr>
    </w:p>
    <w:p w14:paraId="291C9148" w14:textId="77777777" w:rsidR="00AA320D" w:rsidRDefault="000A2D3F">
      <w:pPr>
        <w:rPr>
          <w:b/>
          <w:color w:val="B7B7B7"/>
        </w:rPr>
      </w:pPr>
      <w:r>
        <w:rPr>
          <w:b/>
          <w:color w:val="B7B7B7"/>
        </w:rPr>
        <w:lastRenderedPageBreak/>
        <w:t>For example, if this were your first draft or first s</w:t>
      </w:r>
      <w:r>
        <w:rPr>
          <w:b/>
          <w:color w:val="B7B7B7"/>
        </w:rPr>
        <w:t>ubmission, you might say version 1.0. If this is a second submission attempt, then you'd add a second line with a new date and version 2.0]</w:t>
      </w:r>
    </w:p>
    <w:p w14:paraId="47FE44B5" w14:textId="77777777" w:rsidR="00AA320D" w:rsidRDefault="00AA320D">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A320D" w14:paraId="33CF24A3"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009EAD86" w14:textId="77777777" w:rsidR="00AA320D" w:rsidRDefault="000A2D3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2739205" w14:textId="77777777" w:rsidR="00AA320D" w:rsidRDefault="000A2D3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6B5A755" w14:textId="77777777" w:rsidR="00AA320D" w:rsidRDefault="000A2D3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1E11AD6" w14:textId="77777777" w:rsidR="00AA320D" w:rsidRDefault="000A2D3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A320D" w14:paraId="1245712D" w14:textId="77777777">
        <w:tc>
          <w:tcPr>
            <w:tcW w:w="1470" w:type="dxa"/>
          </w:tcPr>
          <w:p w14:paraId="2CBD5118" w14:textId="77777777" w:rsidR="00AA320D" w:rsidRDefault="00457598">
            <w:pPr>
              <w:widowControl w:val="0"/>
              <w:contextualSpacing w:val="0"/>
              <w:rPr>
                <w:rFonts w:ascii="Calibri" w:eastAsia="Calibri" w:hAnsi="Calibri" w:cs="Calibri"/>
                <w:sz w:val="22"/>
                <w:szCs w:val="22"/>
              </w:rPr>
            </w:pPr>
            <w:r>
              <w:rPr>
                <w:rFonts w:ascii="Calibri" w:eastAsia="Calibri" w:hAnsi="Calibri" w:cs="Calibri"/>
                <w:sz w:val="22"/>
                <w:szCs w:val="22"/>
              </w:rPr>
              <w:t>19-Dec-2017</w:t>
            </w:r>
          </w:p>
        </w:tc>
        <w:tc>
          <w:tcPr>
            <w:tcW w:w="1275" w:type="dxa"/>
          </w:tcPr>
          <w:p w14:paraId="75DCC1F5" w14:textId="77777777" w:rsidR="00AA320D" w:rsidRDefault="00457598">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3109D5B5" w14:textId="77777777" w:rsidR="00AA320D" w:rsidRDefault="00457598">
            <w:pPr>
              <w:widowControl w:val="0"/>
              <w:contextualSpacing w:val="0"/>
              <w:rPr>
                <w:rFonts w:ascii="Calibri" w:eastAsia="Calibri" w:hAnsi="Calibri" w:cs="Calibri"/>
                <w:sz w:val="22"/>
                <w:szCs w:val="22"/>
              </w:rPr>
            </w:pPr>
            <w:r>
              <w:rPr>
                <w:rFonts w:ascii="Calibri" w:eastAsia="Calibri" w:hAnsi="Calibri" w:cs="Calibri"/>
                <w:sz w:val="22"/>
                <w:szCs w:val="22"/>
              </w:rPr>
              <w:t>Carsten MIELENZ</w:t>
            </w:r>
          </w:p>
        </w:tc>
        <w:tc>
          <w:tcPr>
            <w:tcW w:w="4785" w:type="dxa"/>
          </w:tcPr>
          <w:p w14:paraId="6158446A" w14:textId="4ACE8CC0" w:rsidR="00AA320D" w:rsidRDefault="00457598">
            <w:pPr>
              <w:widowControl w:val="0"/>
              <w:contextualSpacing w:val="0"/>
              <w:rPr>
                <w:rFonts w:ascii="Calibri" w:eastAsia="Calibri" w:hAnsi="Calibri" w:cs="Calibri"/>
                <w:sz w:val="22"/>
                <w:szCs w:val="22"/>
              </w:rPr>
            </w:pPr>
            <w:r>
              <w:rPr>
                <w:rFonts w:ascii="Calibri" w:eastAsia="Calibri" w:hAnsi="Calibri" w:cs="Calibri"/>
                <w:sz w:val="22"/>
                <w:szCs w:val="22"/>
              </w:rPr>
              <w:t>1</w:t>
            </w:r>
            <w:r w:rsidRPr="00457598">
              <w:rPr>
                <w:rFonts w:ascii="Calibri" w:eastAsia="Calibri" w:hAnsi="Calibri" w:cs="Calibri"/>
                <w:sz w:val="22"/>
                <w:szCs w:val="22"/>
                <w:vertAlign w:val="superscript"/>
              </w:rPr>
              <w:t>st</w:t>
            </w:r>
            <w:r>
              <w:rPr>
                <w:rFonts w:ascii="Calibri" w:eastAsia="Calibri" w:hAnsi="Calibri" w:cs="Calibri"/>
                <w:sz w:val="22"/>
                <w:szCs w:val="22"/>
              </w:rPr>
              <w:t xml:space="preserve"> </w:t>
            </w:r>
            <w:r w:rsidR="00C82F25">
              <w:rPr>
                <w:rFonts w:ascii="Calibri" w:eastAsia="Calibri" w:hAnsi="Calibri" w:cs="Calibri"/>
                <w:sz w:val="22"/>
                <w:szCs w:val="22"/>
              </w:rPr>
              <w:t>version</w:t>
            </w:r>
          </w:p>
        </w:tc>
      </w:tr>
      <w:tr w:rsidR="00AA320D" w14:paraId="5809335E" w14:textId="77777777">
        <w:tc>
          <w:tcPr>
            <w:tcW w:w="1470" w:type="dxa"/>
          </w:tcPr>
          <w:p w14:paraId="0D137696" w14:textId="77777777" w:rsidR="00AA320D" w:rsidRDefault="00AA320D">
            <w:pPr>
              <w:widowControl w:val="0"/>
              <w:contextualSpacing w:val="0"/>
              <w:rPr>
                <w:rFonts w:ascii="Calibri" w:eastAsia="Calibri" w:hAnsi="Calibri" w:cs="Calibri"/>
                <w:sz w:val="22"/>
                <w:szCs w:val="22"/>
              </w:rPr>
            </w:pPr>
          </w:p>
        </w:tc>
        <w:tc>
          <w:tcPr>
            <w:tcW w:w="1275" w:type="dxa"/>
          </w:tcPr>
          <w:p w14:paraId="3EB9048D" w14:textId="77777777" w:rsidR="00AA320D" w:rsidRDefault="00AA320D">
            <w:pPr>
              <w:widowControl w:val="0"/>
              <w:contextualSpacing w:val="0"/>
              <w:rPr>
                <w:rFonts w:ascii="Calibri" w:eastAsia="Calibri" w:hAnsi="Calibri" w:cs="Calibri"/>
                <w:sz w:val="22"/>
                <w:szCs w:val="22"/>
              </w:rPr>
            </w:pPr>
          </w:p>
        </w:tc>
        <w:tc>
          <w:tcPr>
            <w:tcW w:w="2100" w:type="dxa"/>
          </w:tcPr>
          <w:p w14:paraId="5AF06791" w14:textId="77777777" w:rsidR="00AA320D" w:rsidRDefault="00AA320D">
            <w:pPr>
              <w:widowControl w:val="0"/>
              <w:contextualSpacing w:val="0"/>
              <w:rPr>
                <w:rFonts w:ascii="Calibri" w:eastAsia="Calibri" w:hAnsi="Calibri" w:cs="Calibri"/>
                <w:sz w:val="22"/>
                <w:szCs w:val="22"/>
              </w:rPr>
            </w:pPr>
          </w:p>
        </w:tc>
        <w:tc>
          <w:tcPr>
            <w:tcW w:w="4785" w:type="dxa"/>
          </w:tcPr>
          <w:p w14:paraId="53C2176B" w14:textId="77777777" w:rsidR="00AA320D" w:rsidRDefault="00AA320D">
            <w:pPr>
              <w:widowControl w:val="0"/>
              <w:contextualSpacing w:val="0"/>
              <w:rPr>
                <w:rFonts w:ascii="Calibri" w:eastAsia="Calibri" w:hAnsi="Calibri" w:cs="Calibri"/>
                <w:sz w:val="22"/>
                <w:szCs w:val="22"/>
              </w:rPr>
            </w:pPr>
          </w:p>
        </w:tc>
      </w:tr>
      <w:tr w:rsidR="00AA320D" w14:paraId="3618F72C" w14:textId="77777777">
        <w:tc>
          <w:tcPr>
            <w:tcW w:w="1470" w:type="dxa"/>
          </w:tcPr>
          <w:p w14:paraId="740492A2" w14:textId="77777777" w:rsidR="00AA320D" w:rsidRDefault="00AA320D">
            <w:pPr>
              <w:widowControl w:val="0"/>
              <w:contextualSpacing w:val="0"/>
              <w:rPr>
                <w:rFonts w:ascii="Calibri" w:eastAsia="Calibri" w:hAnsi="Calibri" w:cs="Calibri"/>
                <w:sz w:val="22"/>
                <w:szCs w:val="22"/>
              </w:rPr>
            </w:pPr>
          </w:p>
        </w:tc>
        <w:tc>
          <w:tcPr>
            <w:tcW w:w="1275" w:type="dxa"/>
          </w:tcPr>
          <w:p w14:paraId="6E7A49DC" w14:textId="77777777" w:rsidR="00AA320D" w:rsidRDefault="00AA320D">
            <w:pPr>
              <w:widowControl w:val="0"/>
              <w:contextualSpacing w:val="0"/>
              <w:rPr>
                <w:rFonts w:ascii="Calibri" w:eastAsia="Calibri" w:hAnsi="Calibri" w:cs="Calibri"/>
                <w:sz w:val="22"/>
                <w:szCs w:val="22"/>
              </w:rPr>
            </w:pPr>
          </w:p>
        </w:tc>
        <w:tc>
          <w:tcPr>
            <w:tcW w:w="2100" w:type="dxa"/>
          </w:tcPr>
          <w:p w14:paraId="6470643F" w14:textId="77777777" w:rsidR="00AA320D" w:rsidRDefault="00AA320D">
            <w:pPr>
              <w:widowControl w:val="0"/>
              <w:contextualSpacing w:val="0"/>
              <w:rPr>
                <w:rFonts w:ascii="Calibri" w:eastAsia="Calibri" w:hAnsi="Calibri" w:cs="Calibri"/>
                <w:sz w:val="22"/>
                <w:szCs w:val="22"/>
              </w:rPr>
            </w:pPr>
          </w:p>
        </w:tc>
        <w:tc>
          <w:tcPr>
            <w:tcW w:w="4785" w:type="dxa"/>
          </w:tcPr>
          <w:p w14:paraId="46C2B14F" w14:textId="77777777" w:rsidR="00AA320D" w:rsidRDefault="00AA320D">
            <w:pPr>
              <w:widowControl w:val="0"/>
              <w:contextualSpacing w:val="0"/>
              <w:rPr>
                <w:rFonts w:ascii="Calibri" w:eastAsia="Calibri" w:hAnsi="Calibri" w:cs="Calibri"/>
                <w:sz w:val="22"/>
                <w:szCs w:val="22"/>
              </w:rPr>
            </w:pPr>
          </w:p>
        </w:tc>
      </w:tr>
      <w:tr w:rsidR="00AA320D" w14:paraId="2087DA2E" w14:textId="77777777">
        <w:tc>
          <w:tcPr>
            <w:tcW w:w="1470" w:type="dxa"/>
          </w:tcPr>
          <w:p w14:paraId="76CF13CB" w14:textId="77777777" w:rsidR="00AA320D" w:rsidRDefault="00AA320D">
            <w:pPr>
              <w:widowControl w:val="0"/>
              <w:contextualSpacing w:val="0"/>
              <w:rPr>
                <w:rFonts w:ascii="Calibri" w:eastAsia="Calibri" w:hAnsi="Calibri" w:cs="Calibri"/>
                <w:sz w:val="22"/>
                <w:szCs w:val="22"/>
              </w:rPr>
            </w:pPr>
          </w:p>
        </w:tc>
        <w:tc>
          <w:tcPr>
            <w:tcW w:w="1275" w:type="dxa"/>
          </w:tcPr>
          <w:p w14:paraId="01375786" w14:textId="77777777" w:rsidR="00AA320D" w:rsidRDefault="00AA320D">
            <w:pPr>
              <w:widowControl w:val="0"/>
              <w:contextualSpacing w:val="0"/>
              <w:rPr>
                <w:rFonts w:ascii="Calibri" w:eastAsia="Calibri" w:hAnsi="Calibri" w:cs="Calibri"/>
                <w:sz w:val="22"/>
                <w:szCs w:val="22"/>
              </w:rPr>
            </w:pPr>
          </w:p>
        </w:tc>
        <w:tc>
          <w:tcPr>
            <w:tcW w:w="2100" w:type="dxa"/>
          </w:tcPr>
          <w:p w14:paraId="43255E0F" w14:textId="77777777" w:rsidR="00AA320D" w:rsidRDefault="00AA320D">
            <w:pPr>
              <w:widowControl w:val="0"/>
              <w:contextualSpacing w:val="0"/>
              <w:rPr>
                <w:rFonts w:ascii="Calibri" w:eastAsia="Calibri" w:hAnsi="Calibri" w:cs="Calibri"/>
                <w:sz w:val="22"/>
                <w:szCs w:val="22"/>
              </w:rPr>
            </w:pPr>
          </w:p>
        </w:tc>
        <w:tc>
          <w:tcPr>
            <w:tcW w:w="4785" w:type="dxa"/>
          </w:tcPr>
          <w:p w14:paraId="0B965000" w14:textId="77777777" w:rsidR="00AA320D" w:rsidRDefault="00AA320D">
            <w:pPr>
              <w:widowControl w:val="0"/>
              <w:contextualSpacing w:val="0"/>
              <w:rPr>
                <w:rFonts w:ascii="Calibri" w:eastAsia="Calibri" w:hAnsi="Calibri" w:cs="Calibri"/>
                <w:sz w:val="22"/>
                <w:szCs w:val="22"/>
              </w:rPr>
            </w:pPr>
          </w:p>
        </w:tc>
      </w:tr>
      <w:tr w:rsidR="00AA320D" w14:paraId="368EB59A" w14:textId="77777777">
        <w:tc>
          <w:tcPr>
            <w:tcW w:w="1470" w:type="dxa"/>
          </w:tcPr>
          <w:p w14:paraId="16C9E9CF" w14:textId="77777777" w:rsidR="00AA320D" w:rsidRDefault="00AA320D">
            <w:pPr>
              <w:widowControl w:val="0"/>
              <w:contextualSpacing w:val="0"/>
              <w:rPr>
                <w:rFonts w:ascii="Calibri" w:eastAsia="Calibri" w:hAnsi="Calibri" w:cs="Calibri"/>
                <w:sz w:val="22"/>
                <w:szCs w:val="22"/>
              </w:rPr>
            </w:pPr>
          </w:p>
        </w:tc>
        <w:tc>
          <w:tcPr>
            <w:tcW w:w="1275" w:type="dxa"/>
          </w:tcPr>
          <w:p w14:paraId="5B1B6E88" w14:textId="77777777" w:rsidR="00AA320D" w:rsidRDefault="00AA320D">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466C4A6C" w14:textId="77777777" w:rsidR="00AA320D" w:rsidRDefault="00AA320D">
            <w:pPr>
              <w:widowControl w:val="0"/>
              <w:contextualSpacing w:val="0"/>
              <w:rPr>
                <w:rFonts w:ascii="Calibri" w:eastAsia="Calibri" w:hAnsi="Calibri" w:cs="Calibri"/>
                <w:sz w:val="22"/>
                <w:szCs w:val="22"/>
              </w:rPr>
            </w:pPr>
          </w:p>
        </w:tc>
        <w:tc>
          <w:tcPr>
            <w:tcW w:w="4785" w:type="dxa"/>
          </w:tcPr>
          <w:p w14:paraId="436FE41B" w14:textId="77777777" w:rsidR="00AA320D" w:rsidRDefault="00AA320D">
            <w:pPr>
              <w:widowControl w:val="0"/>
              <w:contextualSpacing w:val="0"/>
              <w:rPr>
                <w:rFonts w:ascii="Calibri" w:eastAsia="Calibri" w:hAnsi="Calibri" w:cs="Calibri"/>
                <w:sz w:val="22"/>
                <w:szCs w:val="22"/>
              </w:rPr>
            </w:pPr>
          </w:p>
        </w:tc>
      </w:tr>
    </w:tbl>
    <w:p w14:paraId="1BD9ADF6" w14:textId="77777777" w:rsidR="00AA320D" w:rsidRDefault="000A2D3F">
      <w:pPr>
        <w:pStyle w:val="Heading1"/>
        <w:widowControl w:val="0"/>
        <w:spacing w:before="480" w:after="180" w:line="240" w:lineRule="auto"/>
        <w:contextualSpacing w:val="0"/>
      </w:pPr>
      <w:bookmarkStart w:id="8" w:name="_ktt3lgighckp" w:colFirst="0" w:colLast="0"/>
      <w:bookmarkEnd w:id="8"/>
      <w:r>
        <w:t>Table of Contents</w:t>
      </w:r>
    </w:p>
    <w:p w14:paraId="08F3881E" w14:textId="77777777" w:rsidR="00AA320D" w:rsidRDefault="000A2D3F">
      <w:pPr>
        <w:rPr>
          <w:b/>
          <w:color w:val="B7B7B7"/>
        </w:rPr>
      </w:pPr>
      <w:r>
        <w:rPr>
          <w:b/>
          <w:color w:val="B7B7B7"/>
        </w:rPr>
        <w:t>[Instructions: We have provided a table of contents. If you change the document structure, please update the table of contents accordingly. The table of contents should show each section of the document and page numbers or links. Most word processors can d</w:t>
      </w:r>
      <w:r>
        <w:rPr>
          <w:b/>
          <w:color w:val="B7B7B7"/>
        </w:rPr>
        <w:t xml:space="preserve">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01B9A0E6" w14:textId="77777777" w:rsidR="00AA320D" w:rsidRDefault="00AA320D">
      <w:pPr>
        <w:rPr>
          <w:b/>
          <w:color w:val="B7B7B7"/>
        </w:rPr>
      </w:pPr>
    </w:p>
    <w:sdt>
      <w:sdtPr>
        <w:id w:val="-1354029427"/>
        <w:docPartObj>
          <w:docPartGallery w:val="Table of Contents"/>
          <w:docPartUnique/>
        </w:docPartObj>
      </w:sdtPr>
      <w:sdtEndPr/>
      <w:sdtContent>
        <w:p w14:paraId="495E3B4C" w14:textId="77777777" w:rsidR="00AA320D" w:rsidRDefault="000A2D3F">
          <w:pPr>
            <w:spacing w:before="80"/>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3F159EBD" w14:textId="77777777" w:rsidR="00AA320D" w:rsidRDefault="000A2D3F">
          <w:pPr>
            <w:spacing w:before="200"/>
            <w:rPr>
              <w:color w:val="1155CC"/>
              <w:u w:val="single"/>
            </w:rPr>
          </w:pPr>
          <w:hyperlink w:anchor="_ktt3lgighckp">
            <w:r>
              <w:rPr>
                <w:color w:val="1155CC"/>
                <w:u w:val="single"/>
              </w:rPr>
              <w:t>Table of Contents</w:t>
            </w:r>
          </w:hyperlink>
        </w:p>
        <w:p w14:paraId="3B77981F" w14:textId="77777777" w:rsidR="00AA320D" w:rsidRDefault="000A2D3F">
          <w:pPr>
            <w:spacing w:before="200"/>
            <w:rPr>
              <w:color w:val="1155CC"/>
              <w:u w:val="single"/>
            </w:rPr>
          </w:pPr>
          <w:hyperlink w:anchor="_fulgh8sf1ocg">
            <w:r>
              <w:rPr>
                <w:color w:val="1155CC"/>
                <w:u w:val="single"/>
              </w:rPr>
              <w:t>Purpose of the Functional Safety Concept</w:t>
            </w:r>
          </w:hyperlink>
        </w:p>
        <w:p w14:paraId="7613A078" w14:textId="77777777" w:rsidR="00AA320D" w:rsidRDefault="000A2D3F">
          <w:pPr>
            <w:spacing w:before="200"/>
            <w:rPr>
              <w:color w:val="1155CC"/>
              <w:u w:val="single"/>
            </w:rPr>
          </w:pPr>
          <w:hyperlink w:anchor="_757cx6xm46zb">
            <w:r>
              <w:rPr>
                <w:color w:val="1155CC"/>
                <w:u w:val="single"/>
              </w:rPr>
              <w:t>Inputs to the Functional Safety Analysis</w:t>
            </w:r>
          </w:hyperlink>
        </w:p>
        <w:p w14:paraId="6A00192C" w14:textId="77777777" w:rsidR="00AA320D" w:rsidRDefault="000A2D3F">
          <w:pPr>
            <w:spacing w:before="60"/>
            <w:ind w:left="360"/>
            <w:rPr>
              <w:color w:val="1155CC"/>
              <w:u w:val="single"/>
            </w:rPr>
          </w:pPr>
          <w:hyperlink w:anchor="_pi1c1upmo8jt">
            <w:r>
              <w:rPr>
                <w:color w:val="1155CC"/>
                <w:u w:val="single"/>
              </w:rPr>
              <w:t>Safety goals from the Hazard Analysis and Risk Assessment</w:t>
            </w:r>
          </w:hyperlink>
        </w:p>
        <w:p w14:paraId="20D2974F" w14:textId="77777777" w:rsidR="00AA320D" w:rsidRDefault="000A2D3F">
          <w:pPr>
            <w:spacing w:before="60"/>
            <w:ind w:left="360"/>
            <w:rPr>
              <w:color w:val="1155CC"/>
              <w:u w:val="single"/>
            </w:rPr>
          </w:pPr>
          <w:hyperlink w:anchor="_s0p6ihti6jgk">
            <w:r>
              <w:rPr>
                <w:color w:val="1155CC"/>
                <w:u w:val="single"/>
              </w:rPr>
              <w:t>Preliminary Architecture</w:t>
            </w:r>
          </w:hyperlink>
        </w:p>
        <w:p w14:paraId="4A0381DF" w14:textId="77777777" w:rsidR="00AA320D" w:rsidRDefault="000A2D3F">
          <w:pPr>
            <w:spacing w:before="60"/>
            <w:ind w:left="720"/>
            <w:rPr>
              <w:color w:val="1155CC"/>
              <w:u w:val="single"/>
            </w:rPr>
          </w:pPr>
          <w:hyperlink w:anchor="_cqb49updinx4">
            <w:r>
              <w:rPr>
                <w:color w:val="1155CC"/>
                <w:u w:val="single"/>
              </w:rPr>
              <w:t>Description of architecture elements</w:t>
            </w:r>
          </w:hyperlink>
        </w:p>
        <w:p w14:paraId="039A2F7E" w14:textId="77777777" w:rsidR="00AA320D" w:rsidRDefault="000A2D3F">
          <w:pPr>
            <w:spacing w:before="200"/>
            <w:rPr>
              <w:color w:val="1155CC"/>
              <w:u w:val="single"/>
            </w:rPr>
          </w:pPr>
          <w:hyperlink w:anchor="_mx8us8onanqo">
            <w:r>
              <w:rPr>
                <w:color w:val="1155CC"/>
                <w:u w:val="single"/>
              </w:rPr>
              <w:t>Functional Safety Concept</w:t>
            </w:r>
          </w:hyperlink>
        </w:p>
        <w:p w14:paraId="4D1CA254" w14:textId="77777777" w:rsidR="00AA320D" w:rsidRDefault="000A2D3F">
          <w:pPr>
            <w:spacing w:before="60"/>
            <w:ind w:left="360"/>
            <w:rPr>
              <w:color w:val="1155CC"/>
              <w:u w:val="single"/>
            </w:rPr>
          </w:pPr>
          <w:hyperlink w:anchor="_mtn6qbhgsr36">
            <w:r>
              <w:rPr>
                <w:color w:val="1155CC"/>
                <w:u w:val="single"/>
              </w:rPr>
              <w:t>Functional Safety Analysis</w:t>
            </w:r>
          </w:hyperlink>
        </w:p>
        <w:p w14:paraId="5E8C5B23" w14:textId="77777777" w:rsidR="00AA320D" w:rsidRDefault="000A2D3F">
          <w:pPr>
            <w:spacing w:before="60"/>
            <w:ind w:left="360"/>
            <w:rPr>
              <w:color w:val="1155CC"/>
              <w:u w:val="single"/>
            </w:rPr>
          </w:pPr>
          <w:hyperlink w:anchor="_frlc9y84ede8">
            <w:r>
              <w:rPr>
                <w:color w:val="1155CC"/>
                <w:u w:val="single"/>
              </w:rPr>
              <w:t>Functional Safety Requirements</w:t>
            </w:r>
          </w:hyperlink>
        </w:p>
        <w:p w14:paraId="499139C3" w14:textId="77777777" w:rsidR="00AA320D" w:rsidRDefault="000A2D3F">
          <w:pPr>
            <w:spacing w:before="60"/>
            <w:ind w:left="360"/>
            <w:rPr>
              <w:color w:val="1155CC"/>
              <w:u w:val="single"/>
            </w:rPr>
          </w:pPr>
          <w:hyperlink w:anchor="_74udkdvf7nod">
            <w:r>
              <w:rPr>
                <w:color w:val="1155CC"/>
                <w:u w:val="single"/>
              </w:rPr>
              <w:t>Refinement of the System Architecture</w:t>
            </w:r>
          </w:hyperlink>
        </w:p>
        <w:p w14:paraId="6361C4D4" w14:textId="77777777" w:rsidR="00AA320D" w:rsidRDefault="000A2D3F">
          <w:pPr>
            <w:spacing w:before="60"/>
            <w:ind w:left="360"/>
            <w:rPr>
              <w:color w:val="1155CC"/>
              <w:u w:val="single"/>
            </w:rPr>
          </w:pPr>
          <w:hyperlink w:anchor="_g2lqf7kmbspk">
            <w:r>
              <w:rPr>
                <w:color w:val="1155CC"/>
                <w:u w:val="single"/>
              </w:rPr>
              <w:t>Allocation of Func</w:t>
            </w:r>
            <w:r>
              <w:rPr>
                <w:color w:val="1155CC"/>
                <w:u w:val="single"/>
              </w:rPr>
              <w:t>tional Safety Requirements to Architecture Elements</w:t>
            </w:r>
          </w:hyperlink>
        </w:p>
        <w:p w14:paraId="38C8F4CC" w14:textId="77777777" w:rsidR="00AA320D" w:rsidRDefault="000A2D3F">
          <w:pPr>
            <w:spacing w:before="60" w:after="80"/>
            <w:ind w:left="360"/>
            <w:rPr>
              <w:color w:val="1155CC"/>
              <w:u w:val="single"/>
            </w:rPr>
          </w:pPr>
          <w:hyperlink w:anchor="_4w6r8buy4lrp">
            <w:r>
              <w:rPr>
                <w:color w:val="1155CC"/>
                <w:u w:val="single"/>
              </w:rPr>
              <w:t>Warning and Degradation Concept</w:t>
            </w:r>
          </w:hyperlink>
          <w:r>
            <w:fldChar w:fldCharType="end"/>
          </w:r>
        </w:p>
      </w:sdtContent>
    </w:sdt>
    <w:p w14:paraId="106412A6" w14:textId="77777777" w:rsidR="00AA320D" w:rsidRDefault="000A2D3F">
      <w:pPr>
        <w:pStyle w:val="Heading1"/>
        <w:contextualSpacing w:val="0"/>
      </w:pPr>
      <w:bookmarkStart w:id="9" w:name="_fulgh8sf1ocg" w:colFirst="0" w:colLast="0"/>
      <w:bookmarkEnd w:id="9"/>
      <w:r>
        <w:t>Purpose of the Functional Safety Concept</w:t>
      </w:r>
    </w:p>
    <w:p w14:paraId="6A2C2A4B" w14:textId="77777777" w:rsidR="00AA320D" w:rsidRDefault="00AA320D"/>
    <w:p w14:paraId="3B5F5DBB" w14:textId="77777777" w:rsidR="00AA320D" w:rsidRDefault="000A2D3F">
      <w:pPr>
        <w:rPr>
          <w:b/>
          <w:color w:val="B7B7B7"/>
        </w:rPr>
      </w:pPr>
      <w:r>
        <w:rPr>
          <w:b/>
          <w:color w:val="B7B7B7"/>
        </w:rPr>
        <w:lastRenderedPageBreak/>
        <w:t>[Instructions: Answer what is the purpose of a functional safety concept?]</w:t>
      </w:r>
    </w:p>
    <w:p w14:paraId="549BAAA5" w14:textId="77777777" w:rsidR="00AA320D" w:rsidRPr="00C17F24" w:rsidRDefault="00AA320D">
      <w:pPr>
        <w:rPr>
          <w:color w:val="000000" w:themeColor="text1"/>
        </w:rPr>
      </w:pPr>
    </w:p>
    <w:p w14:paraId="72EE625E" w14:textId="19814622" w:rsidR="000B1479" w:rsidRPr="00C17F24" w:rsidRDefault="000B1479">
      <w:pPr>
        <w:rPr>
          <w:color w:val="000000" w:themeColor="text1"/>
        </w:rPr>
      </w:pPr>
      <w:r w:rsidRPr="00C17F24">
        <w:rPr>
          <w:color w:val="000000" w:themeColor="text1"/>
        </w:rPr>
        <w:t xml:space="preserve">The Functional </w:t>
      </w:r>
      <w:r w:rsidR="003C185B">
        <w:rPr>
          <w:color w:val="000000" w:themeColor="text1"/>
        </w:rPr>
        <w:t>Safety Concept allocates</w:t>
      </w:r>
      <w:r w:rsidR="00C17F24" w:rsidRPr="00C17F24">
        <w:rPr>
          <w:color w:val="000000" w:themeColor="text1"/>
        </w:rPr>
        <w:t xml:space="preserve"> the Safety G</w:t>
      </w:r>
      <w:r w:rsidRPr="00C17F24">
        <w:rPr>
          <w:color w:val="000000" w:themeColor="text1"/>
        </w:rPr>
        <w:t>oals</w:t>
      </w:r>
      <w:r w:rsidR="003C185B">
        <w:rPr>
          <w:color w:val="000000" w:themeColor="text1"/>
        </w:rPr>
        <w:t xml:space="preserve"> of the Hazard analysis</w:t>
      </w:r>
      <w:r w:rsidR="00CF0C59">
        <w:rPr>
          <w:color w:val="000000" w:themeColor="text1"/>
        </w:rPr>
        <w:t xml:space="preserve"> &amp; risk assessment</w:t>
      </w:r>
      <w:r w:rsidR="003C185B">
        <w:rPr>
          <w:color w:val="000000" w:themeColor="text1"/>
        </w:rPr>
        <w:t xml:space="preserve"> </w:t>
      </w:r>
      <w:r w:rsidRPr="00C17F24">
        <w:rPr>
          <w:color w:val="000000" w:themeColor="text1"/>
        </w:rPr>
        <w:t xml:space="preserve">to </w:t>
      </w:r>
      <w:r w:rsidR="003C185B">
        <w:rPr>
          <w:color w:val="000000" w:themeColor="text1"/>
        </w:rPr>
        <w:t xml:space="preserve">relevant </w:t>
      </w:r>
      <w:r w:rsidRPr="00C17F24">
        <w:rPr>
          <w:color w:val="000000" w:themeColor="text1"/>
        </w:rPr>
        <w:t>Sys</w:t>
      </w:r>
      <w:r w:rsidR="00C17F24" w:rsidRPr="00C17F24">
        <w:rPr>
          <w:color w:val="000000" w:themeColor="text1"/>
        </w:rPr>
        <w:t>tem</w:t>
      </w:r>
      <w:r w:rsidR="003C185B">
        <w:rPr>
          <w:color w:val="000000" w:themeColor="text1"/>
        </w:rPr>
        <w:t xml:space="preserve">s of the item. The </w:t>
      </w:r>
      <w:r w:rsidR="00C17F24" w:rsidRPr="00C17F24">
        <w:rPr>
          <w:color w:val="000000" w:themeColor="text1"/>
        </w:rPr>
        <w:t>Safety G</w:t>
      </w:r>
      <w:r w:rsidR="00C17F24">
        <w:rPr>
          <w:color w:val="000000" w:themeColor="text1"/>
        </w:rPr>
        <w:t xml:space="preserve">oal for a </w:t>
      </w:r>
      <w:r w:rsidR="003C185B">
        <w:rPr>
          <w:color w:val="000000" w:themeColor="text1"/>
        </w:rPr>
        <w:t xml:space="preserve">relevant </w:t>
      </w:r>
      <w:r w:rsidR="00CF0C59">
        <w:rPr>
          <w:color w:val="000000" w:themeColor="text1"/>
        </w:rPr>
        <w:t>System is</w:t>
      </w:r>
      <w:r w:rsidR="00C17F24" w:rsidRPr="00C17F24">
        <w:rPr>
          <w:color w:val="000000" w:themeColor="text1"/>
        </w:rPr>
        <w:t xml:space="preserve"> </w:t>
      </w:r>
      <w:r w:rsidR="00C17F24">
        <w:rPr>
          <w:color w:val="000000" w:themeColor="text1"/>
        </w:rPr>
        <w:t xml:space="preserve">further refined </w:t>
      </w:r>
      <w:r w:rsidR="00C17F24" w:rsidRPr="00C17F24">
        <w:rPr>
          <w:color w:val="000000" w:themeColor="text1"/>
        </w:rPr>
        <w:t xml:space="preserve">into Functional Safety Requirements.    </w:t>
      </w:r>
    </w:p>
    <w:p w14:paraId="3E40959A" w14:textId="77777777" w:rsidR="00AA320D" w:rsidRDefault="000A2D3F">
      <w:pPr>
        <w:pStyle w:val="Heading1"/>
        <w:contextualSpacing w:val="0"/>
      </w:pPr>
      <w:bookmarkStart w:id="10" w:name="_757cx6xm46zb" w:colFirst="0" w:colLast="0"/>
      <w:bookmarkEnd w:id="10"/>
      <w:r>
        <w:t>Inputs to the Functional Safety Concept</w:t>
      </w:r>
    </w:p>
    <w:p w14:paraId="4EB80CB0" w14:textId="77777777" w:rsidR="00AA320D" w:rsidRDefault="000A2D3F">
      <w:pPr>
        <w:pStyle w:val="Heading2"/>
        <w:contextualSpacing w:val="0"/>
      </w:pPr>
      <w:bookmarkStart w:id="11" w:name="_pi1c1upmo8jt" w:colFirst="0" w:colLast="0"/>
      <w:bookmarkEnd w:id="11"/>
      <w:r>
        <w:t>Safety goals from the Hazard Analysis and Risk Assessment</w:t>
      </w:r>
    </w:p>
    <w:p w14:paraId="05CB8A51" w14:textId="77777777" w:rsidR="00AA320D" w:rsidRDefault="00AA320D"/>
    <w:p w14:paraId="6C85F8C0" w14:textId="77777777" w:rsidR="00AA320D" w:rsidRDefault="000A2D3F">
      <w:pPr>
        <w:rPr>
          <w:b/>
          <w:color w:val="B7B7B7"/>
        </w:rPr>
      </w:pPr>
      <w:r>
        <w:rPr>
          <w:b/>
          <w:color w:val="B7B7B7"/>
        </w:rPr>
        <w:t xml:space="preserve">[Instructions: </w:t>
      </w:r>
    </w:p>
    <w:p w14:paraId="6AA4C7D9" w14:textId="77777777" w:rsidR="00AA320D" w:rsidRDefault="000A2D3F">
      <w:pPr>
        <w:rPr>
          <w:b/>
          <w:color w:val="B7B7B7"/>
        </w:rPr>
      </w:pPr>
      <w:r>
        <w:rPr>
          <w:b/>
          <w:color w:val="B7B7B7"/>
        </w:rPr>
        <w:t>REQUIRED:</w:t>
      </w:r>
    </w:p>
    <w:p w14:paraId="4E93B177" w14:textId="77777777" w:rsidR="00AA320D" w:rsidRDefault="000A2D3F">
      <w:pPr>
        <w:rPr>
          <w:b/>
          <w:color w:val="B7B7B7"/>
        </w:rPr>
      </w:pPr>
      <w:r>
        <w:rPr>
          <w:b/>
          <w:color w:val="B7B7B7"/>
        </w:rPr>
        <w:t>Provide the lane departure warning and lane keeping assistance safety goals as discussed in the lessons and derived in the hazard a</w:t>
      </w:r>
      <w:r>
        <w:rPr>
          <w:b/>
          <w:color w:val="B7B7B7"/>
        </w:rPr>
        <w:t xml:space="preserve">nalysis and risk assessment. </w:t>
      </w:r>
    </w:p>
    <w:p w14:paraId="130BEFB6" w14:textId="77777777" w:rsidR="00AA320D" w:rsidRDefault="00AA320D">
      <w:pPr>
        <w:rPr>
          <w:b/>
          <w:color w:val="B7B7B7"/>
        </w:rPr>
      </w:pPr>
    </w:p>
    <w:p w14:paraId="4BF7C58D" w14:textId="77777777" w:rsidR="00AA320D" w:rsidRDefault="000A2D3F">
      <w:pPr>
        <w:rPr>
          <w:b/>
          <w:color w:val="B7B7B7"/>
        </w:rPr>
      </w:pPr>
      <w:r>
        <w:rPr>
          <w:b/>
          <w:color w:val="B7B7B7"/>
        </w:rPr>
        <w:t>OPTIONAL:</w:t>
      </w:r>
    </w:p>
    <w:p w14:paraId="7B62810B" w14:textId="77777777" w:rsidR="00AA320D" w:rsidRDefault="000A2D3F">
      <w:pPr>
        <w:rPr>
          <w:b/>
          <w:color w:val="B7B7B7"/>
        </w:rPr>
      </w:pPr>
      <w:r>
        <w:rPr>
          <w:b/>
          <w:color w:val="B7B7B7"/>
        </w:rPr>
        <w:t>If you expanded the hazard analysis and risk assessment to include other safety goals, include them here.</w:t>
      </w:r>
    </w:p>
    <w:p w14:paraId="0CFD8680" w14:textId="77777777" w:rsidR="00AA320D" w:rsidRDefault="000A2D3F">
      <w:pPr>
        <w:rPr>
          <w:b/>
          <w:color w:val="B7B7B7"/>
        </w:rPr>
      </w:pPr>
      <w:r>
        <w:rPr>
          <w:b/>
          <w:color w:val="B7B7B7"/>
        </w:rPr>
        <w:t>]</w:t>
      </w:r>
    </w:p>
    <w:p w14:paraId="751D8795" w14:textId="77777777" w:rsidR="00AA320D" w:rsidRDefault="00AA320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AA320D" w14:paraId="29ED0484" w14:textId="77777777">
        <w:tc>
          <w:tcPr>
            <w:tcW w:w="2055" w:type="dxa"/>
            <w:shd w:val="clear" w:color="auto" w:fill="B7B7B7"/>
            <w:tcMar>
              <w:top w:w="100" w:type="dxa"/>
              <w:left w:w="100" w:type="dxa"/>
              <w:bottom w:w="100" w:type="dxa"/>
              <w:right w:w="100" w:type="dxa"/>
            </w:tcMar>
          </w:tcPr>
          <w:p w14:paraId="08E749FB" w14:textId="77777777" w:rsidR="00AA320D" w:rsidRDefault="000A2D3F">
            <w:pPr>
              <w:widowControl w:val="0"/>
              <w:rPr>
                <w:b/>
              </w:rPr>
            </w:pPr>
            <w:r>
              <w:rPr>
                <w:b/>
              </w:rPr>
              <w:t>ID</w:t>
            </w:r>
          </w:p>
        </w:tc>
        <w:tc>
          <w:tcPr>
            <w:tcW w:w="7305" w:type="dxa"/>
            <w:shd w:val="clear" w:color="auto" w:fill="B7B7B7"/>
            <w:tcMar>
              <w:top w:w="100" w:type="dxa"/>
              <w:left w:w="100" w:type="dxa"/>
              <w:bottom w:w="100" w:type="dxa"/>
              <w:right w:w="100" w:type="dxa"/>
            </w:tcMar>
          </w:tcPr>
          <w:p w14:paraId="2C0DD68F" w14:textId="77777777" w:rsidR="00AA320D" w:rsidRDefault="000A2D3F">
            <w:pPr>
              <w:widowControl w:val="0"/>
              <w:rPr>
                <w:b/>
              </w:rPr>
            </w:pPr>
            <w:r>
              <w:rPr>
                <w:b/>
              </w:rPr>
              <w:t>Safety Goal</w:t>
            </w:r>
          </w:p>
        </w:tc>
      </w:tr>
      <w:tr w:rsidR="00AA320D" w14:paraId="59C0D519" w14:textId="77777777">
        <w:tc>
          <w:tcPr>
            <w:tcW w:w="2055" w:type="dxa"/>
            <w:tcMar>
              <w:top w:w="100" w:type="dxa"/>
              <w:left w:w="100" w:type="dxa"/>
              <w:bottom w:w="100" w:type="dxa"/>
              <w:right w:w="100" w:type="dxa"/>
            </w:tcMar>
          </w:tcPr>
          <w:p w14:paraId="04D30A42" w14:textId="77777777" w:rsidR="00AA320D" w:rsidRDefault="000A2D3F">
            <w:pPr>
              <w:widowControl w:val="0"/>
            </w:pPr>
            <w:r>
              <w:t>Safety_Goal_01</w:t>
            </w:r>
          </w:p>
        </w:tc>
        <w:tc>
          <w:tcPr>
            <w:tcW w:w="7305" w:type="dxa"/>
            <w:tcMar>
              <w:top w:w="100" w:type="dxa"/>
              <w:left w:w="100" w:type="dxa"/>
              <w:bottom w:w="100" w:type="dxa"/>
              <w:right w:w="100" w:type="dxa"/>
            </w:tcMar>
          </w:tcPr>
          <w:p w14:paraId="2F3D3256" w14:textId="77777777" w:rsidR="00AA320D" w:rsidRPr="000B1479" w:rsidRDefault="000B1479" w:rsidP="000B1479">
            <w:pPr>
              <w:numPr>
                <w:ilvl w:val="0"/>
                <w:numId w:val="2"/>
              </w:numPr>
              <w:ind w:left="0"/>
              <w:textAlignment w:val="baseline"/>
              <w:rPr>
                <w:rFonts w:ascii="Arial" w:eastAsia="Times New Roman" w:hAnsi="Arial" w:cs="Arial"/>
                <w:color w:val="000000" w:themeColor="text1"/>
                <w:sz w:val="22"/>
                <w:szCs w:val="22"/>
              </w:rPr>
            </w:pPr>
            <w:r w:rsidRPr="000B1479">
              <w:rPr>
                <w:rFonts w:ascii="Arial" w:eastAsia="Times New Roman" w:hAnsi="Arial" w:cs="Arial"/>
                <w:color w:val="000000" w:themeColor="text1"/>
                <w:sz w:val="22"/>
                <w:szCs w:val="22"/>
              </w:rPr>
              <w:t>The oscillating steering torque from the lane departure warning function shall be limited</w:t>
            </w:r>
          </w:p>
        </w:tc>
      </w:tr>
      <w:tr w:rsidR="00AA320D" w14:paraId="263DF659" w14:textId="77777777">
        <w:tc>
          <w:tcPr>
            <w:tcW w:w="2055" w:type="dxa"/>
            <w:tcMar>
              <w:top w:w="100" w:type="dxa"/>
              <w:left w:w="100" w:type="dxa"/>
              <w:bottom w:w="100" w:type="dxa"/>
              <w:right w:w="100" w:type="dxa"/>
            </w:tcMar>
          </w:tcPr>
          <w:p w14:paraId="55BC0157" w14:textId="77777777" w:rsidR="00AA320D" w:rsidRDefault="000A2D3F">
            <w:pPr>
              <w:widowControl w:val="0"/>
            </w:pPr>
            <w:r>
              <w:t>Safety_Goal_02</w:t>
            </w:r>
          </w:p>
        </w:tc>
        <w:tc>
          <w:tcPr>
            <w:tcW w:w="7305" w:type="dxa"/>
            <w:tcMar>
              <w:top w:w="100" w:type="dxa"/>
              <w:left w:w="100" w:type="dxa"/>
              <w:bottom w:w="100" w:type="dxa"/>
              <w:right w:w="100" w:type="dxa"/>
            </w:tcMar>
          </w:tcPr>
          <w:p w14:paraId="288C379B" w14:textId="77777777" w:rsidR="00AA320D" w:rsidRPr="000B1479" w:rsidRDefault="000B1479" w:rsidP="000B1479">
            <w:pPr>
              <w:numPr>
                <w:ilvl w:val="0"/>
                <w:numId w:val="3"/>
              </w:numPr>
              <w:ind w:left="0"/>
              <w:textAlignment w:val="baseline"/>
              <w:rPr>
                <w:rFonts w:ascii="Arial" w:eastAsia="Times New Roman" w:hAnsi="Arial" w:cs="Arial"/>
                <w:color w:val="000000" w:themeColor="text1"/>
                <w:sz w:val="22"/>
                <w:szCs w:val="22"/>
              </w:rPr>
            </w:pPr>
            <w:r w:rsidRPr="000B1479">
              <w:rPr>
                <w:rFonts w:ascii="Arial" w:eastAsia="Times New Roman" w:hAnsi="Arial" w:cs="Arial"/>
                <w:color w:val="000000" w:themeColor="text1"/>
                <w:sz w:val="22"/>
                <w:szCs w:val="22"/>
              </w:rPr>
              <w:t>The lane keeping assistance function shall be time limited, and the additional steering torque shall end after a given time interval so that the driver cannot misuse the system for autonomous driving.</w:t>
            </w:r>
          </w:p>
        </w:tc>
      </w:tr>
    </w:tbl>
    <w:p w14:paraId="32208149" w14:textId="77777777" w:rsidR="00AA320D" w:rsidRDefault="00AA320D"/>
    <w:p w14:paraId="240C95E7" w14:textId="77777777" w:rsidR="00AA320D" w:rsidRDefault="000A2D3F">
      <w:pPr>
        <w:pStyle w:val="Heading2"/>
        <w:contextualSpacing w:val="0"/>
      </w:pPr>
      <w:bookmarkStart w:id="12" w:name="_s0p6ihti6jgk" w:colFirst="0" w:colLast="0"/>
      <w:bookmarkEnd w:id="12"/>
      <w:r>
        <w:t>Preliminary Architecture</w:t>
      </w:r>
    </w:p>
    <w:p w14:paraId="11DF843B" w14:textId="77777777" w:rsidR="00AA320D" w:rsidRDefault="000A2D3F">
      <w:pPr>
        <w:rPr>
          <w:b/>
          <w:color w:val="B7B7B7"/>
        </w:rPr>
      </w:pPr>
      <w:r>
        <w:rPr>
          <w:b/>
          <w:color w:val="B7B7B7"/>
        </w:rPr>
        <w:t>[Instructions: Provide a preliminary architecture for the lane assistance item. Hint: See Lesson 3: Item Definition]</w:t>
      </w:r>
    </w:p>
    <w:p w14:paraId="46E07F95" w14:textId="243983EE" w:rsidR="003940AD" w:rsidRDefault="003940AD">
      <w:pPr>
        <w:rPr>
          <w:b/>
          <w:color w:val="B7B7B7"/>
        </w:rPr>
      </w:pPr>
    </w:p>
    <w:p w14:paraId="2D8B6127" w14:textId="7F665502" w:rsidR="003940AD" w:rsidRDefault="00864E99">
      <w:r>
        <w:rPr>
          <w:noProof/>
        </w:rPr>
        <w:lastRenderedPageBreak/>
        <w:drawing>
          <wp:inline distT="0" distB="0" distL="0" distR="0" wp14:anchorId="13D82577" wp14:editId="6CA61FB6">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71AEFD5" w14:textId="77777777" w:rsidR="00AA320D" w:rsidRDefault="000A2D3F">
      <w:pPr>
        <w:pStyle w:val="Heading3"/>
        <w:contextualSpacing w:val="0"/>
      </w:pPr>
      <w:bookmarkStart w:id="13" w:name="_cqb49updinx4" w:colFirst="0" w:colLast="0"/>
      <w:bookmarkEnd w:id="13"/>
      <w:r>
        <w:t>Description of architecture elements</w:t>
      </w:r>
    </w:p>
    <w:p w14:paraId="3F6F8FFA" w14:textId="75A6EE2D" w:rsidR="00AA320D" w:rsidRDefault="000A2D3F">
      <w:r>
        <w:rPr>
          <w:b/>
          <w:color w:val="B7B7B7"/>
        </w:rPr>
        <w:t xml:space="preserve">[Instructions: Provide a description for each of the item elements; what is each element's purpose in </w:t>
      </w:r>
      <w:r>
        <w:rPr>
          <w:b/>
          <w:color w:val="B7B7B7"/>
        </w:rPr>
        <w:t>the lane assistance item? ]</w:t>
      </w:r>
    </w:p>
    <w:p w14:paraId="35F33C3E" w14:textId="77777777" w:rsidR="00AA320D" w:rsidRDefault="00AA320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AA320D" w14:paraId="5A9191D3" w14:textId="77777777">
        <w:tc>
          <w:tcPr>
            <w:tcW w:w="3795" w:type="dxa"/>
            <w:shd w:val="clear" w:color="auto" w:fill="B7B7B7"/>
            <w:tcMar>
              <w:top w:w="100" w:type="dxa"/>
              <w:left w:w="100" w:type="dxa"/>
              <w:bottom w:w="100" w:type="dxa"/>
              <w:right w:w="100" w:type="dxa"/>
            </w:tcMar>
          </w:tcPr>
          <w:p w14:paraId="4F5AE8DE" w14:textId="77777777" w:rsidR="00AA320D" w:rsidRDefault="000A2D3F">
            <w:pPr>
              <w:widowControl w:val="0"/>
              <w:rPr>
                <w:b/>
              </w:rPr>
            </w:pPr>
            <w:r>
              <w:rPr>
                <w:b/>
              </w:rPr>
              <w:t>Element</w:t>
            </w:r>
          </w:p>
        </w:tc>
        <w:tc>
          <w:tcPr>
            <w:tcW w:w="5565" w:type="dxa"/>
            <w:shd w:val="clear" w:color="auto" w:fill="B7B7B7"/>
            <w:tcMar>
              <w:top w:w="100" w:type="dxa"/>
              <w:left w:w="100" w:type="dxa"/>
              <w:bottom w:w="100" w:type="dxa"/>
              <w:right w:w="100" w:type="dxa"/>
            </w:tcMar>
          </w:tcPr>
          <w:p w14:paraId="6DA47E63" w14:textId="77777777" w:rsidR="00AA320D" w:rsidRDefault="000A2D3F">
            <w:pPr>
              <w:widowControl w:val="0"/>
              <w:rPr>
                <w:b/>
              </w:rPr>
            </w:pPr>
            <w:r>
              <w:rPr>
                <w:b/>
              </w:rPr>
              <w:t>Description</w:t>
            </w:r>
          </w:p>
        </w:tc>
      </w:tr>
      <w:tr w:rsidR="00AA320D" w14:paraId="3A825216" w14:textId="77777777">
        <w:tc>
          <w:tcPr>
            <w:tcW w:w="3795" w:type="dxa"/>
            <w:tcMar>
              <w:top w:w="100" w:type="dxa"/>
              <w:left w:w="100" w:type="dxa"/>
              <w:bottom w:w="100" w:type="dxa"/>
              <w:right w:w="100" w:type="dxa"/>
            </w:tcMar>
          </w:tcPr>
          <w:p w14:paraId="1D944138" w14:textId="77777777" w:rsidR="00AA320D" w:rsidRDefault="000A2D3F">
            <w:pPr>
              <w:widowControl w:val="0"/>
            </w:pPr>
            <w:r>
              <w:t>Camera Sensor</w:t>
            </w:r>
          </w:p>
        </w:tc>
        <w:tc>
          <w:tcPr>
            <w:tcW w:w="5565" w:type="dxa"/>
            <w:tcMar>
              <w:top w:w="100" w:type="dxa"/>
              <w:left w:w="100" w:type="dxa"/>
              <w:bottom w:w="100" w:type="dxa"/>
              <w:right w:w="100" w:type="dxa"/>
            </w:tcMar>
          </w:tcPr>
          <w:p w14:paraId="3F9B0E59" w14:textId="022E0097" w:rsidR="003940AD" w:rsidRPr="00864E99" w:rsidRDefault="00461560">
            <w:pPr>
              <w:widowControl w:val="0"/>
            </w:pPr>
            <w:r w:rsidRPr="00864E99">
              <w:t>The Camera S</w:t>
            </w:r>
            <w:r w:rsidR="009F0D6A" w:rsidRPr="00864E99">
              <w:t>en</w:t>
            </w:r>
            <w:r w:rsidRPr="00864E99">
              <w:t>s</w:t>
            </w:r>
            <w:r w:rsidR="009F0D6A" w:rsidRPr="00864E99">
              <w:t xml:space="preserve">or takes the picture of </w:t>
            </w:r>
            <w:r w:rsidRPr="00864E99">
              <w:t>the lane and send</w:t>
            </w:r>
            <w:r w:rsidR="009F0D6A" w:rsidRPr="00864E99">
              <w:t xml:space="preserve"> it </w:t>
            </w:r>
            <w:r w:rsidRPr="00864E99">
              <w:t xml:space="preserve">to </w:t>
            </w:r>
            <w:r w:rsidR="009F0D6A" w:rsidRPr="00864E99">
              <w:t>the Camera Sensor ECU.</w:t>
            </w:r>
          </w:p>
        </w:tc>
      </w:tr>
      <w:tr w:rsidR="00864E99" w14:paraId="3434CAB3" w14:textId="77777777" w:rsidTr="00453569">
        <w:trPr>
          <w:trHeight w:val="1668"/>
        </w:trPr>
        <w:tc>
          <w:tcPr>
            <w:tcW w:w="3795" w:type="dxa"/>
            <w:tcMar>
              <w:top w:w="100" w:type="dxa"/>
              <w:left w:w="100" w:type="dxa"/>
              <w:bottom w:w="100" w:type="dxa"/>
              <w:right w:w="100" w:type="dxa"/>
            </w:tcMar>
          </w:tcPr>
          <w:p w14:paraId="3493E318" w14:textId="77777777" w:rsidR="00864E99" w:rsidRDefault="00864E99">
            <w:pPr>
              <w:widowControl w:val="0"/>
            </w:pPr>
            <w:r>
              <w:t>Camera Sensor ECU</w:t>
            </w:r>
          </w:p>
        </w:tc>
        <w:tc>
          <w:tcPr>
            <w:tcW w:w="5565" w:type="dxa"/>
            <w:tcMar>
              <w:top w:w="100" w:type="dxa"/>
              <w:left w:w="100" w:type="dxa"/>
              <w:bottom w:w="100" w:type="dxa"/>
              <w:right w:w="100" w:type="dxa"/>
            </w:tcMar>
          </w:tcPr>
          <w:p w14:paraId="49F0EA8E" w14:textId="7C6D2C06" w:rsidR="00864E99" w:rsidRPr="00864E99" w:rsidRDefault="00864E99" w:rsidP="00864E99">
            <w:pPr>
              <w:widowControl w:val="0"/>
            </w:pPr>
            <w:r w:rsidRPr="00864E99">
              <w:t xml:space="preserve">The Camera Sensor ECU senses the lane picture for lane departure. In case of lane </w:t>
            </w:r>
            <w:r w:rsidR="000A2D3F" w:rsidRPr="00864E99">
              <w:t>departure,</w:t>
            </w:r>
            <w:r w:rsidRPr="00864E99">
              <w:t xml:space="preserve"> it </w:t>
            </w:r>
            <w:r w:rsidR="001E79E4">
              <w:t>creat</w:t>
            </w:r>
            <w:r w:rsidRPr="00864E99">
              <w:t>es a torque request which is sent to the Electronic Power Steering ECU</w:t>
            </w:r>
            <w:r>
              <w:t>. It also</w:t>
            </w:r>
            <w:r w:rsidRPr="00864E99">
              <w:t xml:space="preserve"> send</w:t>
            </w:r>
            <w:r>
              <w:t>s</w:t>
            </w:r>
            <w:r w:rsidRPr="00864E99">
              <w:t xml:space="preserve"> a lane departure info to the Car Display ECU</w:t>
            </w:r>
            <w:r>
              <w:t xml:space="preserve"> for this case.</w:t>
            </w:r>
          </w:p>
        </w:tc>
      </w:tr>
      <w:tr w:rsidR="00864E99" w14:paraId="324EFB1A" w14:textId="77777777" w:rsidTr="00864E99">
        <w:trPr>
          <w:trHeight w:val="382"/>
        </w:trPr>
        <w:tc>
          <w:tcPr>
            <w:tcW w:w="3795" w:type="dxa"/>
            <w:tcMar>
              <w:top w:w="100" w:type="dxa"/>
              <w:left w:w="100" w:type="dxa"/>
              <w:bottom w:w="100" w:type="dxa"/>
              <w:right w:w="100" w:type="dxa"/>
            </w:tcMar>
          </w:tcPr>
          <w:p w14:paraId="6851104A" w14:textId="77777777" w:rsidR="00864E99" w:rsidRDefault="00864E99">
            <w:pPr>
              <w:widowControl w:val="0"/>
            </w:pPr>
            <w:r>
              <w:t>Car Display</w:t>
            </w:r>
          </w:p>
        </w:tc>
        <w:tc>
          <w:tcPr>
            <w:tcW w:w="5565" w:type="dxa"/>
            <w:tcMar>
              <w:top w:w="100" w:type="dxa"/>
              <w:left w:w="100" w:type="dxa"/>
              <w:bottom w:w="100" w:type="dxa"/>
              <w:right w:w="100" w:type="dxa"/>
            </w:tcMar>
          </w:tcPr>
          <w:p w14:paraId="08EAC9DE" w14:textId="028A98ED" w:rsidR="00864E99" w:rsidRPr="00864E99" w:rsidRDefault="00864E99">
            <w:pPr>
              <w:widowControl w:val="0"/>
            </w:pPr>
            <w:r w:rsidRPr="00864E99">
              <w:t>The Car Display displays lane departure info.</w:t>
            </w:r>
          </w:p>
        </w:tc>
      </w:tr>
      <w:tr w:rsidR="00864E99" w14:paraId="4FCCB7C0" w14:textId="77777777">
        <w:tc>
          <w:tcPr>
            <w:tcW w:w="3795" w:type="dxa"/>
            <w:tcMar>
              <w:top w:w="100" w:type="dxa"/>
              <w:left w:w="100" w:type="dxa"/>
              <w:bottom w:w="100" w:type="dxa"/>
              <w:right w:w="100" w:type="dxa"/>
            </w:tcMar>
          </w:tcPr>
          <w:p w14:paraId="1B03E9CB" w14:textId="77777777" w:rsidR="00864E99" w:rsidRDefault="00864E99">
            <w:pPr>
              <w:widowControl w:val="0"/>
            </w:pPr>
            <w:r>
              <w:t>Car Display ECU</w:t>
            </w:r>
          </w:p>
        </w:tc>
        <w:tc>
          <w:tcPr>
            <w:tcW w:w="5565" w:type="dxa"/>
            <w:tcMar>
              <w:top w:w="100" w:type="dxa"/>
              <w:left w:w="100" w:type="dxa"/>
              <w:bottom w:w="100" w:type="dxa"/>
              <w:right w:w="100" w:type="dxa"/>
            </w:tcMar>
          </w:tcPr>
          <w:p w14:paraId="002CBFF5" w14:textId="047F2E59" w:rsidR="00864E99" w:rsidRPr="00864E99" w:rsidRDefault="000005CC">
            <w:pPr>
              <w:widowControl w:val="0"/>
            </w:pPr>
            <w:r>
              <w:t>The Car</w:t>
            </w:r>
            <w:r w:rsidR="00864E99" w:rsidRPr="00864E99">
              <w:t xml:space="preserve"> Display ECU analyzes the lane departure info from the </w:t>
            </w:r>
            <w:r w:rsidR="00864E99" w:rsidRPr="00864E99">
              <w:t>Camera Sensor ECU</w:t>
            </w:r>
            <w:r w:rsidR="00864E99" w:rsidRPr="00864E99">
              <w:t xml:space="preserve"> and send a lane departure info display request to the Car Display </w:t>
            </w:r>
          </w:p>
        </w:tc>
      </w:tr>
      <w:tr w:rsidR="00864E99" w14:paraId="4BCB6372" w14:textId="77777777">
        <w:tc>
          <w:tcPr>
            <w:tcW w:w="3795" w:type="dxa"/>
            <w:tcMar>
              <w:top w:w="100" w:type="dxa"/>
              <w:left w:w="100" w:type="dxa"/>
              <w:bottom w:w="100" w:type="dxa"/>
              <w:right w:w="100" w:type="dxa"/>
            </w:tcMar>
          </w:tcPr>
          <w:p w14:paraId="7BB21EDC" w14:textId="77777777" w:rsidR="00864E99" w:rsidRDefault="00864E99">
            <w:pPr>
              <w:widowControl w:val="0"/>
            </w:pPr>
            <w:r>
              <w:t>Driver Steering Torque Sensor</w:t>
            </w:r>
          </w:p>
        </w:tc>
        <w:tc>
          <w:tcPr>
            <w:tcW w:w="5565" w:type="dxa"/>
            <w:tcMar>
              <w:top w:w="100" w:type="dxa"/>
              <w:left w:w="100" w:type="dxa"/>
              <w:bottom w:w="100" w:type="dxa"/>
              <w:right w:w="100" w:type="dxa"/>
            </w:tcMar>
          </w:tcPr>
          <w:p w14:paraId="7B56CB8A" w14:textId="13A45A95" w:rsidR="00864E99" w:rsidRDefault="00864E99">
            <w:pPr>
              <w:widowControl w:val="0"/>
            </w:pPr>
            <w:r>
              <w:t>The Driver</w:t>
            </w:r>
            <w:r w:rsidR="00584894">
              <w:t xml:space="preserve"> Steering Torque Sensor the turning of</w:t>
            </w:r>
            <w:r>
              <w:t xml:space="preserve"> the Steering Wheel and sent the measurement to</w:t>
            </w:r>
            <w:r w:rsidR="000005CC">
              <w:t xml:space="preserve"> the</w:t>
            </w:r>
            <w:r>
              <w:t xml:space="preserve"> Electronic Power Steering ECU.</w:t>
            </w:r>
          </w:p>
        </w:tc>
      </w:tr>
      <w:tr w:rsidR="00864E99" w14:paraId="1F609D68" w14:textId="77777777">
        <w:tc>
          <w:tcPr>
            <w:tcW w:w="3795" w:type="dxa"/>
            <w:tcMar>
              <w:top w:w="100" w:type="dxa"/>
              <w:left w:w="100" w:type="dxa"/>
              <w:bottom w:w="100" w:type="dxa"/>
              <w:right w:w="100" w:type="dxa"/>
            </w:tcMar>
          </w:tcPr>
          <w:p w14:paraId="54B2DF0F" w14:textId="77777777" w:rsidR="00864E99" w:rsidRDefault="00864E99">
            <w:pPr>
              <w:widowControl w:val="0"/>
            </w:pPr>
            <w:r>
              <w:lastRenderedPageBreak/>
              <w:t>Electronic Power Steering ECU</w:t>
            </w:r>
          </w:p>
        </w:tc>
        <w:tc>
          <w:tcPr>
            <w:tcW w:w="5565" w:type="dxa"/>
            <w:tcMar>
              <w:top w:w="100" w:type="dxa"/>
              <w:left w:w="100" w:type="dxa"/>
              <w:bottom w:w="100" w:type="dxa"/>
              <w:right w:w="100" w:type="dxa"/>
            </w:tcMar>
          </w:tcPr>
          <w:p w14:paraId="6D2429B3" w14:textId="5B1399AE" w:rsidR="00864E99" w:rsidRDefault="00864E99" w:rsidP="00453569">
            <w:pPr>
              <w:widowControl w:val="0"/>
            </w:pPr>
            <w:r>
              <w:t xml:space="preserve">The Electronic Power Steering ECU calculates the torque value for the Motor based on the </w:t>
            </w:r>
            <w:r w:rsidR="00453569">
              <w:t xml:space="preserve">measurement from the </w:t>
            </w:r>
            <w:r w:rsidR="00453569">
              <w:t>Driver Steering Torque Sensor</w:t>
            </w:r>
            <w:r w:rsidR="000005CC">
              <w:t xml:space="preserve"> and the torque request</w:t>
            </w:r>
            <w:r w:rsidR="00453569">
              <w:t xml:space="preserve"> f</w:t>
            </w:r>
            <w:r w:rsidR="000005CC">
              <w:t>rom</w:t>
            </w:r>
            <w:r w:rsidR="00453569">
              <w:t xml:space="preserve"> the </w:t>
            </w:r>
            <w:r w:rsidR="00453569">
              <w:t>Camera Sensor ECU</w:t>
            </w:r>
            <w:r w:rsidR="00453569">
              <w:t>.</w:t>
            </w:r>
          </w:p>
        </w:tc>
      </w:tr>
      <w:tr w:rsidR="00864E99" w14:paraId="712E2E0D" w14:textId="77777777">
        <w:tc>
          <w:tcPr>
            <w:tcW w:w="3795" w:type="dxa"/>
            <w:tcMar>
              <w:top w:w="100" w:type="dxa"/>
              <w:left w:w="100" w:type="dxa"/>
              <w:bottom w:w="100" w:type="dxa"/>
              <w:right w:w="100" w:type="dxa"/>
            </w:tcMar>
          </w:tcPr>
          <w:p w14:paraId="58836F7A" w14:textId="77777777" w:rsidR="00864E99" w:rsidRDefault="00864E99">
            <w:pPr>
              <w:widowControl w:val="0"/>
            </w:pPr>
            <w:r>
              <w:t>Motor</w:t>
            </w:r>
          </w:p>
        </w:tc>
        <w:tc>
          <w:tcPr>
            <w:tcW w:w="5565" w:type="dxa"/>
            <w:tcMar>
              <w:top w:w="100" w:type="dxa"/>
              <w:left w:w="100" w:type="dxa"/>
              <w:bottom w:w="100" w:type="dxa"/>
              <w:right w:w="100" w:type="dxa"/>
            </w:tcMar>
          </w:tcPr>
          <w:p w14:paraId="45588D36" w14:textId="35CA6ABA" w:rsidR="00864E99" w:rsidRDefault="00864E99">
            <w:pPr>
              <w:widowControl w:val="0"/>
            </w:pPr>
            <w:r>
              <w:t xml:space="preserve">The Motor provides torque to the Steering Wheel based on value which was provided by the </w:t>
            </w:r>
            <w:r>
              <w:t>Electronic Power Steering ECU</w:t>
            </w:r>
          </w:p>
        </w:tc>
      </w:tr>
    </w:tbl>
    <w:p w14:paraId="13A995F9" w14:textId="77777777" w:rsidR="00AA320D" w:rsidRDefault="00AA320D"/>
    <w:p w14:paraId="6BEB1EA3" w14:textId="77777777" w:rsidR="00AA320D" w:rsidRDefault="000A2D3F">
      <w:pPr>
        <w:pStyle w:val="Heading1"/>
        <w:contextualSpacing w:val="0"/>
      </w:pPr>
      <w:bookmarkStart w:id="14" w:name="_v8l7qfui8b16" w:colFirst="0" w:colLast="0"/>
      <w:bookmarkEnd w:id="14"/>
      <w:r>
        <w:t>Functional Safety Concept</w:t>
      </w:r>
    </w:p>
    <w:p w14:paraId="3603415C" w14:textId="77777777" w:rsidR="00AA320D" w:rsidRDefault="000A2D3F">
      <w:r>
        <w:t>The functional safety concept consists of:</w:t>
      </w:r>
    </w:p>
    <w:p w14:paraId="35EF40DC" w14:textId="77777777" w:rsidR="00AA320D" w:rsidRDefault="000A2D3F">
      <w:pPr>
        <w:numPr>
          <w:ilvl w:val="0"/>
          <w:numId w:val="1"/>
        </w:numPr>
        <w:ind w:hanging="360"/>
        <w:contextualSpacing/>
      </w:pPr>
      <w:r>
        <w:t>Functional safety analysis</w:t>
      </w:r>
    </w:p>
    <w:p w14:paraId="36981AFA" w14:textId="77777777" w:rsidR="00AA320D" w:rsidRDefault="000A2D3F">
      <w:pPr>
        <w:numPr>
          <w:ilvl w:val="0"/>
          <w:numId w:val="1"/>
        </w:numPr>
        <w:ind w:hanging="360"/>
        <w:contextualSpacing/>
      </w:pPr>
      <w:r>
        <w:t>Functional safety requirements</w:t>
      </w:r>
    </w:p>
    <w:p w14:paraId="044FC79C" w14:textId="77777777" w:rsidR="00AA320D" w:rsidRDefault="000A2D3F">
      <w:pPr>
        <w:numPr>
          <w:ilvl w:val="0"/>
          <w:numId w:val="1"/>
        </w:numPr>
        <w:ind w:hanging="360"/>
        <w:contextualSpacing/>
      </w:pPr>
      <w:r>
        <w:t>Functional safety architecture</w:t>
      </w:r>
    </w:p>
    <w:p w14:paraId="03A95689" w14:textId="77777777" w:rsidR="00AA320D" w:rsidRDefault="000A2D3F">
      <w:pPr>
        <w:numPr>
          <w:ilvl w:val="0"/>
          <w:numId w:val="1"/>
        </w:numPr>
        <w:ind w:hanging="360"/>
        <w:contextualSpacing/>
      </w:pPr>
      <w:r>
        <w:t>Warning and degradation concept</w:t>
      </w:r>
    </w:p>
    <w:p w14:paraId="1269755A" w14:textId="77777777" w:rsidR="00AA320D" w:rsidRDefault="000A2D3F">
      <w:pPr>
        <w:pStyle w:val="Heading2"/>
        <w:contextualSpacing w:val="0"/>
      </w:pPr>
      <w:bookmarkStart w:id="15" w:name="_mtn6qbhgsr36" w:colFirst="0" w:colLast="0"/>
      <w:bookmarkEnd w:id="15"/>
      <w:r>
        <w:t>Functional Safety Analysis</w:t>
      </w:r>
    </w:p>
    <w:p w14:paraId="72C7BE48" w14:textId="77777777" w:rsidR="00AA320D" w:rsidRDefault="00AA320D"/>
    <w:p w14:paraId="73DBC005" w14:textId="77777777" w:rsidR="00AA320D" w:rsidRDefault="000A2D3F">
      <w:r>
        <w:rPr>
          <w:b/>
          <w:color w:val="B7B7B7"/>
        </w:rPr>
        <w:t>[Instructions: Fill in the functional safety analysis table belo</w:t>
      </w:r>
      <w:r>
        <w:rPr>
          <w:b/>
          <w:color w:val="B7B7B7"/>
        </w:rPr>
        <w:t>w.]</w:t>
      </w:r>
    </w:p>
    <w:p w14:paraId="5062875C" w14:textId="77777777" w:rsidR="00AA320D" w:rsidRDefault="00AA320D"/>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A320D" w14:paraId="24BF79B5" w14:textId="77777777">
        <w:tc>
          <w:tcPr>
            <w:tcW w:w="2340" w:type="dxa"/>
            <w:shd w:val="clear" w:color="auto" w:fill="CCCCCC"/>
            <w:tcMar>
              <w:top w:w="100" w:type="dxa"/>
              <w:left w:w="100" w:type="dxa"/>
              <w:bottom w:w="100" w:type="dxa"/>
              <w:right w:w="100" w:type="dxa"/>
            </w:tcMar>
          </w:tcPr>
          <w:p w14:paraId="6EEFC4E3" w14:textId="77777777" w:rsidR="00AA320D" w:rsidRDefault="000A2D3F">
            <w:pPr>
              <w:widowControl w:val="0"/>
              <w:rPr>
                <w:b/>
              </w:rPr>
            </w:pPr>
            <w:r>
              <w:rPr>
                <w:b/>
              </w:rPr>
              <w:t>Malfunction ID</w:t>
            </w:r>
          </w:p>
        </w:tc>
        <w:tc>
          <w:tcPr>
            <w:tcW w:w="2340" w:type="dxa"/>
            <w:shd w:val="clear" w:color="auto" w:fill="CCCCCC"/>
            <w:tcMar>
              <w:top w:w="100" w:type="dxa"/>
              <w:left w:w="100" w:type="dxa"/>
              <w:bottom w:w="100" w:type="dxa"/>
              <w:right w:w="100" w:type="dxa"/>
            </w:tcMar>
          </w:tcPr>
          <w:p w14:paraId="7F612AF4" w14:textId="77777777" w:rsidR="00AA320D" w:rsidRDefault="000A2D3F">
            <w:pPr>
              <w:widowControl w:val="0"/>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4DB9C176" w14:textId="77777777" w:rsidR="00AA320D" w:rsidRDefault="000A2D3F">
            <w:pPr>
              <w:widowControl w:val="0"/>
              <w:rPr>
                <w:b/>
              </w:rPr>
            </w:pPr>
            <w:r>
              <w:rPr>
                <w:b/>
              </w:rPr>
              <w:t>Guidewords (NO, WRONG, EARLY, LATE, MORE, LESS)</w:t>
            </w:r>
          </w:p>
        </w:tc>
        <w:tc>
          <w:tcPr>
            <w:tcW w:w="2340" w:type="dxa"/>
            <w:shd w:val="clear" w:color="auto" w:fill="CCCCCC"/>
            <w:tcMar>
              <w:top w:w="100" w:type="dxa"/>
              <w:left w:w="100" w:type="dxa"/>
              <w:bottom w:w="100" w:type="dxa"/>
              <w:right w:w="100" w:type="dxa"/>
            </w:tcMar>
          </w:tcPr>
          <w:p w14:paraId="6A3F9838" w14:textId="77777777" w:rsidR="00AA320D" w:rsidRDefault="000A2D3F">
            <w:pPr>
              <w:widowControl w:val="0"/>
              <w:rPr>
                <w:b/>
              </w:rPr>
            </w:pPr>
            <w:r>
              <w:rPr>
                <w:b/>
              </w:rPr>
              <w:t>Resulting Malfunction</w:t>
            </w:r>
          </w:p>
        </w:tc>
      </w:tr>
      <w:tr w:rsidR="00AA320D" w14:paraId="0B1F2B1F" w14:textId="77777777">
        <w:tc>
          <w:tcPr>
            <w:tcW w:w="2340" w:type="dxa"/>
            <w:tcMar>
              <w:top w:w="100" w:type="dxa"/>
              <w:left w:w="100" w:type="dxa"/>
              <w:bottom w:w="100" w:type="dxa"/>
              <w:right w:w="100" w:type="dxa"/>
            </w:tcMar>
          </w:tcPr>
          <w:p w14:paraId="60ACD4AB" w14:textId="77777777" w:rsidR="00AA320D" w:rsidRPr="000A2D3F" w:rsidRDefault="000A2D3F">
            <w:pPr>
              <w:widowControl w:val="0"/>
              <w:rPr>
                <w:rFonts w:ascii="Arial" w:hAnsi="Arial" w:cs="Arial"/>
                <w:color w:val="000000" w:themeColor="text1"/>
                <w:sz w:val="22"/>
                <w:szCs w:val="22"/>
              </w:rPr>
            </w:pPr>
            <w:r w:rsidRPr="000A2D3F">
              <w:rPr>
                <w:rFonts w:ascii="Arial" w:hAnsi="Arial" w:cs="Arial"/>
                <w:color w:val="000000" w:themeColor="text1"/>
                <w:sz w:val="22"/>
                <w:szCs w:val="22"/>
              </w:rPr>
              <w:t>Malfunction_01</w:t>
            </w:r>
          </w:p>
        </w:tc>
        <w:tc>
          <w:tcPr>
            <w:tcW w:w="2340" w:type="dxa"/>
            <w:tcMar>
              <w:top w:w="100" w:type="dxa"/>
              <w:left w:w="100" w:type="dxa"/>
              <w:bottom w:w="100" w:type="dxa"/>
              <w:right w:w="100" w:type="dxa"/>
            </w:tcMar>
          </w:tcPr>
          <w:p w14:paraId="61677BA3" w14:textId="77777777" w:rsidR="00AA320D" w:rsidRPr="000A2D3F" w:rsidRDefault="000A2D3F">
            <w:pPr>
              <w:widowControl w:val="0"/>
              <w:rPr>
                <w:rFonts w:ascii="Arial" w:hAnsi="Arial" w:cs="Arial"/>
                <w:color w:val="000000" w:themeColor="text1"/>
                <w:sz w:val="22"/>
                <w:szCs w:val="22"/>
              </w:rPr>
            </w:pPr>
            <w:r w:rsidRPr="000A2D3F">
              <w:rPr>
                <w:rFonts w:ascii="Arial" w:hAnsi="Arial" w:cs="Arial"/>
                <w:color w:val="000000" w:themeColor="text1"/>
                <w:sz w:val="22"/>
                <w:szCs w:val="22"/>
              </w:rP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59FEFC0C" w14:textId="634AA603" w:rsidR="00AA320D" w:rsidRPr="000A2D3F" w:rsidRDefault="000005CC">
            <w:pPr>
              <w:widowControl w:val="0"/>
              <w:rPr>
                <w:rFonts w:ascii="Arial" w:hAnsi="Arial" w:cs="Arial"/>
                <w:color w:val="000000" w:themeColor="text1"/>
                <w:sz w:val="22"/>
                <w:szCs w:val="22"/>
              </w:rPr>
            </w:pPr>
            <w:r w:rsidRPr="000A2D3F">
              <w:rPr>
                <w:rFonts w:ascii="Arial" w:hAnsi="Arial" w:cs="Arial"/>
                <w:color w:val="000000" w:themeColor="text1"/>
                <w:sz w:val="22"/>
                <w:szCs w:val="22"/>
              </w:rPr>
              <w:t>LDW</w:t>
            </w:r>
            <w:r w:rsidRPr="000A2D3F">
              <w:rPr>
                <w:rFonts w:ascii="Arial" w:hAnsi="Arial" w:cs="Arial"/>
                <w:color w:val="000000" w:themeColor="text1"/>
                <w:sz w:val="22"/>
                <w:szCs w:val="22"/>
              </w:rPr>
              <w:t xml:space="preserve"> function</w:t>
            </w:r>
            <w:r w:rsidRPr="000A2D3F">
              <w:rPr>
                <w:rFonts w:ascii="Arial" w:hAnsi="Arial" w:cs="Arial"/>
                <w:color w:val="000000" w:themeColor="text1"/>
                <w:sz w:val="22"/>
                <w:szCs w:val="22"/>
              </w:rPr>
              <w:t xml:space="preserve"> is giving MORE torque as it is safe</w:t>
            </w:r>
          </w:p>
        </w:tc>
        <w:tc>
          <w:tcPr>
            <w:tcW w:w="2340" w:type="dxa"/>
            <w:tcMar>
              <w:top w:w="100" w:type="dxa"/>
              <w:left w:w="100" w:type="dxa"/>
              <w:bottom w:w="100" w:type="dxa"/>
              <w:right w:w="100" w:type="dxa"/>
            </w:tcMar>
          </w:tcPr>
          <w:p w14:paraId="6E95CA37" w14:textId="4EE932B2" w:rsidR="000005CC" w:rsidRPr="000005CC" w:rsidRDefault="000005CC" w:rsidP="000005CC">
            <w:pPr>
              <w:rPr>
                <w:rFonts w:ascii="Arial" w:eastAsia="Times New Roman" w:hAnsi="Arial" w:cs="Arial"/>
                <w:color w:val="000000" w:themeColor="text1"/>
                <w:sz w:val="22"/>
                <w:szCs w:val="22"/>
              </w:rPr>
            </w:pPr>
            <w:r w:rsidRPr="000A2D3F">
              <w:rPr>
                <w:rFonts w:ascii="Arial" w:eastAsia="Times New Roman" w:hAnsi="Arial" w:cs="Arial"/>
                <w:color w:val="000000" w:themeColor="text1"/>
                <w:sz w:val="22"/>
                <w:szCs w:val="22"/>
                <w:shd w:val="clear" w:color="auto" w:fill="FFFFFF"/>
              </w:rPr>
              <w:t xml:space="preserve">The LWD </w:t>
            </w:r>
            <w:r w:rsidRPr="000005CC">
              <w:rPr>
                <w:rFonts w:ascii="Arial" w:eastAsia="Times New Roman" w:hAnsi="Arial" w:cs="Arial"/>
                <w:color w:val="000000" w:themeColor="text1"/>
                <w:sz w:val="22"/>
                <w:szCs w:val="22"/>
                <w:shd w:val="clear" w:color="auto" w:fill="FFFFFF"/>
              </w:rPr>
              <w:t>function applies an oscillating torque with very high torque amplitude (above limit)</w:t>
            </w:r>
          </w:p>
          <w:p w14:paraId="26183E6A" w14:textId="77777777" w:rsidR="00AA320D" w:rsidRPr="000A2D3F" w:rsidRDefault="00AA320D">
            <w:pPr>
              <w:widowControl w:val="0"/>
              <w:rPr>
                <w:rFonts w:ascii="Arial" w:hAnsi="Arial" w:cs="Arial"/>
                <w:color w:val="000000" w:themeColor="text1"/>
                <w:sz w:val="22"/>
                <w:szCs w:val="22"/>
              </w:rPr>
            </w:pPr>
          </w:p>
        </w:tc>
      </w:tr>
      <w:tr w:rsidR="000005CC" w14:paraId="00E5230F" w14:textId="77777777">
        <w:tc>
          <w:tcPr>
            <w:tcW w:w="2340" w:type="dxa"/>
            <w:tcMar>
              <w:top w:w="100" w:type="dxa"/>
              <w:left w:w="100" w:type="dxa"/>
              <w:bottom w:w="100" w:type="dxa"/>
              <w:right w:w="100" w:type="dxa"/>
            </w:tcMar>
          </w:tcPr>
          <w:p w14:paraId="45C60A18" w14:textId="77777777" w:rsidR="000005CC" w:rsidRPr="000A2D3F" w:rsidRDefault="000005CC">
            <w:pPr>
              <w:widowControl w:val="0"/>
              <w:rPr>
                <w:rFonts w:ascii="Arial" w:hAnsi="Arial" w:cs="Arial"/>
                <w:color w:val="000000" w:themeColor="text1"/>
                <w:sz w:val="22"/>
                <w:szCs w:val="22"/>
              </w:rPr>
            </w:pPr>
            <w:r w:rsidRPr="000A2D3F">
              <w:rPr>
                <w:rFonts w:ascii="Arial" w:hAnsi="Arial" w:cs="Arial"/>
                <w:color w:val="000000" w:themeColor="text1"/>
                <w:sz w:val="22"/>
                <w:szCs w:val="22"/>
              </w:rPr>
              <w:t>Malfunction_02</w:t>
            </w:r>
          </w:p>
        </w:tc>
        <w:tc>
          <w:tcPr>
            <w:tcW w:w="2340" w:type="dxa"/>
            <w:tcMar>
              <w:top w:w="100" w:type="dxa"/>
              <w:left w:w="100" w:type="dxa"/>
              <w:bottom w:w="100" w:type="dxa"/>
              <w:right w:w="100" w:type="dxa"/>
            </w:tcMar>
          </w:tcPr>
          <w:p w14:paraId="597E1FA5" w14:textId="77777777" w:rsidR="000005CC" w:rsidRPr="000A2D3F" w:rsidRDefault="000005CC">
            <w:pPr>
              <w:widowControl w:val="0"/>
              <w:rPr>
                <w:rFonts w:ascii="Arial" w:hAnsi="Arial" w:cs="Arial"/>
                <w:color w:val="000000" w:themeColor="text1"/>
                <w:sz w:val="22"/>
                <w:szCs w:val="22"/>
              </w:rPr>
            </w:pPr>
            <w:r w:rsidRPr="000A2D3F">
              <w:rPr>
                <w:rFonts w:ascii="Arial" w:hAnsi="Arial" w:cs="Arial"/>
                <w:color w:val="000000" w:themeColor="text1"/>
                <w:sz w:val="22"/>
                <w:szCs w:val="22"/>
              </w:rP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5690F07B" w14:textId="6875E5C0" w:rsidR="000005CC" w:rsidRPr="000A2D3F" w:rsidRDefault="001D05FC">
            <w:pPr>
              <w:widowControl w:val="0"/>
              <w:rPr>
                <w:rFonts w:ascii="Arial" w:hAnsi="Arial" w:cs="Arial"/>
                <w:color w:val="000000" w:themeColor="text1"/>
                <w:sz w:val="22"/>
                <w:szCs w:val="22"/>
              </w:rPr>
            </w:pPr>
            <w:r w:rsidRPr="000A2D3F">
              <w:rPr>
                <w:rFonts w:ascii="Arial" w:hAnsi="Arial" w:cs="Arial"/>
                <w:color w:val="000000" w:themeColor="text1"/>
                <w:sz w:val="22"/>
                <w:szCs w:val="22"/>
              </w:rPr>
              <w:t>LDW function is giving MORE torque as it is safe</w:t>
            </w:r>
          </w:p>
        </w:tc>
        <w:tc>
          <w:tcPr>
            <w:tcW w:w="2340" w:type="dxa"/>
            <w:tcMar>
              <w:top w:w="100" w:type="dxa"/>
              <w:left w:w="100" w:type="dxa"/>
              <w:bottom w:w="100" w:type="dxa"/>
              <w:right w:w="100" w:type="dxa"/>
            </w:tcMar>
          </w:tcPr>
          <w:p w14:paraId="11667BF9" w14:textId="157A491C" w:rsidR="000005CC" w:rsidRPr="000A2D3F" w:rsidRDefault="001D05FC" w:rsidP="000005CC">
            <w:pPr>
              <w:rPr>
                <w:rFonts w:ascii="Arial" w:eastAsia="Times New Roman" w:hAnsi="Arial" w:cs="Arial"/>
                <w:color w:val="000000" w:themeColor="text1"/>
                <w:sz w:val="22"/>
                <w:szCs w:val="22"/>
              </w:rPr>
            </w:pPr>
            <w:r w:rsidRPr="000A2D3F">
              <w:rPr>
                <w:rFonts w:ascii="Arial" w:eastAsia="Times New Roman" w:hAnsi="Arial" w:cs="Arial"/>
                <w:color w:val="000000" w:themeColor="text1"/>
                <w:sz w:val="22"/>
                <w:szCs w:val="22"/>
                <w:shd w:val="clear" w:color="auto" w:fill="FFFFFF"/>
              </w:rPr>
              <w:t>The LWD</w:t>
            </w:r>
            <w:r w:rsidR="000005CC" w:rsidRPr="000005CC">
              <w:rPr>
                <w:rFonts w:ascii="Arial" w:eastAsia="Times New Roman" w:hAnsi="Arial" w:cs="Arial"/>
                <w:color w:val="000000" w:themeColor="text1"/>
                <w:sz w:val="22"/>
                <w:szCs w:val="22"/>
                <w:shd w:val="clear" w:color="auto" w:fill="FFFFFF"/>
              </w:rPr>
              <w:t xml:space="preserve"> function applies an oscillating torque with very high torque frequency (above limit)</w:t>
            </w:r>
          </w:p>
          <w:p w14:paraId="23AEB868" w14:textId="77777777" w:rsidR="000005CC" w:rsidRPr="000A2D3F" w:rsidRDefault="000005CC">
            <w:pPr>
              <w:widowControl w:val="0"/>
              <w:rPr>
                <w:rFonts w:ascii="Arial" w:hAnsi="Arial" w:cs="Arial"/>
                <w:color w:val="000000" w:themeColor="text1"/>
                <w:sz w:val="22"/>
                <w:szCs w:val="22"/>
              </w:rPr>
            </w:pPr>
          </w:p>
        </w:tc>
      </w:tr>
      <w:tr w:rsidR="000005CC" w14:paraId="60FC99E9" w14:textId="77777777">
        <w:tc>
          <w:tcPr>
            <w:tcW w:w="2340" w:type="dxa"/>
            <w:tcMar>
              <w:top w:w="100" w:type="dxa"/>
              <w:left w:w="100" w:type="dxa"/>
              <w:bottom w:w="100" w:type="dxa"/>
              <w:right w:w="100" w:type="dxa"/>
            </w:tcMar>
          </w:tcPr>
          <w:p w14:paraId="717EAF8B" w14:textId="77777777" w:rsidR="000005CC" w:rsidRPr="000A2D3F" w:rsidRDefault="000005CC">
            <w:pPr>
              <w:widowControl w:val="0"/>
              <w:rPr>
                <w:rFonts w:ascii="Arial" w:hAnsi="Arial" w:cs="Arial"/>
                <w:sz w:val="22"/>
                <w:szCs w:val="22"/>
              </w:rPr>
            </w:pPr>
            <w:r w:rsidRPr="000A2D3F">
              <w:rPr>
                <w:rFonts w:ascii="Arial" w:hAnsi="Arial" w:cs="Arial"/>
                <w:sz w:val="22"/>
                <w:szCs w:val="22"/>
              </w:rPr>
              <w:t>Malfunction_03</w:t>
            </w:r>
          </w:p>
        </w:tc>
        <w:tc>
          <w:tcPr>
            <w:tcW w:w="2340" w:type="dxa"/>
            <w:tcMar>
              <w:top w:w="100" w:type="dxa"/>
              <w:left w:w="100" w:type="dxa"/>
              <w:bottom w:w="100" w:type="dxa"/>
              <w:right w:w="100" w:type="dxa"/>
            </w:tcMar>
          </w:tcPr>
          <w:p w14:paraId="24215113" w14:textId="77777777" w:rsidR="000005CC" w:rsidRPr="000A2D3F" w:rsidRDefault="000005CC">
            <w:pPr>
              <w:widowControl w:val="0"/>
              <w:rPr>
                <w:rFonts w:ascii="Arial" w:hAnsi="Arial" w:cs="Arial"/>
                <w:sz w:val="22"/>
                <w:szCs w:val="22"/>
              </w:rPr>
            </w:pPr>
            <w:r w:rsidRPr="000A2D3F">
              <w:rPr>
                <w:rFonts w:ascii="Arial" w:hAnsi="Arial" w:cs="Arial"/>
                <w:sz w:val="22"/>
                <w:szCs w:val="22"/>
              </w:rPr>
              <w:t xml:space="preserve">Lane Keeping Assistance (LKA) </w:t>
            </w:r>
            <w:r w:rsidRPr="000A2D3F">
              <w:rPr>
                <w:rFonts w:ascii="Arial" w:hAnsi="Arial" w:cs="Arial"/>
                <w:sz w:val="22"/>
                <w:szCs w:val="22"/>
              </w:rPr>
              <w:lastRenderedPageBreak/>
              <w:t>function shall apply the steering torque when active in order to stay in ego lane</w:t>
            </w:r>
          </w:p>
        </w:tc>
        <w:tc>
          <w:tcPr>
            <w:tcW w:w="2340" w:type="dxa"/>
            <w:tcMar>
              <w:top w:w="100" w:type="dxa"/>
              <w:left w:w="100" w:type="dxa"/>
              <w:bottom w:w="100" w:type="dxa"/>
              <w:right w:w="100" w:type="dxa"/>
            </w:tcMar>
          </w:tcPr>
          <w:p w14:paraId="2D30025F" w14:textId="5083CBB3" w:rsidR="000005CC" w:rsidRPr="000A2D3F" w:rsidRDefault="002B6BA8" w:rsidP="002B6BA8">
            <w:pPr>
              <w:widowControl w:val="0"/>
              <w:rPr>
                <w:rFonts w:ascii="Arial" w:hAnsi="Arial" w:cs="Arial"/>
                <w:sz w:val="22"/>
                <w:szCs w:val="22"/>
              </w:rPr>
            </w:pPr>
            <w:r w:rsidRPr="000A2D3F">
              <w:rPr>
                <w:rFonts w:ascii="Arial" w:hAnsi="Arial" w:cs="Arial"/>
                <w:sz w:val="22"/>
                <w:szCs w:val="22"/>
              </w:rPr>
              <w:lastRenderedPageBreak/>
              <w:t xml:space="preserve">The LKA function provides NO time </w:t>
            </w:r>
            <w:r w:rsidRPr="000A2D3F">
              <w:rPr>
                <w:rFonts w:ascii="Arial" w:hAnsi="Arial" w:cs="Arial"/>
                <w:sz w:val="22"/>
                <w:szCs w:val="22"/>
              </w:rPr>
              <w:lastRenderedPageBreak/>
              <w:t>limit of usage</w:t>
            </w:r>
          </w:p>
        </w:tc>
        <w:tc>
          <w:tcPr>
            <w:tcW w:w="2340" w:type="dxa"/>
            <w:tcMar>
              <w:top w:w="100" w:type="dxa"/>
              <w:left w:w="100" w:type="dxa"/>
              <w:bottom w:w="100" w:type="dxa"/>
              <w:right w:w="100" w:type="dxa"/>
            </w:tcMar>
          </w:tcPr>
          <w:p w14:paraId="611FF4F5" w14:textId="3E94FF73" w:rsidR="002B6BA8" w:rsidRPr="002B6BA8" w:rsidRDefault="002B6BA8" w:rsidP="002B6BA8">
            <w:pPr>
              <w:rPr>
                <w:rFonts w:ascii="Arial" w:eastAsia="Times New Roman" w:hAnsi="Arial" w:cs="Arial"/>
                <w:color w:val="000000" w:themeColor="text1"/>
                <w:sz w:val="22"/>
                <w:szCs w:val="22"/>
              </w:rPr>
            </w:pPr>
            <w:r w:rsidRPr="000A2D3F">
              <w:rPr>
                <w:rFonts w:ascii="Arial" w:eastAsia="Times New Roman" w:hAnsi="Arial" w:cs="Arial"/>
                <w:color w:val="000000" w:themeColor="text1"/>
                <w:sz w:val="22"/>
                <w:szCs w:val="22"/>
                <w:shd w:val="clear" w:color="auto" w:fill="FFFFFF"/>
              </w:rPr>
              <w:lastRenderedPageBreak/>
              <w:t>The LKA</w:t>
            </w:r>
            <w:r w:rsidRPr="002B6BA8">
              <w:rPr>
                <w:rFonts w:ascii="Arial" w:eastAsia="Times New Roman" w:hAnsi="Arial" w:cs="Arial"/>
                <w:color w:val="000000" w:themeColor="text1"/>
                <w:sz w:val="22"/>
                <w:szCs w:val="22"/>
                <w:shd w:val="clear" w:color="auto" w:fill="FFFFFF"/>
              </w:rPr>
              <w:t xml:space="preserve"> function is not limited in time </w:t>
            </w:r>
            <w:r w:rsidRPr="002B6BA8">
              <w:rPr>
                <w:rFonts w:ascii="Arial" w:eastAsia="Times New Roman" w:hAnsi="Arial" w:cs="Arial"/>
                <w:color w:val="000000" w:themeColor="text1"/>
                <w:sz w:val="22"/>
                <w:szCs w:val="22"/>
                <w:shd w:val="clear" w:color="auto" w:fill="FFFFFF"/>
              </w:rPr>
              <w:lastRenderedPageBreak/>
              <w:t>duration which leads to misuse as an autonomous driving function</w:t>
            </w:r>
          </w:p>
          <w:p w14:paraId="25D7C065" w14:textId="77777777" w:rsidR="000005CC" w:rsidRPr="000A2D3F" w:rsidRDefault="000005CC">
            <w:pPr>
              <w:widowControl w:val="0"/>
              <w:rPr>
                <w:rFonts w:ascii="Arial" w:hAnsi="Arial" w:cs="Arial"/>
                <w:sz w:val="22"/>
                <w:szCs w:val="22"/>
              </w:rPr>
            </w:pPr>
          </w:p>
        </w:tc>
      </w:tr>
    </w:tbl>
    <w:p w14:paraId="55A97AD3" w14:textId="77777777" w:rsidR="00AA320D" w:rsidRDefault="00AA320D"/>
    <w:p w14:paraId="61D9E22B" w14:textId="77777777" w:rsidR="00AA320D" w:rsidRDefault="000A2D3F">
      <w:pPr>
        <w:pStyle w:val="Heading2"/>
        <w:contextualSpacing w:val="0"/>
      </w:pPr>
      <w:bookmarkStart w:id="16" w:name="_frlc9y84ede8" w:colFirst="0" w:colLast="0"/>
      <w:bookmarkEnd w:id="16"/>
      <w:r>
        <w:t>Functional Safety Requirements</w:t>
      </w:r>
    </w:p>
    <w:p w14:paraId="7EC66C93" w14:textId="77777777" w:rsidR="00AA320D" w:rsidRDefault="000A2D3F">
      <w:r>
        <w:rPr>
          <w:b/>
          <w:color w:val="B7B7B7"/>
        </w:rPr>
        <w:t>[Instructions: Fill in the functional safety requirements for the lane departure warning ]</w:t>
      </w:r>
    </w:p>
    <w:p w14:paraId="1D404541" w14:textId="77777777" w:rsidR="00AA320D" w:rsidRDefault="00AA320D"/>
    <w:p w14:paraId="45ADA036" w14:textId="77777777" w:rsidR="00AA320D" w:rsidRDefault="000A2D3F">
      <w:r>
        <w:t>Lane Departure Warning (LDW) Requirements:</w:t>
      </w:r>
    </w:p>
    <w:p w14:paraId="30E80A0A" w14:textId="77777777" w:rsidR="00AA320D" w:rsidRDefault="00AA320D"/>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A320D" w14:paraId="356E7D62" w14:textId="77777777" w:rsidTr="000E79F6">
        <w:trPr>
          <w:trHeight w:val="1151"/>
        </w:trPr>
        <w:tc>
          <w:tcPr>
            <w:tcW w:w="1530" w:type="dxa"/>
            <w:shd w:val="clear" w:color="auto" w:fill="CCCCCC"/>
            <w:tcMar>
              <w:top w:w="100" w:type="dxa"/>
              <w:left w:w="100" w:type="dxa"/>
              <w:bottom w:w="100" w:type="dxa"/>
              <w:right w:w="100" w:type="dxa"/>
            </w:tcMar>
          </w:tcPr>
          <w:p w14:paraId="50D5F3FA" w14:textId="77777777" w:rsidR="00AA320D" w:rsidRDefault="000A2D3F">
            <w:pPr>
              <w:widowControl w:val="0"/>
              <w:rPr>
                <w:b/>
              </w:rPr>
            </w:pPr>
            <w:r>
              <w:rPr>
                <w:b/>
              </w:rPr>
              <w:t>ID</w:t>
            </w:r>
          </w:p>
        </w:tc>
        <w:tc>
          <w:tcPr>
            <w:tcW w:w="4500" w:type="dxa"/>
            <w:shd w:val="clear" w:color="auto" w:fill="CCCCCC"/>
            <w:tcMar>
              <w:top w:w="100" w:type="dxa"/>
              <w:left w:w="100" w:type="dxa"/>
              <w:bottom w:w="100" w:type="dxa"/>
              <w:right w:w="100" w:type="dxa"/>
            </w:tcMar>
          </w:tcPr>
          <w:p w14:paraId="3AFDAF90" w14:textId="77777777" w:rsidR="00AA320D" w:rsidRDefault="000A2D3F">
            <w:pPr>
              <w:widowControl w:val="0"/>
              <w:rPr>
                <w:b/>
              </w:rPr>
            </w:pPr>
            <w:r>
              <w:rPr>
                <w:b/>
              </w:rPr>
              <w:t>Functional Safety Requirement</w:t>
            </w:r>
          </w:p>
        </w:tc>
        <w:tc>
          <w:tcPr>
            <w:tcW w:w="360" w:type="dxa"/>
            <w:shd w:val="clear" w:color="auto" w:fill="CCCCCC"/>
            <w:tcMar>
              <w:top w:w="100" w:type="dxa"/>
              <w:left w:w="100" w:type="dxa"/>
              <w:bottom w:w="100" w:type="dxa"/>
              <w:right w:w="100" w:type="dxa"/>
            </w:tcMar>
          </w:tcPr>
          <w:p w14:paraId="3144F6D0" w14:textId="77777777" w:rsidR="00AA320D" w:rsidRDefault="000A2D3F">
            <w:pPr>
              <w:widowControl w:val="0"/>
              <w:rPr>
                <w:b/>
              </w:rPr>
            </w:pPr>
            <w:r>
              <w:rPr>
                <w:b/>
              </w:rPr>
              <w:t>ASIL</w:t>
            </w:r>
          </w:p>
        </w:tc>
        <w:tc>
          <w:tcPr>
            <w:tcW w:w="1245" w:type="dxa"/>
            <w:shd w:val="clear" w:color="auto" w:fill="CCCCCC"/>
            <w:tcMar>
              <w:top w:w="100" w:type="dxa"/>
              <w:left w:w="100" w:type="dxa"/>
              <w:bottom w:w="100" w:type="dxa"/>
              <w:right w:w="100" w:type="dxa"/>
            </w:tcMar>
          </w:tcPr>
          <w:p w14:paraId="3DBD58B0" w14:textId="77777777" w:rsidR="00AA320D" w:rsidRDefault="000A2D3F">
            <w:pPr>
              <w:widowControl w:val="0"/>
              <w:rPr>
                <w:b/>
              </w:rPr>
            </w:pPr>
            <w:r>
              <w:rPr>
                <w:b/>
              </w:rPr>
              <w:t>Fault Tolerant Time Interval</w:t>
            </w:r>
          </w:p>
        </w:tc>
        <w:tc>
          <w:tcPr>
            <w:tcW w:w="1920" w:type="dxa"/>
            <w:shd w:val="clear" w:color="auto" w:fill="CCCCCC"/>
            <w:tcMar>
              <w:top w:w="100" w:type="dxa"/>
              <w:left w:w="100" w:type="dxa"/>
              <w:bottom w:w="100" w:type="dxa"/>
              <w:right w:w="100" w:type="dxa"/>
            </w:tcMar>
          </w:tcPr>
          <w:p w14:paraId="24002A96" w14:textId="77777777" w:rsidR="00AA320D" w:rsidRDefault="000A2D3F">
            <w:pPr>
              <w:widowControl w:val="0"/>
              <w:rPr>
                <w:b/>
              </w:rPr>
            </w:pPr>
            <w:r>
              <w:rPr>
                <w:b/>
              </w:rPr>
              <w:t>Safe State</w:t>
            </w:r>
          </w:p>
        </w:tc>
      </w:tr>
      <w:tr w:rsidR="00AA320D" w14:paraId="6BE119BD" w14:textId="77777777">
        <w:tc>
          <w:tcPr>
            <w:tcW w:w="1530" w:type="dxa"/>
            <w:tcMar>
              <w:top w:w="100" w:type="dxa"/>
              <w:left w:w="100" w:type="dxa"/>
              <w:bottom w:w="100" w:type="dxa"/>
              <w:right w:w="100" w:type="dxa"/>
            </w:tcMar>
          </w:tcPr>
          <w:p w14:paraId="6ACCD79D" w14:textId="77777777" w:rsidR="00AA320D" w:rsidRPr="00B46A16" w:rsidRDefault="000A2D3F">
            <w:pPr>
              <w:widowControl w:val="0"/>
              <w:rPr>
                <w:rFonts w:ascii="Arial" w:hAnsi="Arial" w:cs="Arial"/>
                <w:sz w:val="22"/>
                <w:szCs w:val="22"/>
              </w:rPr>
            </w:pPr>
            <w:r w:rsidRPr="00B46A16">
              <w:rPr>
                <w:rFonts w:ascii="Arial" w:hAnsi="Arial" w:cs="Arial"/>
                <w:sz w:val="22"/>
                <w:szCs w:val="22"/>
              </w:rPr>
              <w:t>Functional</w:t>
            </w:r>
          </w:p>
          <w:p w14:paraId="4F789905" w14:textId="77777777" w:rsidR="00AA320D" w:rsidRPr="00B46A16" w:rsidRDefault="000A2D3F">
            <w:pPr>
              <w:widowControl w:val="0"/>
              <w:rPr>
                <w:rFonts w:ascii="Arial" w:hAnsi="Arial" w:cs="Arial"/>
                <w:sz w:val="22"/>
                <w:szCs w:val="22"/>
              </w:rPr>
            </w:pPr>
            <w:r w:rsidRPr="00B46A16">
              <w:rPr>
                <w:rFonts w:ascii="Arial" w:hAnsi="Arial" w:cs="Arial"/>
                <w:sz w:val="22"/>
                <w:szCs w:val="22"/>
              </w:rPr>
              <w:t>Safety</w:t>
            </w:r>
          </w:p>
          <w:p w14:paraId="60933FBD" w14:textId="77777777" w:rsidR="00AA320D" w:rsidRPr="00B46A16" w:rsidRDefault="000A2D3F">
            <w:pPr>
              <w:widowControl w:val="0"/>
              <w:rPr>
                <w:rFonts w:ascii="Arial" w:hAnsi="Arial" w:cs="Arial"/>
                <w:sz w:val="22"/>
                <w:szCs w:val="22"/>
              </w:rPr>
            </w:pPr>
            <w:r w:rsidRPr="00B46A16">
              <w:rPr>
                <w:rFonts w:ascii="Arial" w:hAnsi="Arial" w:cs="Arial"/>
                <w:sz w:val="22"/>
                <w:szCs w:val="22"/>
              </w:rPr>
              <w:t>Requirement</w:t>
            </w:r>
          </w:p>
          <w:p w14:paraId="0C011738" w14:textId="77777777" w:rsidR="00AA320D" w:rsidRPr="00B46A16" w:rsidRDefault="000A2D3F">
            <w:pPr>
              <w:widowControl w:val="0"/>
              <w:rPr>
                <w:rFonts w:ascii="Arial" w:hAnsi="Arial" w:cs="Arial"/>
                <w:sz w:val="22"/>
                <w:szCs w:val="22"/>
              </w:rPr>
            </w:pPr>
            <w:r w:rsidRPr="00B46A16">
              <w:rPr>
                <w:rFonts w:ascii="Arial" w:hAnsi="Arial" w:cs="Arial"/>
                <w:sz w:val="22"/>
                <w:szCs w:val="22"/>
              </w:rPr>
              <w:t>01-01</w:t>
            </w:r>
          </w:p>
        </w:tc>
        <w:tc>
          <w:tcPr>
            <w:tcW w:w="4500" w:type="dxa"/>
            <w:tcMar>
              <w:top w:w="100" w:type="dxa"/>
              <w:left w:w="100" w:type="dxa"/>
              <w:bottom w:w="100" w:type="dxa"/>
              <w:right w:w="100" w:type="dxa"/>
            </w:tcMar>
          </w:tcPr>
          <w:p w14:paraId="1B0BCA3C" w14:textId="77777777" w:rsidR="000E79F6" w:rsidRPr="000E79F6" w:rsidRDefault="000E79F6" w:rsidP="000E79F6">
            <w:pPr>
              <w:numPr>
                <w:ilvl w:val="0"/>
                <w:numId w:val="4"/>
              </w:numPr>
              <w:ind w:left="0"/>
              <w:textAlignment w:val="baseline"/>
              <w:rPr>
                <w:rFonts w:ascii="Arial" w:eastAsia="Times New Roman" w:hAnsi="Arial" w:cs="Arial"/>
                <w:color w:val="000000" w:themeColor="text1"/>
                <w:sz w:val="22"/>
                <w:szCs w:val="22"/>
              </w:rPr>
            </w:pPr>
            <w:r w:rsidRPr="000E79F6">
              <w:rPr>
                <w:rFonts w:ascii="Arial" w:eastAsia="Times New Roman" w:hAnsi="Arial" w:cs="Arial"/>
                <w:color w:val="000000" w:themeColor="text1"/>
                <w:sz w:val="22"/>
                <w:szCs w:val="22"/>
              </w:rPr>
              <w:t xml:space="preserve">The lane keeping item shall ensure that the lane departure oscillating torque amplitude is below </w:t>
            </w:r>
            <w:proofErr w:type="spellStart"/>
            <w:r w:rsidRPr="000E79F6">
              <w:rPr>
                <w:rFonts w:ascii="Arial" w:eastAsia="Times New Roman" w:hAnsi="Arial" w:cs="Arial"/>
                <w:color w:val="000000" w:themeColor="text1"/>
                <w:sz w:val="22"/>
                <w:szCs w:val="22"/>
              </w:rPr>
              <w:t>Max_Torque_Amplitude</w:t>
            </w:r>
            <w:proofErr w:type="spellEnd"/>
          </w:p>
          <w:p w14:paraId="20E485DA" w14:textId="77777777" w:rsidR="00AA320D" w:rsidRPr="00B46A16" w:rsidRDefault="00AA320D">
            <w:pPr>
              <w:widowControl w:val="0"/>
              <w:rPr>
                <w:rFonts w:ascii="Arial" w:hAnsi="Arial" w:cs="Arial"/>
                <w:color w:val="000000" w:themeColor="text1"/>
                <w:sz w:val="22"/>
                <w:szCs w:val="22"/>
              </w:rPr>
            </w:pPr>
          </w:p>
        </w:tc>
        <w:tc>
          <w:tcPr>
            <w:tcW w:w="360" w:type="dxa"/>
            <w:tcMar>
              <w:top w:w="100" w:type="dxa"/>
              <w:left w:w="100" w:type="dxa"/>
              <w:bottom w:w="100" w:type="dxa"/>
              <w:right w:w="100" w:type="dxa"/>
            </w:tcMar>
          </w:tcPr>
          <w:p w14:paraId="79EFD31C" w14:textId="4A03E654" w:rsidR="00AA320D" w:rsidRPr="00B46A16" w:rsidRDefault="000E79F6">
            <w:pPr>
              <w:widowControl w:val="0"/>
              <w:rPr>
                <w:rFonts w:ascii="Arial" w:hAnsi="Arial" w:cs="Arial"/>
                <w:color w:val="000000" w:themeColor="text1"/>
                <w:sz w:val="22"/>
                <w:szCs w:val="22"/>
              </w:rPr>
            </w:pPr>
            <w:r w:rsidRPr="00B46A16">
              <w:rPr>
                <w:rFonts w:ascii="Arial" w:hAnsi="Arial" w:cs="Arial"/>
                <w:color w:val="000000" w:themeColor="text1"/>
                <w:sz w:val="22"/>
                <w:szCs w:val="22"/>
              </w:rPr>
              <w:t>C</w:t>
            </w:r>
          </w:p>
        </w:tc>
        <w:tc>
          <w:tcPr>
            <w:tcW w:w="1245" w:type="dxa"/>
            <w:tcMar>
              <w:top w:w="100" w:type="dxa"/>
              <w:left w:w="100" w:type="dxa"/>
              <w:bottom w:w="100" w:type="dxa"/>
              <w:right w:w="100" w:type="dxa"/>
            </w:tcMar>
          </w:tcPr>
          <w:p w14:paraId="0082CDFD" w14:textId="3408D3FA" w:rsidR="00AA320D" w:rsidRPr="00B46A16" w:rsidRDefault="000E79F6">
            <w:pPr>
              <w:widowControl w:val="0"/>
              <w:rPr>
                <w:rFonts w:ascii="Arial" w:hAnsi="Arial" w:cs="Arial"/>
                <w:color w:val="000000" w:themeColor="text1"/>
                <w:sz w:val="22"/>
                <w:szCs w:val="22"/>
              </w:rPr>
            </w:pPr>
            <w:r w:rsidRPr="00B46A16">
              <w:rPr>
                <w:rFonts w:ascii="Arial" w:hAnsi="Arial" w:cs="Arial"/>
                <w:color w:val="000000" w:themeColor="text1"/>
                <w:sz w:val="22"/>
                <w:szCs w:val="22"/>
              </w:rPr>
              <w:t>50ms</w:t>
            </w:r>
          </w:p>
        </w:tc>
        <w:tc>
          <w:tcPr>
            <w:tcW w:w="1920" w:type="dxa"/>
            <w:tcMar>
              <w:top w:w="100" w:type="dxa"/>
              <w:left w:w="100" w:type="dxa"/>
              <w:bottom w:w="100" w:type="dxa"/>
              <w:right w:w="100" w:type="dxa"/>
            </w:tcMar>
          </w:tcPr>
          <w:p w14:paraId="35251D48" w14:textId="0B2C91E1" w:rsidR="00AA320D" w:rsidRPr="00B46A16" w:rsidRDefault="000E79F6">
            <w:pPr>
              <w:widowControl w:val="0"/>
              <w:rPr>
                <w:rFonts w:ascii="Arial" w:hAnsi="Arial" w:cs="Arial"/>
                <w:color w:val="000000" w:themeColor="text1"/>
                <w:sz w:val="22"/>
                <w:szCs w:val="22"/>
              </w:rPr>
            </w:pPr>
            <w:r w:rsidRPr="00B46A16">
              <w:rPr>
                <w:rFonts w:ascii="Arial" w:hAnsi="Arial" w:cs="Arial"/>
                <w:color w:val="000000" w:themeColor="text1"/>
                <w:sz w:val="22"/>
                <w:szCs w:val="22"/>
              </w:rPr>
              <w:t>Zero torque</w:t>
            </w:r>
          </w:p>
        </w:tc>
      </w:tr>
      <w:tr w:rsidR="00AA320D" w14:paraId="3DE72640" w14:textId="77777777">
        <w:tc>
          <w:tcPr>
            <w:tcW w:w="1530" w:type="dxa"/>
            <w:tcMar>
              <w:top w:w="100" w:type="dxa"/>
              <w:left w:w="100" w:type="dxa"/>
              <w:bottom w:w="100" w:type="dxa"/>
              <w:right w:w="100" w:type="dxa"/>
            </w:tcMar>
          </w:tcPr>
          <w:p w14:paraId="35A5510C" w14:textId="77777777" w:rsidR="00AA320D" w:rsidRPr="00B46A16" w:rsidRDefault="000A2D3F">
            <w:pPr>
              <w:widowControl w:val="0"/>
              <w:rPr>
                <w:rFonts w:ascii="Arial" w:hAnsi="Arial" w:cs="Arial"/>
                <w:sz w:val="22"/>
                <w:szCs w:val="22"/>
              </w:rPr>
            </w:pPr>
            <w:r w:rsidRPr="00B46A16">
              <w:rPr>
                <w:rFonts w:ascii="Arial" w:hAnsi="Arial" w:cs="Arial"/>
                <w:sz w:val="22"/>
                <w:szCs w:val="22"/>
              </w:rPr>
              <w:t>Functional</w:t>
            </w:r>
          </w:p>
          <w:p w14:paraId="22231274" w14:textId="77777777" w:rsidR="00AA320D" w:rsidRPr="00B46A16" w:rsidRDefault="000A2D3F">
            <w:pPr>
              <w:widowControl w:val="0"/>
              <w:rPr>
                <w:rFonts w:ascii="Arial" w:hAnsi="Arial" w:cs="Arial"/>
                <w:sz w:val="22"/>
                <w:szCs w:val="22"/>
              </w:rPr>
            </w:pPr>
            <w:r w:rsidRPr="00B46A16">
              <w:rPr>
                <w:rFonts w:ascii="Arial" w:hAnsi="Arial" w:cs="Arial"/>
                <w:sz w:val="22"/>
                <w:szCs w:val="22"/>
              </w:rPr>
              <w:t>Safety</w:t>
            </w:r>
          </w:p>
          <w:p w14:paraId="36879E7E" w14:textId="77777777" w:rsidR="00AA320D" w:rsidRPr="00B46A16" w:rsidRDefault="000A2D3F">
            <w:pPr>
              <w:widowControl w:val="0"/>
              <w:rPr>
                <w:rFonts w:ascii="Arial" w:hAnsi="Arial" w:cs="Arial"/>
                <w:sz w:val="22"/>
                <w:szCs w:val="22"/>
              </w:rPr>
            </w:pPr>
            <w:r w:rsidRPr="00B46A16">
              <w:rPr>
                <w:rFonts w:ascii="Arial" w:hAnsi="Arial" w:cs="Arial"/>
                <w:sz w:val="22"/>
                <w:szCs w:val="22"/>
              </w:rPr>
              <w:t>Requirement</w:t>
            </w:r>
          </w:p>
          <w:p w14:paraId="0BD82404" w14:textId="77777777" w:rsidR="00AA320D" w:rsidRPr="00B46A16" w:rsidRDefault="000A2D3F">
            <w:pPr>
              <w:widowControl w:val="0"/>
              <w:rPr>
                <w:rFonts w:ascii="Arial" w:hAnsi="Arial" w:cs="Arial"/>
                <w:sz w:val="22"/>
                <w:szCs w:val="22"/>
              </w:rPr>
            </w:pPr>
            <w:r w:rsidRPr="00B46A16">
              <w:rPr>
                <w:rFonts w:ascii="Arial" w:hAnsi="Arial" w:cs="Arial"/>
                <w:sz w:val="22"/>
                <w:szCs w:val="22"/>
              </w:rPr>
              <w:t>01-02</w:t>
            </w:r>
          </w:p>
        </w:tc>
        <w:tc>
          <w:tcPr>
            <w:tcW w:w="4500" w:type="dxa"/>
            <w:tcMar>
              <w:top w:w="100" w:type="dxa"/>
              <w:left w:w="100" w:type="dxa"/>
              <w:bottom w:w="100" w:type="dxa"/>
              <w:right w:w="100" w:type="dxa"/>
            </w:tcMar>
          </w:tcPr>
          <w:p w14:paraId="74EC7B39" w14:textId="77777777" w:rsidR="000E79F6" w:rsidRPr="000E79F6" w:rsidRDefault="000E79F6" w:rsidP="000E79F6">
            <w:pPr>
              <w:numPr>
                <w:ilvl w:val="0"/>
                <w:numId w:val="5"/>
              </w:numPr>
              <w:ind w:left="0"/>
              <w:textAlignment w:val="baseline"/>
              <w:rPr>
                <w:rFonts w:ascii="Arial" w:eastAsia="Times New Roman" w:hAnsi="Arial" w:cs="Arial"/>
                <w:color w:val="000000" w:themeColor="text1"/>
                <w:sz w:val="22"/>
                <w:szCs w:val="22"/>
              </w:rPr>
            </w:pPr>
            <w:r w:rsidRPr="000E79F6">
              <w:rPr>
                <w:rFonts w:ascii="Arial" w:eastAsia="Times New Roman" w:hAnsi="Arial" w:cs="Arial"/>
                <w:color w:val="000000" w:themeColor="text1"/>
                <w:sz w:val="22"/>
                <w:szCs w:val="22"/>
              </w:rPr>
              <w:t xml:space="preserve">The lane keeping item shall ensure that the lane departure oscillating torque frequency is below </w:t>
            </w:r>
            <w:proofErr w:type="spellStart"/>
            <w:r w:rsidRPr="000E79F6">
              <w:rPr>
                <w:rFonts w:ascii="Arial" w:eastAsia="Times New Roman" w:hAnsi="Arial" w:cs="Arial"/>
                <w:color w:val="000000" w:themeColor="text1"/>
                <w:sz w:val="22"/>
                <w:szCs w:val="22"/>
              </w:rPr>
              <w:t>Max_Torque_Frequency</w:t>
            </w:r>
            <w:proofErr w:type="spellEnd"/>
          </w:p>
          <w:p w14:paraId="7DEA5191" w14:textId="77777777" w:rsidR="00AA320D" w:rsidRPr="00B46A16" w:rsidRDefault="00AA320D">
            <w:pPr>
              <w:widowControl w:val="0"/>
              <w:rPr>
                <w:rFonts w:ascii="Arial" w:hAnsi="Arial" w:cs="Arial"/>
                <w:color w:val="000000" w:themeColor="text1"/>
                <w:sz w:val="22"/>
                <w:szCs w:val="22"/>
              </w:rPr>
            </w:pPr>
          </w:p>
        </w:tc>
        <w:tc>
          <w:tcPr>
            <w:tcW w:w="360" w:type="dxa"/>
            <w:tcMar>
              <w:top w:w="100" w:type="dxa"/>
              <w:left w:w="100" w:type="dxa"/>
              <w:bottom w:w="100" w:type="dxa"/>
              <w:right w:w="100" w:type="dxa"/>
            </w:tcMar>
          </w:tcPr>
          <w:p w14:paraId="214816A6" w14:textId="12A80B65" w:rsidR="00AA320D" w:rsidRPr="00B46A16" w:rsidRDefault="000E79F6">
            <w:pPr>
              <w:widowControl w:val="0"/>
              <w:rPr>
                <w:rFonts w:ascii="Arial" w:hAnsi="Arial" w:cs="Arial"/>
                <w:color w:val="000000" w:themeColor="text1"/>
                <w:sz w:val="22"/>
                <w:szCs w:val="22"/>
              </w:rPr>
            </w:pPr>
            <w:r w:rsidRPr="00B46A16">
              <w:rPr>
                <w:rFonts w:ascii="Arial" w:hAnsi="Arial" w:cs="Arial"/>
                <w:color w:val="000000" w:themeColor="text1"/>
                <w:sz w:val="22"/>
                <w:szCs w:val="22"/>
              </w:rPr>
              <w:t>C</w:t>
            </w:r>
          </w:p>
        </w:tc>
        <w:tc>
          <w:tcPr>
            <w:tcW w:w="1245" w:type="dxa"/>
            <w:tcMar>
              <w:top w:w="100" w:type="dxa"/>
              <w:left w:w="100" w:type="dxa"/>
              <w:bottom w:w="100" w:type="dxa"/>
              <w:right w:w="100" w:type="dxa"/>
            </w:tcMar>
          </w:tcPr>
          <w:p w14:paraId="6599923A" w14:textId="796A8EEC" w:rsidR="00AA320D" w:rsidRPr="00B46A16" w:rsidRDefault="00561E63">
            <w:pPr>
              <w:widowControl w:val="0"/>
              <w:rPr>
                <w:rFonts w:ascii="Arial" w:hAnsi="Arial" w:cs="Arial"/>
                <w:color w:val="000000" w:themeColor="text1"/>
                <w:sz w:val="22"/>
                <w:szCs w:val="22"/>
              </w:rPr>
            </w:pPr>
            <w:r w:rsidRPr="00B46A16">
              <w:rPr>
                <w:rFonts w:ascii="Arial" w:hAnsi="Arial" w:cs="Arial"/>
                <w:color w:val="000000" w:themeColor="text1"/>
                <w:sz w:val="22"/>
                <w:szCs w:val="22"/>
              </w:rPr>
              <w:t>50</w:t>
            </w:r>
            <w:r w:rsidR="000E79F6" w:rsidRPr="00B46A16">
              <w:rPr>
                <w:rFonts w:ascii="Arial" w:hAnsi="Arial" w:cs="Arial"/>
                <w:color w:val="000000" w:themeColor="text1"/>
                <w:sz w:val="22"/>
                <w:szCs w:val="22"/>
              </w:rPr>
              <w:t>ms</w:t>
            </w:r>
          </w:p>
        </w:tc>
        <w:tc>
          <w:tcPr>
            <w:tcW w:w="1920" w:type="dxa"/>
            <w:tcMar>
              <w:top w:w="100" w:type="dxa"/>
              <w:left w:w="100" w:type="dxa"/>
              <w:bottom w:w="100" w:type="dxa"/>
              <w:right w:w="100" w:type="dxa"/>
            </w:tcMar>
          </w:tcPr>
          <w:p w14:paraId="4F8BB68D" w14:textId="47E51F08" w:rsidR="00AA320D" w:rsidRPr="00B46A16" w:rsidRDefault="000E79F6">
            <w:pPr>
              <w:widowControl w:val="0"/>
              <w:rPr>
                <w:rFonts w:ascii="Arial" w:hAnsi="Arial" w:cs="Arial"/>
                <w:color w:val="000000" w:themeColor="text1"/>
                <w:sz w:val="22"/>
                <w:szCs w:val="22"/>
              </w:rPr>
            </w:pPr>
            <w:r w:rsidRPr="00B46A16">
              <w:rPr>
                <w:rFonts w:ascii="Arial" w:hAnsi="Arial" w:cs="Arial"/>
                <w:color w:val="000000" w:themeColor="text1"/>
                <w:sz w:val="22"/>
                <w:szCs w:val="22"/>
              </w:rPr>
              <w:t>Zero torque</w:t>
            </w:r>
          </w:p>
        </w:tc>
      </w:tr>
    </w:tbl>
    <w:p w14:paraId="67B335B9" w14:textId="77777777" w:rsidR="00AA320D" w:rsidRDefault="00AA320D"/>
    <w:p w14:paraId="6120D731" w14:textId="77777777" w:rsidR="00AA320D" w:rsidRDefault="00AA320D"/>
    <w:p w14:paraId="43EC5C9A" w14:textId="77777777" w:rsidR="00AA320D" w:rsidRDefault="000A2D3F">
      <w:r>
        <w:t>Lane Departure Warning (LDW) Verification and Validation Acceptance Criteria:</w:t>
      </w:r>
    </w:p>
    <w:p w14:paraId="5DA945B4" w14:textId="77777777" w:rsidR="00AA320D" w:rsidRDefault="00AA320D"/>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AA320D" w14:paraId="6206D359" w14:textId="77777777" w:rsidTr="007C3DAF">
        <w:trPr>
          <w:trHeight w:val="802"/>
        </w:trPr>
        <w:tc>
          <w:tcPr>
            <w:tcW w:w="1530" w:type="dxa"/>
            <w:shd w:val="clear" w:color="auto" w:fill="CCCCCC"/>
            <w:tcMar>
              <w:top w:w="100" w:type="dxa"/>
              <w:left w:w="100" w:type="dxa"/>
              <w:bottom w:w="100" w:type="dxa"/>
              <w:right w:w="100" w:type="dxa"/>
            </w:tcMar>
          </w:tcPr>
          <w:p w14:paraId="41E3E85A" w14:textId="77777777" w:rsidR="00AA320D" w:rsidRDefault="000A2D3F">
            <w:pPr>
              <w:widowControl w:val="0"/>
              <w:rPr>
                <w:b/>
              </w:rPr>
            </w:pPr>
            <w:r>
              <w:rPr>
                <w:b/>
              </w:rPr>
              <w:t>ID</w:t>
            </w:r>
          </w:p>
        </w:tc>
        <w:tc>
          <w:tcPr>
            <w:tcW w:w="4155" w:type="dxa"/>
            <w:shd w:val="clear" w:color="auto" w:fill="CCCCCC"/>
            <w:tcMar>
              <w:top w:w="100" w:type="dxa"/>
              <w:left w:w="100" w:type="dxa"/>
              <w:bottom w:w="100" w:type="dxa"/>
              <w:right w:w="100" w:type="dxa"/>
            </w:tcMar>
          </w:tcPr>
          <w:p w14:paraId="5F5595FE" w14:textId="77777777" w:rsidR="00AA320D" w:rsidRDefault="000A2D3F">
            <w:pPr>
              <w:widowControl w:val="0"/>
              <w:rPr>
                <w:b/>
              </w:rPr>
            </w:pPr>
            <w:r>
              <w:rPr>
                <w:b/>
              </w:rPr>
              <w:t xml:space="preserve">Validation Acceptance </w:t>
            </w:r>
          </w:p>
          <w:p w14:paraId="71680E2F" w14:textId="77777777" w:rsidR="00AA320D" w:rsidRDefault="000A2D3F">
            <w:pPr>
              <w:widowControl w:val="0"/>
              <w:rPr>
                <w:b/>
              </w:rPr>
            </w:pPr>
            <w:r>
              <w:rPr>
                <w:b/>
              </w:rPr>
              <w:t>Criteria and Method</w:t>
            </w:r>
          </w:p>
        </w:tc>
        <w:tc>
          <w:tcPr>
            <w:tcW w:w="4005" w:type="dxa"/>
            <w:shd w:val="clear" w:color="auto" w:fill="CCCCCC"/>
            <w:tcMar>
              <w:top w:w="100" w:type="dxa"/>
              <w:left w:w="100" w:type="dxa"/>
              <w:bottom w:w="100" w:type="dxa"/>
              <w:right w:w="100" w:type="dxa"/>
            </w:tcMar>
          </w:tcPr>
          <w:p w14:paraId="3FF503E8" w14:textId="77777777" w:rsidR="00AA320D" w:rsidRDefault="000A2D3F">
            <w:pPr>
              <w:widowControl w:val="0"/>
              <w:rPr>
                <w:b/>
              </w:rPr>
            </w:pPr>
            <w:r>
              <w:rPr>
                <w:b/>
              </w:rPr>
              <w:t xml:space="preserve">Verification Acceptance </w:t>
            </w:r>
          </w:p>
          <w:p w14:paraId="35A3A53D" w14:textId="77777777" w:rsidR="00AA320D" w:rsidRDefault="000A2D3F">
            <w:pPr>
              <w:widowControl w:val="0"/>
              <w:rPr>
                <w:b/>
              </w:rPr>
            </w:pPr>
            <w:r>
              <w:rPr>
                <w:b/>
              </w:rPr>
              <w:t>Criteria and Method</w:t>
            </w:r>
          </w:p>
        </w:tc>
      </w:tr>
      <w:tr w:rsidR="00850A1A" w14:paraId="56AA87C8" w14:textId="77777777">
        <w:tc>
          <w:tcPr>
            <w:tcW w:w="1530" w:type="dxa"/>
            <w:tcMar>
              <w:top w:w="100" w:type="dxa"/>
              <w:left w:w="100" w:type="dxa"/>
              <w:bottom w:w="100" w:type="dxa"/>
              <w:right w:w="100" w:type="dxa"/>
            </w:tcMar>
          </w:tcPr>
          <w:p w14:paraId="3AE6F465" w14:textId="77777777" w:rsidR="00850A1A" w:rsidRPr="00B46A16" w:rsidRDefault="00850A1A">
            <w:pPr>
              <w:widowControl w:val="0"/>
              <w:rPr>
                <w:rFonts w:ascii="Arial" w:hAnsi="Arial" w:cs="Arial"/>
                <w:sz w:val="22"/>
                <w:szCs w:val="22"/>
              </w:rPr>
            </w:pPr>
            <w:r w:rsidRPr="00B46A16">
              <w:rPr>
                <w:rFonts w:ascii="Arial" w:hAnsi="Arial" w:cs="Arial"/>
                <w:sz w:val="22"/>
                <w:szCs w:val="22"/>
              </w:rPr>
              <w:t>Functional</w:t>
            </w:r>
          </w:p>
          <w:p w14:paraId="493A9238" w14:textId="77777777" w:rsidR="00850A1A" w:rsidRPr="00B46A16" w:rsidRDefault="00850A1A">
            <w:pPr>
              <w:widowControl w:val="0"/>
              <w:rPr>
                <w:rFonts w:ascii="Arial" w:hAnsi="Arial" w:cs="Arial"/>
                <w:sz w:val="22"/>
                <w:szCs w:val="22"/>
              </w:rPr>
            </w:pPr>
            <w:r w:rsidRPr="00B46A16">
              <w:rPr>
                <w:rFonts w:ascii="Arial" w:hAnsi="Arial" w:cs="Arial"/>
                <w:sz w:val="22"/>
                <w:szCs w:val="22"/>
              </w:rPr>
              <w:t>Safety</w:t>
            </w:r>
          </w:p>
          <w:p w14:paraId="67084BC7" w14:textId="77777777" w:rsidR="00850A1A" w:rsidRPr="00B46A16" w:rsidRDefault="00850A1A">
            <w:pPr>
              <w:widowControl w:val="0"/>
              <w:rPr>
                <w:rFonts w:ascii="Arial" w:hAnsi="Arial" w:cs="Arial"/>
                <w:sz w:val="22"/>
                <w:szCs w:val="22"/>
              </w:rPr>
            </w:pPr>
            <w:r w:rsidRPr="00B46A16">
              <w:rPr>
                <w:rFonts w:ascii="Arial" w:hAnsi="Arial" w:cs="Arial"/>
                <w:sz w:val="22"/>
                <w:szCs w:val="22"/>
              </w:rPr>
              <w:t>Requirement</w:t>
            </w:r>
          </w:p>
          <w:p w14:paraId="444FFE8A" w14:textId="77777777" w:rsidR="00850A1A" w:rsidRPr="00B46A16" w:rsidRDefault="00850A1A">
            <w:pPr>
              <w:widowControl w:val="0"/>
              <w:rPr>
                <w:rFonts w:ascii="Arial" w:hAnsi="Arial" w:cs="Arial"/>
                <w:sz w:val="22"/>
                <w:szCs w:val="22"/>
              </w:rPr>
            </w:pPr>
            <w:r w:rsidRPr="00B46A16">
              <w:rPr>
                <w:rFonts w:ascii="Arial" w:hAnsi="Arial" w:cs="Arial"/>
                <w:sz w:val="22"/>
                <w:szCs w:val="22"/>
              </w:rPr>
              <w:t>01-01</w:t>
            </w:r>
          </w:p>
        </w:tc>
        <w:tc>
          <w:tcPr>
            <w:tcW w:w="4155" w:type="dxa"/>
            <w:tcMar>
              <w:top w:w="100" w:type="dxa"/>
              <w:left w:w="100" w:type="dxa"/>
              <w:bottom w:w="100" w:type="dxa"/>
              <w:right w:w="100" w:type="dxa"/>
            </w:tcMar>
          </w:tcPr>
          <w:p w14:paraId="4BE4C787" w14:textId="1C512DD8" w:rsidR="00850A1A" w:rsidRPr="00B46A16" w:rsidRDefault="00850A1A">
            <w:pPr>
              <w:widowControl w:val="0"/>
              <w:rPr>
                <w:rFonts w:ascii="Arial" w:hAnsi="Arial" w:cs="Arial"/>
                <w:sz w:val="22"/>
                <w:szCs w:val="22"/>
              </w:rPr>
            </w:pPr>
            <w:r w:rsidRPr="00B46A16">
              <w:rPr>
                <w:rFonts w:ascii="Arial" w:hAnsi="Arial" w:cs="Arial"/>
                <w:sz w:val="22"/>
                <w:szCs w:val="22"/>
              </w:rPr>
              <w:t xml:space="preserve">Check that the selected </w:t>
            </w:r>
            <w:proofErr w:type="spellStart"/>
            <w:r w:rsidR="00B46A16" w:rsidRPr="000E79F6">
              <w:rPr>
                <w:rFonts w:ascii="Arial" w:eastAsia="Times New Roman" w:hAnsi="Arial" w:cs="Arial"/>
                <w:color w:val="000000" w:themeColor="text1"/>
                <w:sz w:val="22"/>
                <w:szCs w:val="22"/>
              </w:rPr>
              <w:t>Max_Torque_Amplitude</w:t>
            </w:r>
            <w:proofErr w:type="spellEnd"/>
            <w:r w:rsidRPr="00B46A16">
              <w:rPr>
                <w:rFonts w:ascii="Arial" w:hAnsi="Arial" w:cs="Arial"/>
                <w:sz w:val="22"/>
                <w:szCs w:val="22"/>
              </w:rPr>
              <w:t xml:space="preserve"> is reasonable for the driver to still control the vehicle.</w:t>
            </w:r>
          </w:p>
        </w:tc>
        <w:tc>
          <w:tcPr>
            <w:tcW w:w="4005" w:type="dxa"/>
            <w:tcMar>
              <w:top w:w="100" w:type="dxa"/>
              <w:left w:w="100" w:type="dxa"/>
              <w:bottom w:w="100" w:type="dxa"/>
              <w:right w:w="100" w:type="dxa"/>
            </w:tcMar>
          </w:tcPr>
          <w:p w14:paraId="22C76641" w14:textId="067624C5" w:rsidR="00850A1A" w:rsidRPr="00B46A16" w:rsidRDefault="00850A1A">
            <w:pPr>
              <w:widowControl w:val="0"/>
              <w:rPr>
                <w:rFonts w:ascii="Arial" w:hAnsi="Arial" w:cs="Arial"/>
                <w:sz w:val="22"/>
                <w:szCs w:val="22"/>
              </w:rPr>
            </w:pPr>
            <w:r w:rsidRPr="00B46A16">
              <w:rPr>
                <w:rFonts w:ascii="Arial" w:hAnsi="Arial" w:cs="Arial"/>
                <w:sz w:val="22"/>
                <w:szCs w:val="22"/>
              </w:rPr>
              <w:t xml:space="preserve">Check that in case the torque amplitude crosses the </w:t>
            </w:r>
            <w:proofErr w:type="spellStart"/>
            <w:r w:rsidR="00B46A16" w:rsidRPr="000E79F6">
              <w:rPr>
                <w:rFonts w:ascii="Arial" w:eastAsia="Times New Roman" w:hAnsi="Arial" w:cs="Arial"/>
                <w:color w:val="000000" w:themeColor="text1"/>
                <w:sz w:val="22"/>
                <w:szCs w:val="22"/>
              </w:rPr>
              <w:t>Max_Torque_Amplitude</w:t>
            </w:r>
            <w:proofErr w:type="spellEnd"/>
            <w:r w:rsidR="00B46A16" w:rsidRPr="00B46A16">
              <w:rPr>
                <w:rFonts w:ascii="Arial" w:hAnsi="Arial" w:cs="Arial"/>
                <w:sz w:val="22"/>
                <w:szCs w:val="22"/>
              </w:rPr>
              <w:t xml:space="preserve"> </w:t>
            </w:r>
            <w:r w:rsidRPr="00B46A16">
              <w:rPr>
                <w:rFonts w:ascii="Arial" w:hAnsi="Arial" w:cs="Arial"/>
                <w:sz w:val="22"/>
                <w:szCs w:val="22"/>
              </w:rPr>
              <w:t xml:space="preserve">the LDW sets torque to zero within 50ms </w:t>
            </w:r>
          </w:p>
        </w:tc>
      </w:tr>
      <w:tr w:rsidR="00AA320D" w14:paraId="50BF0E5F" w14:textId="77777777">
        <w:tc>
          <w:tcPr>
            <w:tcW w:w="1530" w:type="dxa"/>
            <w:tcMar>
              <w:top w:w="100" w:type="dxa"/>
              <w:left w:w="100" w:type="dxa"/>
              <w:bottom w:w="100" w:type="dxa"/>
              <w:right w:w="100" w:type="dxa"/>
            </w:tcMar>
          </w:tcPr>
          <w:p w14:paraId="6727D806" w14:textId="77777777" w:rsidR="00AA320D" w:rsidRPr="00B46A16" w:rsidRDefault="000A2D3F">
            <w:pPr>
              <w:widowControl w:val="0"/>
              <w:rPr>
                <w:rFonts w:ascii="Arial" w:hAnsi="Arial" w:cs="Arial"/>
                <w:sz w:val="22"/>
                <w:szCs w:val="22"/>
              </w:rPr>
            </w:pPr>
            <w:r w:rsidRPr="00B46A16">
              <w:rPr>
                <w:rFonts w:ascii="Arial" w:hAnsi="Arial" w:cs="Arial"/>
                <w:sz w:val="22"/>
                <w:szCs w:val="22"/>
              </w:rPr>
              <w:t>Functional</w:t>
            </w:r>
          </w:p>
          <w:p w14:paraId="7E974C3F" w14:textId="77777777" w:rsidR="00AA320D" w:rsidRPr="00B46A16" w:rsidRDefault="000A2D3F">
            <w:pPr>
              <w:widowControl w:val="0"/>
              <w:rPr>
                <w:rFonts w:ascii="Arial" w:hAnsi="Arial" w:cs="Arial"/>
                <w:sz w:val="22"/>
                <w:szCs w:val="22"/>
              </w:rPr>
            </w:pPr>
            <w:r w:rsidRPr="00B46A16">
              <w:rPr>
                <w:rFonts w:ascii="Arial" w:hAnsi="Arial" w:cs="Arial"/>
                <w:sz w:val="22"/>
                <w:szCs w:val="22"/>
              </w:rPr>
              <w:t>Safety</w:t>
            </w:r>
          </w:p>
          <w:p w14:paraId="0D550693" w14:textId="77777777" w:rsidR="00AA320D" w:rsidRPr="00B46A16" w:rsidRDefault="000A2D3F">
            <w:pPr>
              <w:widowControl w:val="0"/>
              <w:rPr>
                <w:rFonts w:ascii="Arial" w:hAnsi="Arial" w:cs="Arial"/>
                <w:sz w:val="22"/>
                <w:szCs w:val="22"/>
              </w:rPr>
            </w:pPr>
            <w:r w:rsidRPr="00B46A16">
              <w:rPr>
                <w:rFonts w:ascii="Arial" w:hAnsi="Arial" w:cs="Arial"/>
                <w:sz w:val="22"/>
                <w:szCs w:val="22"/>
              </w:rPr>
              <w:t>Requirement</w:t>
            </w:r>
          </w:p>
          <w:p w14:paraId="11E9E848" w14:textId="77777777" w:rsidR="00AA320D" w:rsidRPr="00B46A16" w:rsidRDefault="000A2D3F">
            <w:pPr>
              <w:widowControl w:val="0"/>
              <w:rPr>
                <w:rFonts w:ascii="Arial" w:hAnsi="Arial" w:cs="Arial"/>
                <w:sz w:val="22"/>
                <w:szCs w:val="22"/>
              </w:rPr>
            </w:pPr>
            <w:r w:rsidRPr="00B46A16">
              <w:rPr>
                <w:rFonts w:ascii="Arial" w:hAnsi="Arial" w:cs="Arial"/>
                <w:sz w:val="22"/>
                <w:szCs w:val="22"/>
              </w:rPr>
              <w:t>01-02</w:t>
            </w:r>
          </w:p>
        </w:tc>
        <w:tc>
          <w:tcPr>
            <w:tcW w:w="4155" w:type="dxa"/>
            <w:tcMar>
              <w:top w:w="100" w:type="dxa"/>
              <w:left w:w="100" w:type="dxa"/>
              <w:bottom w:w="100" w:type="dxa"/>
              <w:right w:w="100" w:type="dxa"/>
            </w:tcMar>
          </w:tcPr>
          <w:p w14:paraId="5580D272" w14:textId="40030571" w:rsidR="00AA320D" w:rsidRPr="00B46A16" w:rsidRDefault="007C3DAF">
            <w:pPr>
              <w:widowControl w:val="0"/>
              <w:rPr>
                <w:rFonts w:ascii="Arial" w:hAnsi="Arial" w:cs="Arial"/>
                <w:sz w:val="22"/>
                <w:szCs w:val="22"/>
              </w:rPr>
            </w:pPr>
            <w:r w:rsidRPr="00B46A16">
              <w:rPr>
                <w:rFonts w:ascii="Arial" w:hAnsi="Arial" w:cs="Arial"/>
                <w:sz w:val="22"/>
                <w:szCs w:val="22"/>
              </w:rPr>
              <w:t xml:space="preserve">Check that the selected </w:t>
            </w:r>
            <w:proofErr w:type="spellStart"/>
            <w:r w:rsidR="00B46A16" w:rsidRPr="000E79F6">
              <w:rPr>
                <w:rFonts w:ascii="Arial" w:eastAsia="Times New Roman" w:hAnsi="Arial" w:cs="Arial"/>
                <w:color w:val="000000" w:themeColor="text1"/>
                <w:sz w:val="22"/>
                <w:szCs w:val="22"/>
              </w:rPr>
              <w:t>Max_Torque_Frequency</w:t>
            </w:r>
            <w:proofErr w:type="spellEnd"/>
            <w:r w:rsidRPr="00B46A16">
              <w:rPr>
                <w:rFonts w:ascii="Arial" w:hAnsi="Arial" w:cs="Arial"/>
                <w:sz w:val="22"/>
                <w:szCs w:val="22"/>
              </w:rPr>
              <w:t xml:space="preserve"> is reasonable for the driver to </w:t>
            </w:r>
            <w:r w:rsidR="00850A1A" w:rsidRPr="00B46A16">
              <w:rPr>
                <w:rFonts w:ascii="Arial" w:hAnsi="Arial" w:cs="Arial"/>
                <w:sz w:val="22"/>
                <w:szCs w:val="22"/>
              </w:rPr>
              <w:t xml:space="preserve">still </w:t>
            </w:r>
            <w:r w:rsidRPr="00B46A16">
              <w:rPr>
                <w:rFonts w:ascii="Arial" w:hAnsi="Arial" w:cs="Arial"/>
                <w:sz w:val="22"/>
                <w:szCs w:val="22"/>
              </w:rPr>
              <w:t>control the vehicle</w:t>
            </w:r>
            <w:r w:rsidR="00850A1A" w:rsidRPr="00B46A16">
              <w:rPr>
                <w:rFonts w:ascii="Arial" w:hAnsi="Arial" w:cs="Arial"/>
                <w:sz w:val="22"/>
                <w:szCs w:val="22"/>
              </w:rPr>
              <w:t>.</w:t>
            </w:r>
          </w:p>
        </w:tc>
        <w:tc>
          <w:tcPr>
            <w:tcW w:w="4005" w:type="dxa"/>
            <w:tcMar>
              <w:top w:w="100" w:type="dxa"/>
              <w:left w:w="100" w:type="dxa"/>
              <w:bottom w:w="100" w:type="dxa"/>
              <w:right w:w="100" w:type="dxa"/>
            </w:tcMar>
          </w:tcPr>
          <w:p w14:paraId="4A163369" w14:textId="71750AFC" w:rsidR="00AA320D" w:rsidRPr="00B46A16" w:rsidRDefault="00850A1A">
            <w:pPr>
              <w:widowControl w:val="0"/>
              <w:rPr>
                <w:rFonts w:ascii="Arial" w:hAnsi="Arial" w:cs="Arial"/>
                <w:sz w:val="22"/>
                <w:szCs w:val="22"/>
              </w:rPr>
            </w:pPr>
            <w:r w:rsidRPr="00B46A16">
              <w:rPr>
                <w:rFonts w:ascii="Arial" w:hAnsi="Arial" w:cs="Arial"/>
                <w:sz w:val="22"/>
                <w:szCs w:val="22"/>
              </w:rPr>
              <w:t xml:space="preserve">Check that in case the torque frequency crosses the </w:t>
            </w:r>
            <w:proofErr w:type="spellStart"/>
            <w:r w:rsidR="00B46A16" w:rsidRPr="000E79F6">
              <w:rPr>
                <w:rFonts w:ascii="Arial" w:eastAsia="Times New Roman" w:hAnsi="Arial" w:cs="Arial"/>
                <w:color w:val="000000" w:themeColor="text1"/>
                <w:sz w:val="22"/>
                <w:szCs w:val="22"/>
              </w:rPr>
              <w:t>Max_Torque_Frequency</w:t>
            </w:r>
            <w:proofErr w:type="spellEnd"/>
            <w:r w:rsidR="00B46A16" w:rsidRPr="00B46A16">
              <w:rPr>
                <w:rFonts w:ascii="Arial" w:hAnsi="Arial" w:cs="Arial"/>
                <w:sz w:val="22"/>
                <w:szCs w:val="22"/>
              </w:rPr>
              <w:t xml:space="preserve"> </w:t>
            </w:r>
            <w:r w:rsidRPr="00B46A16">
              <w:rPr>
                <w:rFonts w:ascii="Arial" w:hAnsi="Arial" w:cs="Arial"/>
                <w:sz w:val="22"/>
                <w:szCs w:val="22"/>
              </w:rPr>
              <w:t xml:space="preserve">the LDW sets torque to zero within 50ms </w:t>
            </w:r>
          </w:p>
        </w:tc>
      </w:tr>
    </w:tbl>
    <w:p w14:paraId="4C973A70" w14:textId="77777777" w:rsidR="00AA320D" w:rsidRDefault="00AA320D"/>
    <w:p w14:paraId="60A9B20D" w14:textId="77777777" w:rsidR="00AA320D" w:rsidRDefault="00AA320D"/>
    <w:p w14:paraId="692094FB" w14:textId="77777777" w:rsidR="00AA320D" w:rsidRDefault="000A2D3F">
      <w:r>
        <w:rPr>
          <w:b/>
          <w:color w:val="B7B7B7"/>
        </w:rPr>
        <w:lastRenderedPageBreak/>
        <w:t>[Instructions: Fill in the functional safety requirements for the lane keeping assistance]</w:t>
      </w:r>
    </w:p>
    <w:p w14:paraId="22004F7B" w14:textId="77777777" w:rsidR="00AA320D" w:rsidRDefault="00AA320D"/>
    <w:p w14:paraId="00F5E38D" w14:textId="77777777" w:rsidR="00AA320D" w:rsidRDefault="00AA320D"/>
    <w:p w14:paraId="74273EBC" w14:textId="77777777" w:rsidR="00AA320D" w:rsidRDefault="000A2D3F">
      <w:r>
        <w:t>Lane Keeping Assistance (LKA) Requirements:</w:t>
      </w:r>
    </w:p>
    <w:p w14:paraId="209E9A13" w14:textId="77777777" w:rsidR="00AA320D" w:rsidRDefault="00AA320D"/>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A320D" w14:paraId="28F0E74C" w14:textId="77777777" w:rsidTr="00754391">
        <w:trPr>
          <w:trHeight w:val="1347"/>
        </w:trPr>
        <w:tc>
          <w:tcPr>
            <w:tcW w:w="1530" w:type="dxa"/>
            <w:shd w:val="clear" w:color="auto" w:fill="CCCCCC"/>
            <w:tcMar>
              <w:top w:w="100" w:type="dxa"/>
              <w:left w:w="100" w:type="dxa"/>
              <w:bottom w:w="100" w:type="dxa"/>
              <w:right w:w="100" w:type="dxa"/>
            </w:tcMar>
          </w:tcPr>
          <w:p w14:paraId="7F899FF1" w14:textId="77777777" w:rsidR="00AA320D" w:rsidRDefault="000A2D3F">
            <w:pPr>
              <w:widowControl w:val="0"/>
              <w:rPr>
                <w:b/>
              </w:rPr>
            </w:pPr>
            <w:r>
              <w:rPr>
                <w:b/>
              </w:rPr>
              <w:t>ID</w:t>
            </w:r>
          </w:p>
        </w:tc>
        <w:tc>
          <w:tcPr>
            <w:tcW w:w="4500" w:type="dxa"/>
            <w:shd w:val="clear" w:color="auto" w:fill="CCCCCC"/>
            <w:tcMar>
              <w:top w:w="100" w:type="dxa"/>
              <w:left w:w="100" w:type="dxa"/>
              <w:bottom w:w="100" w:type="dxa"/>
              <w:right w:w="100" w:type="dxa"/>
            </w:tcMar>
          </w:tcPr>
          <w:p w14:paraId="5DC9E6F8" w14:textId="77777777" w:rsidR="00AA320D" w:rsidRDefault="000A2D3F">
            <w:pPr>
              <w:widowControl w:val="0"/>
              <w:rPr>
                <w:b/>
              </w:rPr>
            </w:pPr>
            <w:r>
              <w:rPr>
                <w:b/>
              </w:rPr>
              <w:t>Functional Safety Requirement</w:t>
            </w:r>
          </w:p>
        </w:tc>
        <w:tc>
          <w:tcPr>
            <w:tcW w:w="360" w:type="dxa"/>
            <w:shd w:val="clear" w:color="auto" w:fill="CCCCCC"/>
            <w:tcMar>
              <w:top w:w="100" w:type="dxa"/>
              <w:left w:w="100" w:type="dxa"/>
              <w:bottom w:w="100" w:type="dxa"/>
              <w:right w:w="100" w:type="dxa"/>
            </w:tcMar>
          </w:tcPr>
          <w:p w14:paraId="25AEB334" w14:textId="77777777" w:rsidR="00AA320D" w:rsidRDefault="000A2D3F">
            <w:pPr>
              <w:widowControl w:val="0"/>
              <w:rPr>
                <w:b/>
              </w:rPr>
            </w:pPr>
            <w:r>
              <w:rPr>
                <w:b/>
              </w:rPr>
              <w:t>ASIL</w:t>
            </w:r>
          </w:p>
        </w:tc>
        <w:tc>
          <w:tcPr>
            <w:tcW w:w="1245" w:type="dxa"/>
            <w:shd w:val="clear" w:color="auto" w:fill="CCCCCC"/>
            <w:tcMar>
              <w:top w:w="100" w:type="dxa"/>
              <w:left w:w="100" w:type="dxa"/>
              <w:bottom w:w="100" w:type="dxa"/>
              <w:right w:w="100" w:type="dxa"/>
            </w:tcMar>
          </w:tcPr>
          <w:p w14:paraId="3A1D9613" w14:textId="77777777" w:rsidR="00AA320D" w:rsidRDefault="000A2D3F">
            <w:pPr>
              <w:widowControl w:val="0"/>
              <w:rPr>
                <w:b/>
              </w:rPr>
            </w:pPr>
            <w:r>
              <w:rPr>
                <w:b/>
              </w:rPr>
              <w:t>Fault Tolerant Time Interval</w:t>
            </w:r>
          </w:p>
        </w:tc>
        <w:tc>
          <w:tcPr>
            <w:tcW w:w="1920" w:type="dxa"/>
            <w:shd w:val="clear" w:color="auto" w:fill="CCCCCC"/>
            <w:tcMar>
              <w:top w:w="100" w:type="dxa"/>
              <w:left w:w="100" w:type="dxa"/>
              <w:bottom w:w="100" w:type="dxa"/>
              <w:right w:w="100" w:type="dxa"/>
            </w:tcMar>
          </w:tcPr>
          <w:p w14:paraId="1C133BFC" w14:textId="77777777" w:rsidR="00AA320D" w:rsidRDefault="000A2D3F">
            <w:pPr>
              <w:widowControl w:val="0"/>
              <w:rPr>
                <w:b/>
              </w:rPr>
            </w:pPr>
            <w:r>
              <w:rPr>
                <w:b/>
              </w:rPr>
              <w:t>Safe State</w:t>
            </w:r>
          </w:p>
        </w:tc>
      </w:tr>
      <w:tr w:rsidR="00AA320D" w14:paraId="52ACC9B0" w14:textId="77777777">
        <w:tc>
          <w:tcPr>
            <w:tcW w:w="1530" w:type="dxa"/>
            <w:tcMar>
              <w:top w:w="100" w:type="dxa"/>
              <w:left w:w="100" w:type="dxa"/>
              <w:bottom w:w="100" w:type="dxa"/>
              <w:right w:w="100" w:type="dxa"/>
            </w:tcMar>
          </w:tcPr>
          <w:p w14:paraId="3CE623A7" w14:textId="77777777" w:rsidR="00AA320D" w:rsidRPr="00B46A16" w:rsidRDefault="000A2D3F">
            <w:pPr>
              <w:widowControl w:val="0"/>
              <w:rPr>
                <w:rFonts w:ascii="Arial" w:hAnsi="Arial" w:cs="Arial"/>
                <w:sz w:val="22"/>
                <w:szCs w:val="22"/>
              </w:rPr>
            </w:pPr>
            <w:r w:rsidRPr="00B46A16">
              <w:rPr>
                <w:rFonts w:ascii="Arial" w:hAnsi="Arial" w:cs="Arial"/>
                <w:sz w:val="22"/>
                <w:szCs w:val="22"/>
              </w:rPr>
              <w:t>Functional</w:t>
            </w:r>
          </w:p>
          <w:p w14:paraId="63F29DB9" w14:textId="77777777" w:rsidR="00AA320D" w:rsidRPr="00B46A16" w:rsidRDefault="000A2D3F">
            <w:pPr>
              <w:widowControl w:val="0"/>
              <w:rPr>
                <w:rFonts w:ascii="Arial" w:hAnsi="Arial" w:cs="Arial"/>
                <w:sz w:val="22"/>
                <w:szCs w:val="22"/>
              </w:rPr>
            </w:pPr>
            <w:r w:rsidRPr="00B46A16">
              <w:rPr>
                <w:rFonts w:ascii="Arial" w:hAnsi="Arial" w:cs="Arial"/>
                <w:sz w:val="22"/>
                <w:szCs w:val="22"/>
              </w:rPr>
              <w:t>Safety</w:t>
            </w:r>
          </w:p>
          <w:p w14:paraId="6D99BD29" w14:textId="77777777" w:rsidR="00AA320D" w:rsidRPr="00B46A16" w:rsidRDefault="000A2D3F">
            <w:pPr>
              <w:widowControl w:val="0"/>
              <w:rPr>
                <w:rFonts w:ascii="Arial" w:hAnsi="Arial" w:cs="Arial"/>
                <w:sz w:val="22"/>
                <w:szCs w:val="22"/>
              </w:rPr>
            </w:pPr>
            <w:r w:rsidRPr="00B46A16">
              <w:rPr>
                <w:rFonts w:ascii="Arial" w:hAnsi="Arial" w:cs="Arial"/>
                <w:sz w:val="22"/>
                <w:szCs w:val="22"/>
              </w:rPr>
              <w:t>Requirement</w:t>
            </w:r>
          </w:p>
          <w:p w14:paraId="3DFAD0DF" w14:textId="77777777" w:rsidR="00AA320D" w:rsidRPr="00B46A16" w:rsidRDefault="000A2D3F">
            <w:pPr>
              <w:widowControl w:val="0"/>
              <w:rPr>
                <w:rFonts w:ascii="Arial" w:hAnsi="Arial" w:cs="Arial"/>
                <w:sz w:val="22"/>
                <w:szCs w:val="22"/>
              </w:rPr>
            </w:pPr>
            <w:r w:rsidRPr="00B46A16">
              <w:rPr>
                <w:rFonts w:ascii="Arial" w:hAnsi="Arial" w:cs="Arial"/>
                <w:sz w:val="22"/>
                <w:szCs w:val="22"/>
              </w:rPr>
              <w:t>02-01</w:t>
            </w:r>
          </w:p>
        </w:tc>
        <w:tc>
          <w:tcPr>
            <w:tcW w:w="4500" w:type="dxa"/>
            <w:tcMar>
              <w:top w:w="100" w:type="dxa"/>
              <w:left w:w="100" w:type="dxa"/>
              <w:bottom w:w="100" w:type="dxa"/>
              <w:right w:w="100" w:type="dxa"/>
            </w:tcMar>
          </w:tcPr>
          <w:p w14:paraId="7DD82369" w14:textId="1520ABC9" w:rsidR="000E79F6" w:rsidRPr="000E79F6" w:rsidRDefault="002633BF" w:rsidP="000E79F6">
            <w:pPr>
              <w:rPr>
                <w:rFonts w:ascii="Arial" w:eastAsia="Times New Roman" w:hAnsi="Arial" w:cs="Arial"/>
                <w:color w:val="000000" w:themeColor="text1"/>
                <w:sz w:val="22"/>
                <w:szCs w:val="22"/>
              </w:rPr>
            </w:pPr>
            <w:r w:rsidRPr="00B46A16">
              <w:rPr>
                <w:rFonts w:ascii="Arial" w:eastAsia="Times New Roman" w:hAnsi="Arial" w:cs="Arial"/>
                <w:color w:val="000000" w:themeColor="text1"/>
                <w:sz w:val="22"/>
                <w:szCs w:val="22"/>
                <w:shd w:val="clear" w:color="auto" w:fill="FFFFFF"/>
              </w:rPr>
              <w:t>L</w:t>
            </w:r>
            <w:r w:rsidR="000E79F6" w:rsidRPr="000E79F6">
              <w:rPr>
                <w:rFonts w:ascii="Arial" w:eastAsia="Times New Roman" w:hAnsi="Arial" w:cs="Arial"/>
                <w:color w:val="000000" w:themeColor="text1"/>
                <w:sz w:val="22"/>
                <w:szCs w:val="22"/>
                <w:shd w:val="clear" w:color="auto" w:fill="FFFFFF"/>
              </w:rPr>
              <w:t>ane keeping assistance function shall be time limited and the additional steering torque shall end after a given timer interval</w:t>
            </w:r>
            <w:r w:rsidR="00B46A16" w:rsidRPr="00B46A16">
              <w:rPr>
                <w:rFonts w:ascii="Arial" w:eastAsia="Times New Roman" w:hAnsi="Arial" w:cs="Arial"/>
                <w:color w:val="000000" w:themeColor="text1"/>
                <w:sz w:val="22"/>
                <w:szCs w:val="22"/>
                <w:shd w:val="clear" w:color="auto" w:fill="FFFFFF"/>
              </w:rPr>
              <w:t xml:space="preserve"> </w:t>
            </w:r>
            <w:proofErr w:type="spellStart"/>
            <w:r w:rsidR="00B46A16" w:rsidRPr="00B46A16">
              <w:rPr>
                <w:rFonts w:ascii="Arial" w:hAnsi="Arial" w:cs="Arial"/>
                <w:sz w:val="22"/>
                <w:szCs w:val="22"/>
              </w:rPr>
              <w:t>Max_Duration</w:t>
            </w:r>
            <w:proofErr w:type="spellEnd"/>
            <w:r w:rsidR="000E79F6" w:rsidRPr="000E79F6">
              <w:rPr>
                <w:rFonts w:ascii="Arial" w:eastAsia="Times New Roman" w:hAnsi="Arial" w:cs="Arial"/>
                <w:color w:val="000000" w:themeColor="text1"/>
                <w:sz w:val="22"/>
                <w:szCs w:val="22"/>
                <w:shd w:val="clear" w:color="auto" w:fill="FFFFFF"/>
              </w:rPr>
              <w:t xml:space="preserve"> so th</w:t>
            </w:r>
            <w:r w:rsidR="00914F55" w:rsidRPr="00B46A16">
              <w:rPr>
                <w:rFonts w:ascii="Arial" w:eastAsia="Times New Roman" w:hAnsi="Arial" w:cs="Arial"/>
                <w:color w:val="000000" w:themeColor="text1"/>
                <w:sz w:val="22"/>
                <w:szCs w:val="22"/>
                <w:shd w:val="clear" w:color="auto" w:fill="FFFFFF"/>
              </w:rPr>
              <w:t>at the driver can</w:t>
            </w:r>
            <w:r w:rsidR="000E79F6" w:rsidRPr="000E79F6">
              <w:rPr>
                <w:rFonts w:ascii="Arial" w:eastAsia="Times New Roman" w:hAnsi="Arial" w:cs="Arial"/>
                <w:color w:val="000000" w:themeColor="text1"/>
                <w:sz w:val="22"/>
                <w:szCs w:val="22"/>
                <w:shd w:val="clear" w:color="auto" w:fill="FFFFFF"/>
              </w:rPr>
              <w:t>not misuse the system for autonomous driving</w:t>
            </w:r>
          </w:p>
          <w:p w14:paraId="5A2BC1F8" w14:textId="77777777" w:rsidR="00AA320D" w:rsidRPr="00B46A16" w:rsidRDefault="00AA320D">
            <w:pPr>
              <w:widowControl w:val="0"/>
              <w:rPr>
                <w:rFonts w:ascii="Arial" w:hAnsi="Arial" w:cs="Arial"/>
                <w:sz w:val="22"/>
                <w:szCs w:val="22"/>
              </w:rPr>
            </w:pPr>
          </w:p>
        </w:tc>
        <w:tc>
          <w:tcPr>
            <w:tcW w:w="360" w:type="dxa"/>
            <w:tcMar>
              <w:top w:w="100" w:type="dxa"/>
              <w:left w:w="100" w:type="dxa"/>
              <w:bottom w:w="100" w:type="dxa"/>
              <w:right w:w="100" w:type="dxa"/>
            </w:tcMar>
          </w:tcPr>
          <w:p w14:paraId="5BBD2175" w14:textId="67D36EB3" w:rsidR="00AA320D" w:rsidRPr="00B46A16" w:rsidRDefault="000E79F6">
            <w:pPr>
              <w:widowControl w:val="0"/>
              <w:rPr>
                <w:rFonts w:ascii="Arial" w:hAnsi="Arial" w:cs="Arial"/>
                <w:sz w:val="22"/>
                <w:szCs w:val="22"/>
              </w:rPr>
            </w:pPr>
            <w:r w:rsidRPr="00B46A16">
              <w:rPr>
                <w:rFonts w:ascii="Arial" w:hAnsi="Arial" w:cs="Arial"/>
                <w:sz w:val="22"/>
                <w:szCs w:val="22"/>
              </w:rPr>
              <w:t>B</w:t>
            </w:r>
          </w:p>
        </w:tc>
        <w:tc>
          <w:tcPr>
            <w:tcW w:w="1245" w:type="dxa"/>
            <w:tcMar>
              <w:top w:w="100" w:type="dxa"/>
              <w:left w:w="100" w:type="dxa"/>
              <w:bottom w:w="100" w:type="dxa"/>
              <w:right w:w="100" w:type="dxa"/>
            </w:tcMar>
          </w:tcPr>
          <w:p w14:paraId="01B96198" w14:textId="48468210" w:rsidR="00AA320D" w:rsidRPr="00B46A16" w:rsidRDefault="00D36931">
            <w:pPr>
              <w:widowControl w:val="0"/>
              <w:rPr>
                <w:rFonts w:ascii="Arial" w:hAnsi="Arial" w:cs="Arial"/>
                <w:sz w:val="22"/>
                <w:szCs w:val="22"/>
              </w:rPr>
            </w:pPr>
            <w:r w:rsidRPr="00B46A16">
              <w:rPr>
                <w:rFonts w:ascii="Arial" w:hAnsi="Arial" w:cs="Arial"/>
                <w:sz w:val="22"/>
                <w:szCs w:val="22"/>
              </w:rPr>
              <w:t>500ms</w:t>
            </w:r>
          </w:p>
        </w:tc>
        <w:tc>
          <w:tcPr>
            <w:tcW w:w="1920" w:type="dxa"/>
            <w:tcMar>
              <w:top w:w="100" w:type="dxa"/>
              <w:left w:w="100" w:type="dxa"/>
              <w:bottom w:w="100" w:type="dxa"/>
              <w:right w:w="100" w:type="dxa"/>
            </w:tcMar>
          </w:tcPr>
          <w:p w14:paraId="3FE1C0C3" w14:textId="2CD006ED" w:rsidR="00AA320D" w:rsidRPr="00B46A16" w:rsidRDefault="003029D2">
            <w:pPr>
              <w:widowControl w:val="0"/>
              <w:rPr>
                <w:rFonts w:ascii="Arial" w:hAnsi="Arial" w:cs="Arial"/>
                <w:sz w:val="22"/>
                <w:szCs w:val="22"/>
              </w:rPr>
            </w:pPr>
            <w:r w:rsidRPr="00B46A16">
              <w:rPr>
                <w:rFonts w:ascii="Arial" w:hAnsi="Arial" w:cs="Arial"/>
                <w:sz w:val="22"/>
                <w:szCs w:val="22"/>
              </w:rPr>
              <w:t>Zero Torque</w:t>
            </w:r>
          </w:p>
        </w:tc>
      </w:tr>
    </w:tbl>
    <w:p w14:paraId="49C25568" w14:textId="77777777" w:rsidR="00AA320D" w:rsidRDefault="00AA320D"/>
    <w:p w14:paraId="3F5342E9" w14:textId="77777777" w:rsidR="00AA320D" w:rsidRDefault="00AA320D"/>
    <w:p w14:paraId="783AAD19" w14:textId="77777777" w:rsidR="00AA320D" w:rsidRDefault="000A2D3F">
      <w:r>
        <w:t>Lane Keeping Assistance (LKA) Verification and Validation Acceptance Criteria:</w:t>
      </w:r>
    </w:p>
    <w:p w14:paraId="0BA14D7B" w14:textId="77777777" w:rsidR="007C3DAF" w:rsidRDefault="007C3DAF"/>
    <w:p w14:paraId="7E0F8AB8" w14:textId="77777777" w:rsidR="00AA320D" w:rsidRDefault="00AA320D"/>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AA320D" w14:paraId="02C59879" w14:textId="77777777" w:rsidTr="00754391">
        <w:trPr>
          <w:trHeight w:val="649"/>
        </w:trPr>
        <w:tc>
          <w:tcPr>
            <w:tcW w:w="1530" w:type="dxa"/>
            <w:shd w:val="clear" w:color="auto" w:fill="CCCCCC"/>
            <w:tcMar>
              <w:top w:w="100" w:type="dxa"/>
              <w:left w:w="100" w:type="dxa"/>
              <w:bottom w:w="100" w:type="dxa"/>
              <w:right w:w="100" w:type="dxa"/>
            </w:tcMar>
          </w:tcPr>
          <w:p w14:paraId="3549B1C0" w14:textId="77777777" w:rsidR="00AA320D" w:rsidRDefault="000A2D3F">
            <w:pPr>
              <w:widowControl w:val="0"/>
              <w:rPr>
                <w:b/>
              </w:rPr>
            </w:pPr>
            <w:r>
              <w:rPr>
                <w:b/>
              </w:rPr>
              <w:t>ID</w:t>
            </w:r>
          </w:p>
        </w:tc>
        <w:tc>
          <w:tcPr>
            <w:tcW w:w="4155" w:type="dxa"/>
            <w:shd w:val="clear" w:color="auto" w:fill="CCCCCC"/>
            <w:tcMar>
              <w:top w:w="100" w:type="dxa"/>
              <w:left w:w="100" w:type="dxa"/>
              <w:bottom w:w="100" w:type="dxa"/>
              <w:right w:w="100" w:type="dxa"/>
            </w:tcMar>
          </w:tcPr>
          <w:p w14:paraId="6734E4CB" w14:textId="77777777" w:rsidR="00AA320D" w:rsidRDefault="000A2D3F">
            <w:pPr>
              <w:widowControl w:val="0"/>
              <w:rPr>
                <w:b/>
              </w:rPr>
            </w:pPr>
            <w:r>
              <w:rPr>
                <w:b/>
              </w:rPr>
              <w:t xml:space="preserve">Validation Acceptance </w:t>
            </w:r>
          </w:p>
          <w:p w14:paraId="733A3BF9" w14:textId="77777777" w:rsidR="00AA320D" w:rsidRDefault="000A2D3F">
            <w:pPr>
              <w:widowControl w:val="0"/>
              <w:rPr>
                <w:b/>
              </w:rPr>
            </w:pPr>
            <w:r>
              <w:rPr>
                <w:b/>
              </w:rPr>
              <w:t>Criteria and Method</w:t>
            </w:r>
          </w:p>
        </w:tc>
        <w:tc>
          <w:tcPr>
            <w:tcW w:w="4005" w:type="dxa"/>
            <w:shd w:val="clear" w:color="auto" w:fill="CCCCCC"/>
            <w:tcMar>
              <w:top w:w="100" w:type="dxa"/>
              <w:left w:w="100" w:type="dxa"/>
              <w:bottom w:w="100" w:type="dxa"/>
              <w:right w:w="100" w:type="dxa"/>
            </w:tcMar>
          </w:tcPr>
          <w:p w14:paraId="1C1BC5CE" w14:textId="77777777" w:rsidR="00AA320D" w:rsidRDefault="000A2D3F">
            <w:pPr>
              <w:widowControl w:val="0"/>
              <w:rPr>
                <w:b/>
              </w:rPr>
            </w:pPr>
            <w:r>
              <w:rPr>
                <w:b/>
              </w:rPr>
              <w:t xml:space="preserve">Verification Acceptance </w:t>
            </w:r>
          </w:p>
          <w:p w14:paraId="70803D89" w14:textId="77777777" w:rsidR="00AA320D" w:rsidRDefault="000A2D3F">
            <w:pPr>
              <w:widowControl w:val="0"/>
              <w:rPr>
                <w:b/>
              </w:rPr>
            </w:pPr>
            <w:r>
              <w:rPr>
                <w:b/>
              </w:rPr>
              <w:t>Criteria and Method</w:t>
            </w:r>
          </w:p>
        </w:tc>
      </w:tr>
      <w:tr w:rsidR="00AA320D" w14:paraId="2AFE92A7" w14:textId="77777777">
        <w:tc>
          <w:tcPr>
            <w:tcW w:w="1530" w:type="dxa"/>
            <w:tcMar>
              <w:top w:w="100" w:type="dxa"/>
              <w:left w:w="100" w:type="dxa"/>
              <w:bottom w:w="100" w:type="dxa"/>
              <w:right w:w="100" w:type="dxa"/>
            </w:tcMar>
          </w:tcPr>
          <w:p w14:paraId="71771C6A" w14:textId="77777777" w:rsidR="00AA320D" w:rsidRPr="00B46A16" w:rsidRDefault="000A2D3F">
            <w:pPr>
              <w:widowControl w:val="0"/>
              <w:rPr>
                <w:rFonts w:ascii="Arial" w:hAnsi="Arial" w:cs="Arial"/>
                <w:sz w:val="22"/>
                <w:szCs w:val="22"/>
              </w:rPr>
            </w:pPr>
            <w:r w:rsidRPr="00B46A16">
              <w:rPr>
                <w:rFonts w:ascii="Arial" w:hAnsi="Arial" w:cs="Arial"/>
                <w:sz w:val="22"/>
                <w:szCs w:val="22"/>
              </w:rPr>
              <w:t>Functional</w:t>
            </w:r>
          </w:p>
          <w:p w14:paraId="018A1323" w14:textId="77777777" w:rsidR="00AA320D" w:rsidRPr="00B46A16" w:rsidRDefault="000A2D3F">
            <w:pPr>
              <w:widowControl w:val="0"/>
              <w:rPr>
                <w:rFonts w:ascii="Arial" w:hAnsi="Arial" w:cs="Arial"/>
                <w:sz w:val="22"/>
                <w:szCs w:val="22"/>
              </w:rPr>
            </w:pPr>
            <w:r w:rsidRPr="00B46A16">
              <w:rPr>
                <w:rFonts w:ascii="Arial" w:hAnsi="Arial" w:cs="Arial"/>
                <w:sz w:val="22"/>
                <w:szCs w:val="22"/>
              </w:rPr>
              <w:t>Safety</w:t>
            </w:r>
          </w:p>
          <w:p w14:paraId="290CDD3D" w14:textId="77777777" w:rsidR="00AA320D" w:rsidRPr="00B46A16" w:rsidRDefault="000A2D3F">
            <w:pPr>
              <w:widowControl w:val="0"/>
              <w:rPr>
                <w:rFonts w:ascii="Arial" w:hAnsi="Arial" w:cs="Arial"/>
                <w:sz w:val="22"/>
                <w:szCs w:val="22"/>
              </w:rPr>
            </w:pPr>
            <w:r w:rsidRPr="00B46A16">
              <w:rPr>
                <w:rFonts w:ascii="Arial" w:hAnsi="Arial" w:cs="Arial"/>
                <w:sz w:val="22"/>
                <w:szCs w:val="22"/>
              </w:rPr>
              <w:t>Requirement</w:t>
            </w:r>
          </w:p>
          <w:p w14:paraId="6D90377D" w14:textId="77777777" w:rsidR="00AA320D" w:rsidRPr="00B46A16" w:rsidRDefault="000A2D3F">
            <w:pPr>
              <w:widowControl w:val="0"/>
              <w:rPr>
                <w:rFonts w:ascii="Arial" w:hAnsi="Arial" w:cs="Arial"/>
                <w:sz w:val="22"/>
                <w:szCs w:val="22"/>
              </w:rPr>
            </w:pPr>
            <w:r w:rsidRPr="00B46A16">
              <w:rPr>
                <w:rFonts w:ascii="Arial" w:hAnsi="Arial" w:cs="Arial"/>
                <w:sz w:val="22"/>
                <w:szCs w:val="22"/>
              </w:rPr>
              <w:t>02-01</w:t>
            </w:r>
          </w:p>
        </w:tc>
        <w:tc>
          <w:tcPr>
            <w:tcW w:w="4155" w:type="dxa"/>
            <w:tcMar>
              <w:top w:w="100" w:type="dxa"/>
              <w:left w:w="100" w:type="dxa"/>
              <w:bottom w:w="100" w:type="dxa"/>
              <w:right w:w="100" w:type="dxa"/>
            </w:tcMar>
          </w:tcPr>
          <w:p w14:paraId="50ADA2F1" w14:textId="1501517C" w:rsidR="00AA320D" w:rsidRPr="00B46A16" w:rsidRDefault="007C3DAF">
            <w:pPr>
              <w:widowControl w:val="0"/>
              <w:rPr>
                <w:rFonts w:ascii="Arial" w:hAnsi="Arial" w:cs="Arial"/>
                <w:sz w:val="22"/>
                <w:szCs w:val="22"/>
              </w:rPr>
            </w:pPr>
            <w:r w:rsidRPr="00B46A16">
              <w:rPr>
                <w:rFonts w:ascii="Arial" w:hAnsi="Arial" w:cs="Arial"/>
                <w:sz w:val="22"/>
                <w:szCs w:val="22"/>
              </w:rPr>
              <w:t xml:space="preserve">Check that the selected </w:t>
            </w:r>
            <w:proofErr w:type="spellStart"/>
            <w:r w:rsidR="00267873" w:rsidRPr="00B46A16">
              <w:rPr>
                <w:rFonts w:ascii="Arial" w:hAnsi="Arial" w:cs="Arial"/>
                <w:sz w:val="22"/>
                <w:szCs w:val="22"/>
              </w:rPr>
              <w:t>Max_D</w:t>
            </w:r>
            <w:r w:rsidRPr="00B46A16">
              <w:rPr>
                <w:rFonts w:ascii="Arial" w:hAnsi="Arial" w:cs="Arial"/>
                <w:sz w:val="22"/>
                <w:szCs w:val="22"/>
              </w:rPr>
              <w:t>uration</w:t>
            </w:r>
            <w:proofErr w:type="spellEnd"/>
            <w:r w:rsidRPr="00B46A16">
              <w:rPr>
                <w:rFonts w:ascii="Arial" w:hAnsi="Arial" w:cs="Arial"/>
                <w:sz w:val="22"/>
                <w:szCs w:val="22"/>
              </w:rPr>
              <w:t xml:space="preserve"> value sufficient to prevent drivers to take off their hands from the steering wheel.</w:t>
            </w:r>
          </w:p>
        </w:tc>
        <w:tc>
          <w:tcPr>
            <w:tcW w:w="4005" w:type="dxa"/>
            <w:tcMar>
              <w:top w:w="100" w:type="dxa"/>
              <w:left w:w="100" w:type="dxa"/>
              <w:bottom w:w="100" w:type="dxa"/>
              <w:right w:w="100" w:type="dxa"/>
            </w:tcMar>
          </w:tcPr>
          <w:p w14:paraId="3050E8C5" w14:textId="216B031B" w:rsidR="00AA320D" w:rsidRPr="00B46A16" w:rsidRDefault="007C3DAF">
            <w:pPr>
              <w:widowControl w:val="0"/>
              <w:rPr>
                <w:rFonts w:ascii="Arial" w:hAnsi="Arial" w:cs="Arial"/>
                <w:sz w:val="22"/>
                <w:szCs w:val="22"/>
              </w:rPr>
            </w:pPr>
            <w:r w:rsidRPr="00B46A16">
              <w:rPr>
                <w:rFonts w:ascii="Arial" w:hAnsi="Arial" w:cs="Arial"/>
                <w:sz w:val="22"/>
                <w:szCs w:val="22"/>
              </w:rPr>
              <w:t xml:space="preserve">Check that the system turns off if the LKA function exceeded the </w:t>
            </w:r>
            <w:proofErr w:type="spellStart"/>
            <w:r w:rsidR="00267873" w:rsidRPr="00B46A16">
              <w:rPr>
                <w:rFonts w:ascii="Arial" w:hAnsi="Arial" w:cs="Arial"/>
                <w:sz w:val="22"/>
                <w:szCs w:val="22"/>
              </w:rPr>
              <w:t>Max_D</w:t>
            </w:r>
            <w:r w:rsidRPr="00B46A16">
              <w:rPr>
                <w:rFonts w:ascii="Arial" w:hAnsi="Arial" w:cs="Arial"/>
                <w:sz w:val="22"/>
                <w:szCs w:val="22"/>
              </w:rPr>
              <w:t>uration</w:t>
            </w:r>
            <w:proofErr w:type="spellEnd"/>
            <w:r w:rsidRPr="00B46A16">
              <w:rPr>
                <w:rFonts w:ascii="Arial" w:hAnsi="Arial" w:cs="Arial"/>
                <w:sz w:val="22"/>
                <w:szCs w:val="22"/>
              </w:rPr>
              <w:t xml:space="preserve"> </w:t>
            </w:r>
            <w:r w:rsidR="00B46A16">
              <w:rPr>
                <w:rFonts w:ascii="Arial" w:hAnsi="Arial" w:cs="Arial"/>
                <w:sz w:val="22"/>
                <w:szCs w:val="22"/>
              </w:rPr>
              <w:t>with 500ms</w:t>
            </w:r>
          </w:p>
        </w:tc>
      </w:tr>
    </w:tbl>
    <w:p w14:paraId="034CD648" w14:textId="77777777" w:rsidR="00AA320D" w:rsidRDefault="00AA320D"/>
    <w:p w14:paraId="35C531D1" w14:textId="77777777" w:rsidR="00AA320D" w:rsidRDefault="000A2D3F">
      <w:pPr>
        <w:pStyle w:val="Heading2"/>
        <w:contextualSpacing w:val="0"/>
      </w:pPr>
      <w:bookmarkStart w:id="17" w:name="_74udkdvf7nod" w:colFirst="0" w:colLast="0"/>
      <w:bookmarkEnd w:id="17"/>
      <w:r>
        <w:t>Refinement of the System Architecture</w:t>
      </w:r>
    </w:p>
    <w:p w14:paraId="58BEC919" w14:textId="77777777" w:rsidR="005F66A6" w:rsidRDefault="000A2D3F">
      <w:pPr>
        <w:rPr>
          <w:b/>
          <w:color w:val="B7B7B7"/>
        </w:rPr>
      </w:pPr>
      <w:r>
        <w:rPr>
          <w:b/>
          <w:color w:val="B7B7B7"/>
        </w:rPr>
        <w:t>[Instructions: Include the refined system architecture. Hint: The refined system architecture should include the system architecture from the end of the functional safety lesson including all of the ASIL labels.]</w:t>
      </w:r>
    </w:p>
    <w:p w14:paraId="6914F877" w14:textId="2A35BBAB" w:rsidR="00AA320D" w:rsidRDefault="005F66A6">
      <w:r>
        <w:rPr>
          <w:noProof/>
        </w:rPr>
        <w:lastRenderedPageBreak/>
        <w:drawing>
          <wp:inline distT="0" distB="0" distL="0" distR="0" wp14:anchorId="36E80780" wp14:editId="56BE2C85">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_asset_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48CE065" w14:textId="77777777" w:rsidR="00AA320D" w:rsidRDefault="000A2D3F">
      <w:pPr>
        <w:pStyle w:val="Heading2"/>
        <w:contextualSpacing w:val="0"/>
      </w:pPr>
      <w:bookmarkStart w:id="18" w:name="_g2lqf7kmbspk" w:colFirst="0" w:colLast="0"/>
      <w:bookmarkEnd w:id="18"/>
      <w:r>
        <w:t>Allocation of Functional Safety Requirement</w:t>
      </w:r>
      <w:r>
        <w:t>s to Architecture Elements</w:t>
      </w:r>
    </w:p>
    <w:p w14:paraId="0B896381" w14:textId="77777777" w:rsidR="00AA320D" w:rsidRDefault="000A2D3F">
      <w:r>
        <w:rPr>
          <w:b/>
          <w:color w:val="B7B7B7"/>
        </w:rPr>
        <w:t>[Instructions: Mark which element or elements are responsible for meeting the functional safety requirement. Hint: Only one ECU is responsible for meeting all of the requirements.]</w:t>
      </w:r>
    </w:p>
    <w:p w14:paraId="30BAF30D" w14:textId="77777777" w:rsidR="00AA320D" w:rsidRDefault="00AA320D"/>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A320D" w14:paraId="00748E6A" w14:textId="77777777">
        <w:tc>
          <w:tcPr>
            <w:tcW w:w="1530" w:type="dxa"/>
            <w:shd w:val="clear" w:color="auto" w:fill="CCCCCC"/>
            <w:tcMar>
              <w:top w:w="100" w:type="dxa"/>
              <w:left w:w="100" w:type="dxa"/>
              <w:bottom w:w="100" w:type="dxa"/>
              <w:right w:w="100" w:type="dxa"/>
            </w:tcMar>
          </w:tcPr>
          <w:p w14:paraId="0F0B137D" w14:textId="77777777" w:rsidR="00AA320D" w:rsidRDefault="000A2D3F">
            <w:pPr>
              <w:widowControl w:val="0"/>
              <w:rPr>
                <w:b/>
              </w:rPr>
            </w:pPr>
            <w:r>
              <w:rPr>
                <w:b/>
              </w:rPr>
              <w:t>ID</w:t>
            </w:r>
          </w:p>
        </w:tc>
        <w:tc>
          <w:tcPr>
            <w:tcW w:w="3510" w:type="dxa"/>
            <w:shd w:val="clear" w:color="auto" w:fill="CCCCCC"/>
            <w:tcMar>
              <w:top w:w="100" w:type="dxa"/>
              <w:left w:w="100" w:type="dxa"/>
              <w:bottom w:w="100" w:type="dxa"/>
              <w:right w:w="100" w:type="dxa"/>
            </w:tcMar>
          </w:tcPr>
          <w:p w14:paraId="36F76D1D" w14:textId="77777777" w:rsidR="00AA320D" w:rsidRDefault="000A2D3F">
            <w:pPr>
              <w:widowControl w:val="0"/>
              <w:rPr>
                <w:b/>
              </w:rPr>
            </w:pPr>
            <w:r>
              <w:rPr>
                <w:b/>
              </w:rPr>
              <w:t>Functional Safety Requirement</w:t>
            </w:r>
          </w:p>
        </w:tc>
        <w:tc>
          <w:tcPr>
            <w:tcW w:w="1350" w:type="dxa"/>
            <w:shd w:val="clear" w:color="auto" w:fill="CCCCCC"/>
            <w:tcMar>
              <w:top w:w="100" w:type="dxa"/>
              <w:left w:w="100" w:type="dxa"/>
              <w:bottom w:w="100" w:type="dxa"/>
              <w:right w:w="100" w:type="dxa"/>
            </w:tcMar>
          </w:tcPr>
          <w:p w14:paraId="4D21CF0C" w14:textId="77777777" w:rsidR="00AA320D" w:rsidRDefault="000A2D3F">
            <w:pPr>
              <w:widowControl w:val="0"/>
              <w:rPr>
                <w:b/>
              </w:rPr>
            </w:pPr>
            <w:r>
              <w:rPr>
                <w:b/>
              </w:rPr>
              <w:t>Electronic Pow</w:t>
            </w:r>
            <w:r>
              <w:rPr>
                <w:b/>
              </w:rPr>
              <w:t>er Steering ECU</w:t>
            </w:r>
          </w:p>
        </w:tc>
        <w:tc>
          <w:tcPr>
            <w:tcW w:w="1245" w:type="dxa"/>
            <w:shd w:val="clear" w:color="auto" w:fill="CCCCCC"/>
            <w:tcMar>
              <w:top w:w="100" w:type="dxa"/>
              <w:left w:w="100" w:type="dxa"/>
              <w:bottom w:w="100" w:type="dxa"/>
              <w:right w:w="100" w:type="dxa"/>
            </w:tcMar>
          </w:tcPr>
          <w:p w14:paraId="2510CD36" w14:textId="77777777" w:rsidR="00AA320D" w:rsidRDefault="000A2D3F">
            <w:pPr>
              <w:widowControl w:val="0"/>
              <w:rPr>
                <w:b/>
              </w:rPr>
            </w:pPr>
            <w:r>
              <w:rPr>
                <w:b/>
              </w:rPr>
              <w:t>Camera ECU</w:t>
            </w:r>
          </w:p>
        </w:tc>
        <w:tc>
          <w:tcPr>
            <w:tcW w:w="1920" w:type="dxa"/>
            <w:shd w:val="clear" w:color="auto" w:fill="CCCCCC"/>
            <w:tcMar>
              <w:top w:w="100" w:type="dxa"/>
              <w:left w:w="100" w:type="dxa"/>
              <w:bottom w:w="100" w:type="dxa"/>
              <w:right w:w="100" w:type="dxa"/>
            </w:tcMar>
          </w:tcPr>
          <w:p w14:paraId="109D5FE5" w14:textId="77777777" w:rsidR="00AA320D" w:rsidRDefault="000A2D3F">
            <w:pPr>
              <w:widowControl w:val="0"/>
              <w:rPr>
                <w:b/>
              </w:rPr>
            </w:pPr>
            <w:r>
              <w:rPr>
                <w:b/>
              </w:rPr>
              <w:t>Car Display ECU</w:t>
            </w:r>
          </w:p>
        </w:tc>
      </w:tr>
      <w:tr w:rsidR="00935DE9" w14:paraId="2AB2A15B" w14:textId="77777777">
        <w:tc>
          <w:tcPr>
            <w:tcW w:w="1530" w:type="dxa"/>
            <w:tcMar>
              <w:top w:w="100" w:type="dxa"/>
              <w:left w:w="100" w:type="dxa"/>
              <w:bottom w:w="100" w:type="dxa"/>
              <w:right w:w="100" w:type="dxa"/>
            </w:tcMar>
          </w:tcPr>
          <w:p w14:paraId="12883128" w14:textId="77777777" w:rsidR="00935DE9" w:rsidRPr="000A2D3F" w:rsidRDefault="00935DE9">
            <w:pPr>
              <w:widowControl w:val="0"/>
              <w:rPr>
                <w:rFonts w:ascii="Arial" w:hAnsi="Arial" w:cs="Arial"/>
                <w:color w:val="000000" w:themeColor="text1"/>
                <w:sz w:val="22"/>
                <w:szCs w:val="22"/>
              </w:rPr>
            </w:pPr>
            <w:r w:rsidRPr="000A2D3F">
              <w:rPr>
                <w:rFonts w:ascii="Arial" w:hAnsi="Arial" w:cs="Arial"/>
                <w:color w:val="000000" w:themeColor="text1"/>
                <w:sz w:val="22"/>
                <w:szCs w:val="22"/>
              </w:rPr>
              <w:t>Functional</w:t>
            </w:r>
          </w:p>
          <w:p w14:paraId="0DD28B4D" w14:textId="77777777" w:rsidR="00935DE9" w:rsidRPr="000A2D3F" w:rsidRDefault="00935DE9">
            <w:pPr>
              <w:widowControl w:val="0"/>
              <w:rPr>
                <w:rFonts w:ascii="Arial" w:hAnsi="Arial" w:cs="Arial"/>
                <w:color w:val="000000" w:themeColor="text1"/>
                <w:sz w:val="22"/>
                <w:szCs w:val="22"/>
              </w:rPr>
            </w:pPr>
            <w:r w:rsidRPr="000A2D3F">
              <w:rPr>
                <w:rFonts w:ascii="Arial" w:hAnsi="Arial" w:cs="Arial"/>
                <w:color w:val="000000" w:themeColor="text1"/>
                <w:sz w:val="22"/>
                <w:szCs w:val="22"/>
              </w:rPr>
              <w:t>Safety</w:t>
            </w:r>
          </w:p>
          <w:p w14:paraId="6136B7B0" w14:textId="77777777" w:rsidR="00935DE9" w:rsidRPr="000A2D3F" w:rsidRDefault="00935DE9">
            <w:pPr>
              <w:widowControl w:val="0"/>
              <w:rPr>
                <w:rFonts w:ascii="Arial" w:hAnsi="Arial" w:cs="Arial"/>
                <w:color w:val="000000" w:themeColor="text1"/>
                <w:sz w:val="22"/>
                <w:szCs w:val="22"/>
              </w:rPr>
            </w:pPr>
            <w:r w:rsidRPr="000A2D3F">
              <w:rPr>
                <w:rFonts w:ascii="Arial" w:hAnsi="Arial" w:cs="Arial"/>
                <w:color w:val="000000" w:themeColor="text1"/>
                <w:sz w:val="22"/>
                <w:szCs w:val="22"/>
              </w:rPr>
              <w:t>Requirement</w:t>
            </w:r>
          </w:p>
          <w:p w14:paraId="0B31D1AA" w14:textId="77777777" w:rsidR="00935DE9" w:rsidRPr="000A2D3F" w:rsidRDefault="00935DE9">
            <w:pPr>
              <w:widowControl w:val="0"/>
              <w:rPr>
                <w:rFonts w:ascii="Arial" w:hAnsi="Arial" w:cs="Arial"/>
                <w:color w:val="000000" w:themeColor="text1"/>
                <w:sz w:val="22"/>
                <w:szCs w:val="22"/>
              </w:rPr>
            </w:pPr>
            <w:r w:rsidRPr="000A2D3F">
              <w:rPr>
                <w:rFonts w:ascii="Arial" w:hAnsi="Arial" w:cs="Arial"/>
                <w:color w:val="000000" w:themeColor="text1"/>
                <w:sz w:val="22"/>
                <w:szCs w:val="22"/>
              </w:rPr>
              <w:t>01-01</w:t>
            </w:r>
          </w:p>
        </w:tc>
        <w:tc>
          <w:tcPr>
            <w:tcW w:w="3510" w:type="dxa"/>
            <w:tcMar>
              <w:top w:w="100" w:type="dxa"/>
              <w:left w:w="100" w:type="dxa"/>
              <w:bottom w:w="100" w:type="dxa"/>
              <w:right w:w="100" w:type="dxa"/>
            </w:tcMar>
          </w:tcPr>
          <w:p w14:paraId="51D40FC4" w14:textId="150F536E" w:rsidR="00935DE9" w:rsidRPr="000E79F6" w:rsidRDefault="00935DE9" w:rsidP="00372D24">
            <w:pPr>
              <w:numPr>
                <w:ilvl w:val="0"/>
                <w:numId w:val="4"/>
              </w:numPr>
              <w:ind w:left="0"/>
              <w:textAlignment w:val="baseline"/>
              <w:rPr>
                <w:rFonts w:ascii="Arial" w:eastAsia="Times New Roman" w:hAnsi="Arial" w:cs="Arial"/>
                <w:color w:val="000000" w:themeColor="text1"/>
                <w:sz w:val="22"/>
                <w:szCs w:val="22"/>
              </w:rPr>
            </w:pPr>
            <w:r w:rsidRPr="000A2D3F">
              <w:rPr>
                <w:rFonts w:ascii="Arial" w:eastAsia="Times New Roman" w:hAnsi="Arial" w:cs="Arial"/>
                <w:color w:val="000000" w:themeColor="text1"/>
                <w:sz w:val="22"/>
                <w:szCs w:val="22"/>
                <w:shd w:val="clear" w:color="auto" w:fill="FFFFFF"/>
              </w:rPr>
              <w:t>The electronic power steering ECU</w:t>
            </w:r>
            <w:r w:rsidRPr="000E79F6">
              <w:rPr>
                <w:rFonts w:ascii="Arial" w:eastAsia="Times New Roman" w:hAnsi="Arial" w:cs="Arial"/>
                <w:color w:val="000000" w:themeColor="text1"/>
                <w:sz w:val="22"/>
                <w:szCs w:val="22"/>
              </w:rPr>
              <w:t xml:space="preserve"> shall ensure that the lane departure oscillating torque amplitude is below </w:t>
            </w:r>
            <w:proofErr w:type="spellStart"/>
            <w:r w:rsidRPr="000E79F6">
              <w:rPr>
                <w:rFonts w:ascii="Arial" w:eastAsia="Times New Roman" w:hAnsi="Arial" w:cs="Arial"/>
                <w:color w:val="000000" w:themeColor="text1"/>
                <w:sz w:val="22"/>
                <w:szCs w:val="22"/>
              </w:rPr>
              <w:t>Max_Torque_Amplitude</w:t>
            </w:r>
            <w:proofErr w:type="spellEnd"/>
          </w:p>
          <w:p w14:paraId="11452626" w14:textId="77777777" w:rsidR="00935DE9" w:rsidRPr="000A2D3F" w:rsidRDefault="00935DE9">
            <w:pPr>
              <w:widowControl w:val="0"/>
              <w:rPr>
                <w:rFonts w:ascii="Arial" w:hAnsi="Arial" w:cs="Arial"/>
                <w:color w:val="000000" w:themeColor="text1"/>
                <w:sz w:val="22"/>
                <w:szCs w:val="22"/>
              </w:rPr>
            </w:pPr>
          </w:p>
        </w:tc>
        <w:tc>
          <w:tcPr>
            <w:tcW w:w="1350" w:type="dxa"/>
            <w:tcMar>
              <w:top w:w="100" w:type="dxa"/>
              <w:left w:w="100" w:type="dxa"/>
              <w:bottom w:w="100" w:type="dxa"/>
              <w:right w:w="100" w:type="dxa"/>
            </w:tcMar>
          </w:tcPr>
          <w:p w14:paraId="24D54CE8" w14:textId="04772332" w:rsidR="00935DE9" w:rsidRPr="000A2D3F" w:rsidRDefault="00935DE9">
            <w:pPr>
              <w:widowControl w:val="0"/>
              <w:rPr>
                <w:rFonts w:ascii="Arial" w:hAnsi="Arial" w:cs="Arial"/>
                <w:b/>
                <w:color w:val="000000" w:themeColor="text1"/>
                <w:sz w:val="22"/>
                <w:szCs w:val="22"/>
              </w:rPr>
            </w:pPr>
            <w:r w:rsidRPr="000A2D3F">
              <w:rPr>
                <w:rFonts w:ascii="Arial" w:hAnsi="Arial" w:cs="Arial"/>
                <w:b/>
                <w:color w:val="000000" w:themeColor="text1"/>
                <w:sz w:val="22"/>
                <w:szCs w:val="22"/>
              </w:rPr>
              <w:t>X</w:t>
            </w:r>
          </w:p>
        </w:tc>
        <w:tc>
          <w:tcPr>
            <w:tcW w:w="1245" w:type="dxa"/>
            <w:tcMar>
              <w:top w:w="100" w:type="dxa"/>
              <w:left w:w="100" w:type="dxa"/>
              <w:bottom w:w="100" w:type="dxa"/>
              <w:right w:w="100" w:type="dxa"/>
            </w:tcMar>
          </w:tcPr>
          <w:p w14:paraId="25F4369A" w14:textId="77777777" w:rsidR="00935DE9" w:rsidRDefault="00935DE9">
            <w:pPr>
              <w:widowControl w:val="0"/>
              <w:rPr>
                <w:b/>
              </w:rPr>
            </w:pPr>
          </w:p>
        </w:tc>
        <w:tc>
          <w:tcPr>
            <w:tcW w:w="1920" w:type="dxa"/>
            <w:tcMar>
              <w:top w:w="100" w:type="dxa"/>
              <w:left w:w="100" w:type="dxa"/>
              <w:bottom w:w="100" w:type="dxa"/>
              <w:right w:w="100" w:type="dxa"/>
            </w:tcMar>
          </w:tcPr>
          <w:p w14:paraId="24DF6F04" w14:textId="77777777" w:rsidR="00935DE9" w:rsidRDefault="00935DE9">
            <w:pPr>
              <w:widowControl w:val="0"/>
              <w:rPr>
                <w:b/>
              </w:rPr>
            </w:pPr>
          </w:p>
        </w:tc>
      </w:tr>
      <w:tr w:rsidR="00935DE9" w14:paraId="1C9797A9" w14:textId="77777777">
        <w:tc>
          <w:tcPr>
            <w:tcW w:w="1530" w:type="dxa"/>
            <w:tcMar>
              <w:top w:w="100" w:type="dxa"/>
              <w:left w:w="100" w:type="dxa"/>
              <w:bottom w:w="100" w:type="dxa"/>
              <w:right w:w="100" w:type="dxa"/>
            </w:tcMar>
          </w:tcPr>
          <w:p w14:paraId="21E4DCAE" w14:textId="77777777" w:rsidR="00935DE9" w:rsidRPr="000A2D3F" w:rsidRDefault="00935DE9">
            <w:pPr>
              <w:widowControl w:val="0"/>
              <w:rPr>
                <w:rFonts w:ascii="Arial" w:hAnsi="Arial" w:cs="Arial"/>
                <w:color w:val="000000" w:themeColor="text1"/>
                <w:sz w:val="22"/>
                <w:szCs w:val="22"/>
              </w:rPr>
            </w:pPr>
            <w:r w:rsidRPr="000A2D3F">
              <w:rPr>
                <w:rFonts w:ascii="Arial" w:hAnsi="Arial" w:cs="Arial"/>
                <w:color w:val="000000" w:themeColor="text1"/>
                <w:sz w:val="22"/>
                <w:szCs w:val="22"/>
              </w:rPr>
              <w:t>Functional</w:t>
            </w:r>
          </w:p>
          <w:p w14:paraId="63F2B0A9" w14:textId="77777777" w:rsidR="00935DE9" w:rsidRPr="000A2D3F" w:rsidRDefault="00935DE9">
            <w:pPr>
              <w:widowControl w:val="0"/>
              <w:rPr>
                <w:rFonts w:ascii="Arial" w:hAnsi="Arial" w:cs="Arial"/>
                <w:color w:val="000000" w:themeColor="text1"/>
                <w:sz w:val="22"/>
                <w:szCs w:val="22"/>
              </w:rPr>
            </w:pPr>
            <w:r w:rsidRPr="000A2D3F">
              <w:rPr>
                <w:rFonts w:ascii="Arial" w:hAnsi="Arial" w:cs="Arial"/>
                <w:color w:val="000000" w:themeColor="text1"/>
                <w:sz w:val="22"/>
                <w:szCs w:val="22"/>
              </w:rPr>
              <w:t>Safety</w:t>
            </w:r>
          </w:p>
          <w:p w14:paraId="70703F19" w14:textId="77777777" w:rsidR="00935DE9" w:rsidRPr="000A2D3F" w:rsidRDefault="00935DE9">
            <w:pPr>
              <w:widowControl w:val="0"/>
              <w:rPr>
                <w:rFonts w:ascii="Arial" w:hAnsi="Arial" w:cs="Arial"/>
                <w:color w:val="000000" w:themeColor="text1"/>
                <w:sz w:val="22"/>
                <w:szCs w:val="22"/>
              </w:rPr>
            </w:pPr>
            <w:r w:rsidRPr="000A2D3F">
              <w:rPr>
                <w:rFonts w:ascii="Arial" w:hAnsi="Arial" w:cs="Arial"/>
                <w:color w:val="000000" w:themeColor="text1"/>
                <w:sz w:val="22"/>
                <w:szCs w:val="22"/>
              </w:rPr>
              <w:t>Requirement</w:t>
            </w:r>
          </w:p>
          <w:p w14:paraId="1D319E04" w14:textId="77777777" w:rsidR="00935DE9" w:rsidRPr="000A2D3F" w:rsidRDefault="00935DE9">
            <w:pPr>
              <w:widowControl w:val="0"/>
              <w:rPr>
                <w:rFonts w:ascii="Arial" w:hAnsi="Arial" w:cs="Arial"/>
                <w:color w:val="000000" w:themeColor="text1"/>
                <w:sz w:val="22"/>
                <w:szCs w:val="22"/>
              </w:rPr>
            </w:pPr>
            <w:r w:rsidRPr="000A2D3F">
              <w:rPr>
                <w:rFonts w:ascii="Arial" w:hAnsi="Arial" w:cs="Arial"/>
                <w:color w:val="000000" w:themeColor="text1"/>
                <w:sz w:val="22"/>
                <w:szCs w:val="22"/>
              </w:rPr>
              <w:t>01-02</w:t>
            </w:r>
          </w:p>
        </w:tc>
        <w:tc>
          <w:tcPr>
            <w:tcW w:w="3510" w:type="dxa"/>
            <w:tcMar>
              <w:top w:w="100" w:type="dxa"/>
              <w:left w:w="100" w:type="dxa"/>
              <w:bottom w:w="100" w:type="dxa"/>
              <w:right w:w="100" w:type="dxa"/>
            </w:tcMar>
          </w:tcPr>
          <w:p w14:paraId="4F6DA18D" w14:textId="5FAFAFB2" w:rsidR="00935DE9" w:rsidRPr="000E79F6" w:rsidRDefault="00935DE9" w:rsidP="00372D24">
            <w:pPr>
              <w:numPr>
                <w:ilvl w:val="0"/>
                <w:numId w:val="5"/>
              </w:numPr>
              <w:ind w:left="0"/>
              <w:textAlignment w:val="baseline"/>
              <w:rPr>
                <w:rFonts w:ascii="Arial" w:eastAsia="Times New Roman" w:hAnsi="Arial" w:cs="Arial"/>
                <w:color w:val="000000" w:themeColor="text1"/>
                <w:sz w:val="22"/>
                <w:szCs w:val="22"/>
              </w:rPr>
            </w:pPr>
            <w:r w:rsidRPr="000A2D3F">
              <w:rPr>
                <w:rFonts w:ascii="Arial" w:eastAsia="Times New Roman" w:hAnsi="Arial" w:cs="Arial"/>
                <w:color w:val="000000" w:themeColor="text1"/>
                <w:sz w:val="22"/>
                <w:szCs w:val="22"/>
                <w:shd w:val="clear" w:color="auto" w:fill="FFFFFF"/>
              </w:rPr>
              <w:t>The electronic power steering ECU</w:t>
            </w:r>
            <w:r w:rsidRPr="000A2D3F">
              <w:rPr>
                <w:rFonts w:ascii="Arial" w:eastAsia="Times New Roman" w:hAnsi="Arial" w:cs="Arial"/>
                <w:color w:val="000000" w:themeColor="text1"/>
                <w:sz w:val="22"/>
                <w:szCs w:val="22"/>
              </w:rPr>
              <w:t xml:space="preserve"> </w:t>
            </w:r>
            <w:r w:rsidRPr="000E79F6">
              <w:rPr>
                <w:rFonts w:ascii="Arial" w:eastAsia="Times New Roman" w:hAnsi="Arial" w:cs="Arial"/>
                <w:color w:val="000000" w:themeColor="text1"/>
                <w:sz w:val="22"/>
                <w:szCs w:val="22"/>
              </w:rPr>
              <w:t xml:space="preserve">shall ensure that the lane departure oscillating torque frequency is below </w:t>
            </w:r>
            <w:proofErr w:type="spellStart"/>
            <w:r w:rsidRPr="000E79F6">
              <w:rPr>
                <w:rFonts w:ascii="Arial" w:eastAsia="Times New Roman" w:hAnsi="Arial" w:cs="Arial"/>
                <w:color w:val="000000" w:themeColor="text1"/>
                <w:sz w:val="22"/>
                <w:szCs w:val="22"/>
              </w:rPr>
              <w:t>Max_Torque_Frequency</w:t>
            </w:r>
            <w:proofErr w:type="spellEnd"/>
          </w:p>
          <w:p w14:paraId="1387C3B7" w14:textId="77777777" w:rsidR="00935DE9" w:rsidRPr="000A2D3F" w:rsidRDefault="00935DE9">
            <w:pPr>
              <w:widowControl w:val="0"/>
              <w:rPr>
                <w:rFonts w:ascii="Arial" w:hAnsi="Arial" w:cs="Arial"/>
                <w:color w:val="000000" w:themeColor="text1"/>
                <w:sz w:val="22"/>
                <w:szCs w:val="22"/>
              </w:rPr>
            </w:pPr>
          </w:p>
        </w:tc>
        <w:tc>
          <w:tcPr>
            <w:tcW w:w="1350" w:type="dxa"/>
            <w:tcMar>
              <w:top w:w="100" w:type="dxa"/>
              <w:left w:w="100" w:type="dxa"/>
              <w:bottom w:w="100" w:type="dxa"/>
              <w:right w:w="100" w:type="dxa"/>
            </w:tcMar>
          </w:tcPr>
          <w:p w14:paraId="5A6C092A" w14:textId="665921EB" w:rsidR="00935DE9" w:rsidRPr="000A2D3F" w:rsidRDefault="00935DE9">
            <w:pPr>
              <w:widowControl w:val="0"/>
              <w:rPr>
                <w:rFonts w:ascii="Arial" w:hAnsi="Arial" w:cs="Arial"/>
                <w:b/>
                <w:color w:val="000000" w:themeColor="text1"/>
                <w:sz w:val="22"/>
                <w:szCs w:val="22"/>
              </w:rPr>
            </w:pPr>
            <w:r w:rsidRPr="000A2D3F">
              <w:rPr>
                <w:rFonts w:ascii="Arial" w:hAnsi="Arial" w:cs="Arial"/>
                <w:b/>
                <w:color w:val="000000" w:themeColor="text1"/>
                <w:sz w:val="22"/>
                <w:szCs w:val="22"/>
              </w:rPr>
              <w:t>X</w:t>
            </w:r>
          </w:p>
        </w:tc>
        <w:tc>
          <w:tcPr>
            <w:tcW w:w="1245" w:type="dxa"/>
            <w:tcMar>
              <w:top w:w="100" w:type="dxa"/>
              <w:left w:w="100" w:type="dxa"/>
              <w:bottom w:w="100" w:type="dxa"/>
              <w:right w:w="100" w:type="dxa"/>
            </w:tcMar>
          </w:tcPr>
          <w:p w14:paraId="7DA8673F" w14:textId="77777777" w:rsidR="00935DE9" w:rsidRDefault="00935DE9">
            <w:pPr>
              <w:widowControl w:val="0"/>
              <w:rPr>
                <w:b/>
              </w:rPr>
            </w:pPr>
          </w:p>
        </w:tc>
        <w:tc>
          <w:tcPr>
            <w:tcW w:w="1920" w:type="dxa"/>
            <w:tcMar>
              <w:top w:w="100" w:type="dxa"/>
              <w:left w:w="100" w:type="dxa"/>
              <w:bottom w:w="100" w:type="dxa"/>
              <w:right w:w="100" w:type="dxa"/>
            </w:tcMar>
          </w:tcPr>
          <w:p w14:paraId="408DD7AB" w14:textId="77777777" w:rsidR="00935DE9" w:rsidRDefault="00935DE9">
            <w:pPr>
              <w:widowControl w:val="0"/>
              <w:rPr>
                <w:b/>
              </w:rPr>
            </w:pPr>
          </w:p>
        </w:tc>
      </w:tr>
      <w:tr w:rsidR="00AA320D" w14:paraId="6C3075FE" w14:textId="77777777">
        <w:tc>
          <w:tcPr>
            <w:tcW w:w="1530" w:type="dxa"/>
            <w:tcMar>
              <w:top w:w="100" w:type="dxa"/>
              <w:left w:w="100" w:type="dxa"/>
              <w:bottom w:w="100" w:type="dxa"/>
              <w:right w:w="100" w:type="dxa"/>
            </w:tcMar>
          </w:tcPr>
          <w:p w14:paraId="7EA1EE61" w14:textId="77777777" w:rsidR="00AA320D" w:rsidRPr="000A2D3F" w:rsidRDefault="000A2D3F">
            <w:pPr>
              <w:widowControl w:val="0"/>
              <w:rPr>
                <w:rFonts w:ascii="Arial" w:hAnsi="Arial" w:cs="Arial"/>
                <w:sz w:val="22"/>
                <w:szCs w:val="22"/>
              </w:rPr>
            </w:pPr>
            <w:r w:rsidRPr="000A2D3F">
              <w:rPr>
                <w:rFonts w:ascii="Arial" w:hAnsi="Arial" w:cs="Arial"/>
                <w:sz w:val="22"/>
                <w:szCs w:val="22"/>
              </w:rPr>
              <w:lastRenderedPageBreak/>
              <w:t>Funct</w:t>
            </w:r>
            <w:bookmarkStart w:id="19" w:name="_GoBack"/>
            <w:bookmarkEnd w:id="19"/>
            <w:r w:rsidRPr="000A2D3F">
              <w:rPr>
                <w:rFonts w:ascii="Arial" w:hAnsi="Arial" w:cs="Arial"/>
                <w:sz w:val="22"/>
                <w:szCs w:val="22"/>
              </w:rPr>
              <w:t>ional</w:t>
            </w:r>
          </w:p>
          <w:p w14:paraId="25430417" w14:textId="77777777" w:rsidR="00AA320D" w:rsidRPr="000A2D3F" w:rsidRDefault="000A2D3F">
            <w:pPr>
              <w:widowControl w:val="0"/>
              <w:rPr>
                <w:rFonts w:ascii="Arial" w:hAnsi="Arial" w:cs="Arial"/>
                <w:sz w:val="22"/>
                <w:szCs w:val="22"/>
              </w:rPr>
            </w:pPr>
            <w:r w:rsidRPr="000A2D3F">
              <w:rPr>
                <w:rFonts w:ascii="Arial" w:hAnsi="Arial" w:cs="Arial"/>
                <w:sz w:val="22"/>
                <w:szCs w:val="22"/>
              </w:rPr>
              <w:t>Safety</w:t>
            </w:r>
          </w:p>
          <w:p w14:paraId="17009BC8" w14:textId="77777777" w:rsidR="00AA320D" w:rsidRPr="000A2D3F" w:rsidRDefault="000A2D3F">
            <w:pPr>
              <w:widowControl w:val="0"/>
              <w:rPr>
                <w:rFonts w:ascii="Arial" w:hAnsi="Arial" w:cs="Arial"/>
                <w:sz w:val="22"/>
                <w:szCs w:val="22"/>
              </w:rPr>
            </w:pPr>
            <w:r w:rsidRPr="000A2D3F">
              <w:rPr>
                <w:rFonts w:ascii="Arial" w:hAnsi="Arial" w:cs="Arial"/>
                <w:sz w:val="22"/>
                <w:szCs w:val="22"/>
              </w:rPr>
              <w:t>Requirement</w:t>
            </w:r>
          </w:p>
          <w:p w14:paraId="0D650EB1" w14:textId="77777777" w:rsidR="00AA320D" w:rsidRPr="000A2D3F" w:rsidRDefault="000A2D3F">
            <w:pPr>
              <w:widowControl w:val="0"/>
              <w:rPr>
                <w:rFonts w:ascii="Arial" w:hAnsi="Arial" w:cs="Arial"/>
                <w:sz w:val="22"/>
                <w:szCs w:val="22"/>
              </w:rPr>
            </w:pPr>
            <w:r w:rsidRPr="000A2D3F">
              <w:rPr>
                <w:rFonts w:ascii="Arial" w:hAnsi="Arial" w:cs="Arial"/>
                <w:sz w:val="22"/>
                <w:szCs w:val="22"/>
              </w:rPr>
              <w:t>02-01</w:t>
            </w:r>
          </w:p>
        </w:tc>
        <w:tc>
          <w:tcPr>
            <w:tcW w:w="3510" w:type="dxa"/>
            <w:tcMar>
              <w:top w:w="100" w:type="dxa"/>
              <w:left w:w="100" w:type="dxa"/>
              <w:bottom w:w="100" w:type="dxa"/>
              <w:right w:w="100" w:type="dxa"/>
            </w:tcMar>
          </w:tcPr>
          <w:p w14:paraId="5D6290C0" w14:textId="2957F61C" w:rsidR="001E2CEC" w:rsidRPr="000A2D3F" w:rsidRDefault="001E2CEC" w:rsidP="001E2CEC">
            <w:pPr>
              <w:rPr>
                <w:rFonts w:ascii="Arial" w:eastAsia="Times New Roman" w:hAnsi="Arial" w:cs="Arial"/>
                <w:sz w:val="22"/>
                <w:szCs w:val="22"/>
              </w:rPr>
            </w:pPr>
            <w:r w:rsidRPr="000A2D3F">
              <w:rPr>
                <w:rFonts w:ascii="Arial" w:eastAsia="Times New Roman" w:hAnsi="Arial" w:cs="Arial"/>
                <w:color w:val="4F4F4F"/>
                <w:sz w:val="22"/>
                <w:szCs w:val="22"/>
                <w:shd w:val="clear" w:color="auto" w:fill="FFFFFF"/>
              </w:rPr>
              <w:t>T</w:t>
            </w:r>
            <w:r w:rsidRPr="000A2D3F">
              <w:rPr>
                <w:rFonts w:ascii="Arial" w:eastAsia="Times New Roman" w:hAnsi="Arial" w:cs="Arial"/>
                <w:color w:val="4F4F4F"/>
                <w:sz w:val="22"/>
                <w:szCs w:val="22"/>
                <w:shd w:val="clear" w:color="auto" w:fill="FFFFFF"/>
              </w:rPr>
              <w:t xml:space="preserve">he electronic power steering ECU shall ensure that the lane keeping assistance torque is applied for only </w:t>
            </w:r>
            <w:proofErr w:type="spellStart"/>
            <w:r w:rsidRPr="000A2D3F">
              <w:rPr>
                <w:rFonts w:ascii="Arial" w:eastAsia="Times New Roman" w:hAnsi="Arial" w:cs="Arial"/>
                <w:color w:val="4F4F4F"/>
                <w:sz w:val="22"/>
                <w:szCs w:val="22"/>
                <w:shd w:val="clear" w:color="auto" w:fill="FFFFFF"/>
              </w:rPr>
              <w:t>Max_Duration</w:t>
            </w:r>
            <w:proofErr w:type="spellEnd"/>
          </w:p>
          <w:p w14:paraId="78F15744" w14:textId="77777777" w:rsidR="00AA320D" w:rsidRPr="000A2D3F" w:rsidRDefault="00AA320D">
            <w:pPr>
              <w:widowControl w:val="0"/>
              <w:rPr>
                <w:rFonts w:ascii="Arial" w:hAnsi="Arial" w:cs="Arial"/>
                <w:sz w:val="22"/>
                <w:szCs w:val="22"/>
              </w:rPr>
            </w:pPr>
          </w:p>
        </w:tc>
        <w:tc>
          <w:tcPr>
            <w:tcW w:w="1350" w:type="dxa"/>
            <w:tcMar>
              <w:top w:w="100" w:type="dxa"/>
              <w:left w:w="100" w:type="dxa"/>
              <w:bottom w:w="100" w:type="dxa"/>
              <w:right w:w="100" w:type="dxa"/>
            </w:tcMar>
          </w:tcPr>
          <w:p w14:paraId="5DADCA08" w14:textId="2E895A47" w:rsidR="00AA320D" w:rsidRPr="000A2D3F" w:rsidRDefault="001E2CEC">
            <w:pPr>
              <w:widowControl w:val="0"/>
              <w:rPr>
                <w:rFonts w:ascii="Arial" w:hAnsi="Arial" w:cs="Arial"/>
                <w:b/>
                <w:sz w:val="22"/>
                <w:szCs w:val="22"/>
              </w:rPr>
            </w:pPr>
            <w:r w:rsidRPr="000A2D3F">
              <w:rPr>
                <w:rFonts w:ascii="Arial" w:hAnsi="Arial" w:cs="Arial"/>
                <w:b/>
                <w:sz w:val="22"/>
                <w:szCs w:val="22"/>
              </w:rPr>
              <w:t>X</w:t>
            </w:r>
          </w:p>
        </w:tc>
        <w:tc>
          <w:tcPr>
            <w:tcW w:w="1245" w:type="dxa"/>
            <w:tcMar>
              <w:top w:w="100" w:type="dxa"/>
              <w:left w:w="100" w:type="dxa"/>
              <w:bottom w:w="100" w:type="dxa"/>
              <w:right w:w="100" w:type="dxa"/>
            </w:tcMar>
          </w:tcPr>
          <w:p w14:paraId="6F2C7855" w14:textId="77777777" w:rsidR="00AA320D" w:rsidRDefault="00AA320D">
            <w:pPr>
              <w:widowControl w:val="0"/>
              <w:rPr>
                <w:b/>
              </w:rPr>
            </w:pPr>
          </w:p>
        </w:tc>
        <w:tc>
          <w:tcPr>
            <w:tcW w:w="1920" w:type="dxa"/>
            <w:tcMar>
              <w:top w:w="100" w:type="dxa"/>
              <w:left w:w="100" w:type="dxa"/>
              <w:bottom w:w="100" w:type="dxa"/>
              <w:right w:w="100" w:type="dxa"/>
            </w:tcMar>
          </w:tcPr>
          <w:p w14:paraId="18115682" w14:textId="77777777" w:rsidR="00AA320D" w:rsidRDefault="00AA320D">
            <w:pPr>
              <w:widowControl w:val="0"/>
              <w:rPr>
                <w:b/>
              </w:rPr>
            </w:pPr>
          </w:p>
        </w:tc>
      </w:tr>
    </w:tbl>
    <w:p w14:paraId="1A2B7707" w14:textId="77777777" w:rsidR="00AA320D" w:rsidRDefault="00AA320D"/>
    <w:p w14:paraId="108214CC" w14:textId="77777777" w:rsidR="00AA320D" w:rsidRDefault="00AA320D"/>
    <w:p w14:paraId="696493FF" w14:textId="77777777" w:rsidR="00AA320D" w:rsidRDefault="000A2D3F">
      <w:pPr>
        <w:pStyle w:val="Heading2"/>
        <w:contextualSpacing w:val="0"/>
      </w:pPr>
      <w:bookmarkStart w:id="20" w:name="_4w6r8buy4lrp" w:colFirst="0" w:colLast="0"/>
      <w:bookmarkEnd w:id="20"/>
      <w:r>
        <w:t>Warning and Degradation Concept</w:t>
      </w:r>
    </w:p>
    <w:p w14:paraId="528E9F30" w14:textId="77777777" w:rsidR="00AA320D" w:rsidRDefault="000A2D3F">
      <w:r>
        <w:rPr>
          <w:b/>
          <w:color w:val="B7B7B7"/>
        </w:rPr>
        <w:t>[Instructions: Fill in the warning and degradation concept.]</w:t>
      </w:r>
    </w:p>
    <w:p w14:paraId="447DD073" w14:textId="77777777" w:rsidR="00AA320D" w:rsidRDefault="00AA320D"/>
    <w:p w14:paraId="29B2A7B7" w14:textId="77777777" w:rsidR="00AA320D" w:rsidRDefault="00AA320D"/>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AA320D" w14:paraId="4E3378DF" w14:textId="77777777" w:rsidTr="00D835A7">
        <w:trPr>
          <w:trHeight w:val="1207"/>
        </w:trPr>
        <w:tc>
          <w:tcPr>
            <w:tcW w:w="1872" w:type="dxa"/>
            <w:shd w:val="clear" w:color="auto" w:fill="CCCCCC"/>
            <w:tcMar>
              <w:top w:w="100" w:type="dxa"/>
              <w:left w:w="100" w:type="dxa"/>
              <w:bottom w:w="100" w:type="dxa"/>
              <w:right w:w="100" w:type="dxa"/>
            </w:tcMar>
          </w:tcPr>
          <w:p w14:paraId="45D8EC73" w14:textId="77777777" w:rsidR="00AA320D" w:rsidRDefault="000A2D3F">
            <w:pPr>
              <w:widowControl w:val="0"/>
              <w:rPr>
                <w:b/>
              </w:rPr>
            </w:pPr>
            <w:r>
              <w:rPr>
                <w:b/>
              </w:rPr>
              <w:t>ID</w:t>
            </w:r>
          </w:p>
        </w:tc>
        <w:tc>
          <w:tcPr>
            <w:tcW w:w="1872" w:type="dxa"/>
            <w:shd w:val="clear" w:color="auto" w:fill="CCCCCC"/>
            <w:tcMar>
              <w:top w:w="100" w:type="dxa"/>
              <w:left w:w="100" w:type="dxa"/>
              <w:bottom w:w="100" w:type="dxa"/>
              <w:right w:w="100" w:type="dxa"/>
            </w:tcMar>
          </w:tcPr>
          <w:p w14:paraId="2DF3D0DE" w14:textId="77777777" w:rsidR="00AA320D" w:rsidRDefault="000A2D3F">
            <w:pPr>
              <w:widowControl w:val="0"/>
              <w:rPr>
                <w:b/>
              </w:rPr>
            </w:pPr>
            <w:r>
              <w:rPr>
                <w:b/>
              </w:rPr>
              <w:t>Degradation Mode</w:t>
            </w:r>
          </w:p>
        </w:tc>
        <w:tc>
          <w:tcPr>
            <w:tcW w:w="1872" w:type="dxa"/>
            <w:shd w:val="clear" w:color="auto" w:fill="CCCCCC"/>
            <w:tcMar>
              <w:top w:w="100" w:type="dxa"/>
              <w:left w:w="100" w:type="dxa"/>
              <w:bottom w:w="100" w:type="dxa"/>
              <w:right w:w="100" w:type="dxa"/>
            </w:tcMar>
          </w:tcPr>
          <w:p w14:paraId="7DA0AD5C" w14:textId="77777777" w:rsidR="00AA320D" w:rsidRDefault="000A2D3F">
            <w:pPr>
              <w:widowControl w:val="0"/>
              <w:rPr>
                <w:b/>
              </w:rPr>
            </w:pPr>
            <w:r>
              <w:rPr>
                <w:b/>
              </w:rPr>
              <w:t>Trigger for Degradation Mode</w:t>
            </w:r>
          </w:p>
        </w:tc>
        <w:tc>
          <w:tcPr>
            <w:tcW w:w="1872" w:type="dxa"/>
            <w:shd w:val="clear" w:color="auto" w:fill="CCCCCC"/>
            <w:tcMar>
              <w:top w:w="100" w:type="dxa"/>
              <w:left w:w="100" w:type="dxa"/>
              <w:bottom w:w="100" w:type="dxa"/>
              <w:right w:w="100" w:type="dxa"/>
            </w:tcMar>
          </w:tcPr>
          <w:p w14:paraId="1827A506" w14:textId="77777777" w:rsidR="00AA320D" w:rsidRDefault="000A2D3F">
            <w:pPr>
              <w:widowControl w:val="0"/>
              <w:rPr>
                <w:b/>
              </w:rPr>
            </w:pPr>
            <w:r>
              <w:rPr>
                <w:b/>
              </w:rPr>
              <w:t>Safe State invoked?</w:t>
            </w:r>
          </w:p>
        </w:tc>
        <w:tc>
          <w:tcPr>
            <w:tcW w:w="1872" w:type="dxa"/>
            <w:shd w:val="clear" w:color="auto" w:fill="CCCCCC"/>
            <w:tcMar>
              <w:top w:w="100" w:type="dxa"/>
              <w:left w:w="100" w:type="dxa"/>
              <w:bottom w:w="100" w:type="dxa"/>
              <w:right w:w="100" w:type="dxa"/>
            </w:tcMar>
          </w:tcPr>
          <w:p w14:paraId="43F2A1BC" w14:textId="77777777" w:rsidR="00AA320D" w:rsidRDefault="000A2D3F">
            <w:pPr>
              <w:widowControl w:val="0"/>
              <w:rPr>
                <w:b/>
              </w:rPr>
            </w:pPr>
            <w:r>
              <w:rPr>
                <w:b/>
              </w:rPr>
              <w:t>Driver Warning</w:t>
            </w:r>
          </w:p>
        </w:tc>
      </w:tr>
      <w:tr w:rsidR="00AA320D" w14:paraId="507B7181" w14:textId="77777777">
        <w:tc>
          <w:tcPr>
            <w:tcW w:w="1872" w:type="dxa"/>
            <w:tcMar>
              <w:top w:w="100" w:type="dxa"/>
              <w:left w:w="100" w:type="dxa"/>
              <w:bottom w:w="100" w:type="dxa"/>
              <w:right w:w="100" w:type="dxa"/>
            </w:tcMar>
          </w:tcPr>
          <w:p w14:paraId="27B0D91B" w14:textId="77777777" w:rsidR="00AA320D" w:rsidRDefault="000A2D3F">
            <w:pPr>
              <w:widowControl w:val="0"/>
            </w:pPr>
            <w:r>
              <w:t>WDC-01</w:t>
            </w:r>
          </w:p>
        </w:tc>
        <w:tc>
          <w:tcPr>
            <w:tcW w:w="1872" w:type="dxa"/>
            <w:tcMar>
              <w:top w:w="100" w:type="dxa"/>
              <w:left w:w="100" w:type="dxa"/>
              <w:bottom w:w="100" w:type="dxa"/>
              <w:right w:w="100" w:type="dxa"/>
            </w:tcMar>
          </w:tcPr>
          <w:p w14:paraId="4685AF55" w14:textId="456940CA" w:rsidR="00AA320D" w:rsidRDefault="003029D2">
            <w:pPr>
              <w:widowControl w:val="0"/>
            </w:pPr>
            <w:r>
              <w:t>Turn</w:t>
            </w:r>
            <w:r w:rsidR="002633BF">
              <w:t>-</w:t>
            </w:r>
            <w:r>
              <w:t>off function</w:t>
            </w:r>
          </w:p>
        </w:tc>
        <w:tc>
          <w:tcPr>
            <w:tcW w:w="1872" w:type="dxa"/>
            <w:tcMar>
              <w:top w:w="100" w:type="dxa"/>
              <w:left w:w="100" w:type="dxa"/>
              <w:bottom w:w="100" w:type="dxa"/>
              <w:right w:w="100" w:type="dxa"/>
            </w:tcMar>
          </w:tcPr>
          <w:p w14:paraId="11A43782" w14:textId="58B3B457" w:rsidR="00AA320D" w:rsidRDefault="00D835A7">
            <w:pPr>
              <w:widowControl w:val="0"/>
            </w:pPr>
            <w:r>
              <w:t xml:space="preserve">Malfunction_01 or </w:t>
            </w:r>
            <w:r>
              <w:t>Malfunction_0</w:t>
            </w:r>
            <w:r>
              <w:t>2</w:t>
            </w:r>
          </w:p>
        </w:tc>
        <w:tc>
          <w:tcPr>
            <w:tcW w:w="1872" w:type="dxa"/>
            <w:tcMar>
              <w:top w:w="100" w:type="dxa"/>
              <w:left w:w="100" w:type="dxa"/>
              <w:bottom w:w="100" w:type="dxa"/>
              <w:right w:w="100" w:type="dxa"/>
            </w:tcMar>
          </w:tcPr>
          <w:p w14:paraId="63F231B8" w14:textId="13C57401" w:rsidR="00AA320D" w:rsidRDefault="00D835A7">
            <w:pPr>
              <w:widowControl w:val="0"/>
            </w:pPr>
            <w:r>
              <w:t>Yes</w:t>
            </w:r>
          </w:p>
        </w:tc>
        <w:tc>
          <w:tcPr>
            <w:tcW w:w="1872" w:type="dxa"/>
            <w:tcMar>
              <w:top w:w="100" w:type="dxa"/>
              <w:left w:w="100" w:type="dxa"/>
              <w:bottom w:w="100" w:type="dxa"/>
              <w:right w:w="100" w:type="dxa"/>
            </w:tcMar>
          </w:tcPr>
          <w:p w14:paraId="5D6A4239" w14:textId="559266A7" w:rsidR="00AA320D" w:rsidRDefault="00D835A7">
            <w:pPr>
              <w:widowControl w:val="0"/>
            </w:pPr>
            <w:r>
              <w:t>Lane Assist Malfunction</w:t>
            </w:r>
          </w:p>
        </w:tc>
      </w:tr>
      <w:tr w:rsidR="003029D2" w14:paraId="16EEEAFF" w14:textId="77777777">
        <w:tc>
          <w:tcPr>
            <w:tcW w:w="1872" w:type="dxa"/>
            <w:tcMar>
              <w:top w:w="100" w:type="dxa"/>
              <w:left w:w="100" w:type="dxa"/>
              <w:bottom w:w="100" w:type="dxa"/>
              <w:right w:w="100" w:type="dxa"/>
            </w:tcMar>
          </w:tcPr>
          <w:p w14:paraId="2ABE31D0" w14:textId="77777777" w:rsidR="003029D2" w:rsidRDefault="003029D2">
            <w:pPr>
              <w:widowControl w:val="0"/>
            </w:pPr>
            <w:r>
              <w:t>WDC-02</w:t>
            </w:r>
          </w:p>
        </w:tc>
        <w:tc>
          <w:tcPr>
            <w:tcW w:w="1872" w:type="dxa"/>
            <w:tcMar>
              <w:top w:w="100" w:type="dxa"/>
              <w:left w:w="100" w:type="dxa"/>
              <w:bottom w:w="100" w:type="dxa"/>
              <w:right w:w="100" w:type="dxa"/>
            </w:tcMar>
          </w:tcPr>
          <w:p w14:paraId="5D89CB22" w14:textId="57113ECA" w:rsidR="003029D2" w:rsidRDefault="003029D2">
            <w:pPr>
              <w:widowControl w:val="0"/>
            </w:pPr>
            <w:r>
              <w:t>T</w:t>
            </w:r>
            <w:r w:rsidR="002633BF">
              <w:t>urn-</w:t>
            </w:r>
            <w:r>
              <w:t>off function</w:t>
            </w:r>
          </w:p>
        </w:tc>
        <w:tc>
          <w:tcPr>
            <w:tcW w:w="1872" w:type="dxa"/>
            <w:tcMar>
              <w:top w:w="100" w:type="dxa"/>
              <w:left w:w="100" w:type="dxa"/>
              <w:bottom w:w="100" w:type="dxa"/>
              <w:right w:w="100" w:type="dxa"/>
            </w:tcMar>
          </w:tcPr>
          <w:p w14:paraId="0A42B7A3" w14:textId="4AEF335D" w:rsidR="003029D2" w:rsidRDefault="00D835A7">
            <w:pPr>
              <w:widowControl w:val="0"/>
            </w:pPr>
            <w:r>
              <w:t>Malfunction_0</w:t>
            </w:r>
            <w:r>
              <w:t>3</w:t>
            </w:r>
          </w:p>
        </w:tc>
        <w:tc>
          <w:tcPr>
            <w:tcW w:w="1872" w:type="dxa"/>
            <w:tcMar>
              <w:top w:w="100" w:type="dxa"/>
              <w:left w:w="100" w:type="dxa"/>
              <w:bottom w:w="100" w:type="dxa"/>
              <w:right w:w="100" w:type="dxa"/>
            </w:tcMar>
          </w:tcPr>
          <w:p w14:paraId="3C8BAB5A" w14:textId="190001F6" w:rsidR="003029D2" w:rsidRDefault="00D835A7">
            <w:pPr>
              <w:widowControl w:val="0"/>
            </w:pPr>
            <w:r>
              <w:t>Yes</w:t>
            </w:r>
          </w:p>
        </w:tc>
        <w:tc>
          <w:tcPr>
            <w:tcW w:w="1872" w:type="dxa"/>
            <w:tcMar>
              <w:top w:w="100" w:type="dxa"/>
              <w:left w:w="100" w:type="dxa"/>
              <w:bottom w:w="100" w:type="dxa"/>
              <w:right w:w="100" w:type="dxa"/>
            </w:tcMar>
          </w:tcPr>
          <w:p w14:paraId="55396BF1" w14:textId="0079BB29" w:rsidR="003029D2" w:rsidRDefault="007C3DAF">
            <w:pPr>
              <w:widowControl w:val="0"/>
            </w:pPr>
            <w:r>
              <w:t>Lane Assist not designed</w:t>
            </w:r>
            <w:r w:rsidR="002633BF">
              <w:t xml:space="preserve"> </w:t>
            </w:r>
            <w:r w:rsidR="00D835A7">
              <w:t>for autonomous driving</w:t>
            </w:r>
            <w:r w:rsidR="002633BF">
              <w:t xml:space="preserve"> </w:t>
            </w:r>
          </w:p>
        </w:tc>
      </w:tr>
    </w:tbl>
    <w:p w14:paraId="66BA086F" w14:textId="645740CF" w:rsidR="00AA320D" w:rsidRDefault="00AA320D"/>
    <w:sectPr w:rsidR="00AA320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C2A64"/>
    <w:multiLevelType w:val="multilevel"/>
    <w:tmpl w:val="E45C1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B216D1"/>
    <w:multiLevelType w:val="multilevel"/>
    <w:tmpl w:val="1B8AC3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2AD7EC9"/>
    <w:multiLevelType w:val="multilevel"/>
    <w:tmpl w:val="96A49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D935BE"/>
    <w:multiLevelType w:val="multilevel"/>
    <w:tmpl w:val="D27C6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D0565A"/>
    <w:multiLevelType w:val="multilevel"/>
    <w:tmpl w:val="07DE2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8"/>
  <w:proofState w:spelling="clean" w:grammar="clean"/>
  <w:defaultTabStop w:val="720"/>
  <w:characterSpacingControl w:val="doNotCompress"/>
  <w:compat>
    <w:compatSetting w:name="compatibilityMode" w:uri="http://schemas.microsoft.com/office/word" w:val="14"/>
  </w:compat>
  <w:rsids>
    <w:rsidRoot w:val="00AA320D"/>
    <w:rsid w:val="000005CC"/>
    <w:rsid w:val="0008377D"/>
    <w:rsid w:val="000A2D3F"/>
    <w:rsid w:val="000B1479"/>
    <w:rsid w:val="000E79F6"/>
    <w:rsid w:val="00137CED"/>
    <w:rsid w:val="001D05FC"/>
    <w:rsid w:val="001E2CEC"/>
    <w:rsid w:val="001E79E4"/>
    <w:rsid w:val="002633BF"/>
    <w:rsid w:val="00267873"/>
    <w:rsid w:val="002B6BA8"/>
    <w:rsid w:val="003029D2"/>
    <w:rsid w:val="003940AD"/>
    <w:rsid w:val="003C185B"/>
    <w:rsid w:val="00437FE9"/>
    <w:rsid w:val="00453569"/>
    <w:rsid w:val="00457598"/>
    <w:rsid w:val="00461560"/>
    <w:rsid w:val="00561E63"/>
    <w:rsid w:val="00584894"/>
    <w:rsid w:val="005E7517"/>
    <w:rsid w:val="005F66A6"/>
    <w:rsid w:val="00754391"/>
    <w:rsid w:val="007C3DAF"/>
    <w:rsid w:val="00850A1A"/>
    <w:rsid w:val="00864E99"/>
    <w:rsid w:val="00914F55"/>
    <w:rsid w:val="00935DE9"/>
    <w:rsid w:val="00944477"/>
    <w:rsid w:val="009F0D6A"/>
    <w:rsid w:val="00A95CD2"/>
    <w:rsid w:val="00AA320D"/>
    <w:rsid w:val="00B46A16"/>
    <w:rsid w:val="00C17F24"/>
    <w:rsid w:val="00C8165D"/>
    <w:rsid w:val="00C82F25"/>
    <w:rsid w:val="00CF0C59"/>
    <w:rsid w:val="00D36931"/>
    <w:rsid w:val="00D835A7"/>
    <w:rsid w:val="00EE0C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D38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DAF"/>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GB"/>
    </w:rPr>
  </w:style>
  <w:style w:type="paragraph" w:styleId="Heading1">
    <w:name w:val="heading 1"/>
    <w:basedOn w:val="Normal"/>
    <w:next w:val="Normal"/>
    <w:pPr>
      <w:keepNext/>
      <w:keepLines/>
      <w:pBdr>
        <w:top w:val="nil"/>
        <w:left w:val="nil"/>
        <w:bottom w:val="nil"/>
        <w:right w:val="nil"/>
        <w:between w:val="nil"/>
      </w:pBdr>
      <w:spacing w:before="400" w:after="120" w:line="276" w:lineRule="auto"/>
      <w:contextualSpacing/>
      <w:outlineLvl w:val="0"/>
    </w:pPr>
    <w:rPr>
      <w:rFonts w:ascii="Arial" w:hAnsi="Arial" w:cs="Arial"/>
      <w:color w:val="000000"/>
      <w:sz w:val="40"/>
      <w:szCs w:val="40"/>
      <w:lang w:val="en"/>
    </w:rPr>
  </w:style>
  <w:style w:type="paragraph" w:styleId="Heading2">
    <w:name w:val="heading 2"/>
    <w:basedOn w:val="Normal"/>
    <w:next w:val="Normal"/>
    <w:pPr>
      <w:keepNext/>
      <w:keepLines/>
      <w:pBdr>
        <w:top w:val="nil"/>
        <w:left w:val="nil"/>
        <w:bottom w:val="nil"/>
        <w:right w:val="nil"/>
        <w:between w:val="nil"/>
      </w:pBdr>
      <w:spacing w:before="360" w:after="120" w:line="276" w:lineRule="auto"/>
      <w:contextualSpacing/>
      <w:outlineLvl w:val="1"/>
    </w:pPr>
    <w:rPr>
      <w:rFonts w:ascii="Arial" w:hAnsi="Arial" w:cs="Arial"/>
      <w:color w:val="000000"/>
      <w:sz w:val="32"/>
      <w:szCs w:val="32"/>
      <w:lang w:val="en"/>
    </w:rPr>
  </w:style>
  <w:style w:type="paragraph" w:styleId="Heading3">
    <w:name w:val="heading 3"/>
    <w:basedOn w:val="Normal"/>
    <w:next w:val="Normal"/>
    <w:pPr>
      <w:keepNext/>
      <w:keepLines/>
      <w:pBdr>
        <w:top w:val="nil"/>
        <w:left w:val="nil"/>
        <w:bottom w:val="nil"/>
        <w:right w:val="nil"/>
        <w:between w:val="nil"/>
      </w:pBdr>
      <w:spacing w:before="320" w:after="80" w:line="276" w:lineRule="auto"/>
      <w:contextualSpacing/>
      <w:outlineLvl w:val="2"/>
    </w:pPr>
    <w:rPr>
      <w:rFonts w:ascii="Arial" w:hAnsi="Arial" w:cs="Arial"/>
      <w:color w:val="434343"/>
      <w:sz w:val="28"/>
      <w:szCs w:val="28"/>
      <w:lang w:val="en"/>
    </w:rPr>
  </w:style>
  <w:style w:type="paragraph" w:styleId="Heading4">
    <w:name w:val="heading 4"/>
    <w:basedOn w:val="Normal"/>
    <w:next w:val="Normal"/>
    <w:pPr>
      <w:keepNext/>
      <w:keepLines/>
      <w:pBdr>
        <w:top w:val="nil"/>
        <w:left w:val="nil"/>
        <w:bottom w:val="nil"/>
        <w:right w:val="nil"/>
        <w:between w:val="nil"/>
      </w:pBdr>
      <w:spacing w:before="280" w:after="80" w:line="276" w:lineRule="auto"/>
      <w:contextualSpacing/>
      <w:outlineLvl w:val="3"/>
    </w:pPr>
    <w:rPr>
      <w:rFonts w:ascii="Arial" w:hAnsi="Arial" w:cs="Arial"/>
      <w:color w:val="666666"/>
      <w:lang w:val="en"/>
    </w:rPr>
  </w:style>
  <w:style w:type="paragraph" w:styleId="Heading5">
    <w:name w:val="heading 5"/>
    <w:basedOn w:val="Normal"/>
    <w:next w:val="Normal"/>
    <w:pPr>
      <w:keepNext/>
      <w:keepLines/>
      <w:pBdr>
        <w:top w:val="nil"/>
        <w:left w:val="nil"/>
        <w:bottom w:val="nil"/>
        <w:right w:val="nil"/>
        <w:between w:val="nil"/>
      </w:pBdr>
      <w:spacing w:before="240" w:after="80" w:line="276" w:lineRule="auto"/>
      <w:contextualSpacing/>
      <w:outlineLvl w:val="4"/>
    </w:pPr>
    <w:rPr>
      <w:rFonts w:ascii="Arial" w:hAnsi="Arial" w:cs="Arial"/>
      <w:color w:val="666666"/>
      <w:sz w:val="22"/>
      <w:szCs w:val="22"/>
      <w:lang w:val="en"/>
    </w:rPr>
  </w:style>
  <w:style w:type="paragraph" w:styleId="Heading6">
    <w:name w:val="heading 6"/>
    <w:basedOn w:val="Normal"/>
    <w:next w:val="Normal"/>
    <w:pPr>
      <w:keepNext/>
      <w:keepLines/>
      <w:pBdr>
        <w:top w:val="nil"/>
        <w:left w:val="nil"/>
        <w:bottom w:val="nil"/>
        <w:right w:val="nil"/>
        <w:between w:val="nil"/>
      </w:pBdr>
      <w:spacing w:before="240" w:after="80" w:line="276" w:lineRule="auto"/>
      <w:contextualSpacing/>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line="276" w:lineRule="auto"/>
      <w:contextualSpacing/>
    </w:pPr>
    <w:rPr>
      <w:rFonts w:ascii="Arial" w:hAnsi="Arial" w:cs="Arial"/>
      <w:color w:val="000000"/>
      <w:sz w:val="52"/>
      <w:szCs w:val="52"/>
      <w:lang w:val="en"/>
    </w:rPr>
  </w:style>
  <w:style w:type="paragraph" w:styleId="Subtitle">
    <w:name w:val="Subtitle"/>
    <w:basedOn w:val="Normal"/>
    <w:next w:val="Normal"/>
    <w:pPr>
      <w:keepNext/>
      <w:keepLines/>
      <w:pBdr>
        <w:top w:val="nil"/>
        <w:left w:val="nil"/>
        <w:bottom w:val="nil"/>
        <w:right w:val="nil"/>
        <w:between w:val="nil"/>
      </w:pBdr>
      <w:spacing w:after="320" w:line="276" w:lineRule="auto"/>
      <w:contextualSpacing/>
    </w:pPr>
    <w:rPr>
      <w:rFonts w:ascii="Arial" w:hAnsi="Arial" w:cs="Arial"/>
      <w:color w:val="666666"/>
      <w:sz w:val="30"/>
      <w:szCs w:val="30"/>
      <w:lang w:val="en"/>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character" w:customStyle="1" w:styleId="apple-converted-space">
    <w:name w:val="apple-converted-space"/>
    <w:basedOn w:val="DefaultParagraphFont"/>
    <w:rsid w:val="007C3DAF"/>
  </w:style>
  <w:style w:type="character" w:styleId="Strong">
    <w:name w:val="Strong"/>
    <w:basedOn w:val="DefaultParagraphFont"/>
    <w:uiPriority w:val="22"/>
    <w:qFormat/>
    <w:rsid w:val="007C3D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718105">
      <w:bodyDiv w:val="1"/>
      <w:marLeft w:val="0"/>
      <w:marRight w:val="0"/>
      <w:marTop w:val="0"/>
      <w:marBottom w:val="0"/>
      <w:divBdr>
        <w:top w:val="none" w:sz="0" w:space="0" w:color="auto"/>
        <w:left w:val="none" w:sz="0" w:space="0" w:color="auto"/>
        <w:bottom w:val="none" w:sz="0" w:space="0" w:color="auto"/>
        <w:right w:val="none" w:sz="0" w:space="0" w:color="auto"/>
      </w:divBdr>
    </w:div>
    <w:div w:id="597638789">
      <w:bodyDiv w:val="1"/>
      <w:marLeft w:val="0"/>
      <w:marRight w:val="0"/>
      <w:marTop w:val="0"/>
      <w:marBottom w:val="0"/>
      <w:divBdr>
        <w:top w:val="none" w:sz="0" w:space="0" w:color="auto"/>
        <w:left w:val="none" w:sz="0" w:space="0" w:color="auto"/>
        <w:bottom w:val="none" w:sz="0" w:space="0" w:color="auto"/>
        <w:right w:val="none" w:sz="0" w:space="0" w:color="auto"/>
      </w:divBdr>
    </w:div>
    <w:div w:id="626199286">
      <w:bodyDiv w:val="1"/>
      <w:marLeft w:val="0"/>
      <w:marRight w:val="0"/>
      <w:marTop w:val="0"/>
      <w:marBottom w:val="0"/>
      <w:divBdr>
        <w:top w:val="none" w:sz="0" w:space="0" w:color="auto"/>
        <w:left w:val="none" w:sz="0" w:space="0" w:color="auto"/>
        <w:bottom w:val="none" w:sz="0" w:space="0" w:color="auto"/>
        <w:right w:val="none" w:sz="0" w:space="0" w:color="auto"/>
      </w:divBdr>
    </w:div>
    <w:div w:id="705983698">
      <w:bodyDiv w:val="1"/>
      <w:marLeft w:val="0"/>
      <w:marRight w:val="0"/>
      <w:marTop w:val="0"/>
      <w:marBottom w:val="0"/>
      <w:divBdr>
        <w:top w:val="none" w:sz="0" w:space="0" w:color="auto"/>
        <w:left w:val="none" w:sz="0" w:space="0" w:color="auto"/>
        <w:bottom w:val="none" w:sz="0" w:space="0" w:color="auto"/>
        <w:right w:val="none" w:sz="0" w:space="0" w:color="auto"/>
      </w:divBdr>
    </w:div>
    <w:div w:id="740715246">
      <w:bodyDiv w:val="1"/>
      <w:marLeft w:val="0"/>
      <w:marRight w:val="0"/>
      <w:marTop w:val="0"/>
      <w:marBottom w:val="0"/>
      <w:divBdr>
        <w:top w:val="none" w:sz="0" w:space="0" w:color="auto"/>
        <w:left w:val="none" w:sz="0" w:space="0" w:color="auto"/>
        <w:bottom w:val="none" w:sz="0" w:space="0" w:color="auto"/>
        <w:right w:val="none" w:sz="0" w:space="0" w:color="auto"/>
      </w:divBdr>
    </w:div>
    <w:div w:id="1141459326">
      <w:bodyDiv w:val="1"/>
      <w:marLeft w:val="0"/>
      <w:marRight w:val="0"/>
      <w:marTop w:val="0"/>
      <w:marBottom w:val="0"/>
      <w:divBdr>
        <w:top w:val="none" w:sz="0" w:space="0" w:color="auto"/>
        <w:left w:val="none" w:sz="0" w:space="0" w:color="auto"/>
        <w:bottom w:val="none" w:sz="0" w:space="0" w:color="auto"/>
        <w:right w:val="none" w:sz="0" w:space="0" w:color="auto"/>
      </w:divBdr>
    </w:div>
    <w:div w:id="1428430259">
      <w:bodyDiv w:val="1"/>
      <w:marLeft w:val="0"/>
      <w:marRight w:val="0"/>
      <w:marTop w:val="0"/>
      <w:marBottom w:val="0"/>
      <w:divBdr>
        <w:top w:val="none" w:sz="0" w:space="0" w:color="auto"/>
        <w:left w:val="none" w:sz="0" w:space="0" w:color="auto"/>
        <w:bottom w:val="none" w:sz="0" w:space="0" w:color="auto"/>
        <w:right w:val="none" w:sz="0" w:space="0" w:color="auto"/>
      </w:divBdr>
    </w:div>
    <w:div w:id="1465344108">
      <w:bodyDiv w:val="1"/>
      <w:marLeft w:val="0"/>
      <w:marRight w:val="0"/>
      <w:marTop w:val="0"/>
      <w:marBottom w:val="0"/>
      <w:divBdr>
        <w:top w:val="none" w:sz="0" w:space="0" w:color="auto"/>
        <w:left w:val="none" w:sz="0" w:space="0" w:color="auto"/>
        <w:bottom w:val="none" w:sz="0" w:space="0" w:color="auto"/>
        <w:right w:val="none" w:sz="0" w:space="0" w:color="auto"/>
      </w:divBdr>
    </w:div>
    <w:div w:id="1485707342">
      <w:bodyDiv w:val="1"/>
      <w:marLeft w:val="0"/>
      <w:marRight w:val="0"/>
      <w:marTop w:val="0"/>
      <w:marBottom w:val="0"/>
      <w:divBdr>
        <w:top w:val="none" w:sz="0" w:space="0" w:color="auto"/>
        <w:left w:val="none" w:sz="0" w:space="0" w:color="auto"/>
        <w:bottom w:val="none" w:sz="0" w:space="0" w:color="auto"/>
        <w:right w:val="none" w:sz="0" w:space="0" w:color="auto"/>
      </w:divBdr>
    </w:div>
    <w:div w:id="1825271140">
      <w:bodyDiv w:val="1"/>
      <w:marLeft w:val="0"/>
      <w:marRight w:val="0"/>
      <w:marTop w:val="0"/>
      <w:marBottom w:val="0"/>
      <w:divBdr>
        <w:top w:val="none" w:sz="0" w:space="0" w:color="auto"/>
        <w:left w:val="none" w:sz="0" w:space="0" w:color="auto"/>
        <w:bottom w:val="none" w:sz="0" w:space="0" w:color="auto"/>
        <w:right w:val="none" w:sz="0" w:space="0" w:color="auto"/>
      </w:divBdr>
    </w:div>
    <w:div w:id="1845896360">
      <w:bodyDiv w:val="1"/>
      <w:marLeft w:val="0"/>
      <w:marRight w:val="0"/>
      <w:marTop w:val="0"/>
      <w:marBottom w:val="0"/>
      <w:divBdr>
        <w:top w:val="none" w:sz="0" w:space="0" w:color="auto"/>
        <w:left w:val="none" w:sz="0" w:space="0" w:color="auto"/>
        <w:bottom w:val="none" w:sz="0" w:space="0" w:color="auto"/>
        <w:right w:val="none" w:sz="0" w:space="0" w:color="auto"/>
      </w:divBdr>
    </w:div>
    <w:div w:id="19922482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yperlink" Target="https://support.google.com/docs/answer/116338?co=GENIE.Platform%3DDesktop&amp;hl=en" TargetMode="External"/><Relationship Id="rId9" Type="http://schemas.openxmlformats.org/officeDocument/2006/relationships/hyperlink" Target="https://support.microsoft.com/en-us/help/285059/how-to-create-a-table-of-contents-by-marking-text-in-word"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1448</Words>
  <Characters>8255</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Carsten</cp:lastModifiedBy>
  <cp:revision>3</cp:revision>
  <cp:lastPrinted>2017-12-23T15:09:00Z</cp:lastPrinted>
  <dcterms:created xsi:type="dcterms:W3CDTF">2017-12-23T15:26:00Z</dcterms:created>
  <dcterms:modified xsi:type="dcterms:W3CDTF">2017-12-24T09:49:00Z</dcterms:modified>
</cp:coreProperties>
</file>