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E1AC" w14:textId="77777777" w:rsidR="0028077F" w:rsidRPr="00FE1323" w:rsidRDefault="00C41E1E" w:rsidP="003A7958">
      <w:pPr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6192" behindDoc="1" locked="1" layoutInCell="1" allowOverlap="1" wp14:anchorId="0855BFF3" wp14:editId="5CB18EC3">
            <wp:simplePos x="0" y="0"/>
            <wp:positionH relativeFrom="column">
              <wp:posOffset>-1080135</wp:posOffset>
            </wp:positionH>
            <wp:positionV relativeFrom="paragraph">
              <wp:posOffset>-1481185</wp:posOffset>
            </wp:positionV>
            <wp:extent cx="7773423" cy="10681200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3423" cy="106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0CF25BA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5E710C8" w14:textId="77777777" w:rsidR="0028077F" w:rsidRPr="00FE1323" w:rsidRDefault="0028077F" w:rsidP="00D951FB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C7BBC0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1E9E7B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356AF24E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2DE755F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0B49B1F4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53C9B7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124ABBA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6DCB858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C98BD2B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7A9DF31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188466DF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A6B297E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C238E41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2B153865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  <w:r w:rsidRPr="00FE1323">
        <w:rPr>
          <w:rFonts w:eastAsia="Times New Roman" w:cs="Arial"/>
          <w:b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BEC59A" wp14:editId="74C5A1C9">
                <wp:simplePos x="0" y="0"/>
                <wp:positionH relativeFrom="column">
                  <wp:posOffset>861060</wp:posOffset>
                </wp:positionH>
                <wp:positionV relativeFrom="paragraph">
                  <wp:posOffset>24765</wp:posOffset>
                </wp:positionV>
                <wp:extent cx="397764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E6685B" w14:textId="13E30CD8" w:rsidR="00C41E1E" w:rsidRPr="007B6F20" w:rsidRDefault="00A56BA2" w:rsidP="00C41E1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B6F20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Caso de Estudio Práctico: Hospitalización en Casa</w:t>
                            </w:r>
                          </w:p>
                          <w:p w14:paraId="793E4438" w14:textId="45CC02EF" w:rsidR="00C41E1E" w:rsidRPr="007B6F20" w:rsidRDefault="00D50B7E" w:rsidP="00C41E1E">
                            <w:pPr>
                              <w:jc w:val="center"/>
                              <w:rPr>
                                <w:i/>
                                <w:iCs/>
                                <w:color w:val="D9D9D9" w:themeColor="background1" w:themeShade="D9"/>
                              </w:rPr>
                            </w:pPr>
                            <w:r w:rsidRPr="007B6F20">
                              <w:rPr>
                                <w:i/>
                                <w:iCs/>
                                <w:color w:val="D9D9D9" w:themeColor="background1" w:themeShade="D9"/>
                              </w:rPr>
                              <w:t>Este</w:t>
                            </w:r>
                            <w:r w:rsidR="00DC458E" w:rsidRPr="007B6F20">
                              <w:rPr>
                                <w:i/>
                                <w:iCs/>
                                <w:color w:val="D9D9D9" w:themeColor="background1" w:themeShade="D9"/>
                              </w:rPr>
                              <w:t xml:space="preserve"> ejercicio </w:t>
                            </w:r>
                            <w:r w:rsidRPr="007B6F20">
                              <w:rPr>
                                <w:i/>
                                <w:iCs/>
                                <w:color w:val="D9D9D9" w:themeColor="background1" w:themeShade="D9"/>
                              </w:rPr>
                              <w:t>será</w:t>
                            </w:r>
                            <w:r w:rsidR="00DC458E" w:rsidRPr="007B6F20">
                              <w:rPr>
                                <w:i/>
                                <w:iCs/>
                                <w:color w:val="D9D9D9" w:themeColor="background1" w:themeShade="D9"/>
                              </w:rPr>
                              <w:t xml:space="preserve"> implementado</w:t>
                            </w:r>
                            <w:r w:rsidRPr="007B6F20">
                              <w:rPr>
                                <w:i/>
                                <w:iCs/>
                                <w:color w:val="D9D9D9" w:themeColor="background1" w:themeShade="D9"/>
                              </w:rPr>
                              <w:t xml:space="preserve"> en el transcurso de este módulo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67.8pt;margin-top:1.95pt;width:313.2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" filled="f" stroked="f">
                <v:textbox style="mso-fit-shape-to-text:t">
                  <w:txbxContent>
                    <w:p w14:paraId="43E6685B" w14:textId="13E30CD8" w:rsidR="00C41E1E" w:rsidRPr="007B6F20" w:rsidRDefault="00A56BA2" w:rsidP="00C41E1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B6F20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Caso de Estudio Práctico: Hospitalización en Casa</w:t>
                      </w:r>
                    </w:p>
                    <w:p w14:paraId="793E4438" w14:textId="45CC02EF" w:rsidR="00C41E1E" w:rsidRPr="007B6F20" w:rsidRDefault="00D50B7E" w:rsidP="00C41E1E">
                      <w:pPr>
                        <w:jc w:val="center"/>
                        <w:rPr>
                          <w:i/>
                          <w:iCs/>
                          <w:color w:val="D9D9D9" w:themeColor="background1" w:themeShade="D9"/>
                        </w:rPr>
                      </w:pPr>
                      <w:r w:rsidRPr="007B6F20">
                        <w:rPr>
                          <w:i/>
                          <w:iCs/>
                          <w:color w:val="D9D9D9" w:themeColor="background1" w:themeShade="D9"/>
                        </w:rPr>
                        <w:t>Este</w:t>
                      </w:r>
                      <w:r w:rsidR="00DC458E" w:rsidRPr="007B6F20">
                        <w:rPr>
                          <w:i/>
                          <w:iCs/>
                          <w:color w:val="D9D9D9" w:themeColor="background1" w:themeShade="D9"/>
                        </w:rPr>
                        <w:t xml:space="preserve"> ejercicio </w:t>
                      </w:r>
                      <w:r w:rsidRPr="007B6F20">
                        <w:rPr>
                          <w:i/>
                          <w:iCs/>
                          <w:color w:val="D9D9D9" w:themeColor="background1" w:themeShade="D9"/>
                        </w:rPr>
                        <w:t>será</w:t>
                      </w:r>
                      <w:r w:rsidR="00DC458E" w:rsidRPr="007B6F20">
                        <w:rPr>
                          <w:i/>
                          <w:iCs/>
                          <w:color w:val="D9D9D9" w:themeColor="background1" w:themeShade="D9"/>
                        </w:rPr>
                        <w:t xml:space="preserve"> implementado</w:t>
                      </w:r>
                      <w:r w:rsidRPr="007B6F20">
                        <w:rPr>
                          <w:i/>
                          <w:iCs/>
                          <w:color w:val="D9D9D9" w:themeColor="background1" w:themeShade="D9"/>
                        </w:rPr>
                        <w:t xml:space="preserve"> en el transcurso de este módulo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213A01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5DBB24DC" w14:textId="77777777" w:rsidR="00C41E1E" w:rsidRPr="00FE1323" w:rsidRDefault="00C41E1E" w:rsidP="00C41E1E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6F81E65C" w14:textId="77777777" w:rsidR="00C41E1E" w:rsidRPr="00FE1323" w:rsidRDefault="00C41E1E" w:rsidP="00536E71">
      <w:pPr>
        <w:spacing w:before="315" w:after="100" w:afterAutospacing="1" w:line="240" w:lineRule="auto"/>
        <w:jc w:val="right"/>
        <w:rPr>
          <w:rFonts w:eastAsia="Times New Roman" w:cs="Arial"/>
          <w:b/>
          <w:sz w:val="24"/>
          <w:szCs w:val="24"/>
          <w:lang w:eastAsia="es-CO"/>
        </w:rPr>
      </w:pPr>
    </w:p>
    <w:p w14:paraId="4D5E1AEB" w14:textId="54704AFD" w:rsidR="00861056" w:rsidRDefault="00861056" w:rsidP="00861056">
      <w:pPr>
        <w:pStyle w:val="MTSub"/>
        <w:pBdr>
          <w:bottom w:val="single" w:sz="4" w:space="1" w:color="auto"/>
        </w:pBdr>
        <w:spacing w:after="0"/>
      </w:pPr>
      <w:r>
        <w:t>Contexto del problema</w:t>
      </w:r>
      <w:r w:rsidR="00E42259">
        <w:t>: Hospitalización en casa</w:t>
      </w:r>
    </w:p>
    <w:p w14:paraId="65DE9C90" w14:textId="261EF65A" w:rsidR="00FE11BB" w:rsidRPr="000B579D" w:rsidRDefault="001C291B" w:rsidP="00FE11B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acceso a los servicios de salud </w:t>
      </w:r>
      <w:r w:rsidR="003F6D28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hospitalaria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es uno de los principales derechos sobre los que </w:t>
      </w:r>
      <w:r w:rsidR="00363C69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se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soportan los principios de universalidad y equidad. Sin embargo, algunas circunstancias como: </w:t>
      </w:r>
      <w:r w:rsidR="003F6D28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aumento de la demanda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 camas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, 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envejecimiento de la población, 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las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migraciones, 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el u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so inadecuado de 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los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servicios</w:t>
      </w:r>
      <w:r w:rsidR="00073DA3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 salud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, 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mala administración de los recursos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y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por supuesto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la pandemia generada por el COVID-19,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entre otros; están causando que el sistema este </w:t>
      </w:r>
      <w:r w:rsidR="0048373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continuamente saturado y la disponibilidad de camas sea mínima.</w:t>
      </w:r>
    </w:p>
    <w:p w14:paraId="4CDC6DEE" w14:textId="7993F619" w:rsidR="0048373E" w:rsidRPr="000B579D" w:rsidRDefault="0068406B" w:rsidP="00FE11B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Una de las alternativas de solución para afrontar este problema ha sido enviar los pacientes a su entorno familiar para realizar un cuidado </w:t>
      </w:r>
      <w:r w:rsidRPr="000B579D">
        <w:rPr>
          <w:rFonts w:eastAsia="Times New Roman" w:cs="Arial"/>
          <w:i/>
          <w:iCs/>
          <w:color w:val="595959" w:themeColor="text1" w:themeTint="A6"/>
          <w:sz w:val="18"/>
          <w:szCs w:val="18"/>
          <w:lang w:eastAsia="es-CO"/>
        </w:rPr>
        <w:t>“hospitalario”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en casa, sin embargo, </w:t>
      </w:r>
      <w:r w:rsidR="00992974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poca experiencia en cuidado </w:t>
      </w:r>
      <w:r w:rsidR="00DD350C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de pacientes por parte </w:t>
      </w:r>
      <w:r w:rsidR="00992974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de las familias, l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 distancia y el tiempo </w:t>
      </w:r>
      <w:r w:rsidR="006C0551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para atender al paciente por parte del equipo de </w:t>
      </w:r>
      <w:r w:rsidR="00F5066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salud </w:t>
      </w:r>
      <w:r w:rsidR="0065758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en su hogar </w:t>
      </w:r>
      <w:r w:rsidR="00F5066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cuando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condición de salud del paciente </w:t>
      </w:r>
      <w:r w:rsidR="00986BC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así </w:t>
      </w:r>
      <w:r w:rsidR="00F5066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lo </w:t>
      </w:r>
      <w:r w:rsidR="0065758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exija</w:t>
      </w:r>
      <w:r w:rsidR="00A120C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,</w:t>
      </w:r>
      <w:r w:rsidR="00F5066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986BC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(</w:t>
      </w:r>
      <w:r w:rsidR="0065758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o por revisiones de rutina</w:t>
      </w:r>
      <w:r w:rsidR="00986BC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)</w:t>
      </w:r>
      <w:r w:rsidR="0065758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y los direccionamientos del médico tratante y el equipo de salud</w:t>
      </w:r>
      <w:r w:rsidR="00A120CF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para ser aplicados</w:t>
      </w:r>
      <w:r w:rsidR="00D368A1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en casa, no siempre se hacen de manera oportuna.</w:t>
      </w:r>
    </w:p>
    <w:p w14:paraId="15A49E20" w14:textId="52EB7215" w:rsidR="0048373E" w:rsidRPr="000B579D" w:rsidRDefault="00EB1E21" w:rsidP="00FE11B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Una de las </w:t>
      </w:r>
      <w:r w:rsidR="00082C16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estrategias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sugeridas para resolver este problema es</w:t>
      </w:r>
      <w:r w:rsidR="00C738A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el uso de las nuevas tecnologías </w:t>
      </w:r>
      <w:r w:rsidR="00C738A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de la información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en la atención sanitaria</w:t>
      </w:r>
      <w:r w:rsidR="00082C16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067B0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para comunicar en tiempo real el estado de salud y l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os signos </w:t>
      </w:r>
      <w:r w:rsidR="00067B0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vitales de los pacientes que están en sus hogares y así favorecer la adherencia al tratamiento y garantizar su cuidado por parte de la familia </w:t>
      </w:r>
      <w:r w:rsidR="004D2BFA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apoyados por un equipo</w:t>
      </w:r>
      <w:r w:rsidR="00067B0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8D108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de </w:t>
      </w:r>
      <w:r w:rsidR="004D2BFA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profesionales de la </w:t>
      </w:r>
      <w:r w:rsidR="008D108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salud de manera </w:t>
      </w:r>
      <w:r w:rsidR="00067B0E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virtual</w:t>
      </w:r>
      <w:r w:rsidR="008D1087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0063936F" w14:textId="6D051C33" w:rsidR="00D6066F" w:rsidRDefault="00D6066F" w:rsidP="00D6066F">
      <w:pPr>
        <w:pStyle w:val="MTSub"/>
        <w:pBdr>
          <w:bottom w:val="single" w:sz="4" w:space="1" w:color="auto"/>
        </w:pBdr>
        <w:spacing w:after="0"/>
      </w:pPr>
      <w:r>
        <w:t>Requisitos</w:t>
      </w:r>
      <w:r w:rsidR="0076711E">
        <w:t xml:space="preserve"> generales</w:t>
      </w:r>
    </w:p>
    <w:p w14:paraId="7817B082" w14:textId="34430C70" w:rsidR="0076711E" w:rsidRPr="000B579D" w:rsidRDefault="0076711E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Registrar los datos personales de los pacientes que son enviados a sus hogares en el proyecto de hospitalización en casa. Esto incluye la dirección georreferenciada de su casa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y un familiar designado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.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ab/>
      </w:r>
    </w:p>
    <w:p w14:paraId="3FDB5F4A" w14:textId="3279B267" w:rsidR="0076711E" w:rsidRPr="000B579D" w:rsidRDefault="0076711E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Asignar un médico</w:t>
      </w:r>
      <w:r w:rsidR="00F5567A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(a)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a cada paciente con hospitalización en casa para el soporte virtual del cuidado por parte de la familia. </w:t>
      </w:r>
    </w:p>
    <w:p w14:paraId="28362B7E" w14:textId="77777777" w:rsidR="0076711E" w:rsidRDefault="0076711E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Registrar en el hogar del paciente sus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signos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vitales de manera periódica: L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os signos 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que se proponen son: oximetría, frecuencia respiratoria, frecuencia cardíaca, temperatura, presión arterial y glicemias.</w:t>
      </w:r>
    </w:p>
    <w:p w14:paraId="1B474272" w14:textId="51397A3A" w:rsidR="0076711E" w:rsidRDefault="0076711E" w:rsidP="00EA370D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Llevar un histórico de los registros de signos vitales realizados al paciente</w:t>
      </w:r>
      <w:r w:rsidR="003D212F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654011F8" w14:textId="01BDDC2F" w:rsidR="0076711E" w:rsidRDefault="005257F9" w:rsidP="008E322A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Permitir la consulta por parte del médico</w:t>
      </w:r>
      <w:r w:rsidR="00F5567A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(a)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de la información de los pacientes que le han sido asignados</w:t>
      </w:r>
      <w:r w:rsidR="00EA370D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3250E0BC" w14:textId="7A6AAEE2" w:rsidR="0076711E" w:rsidRDefault="00EA370D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Analizar los datos registrados </w:t>
      </w:r>
      <w:r w:rsidR="004944C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de un</w:t>
      </w:r>
      <w:r w:rsidR="00E71F2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paciente 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para dar soporte </w:t>
      </w:r>
      <w:r w:rsidR="000E31A6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al equipo médico en 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la toma de decisiones </w:t>
      </w:r>
      <w:r w:rsidR="004944C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en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el cuidado del paciente </w:t>
      </w:r>
      <w:r w:rsidR="004944C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con hospitalización en casa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(para poder dar sugerencias de cuidado)</w:t>
      </w:r>
      <w:r w:rsidR="004944C3"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1C5141B9" w14:textId="089CC6DE" w:rsidR="00091F28" w:rsidRPr="0076711E" w:rsidRDefault="000B12B4" w:rsidP="0076711E">
      <w:pPr>
        <w:pStyle w:val="Prrafodelista"/>
        <w:numPr>
          <w:ilvl w:val="0"/>
          <w:numId w:val="1"/>
        </w:num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Llevar una historia 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(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básica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)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para cada paciente en donde se registren 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las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sugerencias de cuidado, la cual pueden ser consultada por </w:t>
      </w:r>
      <w:r w:rsid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el paciente y el familiar designado</w:t>
      </w:r>
      <w:r w:rsidRPr="0076711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.</w:t>
      </w:r>
    </w:p>
    <w:p w14:paraId="42F251F9" w14:textId="1B2CBD5E" w:rsidR="001929EB" w:rsidRPr="000B579D" w:rsidRDefault="00B93EFE" w:rsidP="001929E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Dada la privacidad que debe mantenerse con los datos médicos de los pacientes, estos solo </w:t>
      </w:r>
      <w:r w:rsidR="00454EBB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p</w:t>
      </w: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ueden </w:t>
      </w:r>
      <w:r w:rsidR="008470A4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ser accedidos</w:t>
      </w:r>
      <w:r w:rsidR="00454EBB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mediante el ingreso de credenciales de acceso por parte de</w:t>
      </w:r>
      <w:r w:rsidR="00D409A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l equipo </w:t>
      </w:r>
      <w:r w:rsidR="00FF1B85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médico y</w:t>
      </w:r>
      <w:r w:rsidR="00D409A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E93D7E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el</w:t>
      </w:r>
      <w:r w:rsidR="00D409AD"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familiar del paciente.</w:t>
      </w:r>
    </w:p>
    <w:p w14:paraId="4DD1DEBC" w14:textId="77777777" w:rsidR="003D212F" w:rsidRDefault="003D212F" w:rsidP="003D212F">
      <w:pPr>
        <w:pStyle w:val="MTSub"/>
        <w:pBdr>
          <w:bottom w:val="single" w:sz="4" w:space="1" w:color="auto"/>
        </w:pBdr>
        <w:spacing w:after="0"/>
      </w:pPr>
      <w:r>
        <w:t>Restricciones</w:t>
      </w:r>
    </w:p>
    <w:p w14:paraId="075AA938" w14:textId="77777777" w:rsidR="003D212F" w:rsidRDefault="003D212F" w:rsidP="003D212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5A398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sistema debe tener una base de datos en la nube, para facilitar el despliegue de la aplicación.</w:t>
      </w:r>
    </w:p>
    <w:p w14:paraId="5D7E699E" w14:textId="4229DCF9" w:rsidR="003D212F" w:rsidRPr="003A279C" w:rsidRDefault="003D212F" w:rsidP="00514CE3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El sistema debe tener separado el </w:t>
      </w:r>
      <w:proofErr w:type="spellStart"/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front-end</w:t>
      </w:r>
      <w:proofErr w:type="spellEnd"/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y el </w:t>
      </w:r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back-</w:t>
      </w:r>
      <w:proofErr w:type="spellStart"/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end</w:t>
      </w:r>
      <w:proofErr w:type="spellEnd"/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para tener las responsabilidades separadas y facilitar los cambios en el futuro. </w:t>
      </w:r>
      <w:r w:rsid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En el </w:t>
      </w:r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back-</w:t>
      </w:r>
      <w:proofErr w:type="spellStart"/>
      <w:r w:rsidRPr="003A279C">
        <w:rPr>
          <w:rFonts w:eastAsia="Times New Roman" w:cs="Arial"/>
          <w:b/>
          <w:i/>
          <w:iCs/>
          <w:color w:val="7F7F7F" w:themeColor="text1" w:themeTint="80"/>
          <w:sz w:val="18"/>
          <w:szCs w:val="18"/>
          <w:lang w:eastAsia="es-CO"/>
        </w:rPr>
        <w:t>end</w:t>
      </w:r>
      <w:proofErr w:type="spellEnd"/>
      <w:r w:rsidRPr="003A279C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se usarán servicios con API REST para facilitar las pruebas.</w:t>
      </w:r>
    </w:p>
    <w:p w14:paraId="388D5ECF" w14:textId="77777777" w:rsidR="00F5567A" w:rsidRDefault="00F5567A" w:rsidP="00F5567A">
      <w:pPr>
        <w:pStyle w:val="MTSub"/>
        <w:pBdr>
          <w:bottom w:val="single" w:sz="4" w:space="1" w:color="auto"/>
        </w:pBdr>
        <w:spacing w:after="0"/>
      </w:pPr>
    </w:p>
    <w:p w14:paraId="19A524AE" w14:textId="41110A36" w:rsidR="00F5567A" w:rsidRDefault="00F5567A" w:rsidP="00F5567A">
      <w:pPr>
        <w:pStyle w:val="MTSub"/>
        <w:pBdr>
          <w:bottom w:val="single" w:sz="4" w:space="1" w:color="auto"/>
        </w:pBdr>
        <w:spacing w:after="0"/>
      </w:pPr>
      <w:r>
        <w:lastRenderedPageBreak/>
        <w:t>Diagrama de casos de uso</w:t>
      </w:r>
    </w:p>
    <w:p w14:paraId="0FF0882F" w14:textId="53149A25" w:rsidR="00F5567A" w:rsidRDefault="00CD5632" w:rsidP="009044AF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noProof/>
          <w:color w:val="7F7F7F" w:themeColor="text1" w:themeTint="80"/>
          <w:sz w:val="18"/>
          <w:szCs w:val="18"/>
          <w:lang w:eastAsia="es-CO"/>
        </w:rPr>
        <w:drawing>
          <wp:inline distT="0" distB="0" distL="0" distR="0" wp14:anchorId="22135071" wp14:editId="1DE5BE0B">
            <wp:extent cx="5974773" cy="54768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3" cy="547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DC76" w14:textId="346A6605" w:rsidR="00CB46E0" w:rsidRDefault="00CB46E0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0D8AEC5" w14:textId="77777777" w:rsidR="00CB46E0" w:rsidRPr="00C657CF" w:rsidRDefault="00CB46E0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CE4ED5" w14:textId="6FB3379D" w:rsidR="00F5567A" w:rsidRPr="00C657CF" w:rsidRDefault="00F5567A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49697427" w14:textId="6D99C838" w:rsidR="00F5567A" w:rsidRPr="00C657CF" w:rsidRDefault="00F5567A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FA2F432" w14:textId="77777777" w:rsidR="00F5567A" w:rsidRPr="00C657CF" w:rsidRDefault="00F5567A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D278E51" w14:textId="6A15E2A9" w:rsidR="00F5567A" w:rsidRDefault="00C657CF" w:rsidP="00F5567A">
      <w:pPr>
        <w:pStyle w:val="MTSub"/>
        <w:pBdr>
          <w:bottom w:val="single" w:sz="4" w:space="1" w:color="auto"/>
        </w:pBdr>
        <w:spacing w:after="0"/>
      </w:pPr>
      <w:r>
        <w:lastRenderedPageBreak/>
        <w:t>Historias de usuario</w:t>
      </w:r>
    </w:p>
    <w:p w14:paraId="2F201738" w14:textId="39BA6C43" w:rsidR="00F5567A" w:rsidRPr="00C657CF" w:rsidRDefault="00F5567A" w:rsidP="00F2414B">
      <w:pPr>
        <w:spacing w:before="120" w:after="0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C657CF" w:rsidRPr="00C657CF" w14:paraId="5614520A" w14:textId="77777777" w:rsidTr="00CC6841">
        <w:tc>
          <w:tcPr>
            <w:tcW w:w="988" w:type="dxa"/>
          </w:tcPr>
          <w:p w14:paraId="5B45D552" w14:textId="174063CD" w:rsidR="00C657CF" w:rsidRPr="00C657CF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2115A2D4" w14:textId="7FFC8DA1" w:rsidR="00C657CF" w:rsidRPr="00C657CF" w:rsidRDefault="00FD32B5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paciente</w:t>
            </w:r>
            <w:r w:rsidR="00C502EE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para que quede oficializado en el programa de hospitalización en casa.</w:t>
            </w:r>
          </w:p>
        </w:tc>
      </w:tr>
      <w:tr w:rsidR="00C657CF" w:rsidRPr="00C657CF" w14:paraId="371566D8" w14:textId="77777777" w:rsidTr="00CC6841">
        <w:tc>
          <w:tcPr>
            <w:tcW w:w="988" w:type="dxa"/>
          </w:tcPr>
          <w:p w14:paraId="649C3E38" w14:textId="59C200C3" w:rsidR="00C657CF" w:rsidRPr="00C657CF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590BDC75" w14:textId="4C5A5469" w:rsidR="00C657CF" w:rsidRPr="00C657CF" w:rsidRDefault="00C502EE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médico(a) para que quede oficializado en el programa de hospitalización en casa.</w:t>
            </w:r>
          </w:p>
        </w:tc>
      </w:tr>
      <w:tr w:rsidR="00CC6841" w:rsidRPr="00C657CF" w14:paraId="00D52CD7" w14:textId="77777777" w:rsidTr="00CC6841">
        <w:tc>
          <w:tcPr>
            <w:tcW w:w="988" w:type="dxa"/>
          </w:tcPr>
          <w:p w14:paraId="2230642C" w14:textId="7548A707" w:rsidR="00CC6841" w:rsidRDefault="00CC6841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357FBF28" w14:textId="2F02847D" w:rsidR="00CC6841" w:rsidRPr="00C657CF" w:rsidRDefault="00C502EE" w:rsidP="00CC684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familiar designad</w:t>
            </w:r>
            <w:r w:rsidR="00D827A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o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 un paciente </w:t>
            </w:r>
            <w:r w:rsidR="00D827A9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para 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quede oficializado en el programa de hospitalización en casa.</w:t>
            </w:r>
          </w:p>
        </w:tc>
      </w:tr>
      <w:tr w:rsidR="00896392" w:rsidRPr="00C657CF" w14:paraId="0C27A77D" w14:textId="77777777" w:rsidTr="00CC6841">
        <w:tc>
          <w:tcPr>
            <w:tcW w:w="988" w:type="dxa"/>
          </w:tcPr>
          <w:p w14:paraId="1409C418" w14:textId="58000518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7840" w:type="dxa"/>
          </w:tcPr>
          <w:p w14:paraId="55B49792" w14:textId="244C2F01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pacientes registrados, para verificar el registro de la información.</w:t>
            </w:r>
          </w:p>
        </w:tc>
      </w:tr>
      <w:tr w:rsidR="00215A43" w:rsidRPr="00C657CF" w14:paraId="32FF3E8A" w14:textId="77777777" w:rsidTr="00CC6841">
        <w:tc>
          <w:tcPr>
            <w:tcW w:w="988" w:type="dxa"/>
          </w:tcPr>
          <w:p w14:paraId="2FC879B5" w14:textId="3A4BF923" w:rsidR="00215A43" w:rsidRDefault="00215A43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7840" w:type="dxa"/>
          </w:tcPr>
          <w:p w14:paraId="38F1E587" w14:textId="5DC012B9" w:rsidR="00215A43" w:rsidRDefault="00215A43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datos de un paciente, para verificar la</w:t>
            </w:r>
            <w:r w:rsidR="00AE2C22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información registrada y tener sus datos de contacto en caso de necesidad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.</w:t>
            </w:r>
          </w:p>
        </w:tc>
      </w:tr>
      <w:tr w:rsidR="00896392" w:rsidRPr="00C657CF" w14:paraId="5C6D5EFC" w14:textId="77777777" w:rsidTr="00CC6841">
        <w:tc>
          <w:tcPr>
            <w:tcW w:w="988" w:type="dxa"/>
          </w:tcPr>
          <w:p w14:paraId="0944D3F6" w14:textId="40DAB3A0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7840" w:type="dxa"/>
          </w:tcPr>
          <w:p w14:paraId="30843EE3" w14:textId="5FEDAB8A" w:rsidR="00896392" w:rsidRPr="00C657CF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 del hospital, deseo asignar un médico(a) a un paciente, para que tenga un responsable de salud en su caso. </w:t>
            </w:r>
          </w:p>
        </w:tc>
      </w:tr>
      <w:tr w:rsidR="00896392" w:rsidRPr="00C657CF" w14:paraId="5D9FC4CC" w14:textId="77777777" w:rsidTr="00CC6841">
        <w:tc>
          <w:tcPr>
            <w:tcW w:w="988" w:type="dxa"/>
          </w:tcPr>
          <w:p w14:paraId="2D114F6C" w14:textId="5C0D1B0F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7840" w:type="dxa"/>
          </w:tcPr>
          <w:p w14:paraId="0C20B3D6" w14:textId="22AFC9B0" w:rsidR="00896392" w:rsidRPr="00C657CF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o familiar designado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, deseo poder registrar 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uno o más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signo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s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vital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es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 para que sirva</w:t>
            </w:r>
            <w:r w:rsidR="005944B4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n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como referencia para mi cuidado.</w:t>
            </w:r>
          </w:p>
        </w:tc>
      </w:tr>
      <w:tr w:rsidR="00896392" w:rsidRPr="00C657CF" w14:paraId="19046AAE" w14:textId="77777777" w:rsidTr="00CC6841">
        <w:tc>
          <w:tcPr>
            <w:tcW w:w="988" w:type="dxa"/>
          </w:tcPr>
          <w:p w14:paraId="7F6A5565" w14:textId="5C1355E4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08</w:t>
            </w:r>
          </w:p>
        </w:tc>
        <w:tc>
          <w:tcPr>
            <w:tcW w:w="7840" w:type="dxa"/>
          </w:tcPr>
          <w:p w14:paraId="2D5B0CBD" w14:textId="11FC391A" w:rsidR="00896392" w:rsidRPr="00C657CF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casa, deseo poder actualizar mis datos personales (teléfono, dirección) para que me puedan contactar en caso de necesidad.</w:t>
            </w:r>
          </w:p>
        </w:tc>
      </w:tr>
      <w:tr w:rsidR="00896392" w:rsidRPr="00C657CF" w14:paraId="57C9020E" w14:textId="77777777" w:rsidTr="00CC6841">
        <w:tc>
          <w:tcPr>
            <w:tcW w:w="988" w:type="dxa"/>
          </w:tcPr>
          <w:p w14:paraId="073C66E5" w14:textId="0FEC7F19" w:rsidR="00896392" w:rsidRDefault="00896392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09</w:t>
            </w:r>
          </w:p>
        </w:tc>
        <w:tc>
          <w:tcPr>
            <w:tcW w:w="7840" w:type="dxa"/>
          </w:tcPr>
          <w:p w14:paraId="33442194" w14:textId="152EF5A3" w:rsidR="00896392" w:rsidRPr="00C657CF" w:rsidRDefault="00BB7DCF" w:rsidP="0089639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familiar designado, deseo poder actualizar mis datos personales (teléfono, dirección, correo) para que me puedan contactar en caso de necesidad.</w:t>
            </w:r>
          </w:p>
        </w:tc>
      </w:tr>
      <w:tr w:rsidR="005828DE" w:rsidRPr="00C657CF" w14:paraId="7C183048" w14:textId="77777777" w:rsidTr="00CC6841">
        <w:tc>
          <w:tcPr>
            <w:tcW w:w="988" w:type="dxa"/>
          </w:tcPr>
          <w:p w14:paraId="6EE36551" w14:textId="3C8E7FB7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</w:t>
            </w:r>
          </w:p>
        </w:tc>
        <w:tc>
          <w:tcPr>
            <w:tcW w:w="7840" w:type="dxa"/>
          </w:tcPr>
          <w:p w14:paraId="24B2D814" w14:textId="5F970E84" w:rsidR="005828DE" w:rsidRDefault="00603157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consultar el listado de mis pacientes asignados, para tener una idea general de mi labor.</w:t>
            </w:r>
          </w:p>
        </w:tc>
      </w:tr>
      <w:tr w:rsidR="005828DE" w:rsidRPr="00C657CF" w14:paraId="74D37B08" w14:textId="77777777" w:rsidTr="00CC6841">
        <w:tc>
          <w:tcPr>
            <w:tcW w:w="988" w:type="dxa"/>
          </w:tcPr>
          <w:p w14:paraId="107CBF8A" w14:textId="7521F0AE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15A43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7840" w:type="dxa"/>
          </w:tcPr>
          <w:p w14:paraId="1CCCB89F" w14:textId="03EABE66" w:rsidR="005828DE" w:rsidRPr="00C657CF" w:rsidRDefault="00603157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usuario de la aplicación, deseo poder autenticarme (</w:t>
            </w:r>
            <w:proofErr w:type="spellStart"/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login</w:t>
            </w:r>
            <w:proofErr w:type="spellEnd"/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) para garantizar que hay confidencialidad en los datos.</w:t>
            </w:r>
          </w:p>
        </w:tc>
      </w:tr>
      <w:tr w:rsidR="005828DE" w:rsidRPr="00C657CF" w14:paraId="66B623AB" w14:textId="77777777" w:rsidTr="00CC6841">
        <w:tc>
          <w:tcPr>
            <w:tcW w:w="988" w:type="dxa"/>
          </w:tcPr>
          <w:p w14:paraId="034F8B45" w14:textId="5A499303" w:rsidR="005828DE" w:rsidRPr="00215A43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2</w:t>
            </w:r>
          </w:p>
        </w:tc>
        <w:tc>
          <w:tcPr>
            <w:tcW w:w="7840" w:type="dxa"/>
          </w:tcPr>
          <w:p w14:paraId="1D9E8DE4" w14:textId="63676F47" w:rsidR="005828DE" w:rsidRPr="00215A43" w:rsidRDefault="00603157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 o familiar designado, deseo poder consultar la historia clínica, para repasar las sugerencias que han dado y poderlas aplicar.</w:t>
            </w:r>
          </w:p>
        </w:tc>
      </w:tr>
      <w:tr w:rsidR="005828DE" w:rsidRPr="00C657CF" w14:paraId="73BA36BD" w14:textId="77777777" w:rsidTr="00CC6841">
        <w:tc>
          <w:tcPr>
            <w:tcW w:w="988" w:type="dxa"/>
          </w:tcPr>
          <w:p w14:paraId="0986C0AF" w14:textId="4E21FA65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119A9E5E" w14:textId="5F164C8D" w:rsidR="005828DE" w:rsidRPr="00C657CF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consultar los últimos signos vitales de un paciente, para saber si están dentro de los rangos normales. </w:t>
            </w:r>
          </w:p>
        </w:tc>
      </w:tr>
      <w:tr w:rsidR="005828DE" w:rsidRPr="00C657CF" w14:paraId="5AA0A0D7" w14:textId="77777777" w:rsidTr="00CC6841">
        <w:tc>
          <w:tcPr>
            <w:tcW w:w="988" w:type="dxa"/>
          </w:tcPr>
          <w:p w14:paraId="427FBEFF" w14:textId="10D05F20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7840" w:type="dxa"/>
          </w:tcPr>
          <w:p w14:paraId="39CF23E3" w14:textId="7583B2EF" w:rsidR="005828DE" w:rsidRPr="00C657CF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consultar la historia clínica de un paciente, para recordar las sugerencias que se le han dado y poder verificar si le han servido o no.</w:t>
            </w:r>
          </w:p>
        </w:tc>
      </w:tr>
      <w:tr w:rsidR="005828DE" w:rsidRPr="00C657CF" w14:paraId="0EB4FE9D" w14:textId="77777777" w:rsidTr="00CC6841">
        <w:tc>
          <w:tcPr>
            <w:tcW w:w="988" w:type="dxa"/>
          </w:tcPr>
          <w:p w14:paraId="220688FF" w14:textId="7262A3DE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7840" w:type="dxa"/>
          </w:tcPr>
          <w:p w14:paraId="6FC25E9F" w14:textId="58746260" w:rsidR="005828DE" w:rsidRPr="00C657CF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registrar o actualizar el diagnóstico del paciente, para que sirva como referente cuando se consulte su estado de salud.</w:t>
            </w:r>
          </w:p>
        </w:tc>
      </w:tr>
      <w:tr w:rsidR="005828DE" w:rsidRPr="00C657CF" w14:paraId="4E974E67" w14:textId="77777777" w:rsidTr="00CC6841">
        <w:tc>
          <w:tcPr>
            <w:tcW w:w="988" w:type="dxa"/>
          </w:tcPr>
          <w:p w14:paraId="1A3992F3" w14:textId="155C28B6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7840" w:type="dxa"/>
          </w:tcPr>
          <w:p w14:paraId="2DC7370A" w14:textId="03EED7EB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registrar una nueva sugerencia de cuidado, para que el paciente pueda mejorar su estado de salud.</w:t>
            </w:r>
          </w:p>
        </w:tc>
      </w:tr>
      <w:tr w:rsidR="005828DE" w:rsidRPr="00C657CF" w14:paraId="1F2222C5" w14:textId="77777777" w:rsidTr="00CC6841">
        <w:tc>
          <w:tcPr>
            <w:tcW w:w="988" w:type="dxa"/>
          </w:tcPr>
          <w:p w14:paraId="17E46FF8" w14:textId="0E2F19A5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7840" w:type="dxa"/>
          </w:tcPr>
          <w:p w14:paraId="31A84314" w14:textId="03EA6968" w:rsidR="005828DE" w:rsidRDefault="005828DE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familiar designado, deseo recibir una notificación por correo cuando el médico(a) registre una nueva sugerencia, para poderla aplicar sin demora.</w:t>
            </w:r>
          </w:p>
        </w:tc>
      </w:tr>
      <w:tr w:rsidR="00D2462D" w:rsidRPr="00C657CF" w14:paraId="7A5B2FBC" w14:textId="77777777" w:rsidTr="00CC6841">
        <w:tc>
          <w:tcPr>
            <w:tcW w:w="988" w:type="dxa"/>
          </w:tcPr>
          <w:p w14:paraId="5A8E8268" w14:textId="24E3FA70" w:rsidR="00D2462D" w:rsidRDefault="00D2462D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9044A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18</w:t>
            </w:r>
          </w:p>
        </w:tc>
        <w:tc>
          <w:tcPr>
            <w:tcW w:w="7840" w:type="dxa"/>
          </w:tcPr>
          <w:p w14:paraId="282DA68D" w14:textId="2AD59733" w:rsidR="00D2462D" w:rsidRDefault="00D2462D" w:rsidP="005828DE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</w:t>
            </w:r>
            <w:r w:rsidR="00D6258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médico(a)</w:t>
            </w:r>
            <w:r w:rsidR="009B2E3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,</w:t>
            </w:r>
            <w:r w:rsidR="00D6258F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deseo consultar los valores que ha tenido un signo vital durante un rango de fechas, para analizar posibles cambios en la salud del paciente.</w:t>
            </w:r>
          </w:p>
        </w:tc>
      </w:tr>
      <w:tr w:rsidR="00CD5632" w:rsidRPr="00C657CF" w14:paraId="5BE560CA" w14:textId="77777777" w:rsidTr="00B87A90">
        <w:tc>
          <w:tcPr>
            <w:tcW w:w="988" w:type="dxa"/>
          </w:tcPr>
          <w:p w14:paraId="6F5AD226" w14:textId="2CCA503C" w:rsidR="00CD5632" w:rsidRPr="00C657CF" w:rsidRDefault="00CD5632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HU-19</w:t>
            </w:r>
          </w:p>
        </w:tc>
        <w:tc>
          <w:tcPr>
            <w:tcW w:w="7840" w:type="dxa"/>
          </w:tcPr>
          <w:p w14:paraId="0A3CDC8A" w14:textId="77777777" w:rsidR="00CD5632" w:rsidRPr="00C657CF" w:rsidRDefault="00CD5632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enfermero(a) para que quede oficializado en el programa de hospitalización en casa.</w:t>
            </w:r>
          </w:p>
        </w:tc>
      </w:tr>
      <w:tr w:rsidR="00CD5632" w:rsidRPr="00C657CF" w14:paraId="004E2C77" w14:textId="77777777" w:rsidTr="00B87A90">
        <w:tc>
          <w:tcPr>
            <w:tcW w:w="988" w:type="dxa"/>
          </w:tcPr>
          <w:p w14:paraId="47723214" w14:textId="3E214722" w:rsidR="00CD5632" w:rsidRDefault="00CD5632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HU-20</w:t>
            </w:r>
          </w:p>
        </w:tc>
        <w:tc>
          <w:tcPr>
            <w:tcW w:w="7840" w:type="dxa"/>
          </w:tcPr>
          <w:p w14:paraId="02F807C1" w14:textId="77777777" w:rsidR="00CD5632" w:rsidRPr="00C657CF" w:rsidRDefault="00CD5632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asignar un enfermero(a) a un paciente, para que tenga una persona de salud para seguimiento.</w:t>
            </w:r>
          </w:p>
        </w:tc>
      </w:tr>
    </w:tbl>
    <w:p w14:paraId="24387678" w14:textId="45C96000" w:rsidR="00332792" w:rsidRDefault="00332792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974B56B" w14:textId="77777777" w:rsidR="00332792" w:rsidRDefault="00332792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3977D8EA" w14:textId="77777777" w:rsidR="005A3985" w:rsidRDefault="005A3985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43448D8" w14:textId="23FD4279" w:rsidR="0005517B" w:rsidRDefault="0005517B" w:rsidP="0005517B">
      <w:pPr>
        <w:pStyle w:val="MTSub"/>
        <w:pBdr>
          <w:bottom w:val="single" w:sz="4" w:space="1" w:color="auto"/>
        </w:pBdr>
        <w:spacing w:after="0"/>
      </w:pPr>
      <w:r>
        <w:t>Sprint 1</w:t>
      </w:r>
    </w:p>
    <w:p w14:paraId="64DF9EFE" w14:textId="5D04116D" w:rsidR="0005517B" w:rsidRPr="000B579D" w:rsidRDefault="0005517B" w:rsidP="0005517B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 la siguiente restricción del proyecto:</w:t>
      </w:r>
    </w:p>
    <w:p w14:paraId="68348BF4" w14:textId="77777777" w:rsidR="0005517B" w:rsidRDefault="0005517B" w:rsidP="0005517B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5A398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sistema debe tener una base de datos en la nube, para facilitar el despliegue de la aplicación.</w:t>
      </w:r>
    </w:p>
    <w:p w14:paraId="150A80D0" w14:textId="3AB9C543" w:rsidR="0005517B" w:rsidRDefault="0005517B" w:rsidP="0021159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03D16825" w14:textId="67138023" w:rsidR="0005517B" w:rsidRDefault="0005517B" w:rsidP="0005517B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tiene un modelo entidad-relación aprobado por el equipo</w:t>
      </w:r>
    </w:p>
    <w:p w14:paraId="7227B5B3" w14:textId="35E6EF69" w:rsidR="0005517B" w:rsidRDefault="0005517B" w:rsidP="0005517B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tiene la base de datos creada en la nube, con todas las tablas y atributos necesarios. Cada tabla tiene su clave primaria y las relaciones están definidas con claves foráneas.</w:t>
      </w:r>
    </w:p>
    <w:p w14:paraId="31CB24F4" w14:textId="077F638A" w:rsidR="00FE61B0" w:rsidRDefault="0005517B" w:rsidP="00FE61B0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Es posible insertar y consultar datos de prueba en las tablas.</w:t>
      </w:r>
    </w:p>
    <w:p w14:paraId="3DA2637A" w14:textId="3D1A5503" w:rsidR="00AE2C22" w:rsidRPr="00FE61B0" w:rsidRDefault="00AE2C22" w:rsidP="00FE61B0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53FA8A5" w14:textId="7260CF78" w:rsidR="00BB7DCF" w:rsidRDefault="00BB7DCF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070417DF" w14:textId="77777777" w:rsidR="00AE2C22" w:rsidRDefault="00AE2C22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5F351DA" w14:textId="76FF842E" w:rsidR="00AE2C22" w:rsidRDefault="00AE2C22" w:rsidP="00AE2C22">
      <w:pPr>
        <w:pStyle w:val="MTSub"/>
        <w:pBdr>
          <w:bottom w:val="single" w:sz="4" w:space="1" w:color="auto"/>
        </w:pBdr>
        <w:spacing w:after="0"/>
      </w:pPr>
      <w:r>
        <w:t>Sprint 2</w:t>
      </w:r>
    </w:p>
    <w:p w14:paraId="3297CFCB" w14:textId="04B63461" w:rsidR="00AE2C22" w:rsidRPr="000B579D" w:rsidRDefault="00AE2C22" w:rsidP="00AE2C22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AE2C22" w:rsidRPr="00C657CF" w14:paraId="7D24B10A" w14:textId="77777777" w:rsidTr="00117F01">
        <w:tc>
          <w:tcPr>
            <w:tcW w:w="988" w:type="dxa"/>
          </w:tcPr>
          <w:p w14:paraId="747B88C9" w14:textId="3E9C8182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423B6F2C" w14:textId="295E5854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paciente para que quede oficializado en el programa de hospitalización en casa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26559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–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FRONTEND</w:t>
            </w:r>
          </w:p>
        </w:tc>
      </w:tr>
      <w:tr w:rsidR="00AE2C22" w:rsidRPr="00C657CF" w14:paraId="38E5F5EF" w14:textId="77777777" w:rsidTr="00117F01">
        <w:tc>
          <w:tcPr>
            <w:tcW w:w="988" w:type="dxa"/>
          </w:tcPr>
          <w:p w14:paraId="03A8C678" w14:textId="77777777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7CD2AA8E" w14:textId="33C85133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médico(a) para que quede oficializado en el programa de hospitalización en casa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– FRONTEND</w:t>
            </w:r>
          </w:p>
        </w:tc>
      </w:tr>
      <w:tr w:rsidR="00AE2C22" w:rsidRPr="00C657CF" w14:paraId="46C823BF" w14:textId="77777777" w:rsidTr="00117F01">
        <w:tc>
          <w:tcPr>
            <w:tcW w:w="988" w:type="dxa"/>
          </w:tcPr>
          <w:p w14:paraId="5A6C424F" w14:textId="4B1AFFAA" w:rsidR="00AE2C22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3</w:t>
            </w:r>
          </w:p>
        </w:tc>
        <w:tc>
          <w:tcPr>
            <w:tcW w:w="7840" w:type="dxa"/>
          </w:tcPr>
          <w:p w14:paraId="0638A96B" w14:textId="3CD5BAE1" w:rsidR="00AE2C22" w:rsidRPr="00C657CF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familiar designado de un paciente para quede oficializado en el programa de hospitalización en casa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– FRONTEND</w:t>
            </w:r>
          </w:p>
        </w:tc>
      </w:tr>
      <w:tr w:rsidR="00AE2C22" w:rsidRPr="00C657CF" w14:paraId="240870D4" w14:textId="77777777" w:rsidTr="00117F01">
        <w:tc>
          <w:tcPr>
            <w:tcW w:w="988" w:type="dxa"/>
          </w:tcPr>
          <w:p w14:paraId="071020DF" w14:textId="4DBACC92" w:rsidR="00AE2C22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4</w:t>
            </w:r>
          </w:p>
        </w:tc>
        <w:tc>
          <w:tcPr>
            <w:tcW w:w="7840" w:type="dxa"/>
          </w:tcPr>
          <w:p w14:paraId="10C9AD42" w14:textId="1C3127BE" w:rsidR="00AE2C22" w:rsidRDefault="00AE2C22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pacientes registrados, para verificar el registro de la información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– FRONTEND</w:t>
            </w:r>
          </w:p>
        </w:tc>
      </w:tr>
      <w:tr w:rsidR="005944B4" w:rsidRPr="00C657CF" w14:paraId="02ABF45F" w14:textId="77777777" w:rsidTr="00117F01">
        <w:tc>
          <w:tcPr>
            <w:tcW w:w="988" w:type="dxa"/>
          </w:tcPr>
          <w:p w14:paraId="1882EC4C" w14:textId="4260AAE7" w:rsidR="005944B4" w:rsidRDefault="005944B4" w:rsidP="005944B4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5</w:t>
            </w:r>
          </w:p>
        </w:tc>
        <w:tc>
          <w:tcPr>
            <w:tcW w:w="7840" w:type="dxa"/>
          </w:tcPr>
          <w:p w14:paraId="71AFDC86" w14:textId="6747638A" w:rsidR="005944B4" w:rsidRDefault="005944B4" w:rsidP="005944B4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datos de un paciente, para verificar la información registrada y tener sus datos de contacto en caso de necesidad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</w:t>
            </w:r>
            <w:r w:rsidR="00265595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–</w:t>
            </w:r>
            <w:r w:rsidR="00FE61B0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 FRONTEND</w:t>
            </w:r>
          </w:p>
        </w:tc>
      </w:tr>
    </w:tbl>
    <w:p w14:paraId="22D632E9" w14:textId="77777777" w:rsidR="00AE2C22" w:rsidRDefault="00AE2C22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48E3D91A" w14:textId="3B4463E5" w:rsidR="005944B4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 cada persona se solicita id, nombre, apellidos, número de teléfono y género (este último es opcional).  </w:t>
      </w:r>
    </w:p>
    <w:p w14:paraId="0E6BD11D" w14:textId="20C83309" w:rsidR="00AE2C22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los pacientes se solicita (además de los datos de persona) dirección, ciudad, fecha de nacimiento, latitud y longitud (estos</w:t>
      </w:r>
      <w:r w:rsidR="00C04B8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dos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últimos son opcionales).</w:t>
      </w:r>
    </w:p>
    <w:p w14:paraId="2D37BFDE" w14:textId="030C6C8F" w:rsidR="005944B4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Del familiar designado se solicita (además de los datos de persona), el paciente al cual se asigna, el parentesco y el </w:t>
      </w:r>
      <w:r w:rsidR="00BB7DC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correo (e-mail)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36250C01" w14:textId="0E71E35F" w:rsidR="005944B4" w:rsidRDefault="005944B4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los médicos se solicita (además de los datos de persona), la especialidad y el registro.</w:t>
      </w:r>
    </w:p>
    <w:p w14:paraId="422C6B8F" w14:textId="014E22BC" w:rsidR="00FE61B0" w:rsidRDefault="00FE61B0" w:rsidP="00AE2C22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debe validar que se ingresen los campos obligatorios y que cada campo tiene el formato correcto (por ejemplo, caracteres en los nombres, números en el teléfono, formato con @ en el correo).</w:t>
      </w:r>
    </w:p>
    <w:p w14:paraId="4FC4336B" w14:textId="68BB0222" w:rsidR="005944B4" w:rsidRDefault="005944B4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los pacientes se debe mostrar una lista con el id, nombre, apellido, teléfono y dirección.</w:t>
      </w:r>
    </w:p>
    <w:p w14:paraId="3D1543A2" w14:textId="079DDDA7" w:rsidR="005944B4" w:rsidRDefault="005944B4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Para consultar un paciente se debe solicitar su id. </w:t>
      </w:r>
      <w:r w:rsidR="00265595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Se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muestra del paciente: id, nombre, apellido, género, teléfono, fecha de nacimiento, dirección, ciudad, latitud y longitud.</w:t>
      </w:r>
    </w:p>
    <w:p w14:paraId="64919139" w14:textId="39D41363" w:rsidR="005944B4" w:rsidRDefault="005944B4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7F89EAD" w14:textId="37EC00EE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51F002EA" w14:textId="168ADD53" w:rsidR="00265595" w:rsidRDefault="00265595" w:rsidP="00265595">
      <w:pPr>
        <w:pStyle w:val="MTSub"/>
        <w:pBdr>
          <w:bottom w:val="single" w:sz="4" w:space="1" w:color="auto"/>
        </w:pBdr>
        <w:spacing w:after="0"/>
      </w:pPr>
      <w:r>
        <w:lastRenderedPageBreak/>
        <w:t>Sprint 3</w:t>
      </w:r>
    </w:p>
    <w:p w14:paraId="7FACA4B2" w14:textId="77777777" w:rsidR="00265595" w:rsidRPr="000B579D" w:rsidRDefault="00265595" w:rsidP="00265595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265595" w:rsidRPr="00C657CF" w14:paraId="39985B6F" w14:textId="77777777" w:rsidTr="00B87A90">
        <w:tc>
          <w:tcPr>
            <w:tcW w:w="988" w:type="dxa"/>
          </w:tcPr>
          <w:p w14:paraId="1D372AC4" w14:textId="77777777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HU-01</w:t>
            </w:r>
          </w:p>
        </w:tc>
        <w:tc>
          <w:tcPr>
            <w:tcW w:w="7840" w:type="dxa"/>
          </w:tcPr>
          <w:p w14:paraId="68705C78" w14:textId="03A18122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paciente para que quede oficializado en el programa de hospitalización en casa –  BACKEND</w:t>
            </w:r>
          </w:p>
        </w:tc>
      </w:tr>
      <w:tr w:rsidR="00265595" w:rsidRPr="00C657CF" w14:paraId="0432F122" w14:textId="77777777" w:rsidTr="00B87A90">
        <w:tc>
          <w:tcPr>
            <w:tcW w:w="988" w:type="dxa"/>
          </w:tcPr>
          <w:p w14:paraId="24F8841F" w14:textId="77777777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HU-02</w:t>
            </w:r>
          </w:p>
        </w:tc>
        <w:tc>
          <w:tcPr>
            <w:tcW w:w="7840" w:type="dxa"/>
          </w:tcPr>
          <w:p w14:paraId="6CF16815" w14:textId="6767826E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médico(a) para que quede oficializado en el programa de hospitalización en casa –  BACKEND</w:t>
            </w:r>
          </w:p>
        </w:tc>
      </w:tr>
      <w:tr w:rsidR="00265595" w:rsidRPr="00C657CF" w14:paraId="36ED7B93" w14:textId="77777777" w:rsidTr="00B87A90">
        <w:tc>
          <w:tcPr>
            <w:tcW w:w="988" w:type="dxa"/>
          </w:tcPr>
          <w:p w14:paraId="31595070" w14:textId="77777777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HU-03</w:t>
            </w:r>
          </w:p>
        </w:tc>
        <w:tc>
          <w:tcPr>
            <w:tcW w:w="7840" w:type="dxa"/>
          </w:tcPr>
          <w:p w14:paraId="4A6F9D2C" w14:textId="6BB2DA7C" w:rsidR="00265595" w:rsidRPr="00C657CF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familiar designado de un paciente para quede oficializado en el programa de hospitalización en casa –  BACKEND</w:t>
            </w:r>
          </w:p>
        </w:tc>
      </w:tr>
      <w:tr w:rsidR="00265595" w:rsidRPr="00C657CF" w14:paraId="31A99BC0" w14:textId="77777777" w:rsidTr="00B87A90">
        <w:tc>
          <w:tcPr>
            <w:tcW w:w="988" w:type="dxa"/>
          </w:tcPr>
          <w:p w14:paraId="4FAA8108" w14:textId="77777777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HU-04</w:t>
            </w:r>
          </w:p>
        </w:tc>
        <w:tc>
          <w:tcPr>
            <w:tcW w:w="7840" w:type="dxa"/>
          </w:tcPr>
          <w:p w14:paraId="5B24E672" w14:textId="61722905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pacientes registrados, para verificar el registro de la información –  BACKEND</w:t>
            </w:r>
          </w:p>
        </w:tc>
      </w:tr>
      <w:tr w:rsidR="00265595" w:rsidRPr="00C657CF" w14:paraId="3F3DF865" w14:textId="77777777" w:rsidTr="00B87A90">
        <w:tc>
          <w:tcPr>
            <w:tcW w:w="988" w:type="dxa"/>
          </w:tcPr>
          <w:p w14:paraId="52C8E3A6" w14:textId="77777777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HU-05</w:t>
            </w:r>
          </w:p>
        </w:tc>
        <w:tc>
          <w:tcPr>
            <w:tcW w:w="7840" w:type="dxa"/>
          </w:tcPr>
          <w:p w14:paraId="7FD23B68" w14:textId="56ED169B" w:rsidR="00265595" w:rsidRDefault="00265595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consultar los datos de un paciente, para verificar la información registrada y tener sus datos de contacto en caso de necesidad –  BACKEND</w:t>
            </w:r>
          </w:p>
        </w:tc>
      </w:tr>
    </w:tbl>
    <w:p w14:paraId="476F1F05" w14:textId="77777777" w:rsidR="00265595" w:rsidRDefault="00265595" w:rsidP="00265595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0D05E4FA" w14:textId="3C6F4B55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cada persona se guarda en la base de datos: id, nombre, apellidos, número de teléfono y género (este último es opcional).  El id debe ser único.</w:t>
      </w:r>
    </w:p>
    <w:p w14:paraId="362DFC59" w14:textId="6270CA28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De los pacientes se guarda en la base de datos (además de los datos de persona): dirección, ciudad, fecha de nacimiento, latitud y longitud (estos </w:t>
      </w:r>
      <w:r w:rsidR="00C04B8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dos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últimos</w:t>
      </w:r>
      <w:r w:rsidR="00C04B8E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son opcionales).</w:t>
      </w:r>
    </w:p>
    <w:p w14:paraId="1D36BEA5" w14:textId="537665BE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Del familiar designado se guarda en la base de datos (además de los datos de persona): el paciente al cual se asigna, el parentesco y el correo (e-mail).</w:t>
      </w:r>
    </w:p>
    <w:p w14:paraId="583C9163" w14:textId="71E955C3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De los médicos se guarda en la base de datos (además de los datos de persona): la especialidad y el registro.</w:t>
      </w:r>
    </w:p>
    <w:p w14:paraId="405B9F27" w14:textId="77777777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los pacientes, si no hay ninguno registrado se debe mostrar un mensaje indicando esto.</w:t>
      </w:r>
    </w:p>
    <w:p w14:paraId="73EC7922" w14:textId="6AD57213" w:rsidR="00265595" w:rsidRDefault="00265595" w:rsidP="00265595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consultar un paciente se debe solicitar su id. Si no se encuentra el id, se muestra un mensaje indicando esto.</w:t>
      </w:r>
    </w:p>
    <w:p w14:paraId="19863745" w14:textId="77777777" w:rsidR="00265595" w:rsidRPr="00265595" w:rsidRDefault="00265595" w:rsidP="00265595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847B7A" w14:textId="5F81F26D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173E2A39" w14:textId="77777777" w:rsidR="00265595" w:rsidRDefault="00265595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6501D39" w14:textId="5E6AE442" w:rsidR="005944B4" w:rsidRDefault="005944B4" w:rsidP="005944B4">
      <w:pPr>
        <w:pStyle w:val="MTSub"/>
        <w:pBdr>
          <w:bottom w:val="single" w:sz="4" w:space="1" w:color="auto"/>
        </w:pBdr>
        <w:spacing w:after="0"/>
      </w:pPr>
      <w:r>
        <w:t xml:space="preserve">Sprint </w:t>
      </w:r>
      <w:r w:rsidR="00603157">
        <w:t>4</w:t>
      </w:r>
    </w:p>
    <w:p w14:paraId="1A7DD07A" w14:textId="001D788A" w:rsidR="005944B4" w:rsidRDefault="005944B4" w:rsidP="005944B4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BB7DCF" w:rsidRPr="00C657CF" w14:paraId="0640AEBD" w14:textId="77777777" w:rsidTr="00117F01">
        <w:tc>
          <w:tcPr>
            <w:tcW w:w="988" w:type="dxa"/>
          </w:tcPr>
          <w:p w14:paraId="4AD5EDD0" w14:textId="7BA6A61E" w:rsidR="00BB7D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60315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6</w:t>
            </w:r>
          </w:p>
        </w:tc>
        <w:tc>
          <w:tcPr>
            <w:tcW w:w="7840" w:type="dxa"/>
          </w:tcPr>
          <w:p w14:paraId="0C111433" w14:textId="77777777" w:rsidR="00BB7DCF" w:rsidRPr="00C657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auxiliar del hospital, deseo asignar un médico(a) a un paciente, para que tenga un responsable de salud en su caso. </w:t>
            </w:r>
          </w:p>
        </w:tc>
      </w:tr>
      <w:tr w:rsidR="00BB7DCF" w:rsidRPr="00C657CF" w14:paraId="54F80B29" w14:textId="77777777" w:rsidTr="00117F01">
        <w:tc>
          <w:tcPr>
            <w:tcW w:w="988" w:type="dxa"/>
          </w:tcPr>
          <w:p w14:paraId="4B8D44A2" w14:textId="0352BD43" w:rsidR="00BB7D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HU-0</w:t>
            </w:r>
            <w:r w:rsidR="0060315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7</w:t>
            </w:r>
          </w:p>
        </w:tc>
        <w:tc>
          <w:tcPr>
            <w:tcW w:w="7840" w:type="dxa"/>
          </w:tcPr>
          <w:p w14:paraId="058EDE6F" w14:textId="77777777" w:rsidR="00BB7DCF" w:rsidRPr="00C657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 o familiar designado, deseo poder registrar uno o más signos vitales, para que sirvan como referencia para mi cuidado.</w:t>
            </w:r>
          </w:p>
        </w:tc>
      </w:tr>
      <w:tr w:rsidR="00BB7DCF" w:rsidRPr="00C657CF" w14:paraId="05D0882D" w14:textId="77777777" w:rsidTr="00117F01">
        <w:tc>
          <w:tcPr>
            <w:tcW w:w="988" w:type="dxa"/>
          </w:tcPr>
          <w:p w14:paraId="4AD0FEA2" w14:textId="1F24805C" w:rsidR="00BB7D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60315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08</w:t>
            </w:r>
          </w:p>
        </w:tc>
        <w:tc>
          <w:tcPr>
            <w:tcW w:w="7840" w:type="dxa"/>
          </w:tcPr>
          <w:p w14:paraId="4EC5656B" w14:textId="77777777" w:rsidR="00BB7DCF" w:rsidRPr="00C657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casa, deseo poder actualizar mis datos personales (teléfono, dirección) para que me puedan contactar en caso de necesidad.</w:t>
            </w:r>
          </w:p>
        </w:tc>
      </w:tr>
      <w:tr w:rsidR="00BB7DCF" w:rsidRPr="00C657CF" w14:paraId="31C00EEE" w14:textId="77777777" w:rsidTr="00117F01">
        <w:tc>
          <w:tcPr>
            <w:tcW w:w="988" w:type="dxa"/>
          </w:tcPr>
          <w:p w14:paraId="2C04D2B5" w14:textId="6E3D5C20" w:rsidR="00BB7D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</w:t>
            </w:r>
            <w:r w:rsidR="00603157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09</w:t>
            </w:r>
          </w:p>
        </w:tc>
        <w:tc>
          <w:tcPr>
            <w:tcW w:w="7840" w:type="dxa"/>
          </w:tcPr>
          <w:p w14:paraId="5014319C" w14:textId="77777777" w:rsidR="00BB7DCF" w:rsidRPr="00C657CF" w:rsidRDefault="00BB7DCF" w:rsidP="00117F01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familiar designado, deseo poder actualizar mis datos personales (teléfono, dirección, correo) para que me puedan contactar en caso de necesidad.</w:t>
            </w:r>
          </w:p>
        </w:tc>
      </w:tr>
      <w:tr w:rsidR="00603157" w:rsidRPr="00C657CF" w14:paraId="1D7930F1" w14:textId="77777777" w:rsidTr="00117F01">
        <w:tc>
          <w:tcPr>
            <w:tcW w:w="988" w:type="dxa"/>
          </w:tcPr>
          <w:p w14:paraId="3877145E" w14:textId="5AA6A571" w:rsidR="00603157" w:rsidRDefault="00603157" w:rsidP="00603157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HU-10</w:t>
            </w:r>
          </w:p>
        </w:tc>
        <w:tc>
          <w:tcPr>
            <w:tcW w:w="7840" w:type="dxa"/>
          </w:tcPr>
          <w:p w14:paraId="4B552BAC" w14:textId="24494B2C" w:rsidR="00603157" w:rsidRDefault="00603157" w:rsidP="00603157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 deseo consultar el listado de mis pacientes asignados, para tener una idea general de mi labor.</w:t>
            </w:r>
          </w:p>
        </w:tc>
      </w:tr>
    </w:tbl>
    <w:p w14:paraId="7F74C2DA" w14:textId="77777777" w:rsidR="005944B4" w:rsidRDefault="005944B4" w:rsidP="005944B4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1E8E5634" w14:textId="7A7A9D9B" w:rsidR="00BB7DCF" w:rsidRDefault="00BB7DCF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asignar un médico(a) a un paciente, se debe pedir el id de ambos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: del médico(a) y del paciente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(o se pueden seleccionar de una lista).</w:t>
      </w:r>
    </w:p>
    <w:p w14:paraId="3D642F37" w14:textId="5229718A" w:rsidR="005944B4" w:rsidRDefault="00BB7DCF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En caso de usar el id, si alguno no existe se debe mostrar un mensaje de error.</w:t>
      </w:r>
    </w:p>
    <w:p w14:paraId="1AF59D97" w14:textId="664CD1AC" w:rsidR="00BB7DCF" w:rsidRDefault="00BB7DCF" w:rsidP="005944B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Si el paciente ya tenía registrado un médico(a)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, el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nuevo remplaza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el anterior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09AB6386" w14:textId="69DBB354" w:rsidR="00BB7DCF" w:rsidRDefault="00BB7DCF" w:rsidP="00BB7DC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Un paciente puede actualizar su número de teléfono, dirección, ciudad, latitud o longitud.</w:t>
      </w:r>
    </w:p>
    <w:p w14:paraId="2C7B83F2" w14:textId="02FB02ED" w:rsidR="00BB7DCF" w:rsidRDefault="00BB7DCF" w:rsidP="00BB7DC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Un familiar designado puede actualizar su número de teléfono o su correo (e-mail).</w:t>
      </w:r>
    </w:p>
    <w:p w14:paraId="194E4A38" w14:textId="105F3D47" w:rsidR="00BB7DCF" w:rsidRDefault="00BB7DCF" w:rsidP="00BB7DC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BB7DCF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Se deben poder registrar uno o más de los siguientes signos vitales: oximetría, frecuencia respiratoria, frecuencia cardíaca, temperatura, presión arterial y glicemias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. Al registrar debe quedar cada uno con la fecha y la hora del registro. Todos deben ser números 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y </w:t>
      </w: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pueden tener decimales</w:t>
      </w:r>
      <w:r w:rsidR="009B2E37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30BE74E2" w14:textId="388CEDE4" w:rsidR="00653094" w:rsidRDefault="00653094" w:rsidP="00BB7DCF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Para consultar los pacientes asignados el médico debe ingresar su id. Si el id no está registrado se muestra un mensaje de error.</w:t>
      </w:r>
    </w:p>
    <w:p w14:paraId="3EE4420C" w14:textId="7A76EC4A" w:rsidR="00653094" w:rsidRDefault="00653094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los pacientes, el médico(a) podrá ver el id, nombre, apellido, género, número de teléfono y fecha de nacimiento.</w:t>
      </w:r>
    </w:p>
    <w:p w14:paraId="55C699AE" w14:textId="7BC9C454" w:rsidR="00653094" w:rsidRDefault="00653094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Si un médico(a) no tienen pacientes asignados, se debe mostrar un mensaje indicando esto.</w:t>
      </w:r>
    </w:p>
    <w:p w14:paraId="2BD363B2" w14:textId="77777777" w:rsidR="00653094" w:rsidRPr="00653094" w:rsidRDefault="00653094" w:rsidP="00653094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00103CE" w14:textId="77777777" w:rsidR="00653094" w:rsidRPr="00653094" w:rsidRDefault="00653094" w:rsidP="00653094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64E955C" w14:textId="77777777" w:rsidR="005944B4" w:rsidRPr="005944B4" w:rsidRDefault="005944B4" w:rsidP="005944B4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4F78257" w14:textId="77777777" w:rsidR="005944B4" w:rsidRDefault="005944B4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FC5CF1D" w14:textId="7BB8D337" w:rsidR="00891207" w:rsidRDefault="00891207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7C8BDD50" w14:textId="1CB63B7A" w:rsidR="00AE2C22" w:rsidRDefault="00AE2C22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2BF53BE2" w14:textId="22265127" w:rsidR="00891207" w:rsidRDefault="00891207" w:rsidP="00891207">
      <w:pPr>
        <w:pStyle w:val="MTSub"/>
        <w:pBdr>
          <w:bottom w:val="single" w:sz="4" w:space="1" w:color="auto"/>
        </w:pBdr>
        <w:spacing w:after="0"/>
      </w:pPr>
      <w:r>
        <w:t xml:space="preserve">Sprint </w:t>
      </w:r>
      <w:r w:rsidR="00653094">
        <w:t>5</w:t>
      </w:r>
    </w:p>
    <w:p w14:paraId="7A07079E" w14:textId="09067DF7" w:rsidR="00891207" w:rsidRDefault="00891207" w:rsidP="00891207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 w:rsidRPr="000B579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D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urante este sprint se trabajarán las siguientes historias de usuario: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653094" w:rsidRPr="00C657CF" w14:paraId="5DAB0D8F" w14:textId="77777777" w:rsidTr="00653094">
        <w:tc>
          <w:tcPr>
            <w:tcW w:w="988" w:type="dxa"/>
          </w:tcPr>
          <w:p w14:paraId="012DDD3D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 w:rsidRPr="00215A43"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</w:t>
            </w: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1</w:t>
            </w:r>
          </w:p>
        </w:tc>
        <w:tc>
          <w:tcPr>
            <w:tcW w:w="7840" w:type="dxa"/>
          </w:tcPr>
          <w:p w14:paraId="578D2AAD" w14:textId="77777777" w:rsidR="00653094" w:rsidRPr="00C657CF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usuario de la aplicación, deseo poder autenticarme (</w:t>
            </w:r>
            <w:proofErr w:type="spellStart"/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login</w:t>
            </w:r>
            <w:proofErr w:type="spellEnd"/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) para garantizar que hay confidencialidad en los datos.</w:t>
            </w:r>
          </w:p>
        </w:tc>
      </w:tr>
      <w:tr w:rsidR="00653094" w:rsidRPr="00215A43" w14:paraId="70D38D7C" w14:textId="77777777" w:rsidTr="00653094">
        <w:tc>
          <w:tcPr>
            <w:tcW w:w="988" w:type="dxa"/>
          </w:tcPr>
          <w:p w14:paraId="0633FCAC" w14:textId="77777777" w:rsidR="00653094" w:rsidRPr="00215A43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HU-12</w:t>
            </w:r>
          </w:p>
        </w:tc>
        <w:tc>
          <w:tcPr>
            <w:tcW w:w="7840" w:type="dxa"/>
          </w:tcPr>
          <w:p w14:paraId="1370FE2C" w14:textId="77777777" w:rsidR="00653094" w:rsidRPr="00215A43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paciente hospitalizado en casa o familiar designado, deseo poder consultar la historia clínica, para repasar las sugerencias que han dado y poderlas aplicar.</w:t>
            </w:r>
          </w:p>
        </w:tc>
      </w:tr>
      <w:tr w:rsidR="00653094" w:rsidRPr="00C657CF" w14:paraId="116B881B" w14:textId="77777777" w:rsidTr="00653094">
        <w:tc>
          <w:tcPr>
            <w:tcW w:w="988" w:type="dxa"/>
          </w:tcPr>
          <w:p w14:paraId="7EE7D464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HU-13</w:t>
            </w:r>
          </w:p>
        </w:tc>
        <w:tc>
          <w:tcPr>
            <w:tcW w:w="7840" w:type="dxa"/>
          </w:tcPr>
          <w:p w14:paraId="1ECBF465" w14:textId="77777777" w:rsidR="00653094" w:rsidRPr="00C657CF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 xml:space="preserve">Como médico(a), deseo consultar los últimos signos vitales de un paciente, para saber si están dentro de los rangos normales. </w:t>
            </w:r>
          </w:p>
        </w:tc>
      </w:tr>
      <w:tr w:rsidR="00653094" w:rsidRPr="00C657CF" w14:paraId="3F9B7C28" w14:textId="77777777" w:rsidTr="00653094">
        <w:tc>
          <w:tcPr>
            <w:tcW w:w="988" w:type="dxa"/>
          </w:tcPr>
          <w:p w14:paraId="65513D3D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HU-14</w:t>
            </w:r>
          </w:p>
        </w:tc>
        <w:tc>
          <w:tcPr>
            <w:tcW w:w="7840" w:type="dxa"/>
          </w:tcPr>
          <w:p w14:paraId="78A7274C" w14:textId="77777777" w:rsidR="00653094" w:rsidRPr="00C657CF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consultar la historia clínica de un paciente, para recordar las sugerencias que se le han dado y poder verificar si le han servido o no.</w:t>
            </w:r>
          </w:p>
        </w:tc>
      </w:tr>
      <w:tr w:rsidR="00653094" w:rsidRPr="00C657CF" w14:paraId="388C56F5" w14:textId="77777777" w:rsidTr="00653094">
        <w:tc>
          <w:tcPr>
            <w:tcW w:w="988" w:type="dxa"/>
          </w:tcPr>
          <w:p w14:paraId="4AF6D396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HU-15</w:t>
            </w:r>
          </w:p>
        </w:tc>
        <w:tc>
          <w:tcPr>
            <w:tcW w:w="7840" w:type="dxa"/>
          </w:tcPr>
          <w:p w14:paraId="7A1FFF26" w14:textId="77777777" w:rsidR="00653094" w:rsidRPr="00C657CF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registrar o actualizar el diagnóstico del paciente, para que sirva como referente cuando se consulte su estado de salud.</w:t>
            </w:r>
          </w:p>
        </w:tc>
      </w:tr>
    </w:tbl>
    <w:p w14:paraId="227DD9A1" w14:textId="77777777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5112B1BB" w14:textId="4A387A52" w:rsidR="00891207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ingresar un usuario o clave incorrectos no debe permitir el ingreso a la aplicación.</w:t>
      </w:r>
    </w:p>
    <w:p w14:paraId="68F572D3" w14:textId="326923FE" w:rsidR="00AA5761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Si se ingresa usuario y clave correctos, debe permitir ingresar y solo mostrar las opciones que tiene de acuerdo con su rol.</w:t>
      </w:r>
    </w:p>
    <w:p w14:paraId="06969D12" w14:textId="63CC36E8" w:rsidR="00AA5761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consultar la historia clínica se debe contar con el id del paciente. Se debe mostrar: diagnóstico, entorno y listado de sugerencias, cada una con su fecha y descripción.</w:t>
      </w:r>
    </w:p>
    <w:p w14:paraId="1653ACCB" w14:textId="2C635DFD" w:rsidR="00AA5761" w:rsidRDefault="00AA5761" w:rsidP="0089120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paciente solo puede ver su historia clínica (lo mismo que su familiar designado).</w:t>
      </w:r>
    </w:p>
    <w:p w14:paraId="203131D3" w14:textId="7AF38D9D" w:rsidR="00AA5761" w:rsidRDefault="00AA5761" w:rsidP="00AA5761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consultar los signos vitales se debe contar con el id del paciente. Si no tiene signos vitales registrados se indica esto con un mensaje. </w:t>
      </w:r>
    </w:p>
    <w:p w14:paraId="4A50935E" w14:textId="7A09F889" w:rsidR="00446B27" w:rsidRDefault="00AA5761" w:rsidP="00446B2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consultar los signos vitales se muestra el último valor registrado de cada uno de los tipos de signos vitales (los que se tengan). </w:t>
      </w:r>
    </w:p>
    <w:p w14:paraId="6B909E3F" w14:textId="77777777" w:rsidR="00446B27" w:rsidRDefault="00446B27" w:rsidP="00446B27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47D2155B" w14:textId="4028D897" w:rsidR="00446B27" w:rsidRPr="00446B27" w:rsidRDefault="00446B27" w:rsidP="00446B27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LA APLICACIÓN DEBE ESTAR DESPLEGADA EN UN SERVIDOR.</w:t>
      </w:r>
    </w:p>
    <w:p w14:paraId="1684AC21" w14:textId="409BBA9F" w:rsidR="00653094" w:rsidRDefault="00653094" w:rsidP="00653094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653094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Opcional: </w:t>
      </w:r>
    </w:p>
    <w:p w14:paraId="31533DF4" w14:textId="25949342" w:rsidR="00653094" w:rsidRDefault="00653094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Modificar la historia HU-10 (del sprint anterior), para que obtenga el id del médico(a) de la sesión, cuando hace </w:t>
      </w:r>
      <w:proofErr w:type="spellStart"/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login</w:t>
      </w:r>
      <w:proofErr w:type="spellEnd"/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.</w:t>
      </w:r>
    </w:p>
    <w:p w14:paraId="4FE21D52" w14:textId="6366984E" w:rsidR="00500CFD" w:rsidRDefault="00500CFD" w:rsidP="00653094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El médico(a) solo puede consultar los signos vitales y las historias de pacientes que tenga asignados.</w:t>
      </w:r>
    </w:p>
    <w:p w14:paraId="71EDCFE2" w14:textId="77777777" w:rsidR="00500CFD" w:rsidRPr="00653094" w:rsidRDefault="00500CFD" w:rsidP="00500CFD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B464AAC" w14:textId="7BF4FD28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0A0EC4F" w14:textId="38964115" w:rsidR="00D2462D" w:rsidRDefault="00D2462D">
      <w:pP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br w:type="page"/>
      </w:r>
    </w:p>
    <w:p w14:paraId="774B86D0" w14:textId="277FCA1B" w:rsidR="00D2462D" w:rsidRDefault="00D2462D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02C1885C" w14:textId="7CA63ED0" w:rsidR="00D2462D" w:rsidRDefault="00653094" w:rsidP="00D2462D">
      <w:pPr>
        <w:pStyle w:val="MTSub"/>
        <w:pBdr>
          <w:bottom w:val="single" w:sz="4" w:space="1" w:color="auto"/>
        </w:pBdr>
        <w:spacing w:after="0"/>
      </w:pPr>
      <w:r>
        <w:t>Notas finales</w:t>
      </w:r>
    </w:p>
    <w:p w14:paraId="5598F5FB" w14:textId="21C0BB36" w:rsidR="00D2462D" w:rsidRDefault="00653094" w:rsidP="00D2462D">
      <w:pPr>
        <w:spacing w:before="315" w:after="100" w:afterAutospacing="1" w:line="240" w:lineRule="auto"/>
        <w:jc w:val="both"/>
        <w:rPr>
          <w:rFonts w:eastAsia="Times New Roman" w:cs="Arial"/>
          <w:color w:val="595959" w:themeColor="text1" w:themeTint="A6"/>
          <w:sz w:val="18"/>
          <w:szCs w:val="18"/>
          <w:lang w:eastAsia="es-CO"/>
        </w:rPr>
      </w:pP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L</w:t>
      </w:r>
      <w:r w:rsidR="00D2462D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as siguientes historias de usuario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 </w:t>
      </w:r>
      <w:r w:rsidR="00290582"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y restricciones </w:t>
      </w:r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 xml:space="preserve">son opcionales (se dejan a consideración, dependiendo del avance en los </w:t>
      </w:r>
      <w:proofErr w:type="spellStart"/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sprints</w:t>
      </w:r>
      <w:proofErr w:type="spellEnd"/>
      <w:r>
        <w:rPr>
          <w:rFonts w:eastAsia="Times New Roman" w:cs="Arial"/>
          <w:color w:val="595959" w:themeColor="text1" w:themeTint="A6"/>
          <w:sz w:val="18"/>
          <w:szCs w:val="18"/>
          <w:lang w:eastAsia="es-CO"/>
        </w:rPr>
        <w:t>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88"/>
        <w:gridCol w:w="7840"/>
      </w:tblGrid>
      <w:tr w:rsidR="00653094" w14:paraId="5CA64494" w14:textId="77777777" w:rsidTr="00B87A90">
        <w:tc>
          <w:tcPr>
            <w:tcW w:w="988" w:type="dxa"/>
          </w:tcPr>
          <w:p w14:paraId="63793E76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HU-16</w:t>
            </w:r>
          </w:p>
        </w:tc>
        <w:tc>
          <w:tcPr>
            <w:tcW w:w="7840" w:type="dxa"/>
          </w:tcPr>
          <w:p w14:paraId="3D5E105B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registrar una nueva sugerencia de cuidado, para que el paciente pueda mejorar su estado de salud.</w:t>
            </w:r>
          </w:p>
        </w:tc>
      </w:tr>
      <w:tr w:rsidR="00653094" w14:paraId="4CFBA5BC" w14:textId="77777777" w:rsidTr="00B87A90">
        <w:tc>
          <w:tcPr>
            <w:tcW w:w="988" w:type="dxa"/>
          </w:tcPr>
          <w:p w14:paraId="71A1D394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HU-17</w:t>
            </w:r>
          </w:p>
        </w:tc>
        <w:tc>
          <w:tcPr>
            <w:tcW w:w="7840" w:type="dxa"/>
          </w:tcPr>
          <w:p w14:paraId="683ED198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familiar designado, deseo recibir una notificación por correo cuando el médico(a) registre una nueva sugerencia, para poderla aplicar sin demora.</w:t>
            </w:r>
          </w:p>
        </w:tc>
      </w:tr>
      <w:tr w:rsidR="00653094" w14:paraId="3AA2BA0B" w14:textId="77777777" w:rsidTr="00B87A90">
        <w:tc>
          <w:tcPr>
            <w:tcW w:w="988" w:type="dxa"/>
          </w:tcPr>
          <w:p w14:paraId="6D11FE40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HU-18</w:t>
            </w:r>
          </w:p>
        </w:tc>
        <w:tc>
          <w:tcPr>
            <w:tcW w:w="7840" w:type="dxa"/>
          </w:tcPr>
          <w:p w14:paraId="6653DF19" w14:textId="77777777" w:rsidR="00653094" w:rsidRDefault="00653094" w:rsidP="00B87A90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médico(a), deseo consultar los valores que ha tenido un signo vital durante un rango de fechas, para analizar posibles cambios en la salud del paciente.</w:t>
            </w:r>
          </w:p>
        </w:tc>
      </w:tr>
      <w:tr w:rsidR="00CD5632" w14:paraId="2C8387A8" w14:textId="77777777" w:rsidTr="00B87A90">
        <w:tc>
          <w:tcPr>
            <w:tcW w:w="988" w:type="dxa"/>
          </w:tcPr>
          <w:p w14:paraId="3909EE07" w14:textId="5076CB8F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HU-19</w:t>
            </w:r>
          </w:p>
        </w:tc>
        <w:tc>
          <w:tcPr>
            <w:tcW w:w="7840" w:type="dxa"/>
          </w:tcPr>
          <w:p w14:paraId="4CFD4D19" w14:textId="786BFDA5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registrar la información de un nuevo enfermero(a) para que quede oficializado en el programa de hospitalización en casa.</w:t>
            </w:r>
          </w:p>
        </w:tc>
      </w:tr>
      <w:tr w:rsidR="00CD5632" w14:paraId="14EAB36E" w14:textId="77777777" w:rsidTr="00B87A90">
        <w:tc>
          <w:tcPr>
            <w:tcW w:w="988" w:type="dxa"/>
          </w:tcPr>
          <w:p w14:paraId="13B6F4D0" w14:textId="0AF23F22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HU-20</w:t>
            </w:r>
          </w:p>
        </w:tc>
        <w:tc>
          <w:tcPr>
            <w:tcW w:w="7840" w:type="dxa"/>
          </w:tcPr>
          <w:p w14:paraId="6CDA7C98" w14:textId="0A6CA95C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Como auxiliar del hospital, deseo asignar un enfermero(a) a un paciente, para que tenga una persona de salud para seguimiento.</w:t>
            </w:r>
          </w:p>
        </w:tc>
      </w:tr>
      <w:tr w:rsidR="00CD5632" w14:paraId="574C6B19" w14:textId="77777777" w:rsidTr="00B87A90">
        <w:tc>
          <w:tcPr>
            <w:tcW w:w="988" w:type="dxa"/>
          </w:tcPr>
          <w:p w14:paraId="0ADB66F1" w14:textId="77777777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</w:p>
        </w:tc>
        <w:tc>
          <w:tcPr>
            <w:tcW w:w="7840" w:type="dxa"/>
          </w:tcPr>
          <w:p w14:paraId="1E08EBD7" w14:textId="37F571E2" w:rsidR="00CD5632" w:rsidRDefault="00CD5632" w:rsidP="00CD5632">
            <w:pP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</w:pPr>
            <w:r>
              <w:rPr>
                <w:rFonts w:eastAsia="Times New Roman" w:cs="Arial"/>
                <w:b/>
                <w:color w:val="7F7F7F" w:themeColor="text1" w:themeTint="80"/>
                <w:sz w:val="18"/>
                <w:szCs w:val="18"/>
                <w:lang w:eastAsia="es-CO"/>
              </w:rPr>
              <w:t>Modificar las historias de usuario HU-10, HU-13 y HU-14, para que también puedan ser realizadas por un enfermero(a)</w:t>
            </w:r>
          </w:p>
        </w:tc>
      </w:tr>
    </w:tbl>
    <w:p w14:paraId="750E5902" w14:textId="77777777" w:rsidR="00D2462D" w:rsidRDefault="00D2462D" w:rsidP="00D2462D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Criterios de aceptación:</w:t>
      </w:r>
    </w:p>
    <w:p w14:paraId="36ACED4C" w14:textId="7DF9F657" w:rsidR="00814C7D" w:rsidRDefault="00814C7D" w:rsidP="00D2462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registrar una sugerencia se debe guardar la fecha y hora del registro. </w:t>
      </w:r>
    </w:p>
    <w:p w14:paraId="32ACB4A3" w14:textId="0BD7FACF" w:rsidR="00814C7D" w:rsidRDefault="00814C7D" w:rsidP="00D2462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Al registrar una sugerencia se debe enviar un correo al familiar designado del paciente, donde se le notifique la nueva sugerencia.</w:t>
      </w:r>
    </w:p>
    <w:p w14:paraId="4CC72765" w14:textId="62DC36F7" w:rsidR="00814C7D" w:rsidRDefault="00814C7D" w:rsidP="00814C7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Al consultar un signo se debe decir el tipo de signo deseado, la fecha inicial y la fecha final de consulta, además del id del paciente. Si no hay datos en ese signo en ese rango de fechas se debe mostrar un mensaje indicando esto. </w:t>
      </w:r>
    </w:p>
    <w:p w14:paraId="2B7B89E0" w14:textId="78F84C1F" w:rsidR="00814C7D" w:rsidRDefault="00814C7D" w:rsidP="00814C7D">
      <w:pPr>
        <w:pStyle w:val="Prrafodelista"/>
        <w:numPr>
          <w:ilvl w:val="0"/>
          <w:numId w:val="1"/>
        </w:num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>Cuando hay registro del signo deseado en las fechas, se muestra de cada uno: la fecha, la hora y el valor.</w:t>
      </w:r>
    </w:p>
    <w:p w14:paraId="2DDF0689" w14:textId="58C6B555" w:rsidR="00814C7D" w:rsidRPr="00814C7D" w:rsidRDefault="00814C7D" w:rsidP="00814C7D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50103893" w14:textId="3F32CCDD" w:rsidR="00D2462D" w:rsidRPr="00814C7D" w:rsidRDefault="00D2462D" w:rsidP="00814C7D">
      <w:pPr>
        <w:spacing w:before="315" w:after="100" w:afterAutospacing="1" w:line="240" w:lineRule="auto"/>
        <w:ind w:left="360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  <w:r w:rsidRPr="00814C7D"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  <w:t xml:space="preserve"> </w:t>
      </w:r>
    </w:p>
    <w:p w14:paraId="195742D6" w14:textId="77777777" w:rsidR="00D2462D" w:rsidRPr="00AA5761" w:rsidRDefault="00D2462D" w:rsidP="00D2462D">
      <w:pPr>
        <w:pStyle w:val="Prrafodelista"/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6C79410D" w14:textId="77777777" w:rsidR="00D2462D" w:rsidRPr="005944B4" w:rsidRDefault="00D2462D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72AB761B" w14:textId="77777777" w:rsidR="00891207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36DEF0E8" w14:textId="77777777" w:rsidR="00891207" w:rsidRPr="00AE2C22" w:rsidRDefault="00891207" w:rsidP="00891207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p w14:paraId="16148313" w14:textId="77777777" w:rsidR="00891207" w:rsidRPr="00AE2C22" w:rsidRDefault="00891207" w:rsidP="00AE2C22">
      <w:pPr>
        <w:spacing w:before="315" w:after="100" w:afterAutospacing="1" w:line="240" w:lineRule="auto"/>
        <w:rPr>
          <w:rFonts w:eastAsia="Times New Roman" w:cs="Arial"/>
          <w:b/>
          <w:color w:val="7F7F7F" w:themeColor="text1" w:themeTint="80"/>
          <w:sz w:val="18"/>
          <w:szCs w:val="18"/>
          <w:lang w:eastAsia="es-CO"/>
        </w:rPr>
      </w:pPr>
    </w:p>
    <w:sectPr w:rsidR="00891207" w:rsidRPr="00AE2C22" w:rsidSect="00536E71">
      <w:headerReference w:type="even" r:id="rId10"/>
      <w:headerReference w:type="default" r:id="rId11"/>
      <w:headerReference w:type="first" r:id="rId12"/>
      <w:pgSz w:w="12240" w:h="15840"/>
      <w:pgMar w:top="226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DD052" w14:textId="77777777" w:rsidR="002943DF" w:rsidRDefault="002943DF" w:rsidP="00D951FB">
      <w:pPr>
        <w:spacing w:after="0" w:line="240" w:lineRule="auto"/>
      </w:pPr>
      <w:r>
        <w:separator/>
      </w:r>
    </w:p>
  </w:endnote>
  <w:endnote w:type="continuationSeparator" w:id="0">
    <w:p w14:paraId="1EA41F80" w14:textId="77777777" w:rsidR="002943DF" w:rsidRDefault="002943DF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70001" w14:textId="77777777" w:rsidR="002943DF" w:rsidRDefault="002943DF" w:rsidP="00D951FB">
      <w:pPr>
        <w:spacing w:after="0" w:line="240" w:lineRule="auto"/>
      </w:pPr>
      <w:r>
        <w:separator/>
      </w:r>
    </w:p>
  </w:footnote>
  <w:footnote w:type="continuationSeparator" w:id="0">
    <w:p w14:paraId="425A8BD7" w14:textId="77777777" w:rsidR="002943DF" w:rsidRDefault="002943DF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2943DF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55C3508A" w:rsidR="00D951FB" w:rsidRDefault="002943DF">
    <w:pPr>
      <w:pStyle w:val="Encabezado"/>
    </w:pPr>
    <w:r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margin-left:-80.55pt;margin-top:-157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2943DF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74F"/>
    <w:multiLevelType w:val="hybridMultilevel"/>
    <w:tmpl w:val="81620B1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E75615"/>
    <w:multiLevelType w:val="hybridMultilevel"/>
    <w:tmpl w:val="20606106"/>
    <w:lvl w:ilvl="0" w:tplc="9EFA66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119C0"/>
    <w:multiLevelType w:val="hybridMultilevel"/>
    <w:tmpl w:val="A8A8D2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2C5863"/>
    <w:multiLevelType w:val="hybridMultilevel"/>
    <w:tmpl w:val="29C268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B70ABA"/>
    <w:multiLevelType w:val="hybridMultilevel"/>
    <w:tmpl w:val="7F4C2E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D6D36"/>
    <w:multiLevelType w:val="hybridMultilevel"/>
    <w:tmpl w:val="7578DA5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013AF8"/>
    <w:multiLevelType w:val="hybridMultilevel"/>
    <w:tmpl w:val="DF42779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1FB"/>
    <w:rsid w:val="000248BA"/>
    <w:rsid w:val="0005517B"/>
    <w:rsid w:val="00067B0E"/>
    <w:rsid w:val="00073DA3"/>
    <w:rsid w:val="00080D75"/>
    <w:rsid w:val="00082885"/>
    <w:rsid w:val="00082C16"/>
    <w:rsid w:val="0009007E"/>
    <w:rsid w:val="00091F28"/>
    <w:rsid w:val="00096F05"/>
    <w:rsid w:val="000B12B4"/>
    <w:rsid w:val="000B579D"/>
    <w:rsid w:val="000D39A6"/>
    <w:rsid w:val="000E31A6"/>
    <w:rsid w:val="00105AFE"/>
    <w:rsid w:val="00142F0D"/>
    <w:rsid w:val="00176E0D"/>
    <w:rsid w:val="001929EB"/>
    <w:rsid w:val="00196AC2"/>
    <w:rsid w:val="001C291B"/>
    <w:rsid w:val="001F5E3D"/>
    <w:rsid w:val="00200DA4"/>
    <w:rsid w:val="00211590"/>
    <w:rsid w:val="00215A43"/>
    <w:rsid w:val="0024492B"/>
    <w:rsid w:val="00265595"/>
    <w:rsid w:val="0028077F"/>
    <w:rsid w:val="00290582"/>
    <w:rsid w:val="002943DF"/>
    <w:rsid w:val="002B61AA"/>
    <w:rsid w:val="003256D1"/>
    <w:rsid w:val="00332792"/>
    <w:rsid w:val="00363C69"/>
    <w:rsid w:val="003A279C"/>
    <w:rsid w:val="003A675C"/>
    <w:rsid w:val="003A7958"/>
    <w:rsid w:val="003D212F"/>
    <w:rsid w:val="003F6D28"/>
    <w:rsid w:val="00446B27"/>
    <w:rsid w:val="004524E4"/>
    <w:rsid w:val="00454EBB"/>
    <w:rsid w:val="0048373E"/>
    <w:rsid w:val="004944C3"/>
    <w:rsid w:val="004D2BFA"/>
    <w:rsid w:val="004D4402"/>
    <w:rsid w:val="00500CFD"/>
    <w:rsid w:val="00524AA1"/>
    <w:rsid w:val="005257F9"/>
    <w:rsid w:val="00536E71"/>
    <w:rsid w:val="005828DE"/>
    <w:rsid w:val="005944B4"/>
    <w:rsid w:val="005A3985"/>
    <w:rsid w:val="005A3A8D"/>
    <w:rsid w:val="005E5B25"/>
    <w:rsid w:val="005F5B6D"/>
    <w:rsid w:val="00603157"/>
    <w:rsid w:val="00621551"/>
    <w:rsid w:val="00653094"/>
    <w:rsid w:val="0065758F"/>
    <w:rsid w:val="0068406B"/>
    <w:rsid w:val="006B07D5"/>
    <w:rsid w:val="006C0551"/>
    <w:rsid w:val="006C6755"/>
    <w:rsid w:val="0076711E"/>
    <w:rsid w:val="007B6F20"/>
    <w:rsid w:val="00814C7D"/>
    <w:rsid w:val="008470A4"/>
    <w:rsid w:val="008570F6"/>
    <w:rsid w:val="00861056"/>
    <w:rsid w:val="00891207"/>
    <w:rsid w:val="00896392"/>
    <w:rsid w:val="008D1087"/>
    <w:rsid w:val="008E322A"/>
    <w:rsid w:val="009044AF"/>
    <w:rsid w:val="00905490"/>
    <w:rsid w:val="0092408B"/>
    <w:rsid w:val="00933B24"/>
    <w:rsid w:val="00986BCD"/>
    <w:rsid w:val="00992974"/>
    <w:rsid w:val="009B2E37"/>
    <w:rsid w:val="009D42D6"/>
    <w:rsid w:val="00A120CF"/>
    <w:rsid w:val="00A56BA2"/>
    <w:rsid w:val="00A8643A"/>
    <w:rsid w:val="00AA21F9"/>
    <w:rsid w:val="00AA5761"/>
    <w:rsid w:val="00AB6C11"/>
    <w:rsid w:val="00AB7789"/>
    <w:rsid w:val="00AE2C22"/>
    <w:rsid w:val="00B93EFE"/>
    <w:rsid w:val="00B96615"/>
    <w:rsid w:val="00BB7DCF"/>
    <w:rsid w:val="00C04B8E"/>
    <w:rsid w:val="00C12934"/>
    <w:rsid w:val="00C41E1E"/>
    <w:rsid w:val="00C502EE"/>
    <w:rsid w:val="00C657CF"/>
    <w:rsid w:val="00C738AE"/>
    <w:rsid w:val="00CB46E0"/>
    <w:rsid w:val="00CC6841"/>
    <w:rsid w:val="00CD5632"/>
    <w:rsid w:val="00CE7DBB"/>
    <w:rsid w:val="00D2462D"/>
    <w:rsid w:val="00D336C2"/>
    <w:rsid w:val="00D368A1"/>
    <w:rsid w:val="00D409AD"/>
    <w:rsid w:val="00D50B7E"/>
    <w:rsid w:val="00D6066F"/>
    <w:rsid w:val="00D6258F"/>
    <w:rsid w:val="00D827A9"/>
    <w:rsid w:val="00D951FB"/>
    <w:rsid w:val="00D95829"/>
    <w:rsid w:val="00DA26EF"/>
    <w:rsid w:val="00DC458E"/>
    <w:rsid w:val="00DD350C"/>
    <w:rsid w:val="00E3620E"/>
    <w:rsid w:val="00E42259"/>
    <w:rsid w:val="00E574D6"/>
    <w:rsid w:val="00E71F23"/>
    <w:rsid w:val="00E93D7E"/>
    <w:rsid w:val="00EA370D"/>
    <w:rsid w:val="00EB1E21"/>
    <w:rsid w:val="00F24005"/>
    <w:rsid w:val="00F2414B"/>
    <w:rsid w:val="00F50667"/>
    <w:rsid w:val="00F5567A"/>
    <w:rsid w:val="00FC03C9"/>
    <w:rsid w:val="00FD32B5"/>
    <w:rsid w:val="00FE11BB"/>
    <w:rsid w:val="00FE1323"/>
    <w:rsid w:val="00FE61B0"/>
    <w:rsid w:val="00FF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951FB"/>
    <w:rPr>
      <w:color w:val="0000FF"/>
      <w:u w:val="single"/>
    </w:rPr>
  </w:style>
  <w:style w:type="paragraph" w:customStyle="1" w:styleId="MTSub">
    <w:name w:val="MTSub"/>
    <w:basedOn w:val="Normal"/>
    <w:link w:val="MTSubCar"/>
    <w:qFormat/>
    <w:rsid w:val="00861056"/>
    <w:pPr>
      <w:spacing w:after="160" w:line="259" w:lineRule="auto"/>
    </w:pPr>
    <w:rPr>
      <w:iCs/>
      <w:color w:val="404040" w:themeColor="text1" w:themeTint="BF"/>
      <w:sz w:val="36"/>
      <w:szCs w:val="32"/>
    </w:rPr>
  </w:style>
  <w:style w:type="character" w:customStyle="1" w:styleId="MTSubCar">
    <w:name w:val="MTSub Car"/>
    <w:basedOn w:val="Fuentedeprrafopredeter"/>
    <w:link w:val="MTSub"/>
    <w:rsid w:val="00861056"/>
    <w:rPr>
      <w:iCs/>
      <w:color w:val="404040" w:themeColor="text1" w:themeTint="BF"/>
      <w:sz w:val="36"/>
      <w:szCs w:val="32"/>
    </w:rPr>
  </w:style>
  <w:style w:type="paragraph" w:styleId="Prrafodelista">
    <w:name w:val="List Paragraph"/>
    <w:basedOn w:val="Normal"/>
    <w:uiPriority w:val="34"/>
    <w:qFormat/>
    <w:rsid w:val="008570F6"/>
    <w:pPr>
      <w:ind w:left="720"/>
      <w:contextualSpacing/>
    </w:pPr>
  </w:style>
  <w:style w:type="table" w:styleId="Tablaconcuadrcula">
    <w:name w:val="Table Grid"/>
    <w:basedOn w:val="Tablanormal"/>
    <w:uiPriority w:val="59"/>
    <w:rsid w:val="00C6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224E6-2157-4902-8DBF-8F6AEAED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2445</Words>
  <Characters>13450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Familia Mejía Hurtado</cp:lastModifiedBy>
  <cp:revision>6</cp:revision>
  <dcterms:created xsi:type="dcterms:W3CDTF">2021-08-27T00:28:00Z</dcterms:created>
  <dcterms:modified xsi:type="dcterms:W3CDTF">2022-03-05T23:46:00Z</dcterms:modified>
</cp:coreProperties>
</file>