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D4" w:rsidRPr="003B0109" w:rsidRDefault="000174D4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B0109">
        <w:rPr>
          <w:rFonts w:ascii="Times New Roman" w:hAnsi="Times New Roman" w:cs="Times New Roman"/>
          <w:sz w:val="32"/>
          <w:szCs w:val="32"/>
        </w:rPr>
        <w:t>Citazioni dalla Babele di Martini.</w:t>
      </w:r>
    </w:p>
    <w:p w:rsidR="000174D4" w:rsidRPr="003B0109" w:rsidRDefault="000174D4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</w:rPr>
      </w:pPr>
    </w:p>
    <w:p w:rsidR="001D459A" w:rsidRPr="003B0109" w:rsidRDefault="001D459A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“a good programming language is a conceptual</w:t>
      </w:r>
    </w:p>
    <w:p w:rsidR="007163F9" w:rsidRPr="003B0109" w:rsidRDefault="001D459A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universe for thinking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about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programming"</w:t>
      </w:r>
    </w:p>
    <w:p w:rsidR="00364C57" w:rsidRPr="003B0109" w:rsidRDefault="00364C57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Ogni linguaggio è (innanzitutto) uno strumento per pensare.</w:t>
      </w:r>
    </w:p>
    <w:p w:rsidR="00364C57" w:rsidRPr="003B0109" w:rsidRDefault="00364C57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I linguaggi di programmazione sono strumenti </w:t>
      </w:r>
      <w:r w:rsidR="008D0F75" w:rsidRPr="003B0109">
        <w:rPr>
          <w:rFonts w:ascii="Times New Roman" w:hAnsi="Times New Roman" w:cs="Times New Roman"/>
          <w:sz w:val="32"/>
          <w:szCs w:val="32"/>
        </w:rPr>
        <w:t>concettuali</w:t>
      </w:r>
      <w:r w:rsidRPr="003B0109">
        <w:rPr>
          <w:rFonts w:ascii="Times New Roman" w:hAnsi="Times New Roman" w:cs="Times New Roman"/>
          <w:sz w:val="32"/>
          <w:szCs w:val="32"/>
        </w:rPr>
        <w:t xml:space="preserve"> per pensare</w:t>
      </w:r>
      <w:r w:rsidR="008D0F75" w:rsidRPr="003B0109">
        <w:rPr>
          <w:rFonts w:ascii="Times New Roman" w:hAnsi="Times New Roman" w:cs="Times New Roman"/>
          <w:sz w:val="32"/>
          <w:szCs w:val="32"/>
        </w:rPr>
        <w:t xml:space="preserve"> </w:t>
      </w:r>
      <w:r w:rsidRPr="003B0109">
        <w:rPr>
          <w:rFonts w:ascii="Times New Roman" w:hAnsi="Times New Roman" w:cs="Times New Roman"/>
          <w:sz w:val="32"/>
          <w:szCs w:val="32"/>
        </w:rPr>
        <w:t>la programmazione come attività di  problem solving che prevede di usare</w:t>
      </w:r>
      <w:r w:rsidR="000174D4" w:rsidRPr="003B0109">
        <w:rPr>
          <w:rFonts w:ascii="Times New Roman" w:hAnsi="Times New Roman" w:cs="Times New Roman"/>
          <w:sz w:val="32"/>
          <w:szCs w:val="32"/>
        </w:rPr>
        <w:t xml:space="preserve"> (interagire e comunicare con) </w:t>
      </w:r>
      <w:r w:rsidRPr="003B0109">
        <w:rPr>
          <w:rFonts w:ascii="Times New Roman" w:hAnsi="Times New Roman" w:cs="Times New Roman"/>
          <w:sz w:val="32"/>
          <w:szCs w:val="32"/>
        </w:rPr>
        <w:t xml:space="preserve"> il computer. </w:t>
      </w:r>
      <w:r w:rsidR="00CE65A6" w:rsidRPr="003B0109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364C57" w:rsidRPr="003B0109" w:rsidRDefault="00364C57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D213EC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“a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language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that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doesn’t</w:t>
      </w:r>
      <w:r w:rsidR="00A923D7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affect the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way you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think</w:t>
      </w:r>
    </w:p>
    <w:p w:rsidR="00D213EC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about programming, is not worth knowing”</w:t>
      </w:r>
    </w:p>
    <w:p w:rsidR="00D213EC" w:rsidRPr="003B0109" w:rsidRDefault="00CE65A6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Nell’ambito dell’informatica, questo concetto ha generato </w:t>
      </w:r>
      <w:r w:rsidR="0077478A" w:rsidRPr="003B0109">
        <w:rPr>
          <w:rFonts w:ascii="Times New Roman" w:hAnsi="Times New Roman" w:cs="Times New Roman"/>
          <w:sz w:val="32"/>
          <w:szCs w:val="32"/>
        </w:rPr>
        <w:t xml:space="preserve">e guidato </w:t>
      </w:r>
      <w:r w:rsidRPr="003B0109">
        <w:rPr>
          <w:rFonts w:ascii="Times New Roman" w:hAnsi="Times New Roman" w:cs="Times New Roman"/>
          <w:sz w:val="32"/>
          <w:szCs w:val="32"/>
        </w:rPr>
        <w:t xml:space="preserve">nel tempo tutta </w:t>
      </w:r>
      <w:r w:rsidR="000174D4" w:rsidRPr="003B0109">
        <w:rPr>
          <w:rFonts w:ascii="Times New Roman" w:hAnsi="Times New Roman" w:cs="Times New Roman"/>
          <w:sz w:val="32"/>
          <w:szCs w:val="32"/>
        </w:rPr>
        <w:t xml:space="preserve">la </w:t>
      </w:r>
      <w:r w:rsidRPr="003B0109">
        <w:rPr>
          <w:rFonts w:ascii="Times New Roman" w:hAnsi="Times New Roman" w:cs="Times New Roman"/>
          <w:sz w:val="32"/>
          <w:szCs w:val="32"/>
        </w:rPr>
        <w:t>produzione dei linguaggi di programmazione da quell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i adatti per la costruzione dei </w:t>
      </w:r>
      <w:r w:rsidRPr="003B0109">
        <w:rPr>
          <w:rFonts w:ascii="Times New Roman" w:hAnsi="Times New Roman" w:cs="Times New Roman"/>
          <w:sz w:val="32"/>
          <w:szCs w:val="32"/>
        </w:rPr>
        <w:t>computer a quelli di più alto livello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 adatti per il problem solving; nel</w:t>
      </w:r>
      <w:r w:rsidRPr="003B0109">
        <w:rPr>
          <w:rFonts w:ascii="Times New Roman" w:hAnsi="Times New Roman" w:cs="Times New Roman"/>
          <w:sz w:val="32"/>
          <w:szCs w:val="32"/>
        </w:rPr>
        <w:t xml:space="preserve"> campo più ampio della attività scientifica, 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questo </w:t>
      </w:r>
      <w:r w:rsidR="0077478A" w:rsidRPr="003B0109">
        <w:rPr>
          <w:rFonts w:ascii="Times New Roman" w:hAnsi="Times New Roman" w:cs="Times New Roman"/>
          <w:sz w:val="32"/>
          <w:szCs w:val="32"/>
        </w:rPr>
        <w:t xml:space="preserve">stesso </w:t>
      </w:r>
      <w:r w:rsidR="00233203" w:rsidRPr="003B0109">
        <w:rPr>
          <w:rFonts w:ascii="Times New Roman" w:hAnsi="Times New Roman" w:cs="Times New Roman"/>
          <w:sz w:val="32"/>
          <w:szCs w:val="32"/>
        </w:rPr>
        <w:t>concetto ha generato</w:t>
      </w:r>
      <w:r w:rsidR="00F61C6D" w:rsidRPr="003B0109">
        <w:rPr>
          <w:rFonts w:ascii="Times New Roman" w:hAnsi="Times New Roman" w:cs="Times New Roman"/>
          <w:sz w:val="32"/>
          <w:szCs w:val="32"/>
        </w:rPr>
        <w:t xml:space="preserve"> (come evoluzione del linguaggio naturale)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 </w:t>
      </w:r>
      <w:r w:rsidRPr="003B0109">
        <w:rPr>
          <w:rFonts w:ascii="Times New Roman" w:hAnsi="Times New Roman" w:cs="Times New Roman"/>
          <w:sz w:val="32"/>
          <w:szCs w:val="32"/>
        </w:rPr>
        <w:t xml:space="preserve">i gerghi </w:t>
      </w:r>
      <w:r w:rsidR="00233203" w:rsidRPr="003B0109">
        <w:rPr>
          <w:rFonts w:ascii="Times New Roman" w:hAnsi="Times New Roman" w:cs="Times New Roman"/>
          <w:sz w:val="32"/>
          <w:szCs w:val="32"/>
        </w:rPr>
        <w:t>per pensare</w:t>
      </w:r>
      <w:r w:rsidR="000174D4" w:rsidRPr="003B0109">
        <w:rPr>
          <w:rFonts w:ascii="Times New Roman" w:hAnsi="Times New Roman" w:cs="Times New Roman"/>
          <w:sz w:val="32"/>
          <w:szCs w:val="32"/>
        </w:rPr>
        <w:t xml:space="preserve"> (nelle attività di ricerca) 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e </w:t>
      </w:r>
      <w:r w:rsidR="000174D4" w:rsidRPr="003B0109">
        <w:rPr>
          <w:rFonts w:ascii="Times New Roman" w:hAnsi="Times New Roman" w:cs="Times New Roman"/>
          <w:sz w:val="32"/>
          <w:szCs w:val="32"/>
        </w:rPr>
        <w:t xml:space="preserve">comunicare (nei processi educativi) </w:t>
      </w:r>
      <w:r w:rsidRPr="003B0109">
        <w:rPr>
          <w:rFonts w:ascii="Times New Roman" w:hAnsi="Times New Roman" w:cs="Times New Roman"/>
          <w:sz w:val="32"/>
          <w:szCs w:val="32"/>
        </w:rPr>
        <w:t>le diverse discipline.</w:t>
      </w:r>
      <w:r w:rsidR="00C6413B" w:rsidRPr="003B0109">
        <w:rPr>
          <w:rFonts w:ascii="Times New Roman" w:hAnsi="Times New Roman" w:cs="Times New Roman"/>
          <w:sz w:val="32"/>
          <w:szCs w:val="32"/>
        </w:rPr>
        <w:t xml:space="preserve"> Una disciplina senza un proprio gergo non può essere una disciplina scientifica, vedi la filosofia!</w:t>
      </w:r>
    </w:p>
    <w:p w:rsidR="008D0F75" w:rsidRPr="003B0109" w:rsidRDefault="008D0F75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D213EC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“there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will always be things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wish to say in</w:t>
      </w:r>
    </w:p>
    <w:p w:rsidR="00D213EC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our programs that in all known languages</w:t>
      </w:r>
    </w:p>
    <w:p w:rsidR="001D459A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can only be said poorly”.</w:t>
      </w:r>
    </w:p>
    <w:p w:rsidR="00B02BA5" w:rsidRPr="003B0109" w:rsidRDefault="00CE65A6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Questa tesi lascia aperta la possibilità di trovare linguaggi sempre più specifici e adatti per il problem solving  del futuro.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 Parafrasando Hilbert, questo è uno dei problemi che garantisce vitalità all’informatica!</w:t>
      </w:r>
    </w:p>
    <w:p w:rsidR="00233203" w:rsidRPr="003B0109" w:rsidRDefault="0077478A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2557" w:rsidRPr="003B0109" w:rsidRDefault="00282C85" w:rsidP="003B0109">
      <w:pPr>
        <w:pStyle w:val="Nessunaspaziatura"/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</w:pPr>
      <w:hyperlink r:id="rId5" w:history="1">
        <w:r w:rsidR="00C32557" w:rsidRPr="003B0109">
          <w:rPr>
            <w:rStyle w:val="Collegamentoipertestuale"/>
            <w:rFonts w:ascii="Times New Roman" w:hAnsi="Times New Roman" w:cs="Times New Roman"/>
            <w:color w:val="363636"/>
            <w:sz w:val="32"/>
            <w:szCs w:val="32"/>
            <w:shd w:val="clear" w:color="auto" w:fill="FBFBFB"/>
          </w:rPr>
          <w:t>Vannevar Bush</w:t>
        </w:r>
      </w:hyperlink>
      <w:r w:rsidR="00C32557" w:rsidRPr="003B0109"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 (1890-1974), famoso per il proprio trattato 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As</w:t>
      </w:r>
      <w:proofErr w:type="spellEnd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 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We</w:t>
      </w:r>
      <w:proofErr w:type="spellEnd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 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May</w:t>
      </w:r>
      <w:proofErr w:type="spellEnd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 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Think</w:t>
      </w:r>
      <w:proofErr w:type="spellEnd"/>
      <w:r w:rsidR="00C32557" w:rsidRPr="003B0109"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 in cui ipotizza una macchina automatica chiamata </w:t>
      </w:r>
      <w:proofErr w:type="spellStart"/>
      <w:r w:rsidR="00C32557" w:rsidRPr="003B0109"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Memex</w:t>
      </w:r>
      <w:proofErr w:type="spellEnd"/>
    </w:p>
    <w:p w:rsidR="00C32557" w:rsidRPr="003B0109" w:rsidRDefault="00C32557" w:rsidP="003B0109">
      <w:pPr>
        <w:pStyle w:val="Nessunaspaziatura"/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</w:pPr>
    </w:p>
    <w:p w:rsidR="00793944" w:rsidRPr="003B0109" w:rsidRDefault="00793944" w:rsidP="003B0109">
      <w:pPr>
        <w:pStyle w:val="Nessunaspaziatura"/>
        <w:rPr>
          <w:rFonts w:ascii="Times New Roman" w:hAnsi="Times New Roman" w:cs="Times New Roman"/>
          <w:color w:val="000000"/>
          <w:sz w:val="32"/>
          <w:szCs w:val="32"/>
        </w:rPr>
      </w:pPr>
      <w:r w:rsidRPr="003B0109">
        <w:rPr>
          <w:rFonts w:ascii="Times New Roman" w:hAnsi="Times New Roman" w:cs="Times New Roman"/>
          <w:color w:val="000000"/>
          <w:sz w:val="32"/>
          <w:szCs w:val="32"/>
        </w:rPr>
        <w:t>Quando si parla di intelligenza artificiale e lavoro, l'interrogativo è sempre quello: come si salvano i lavori dall'innovazione della Ia? La società di consulenza Accenture ha provato a ribaltare la prospettiva, con una ricerca dove si registrano le figure professionali del tutto inedite che potrebbero emergere grazie all'espansione di modelli commerciali di </w:t>
      </w:r>
      <w:proofErr w:type="spellStart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>artificial</w:t>
      </w:r>
      <w:proofErr w:type="spellEnd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 xml:space="preserve"> intelligence. </w:t>
      </w:r>
      <w:r w:rsidRPr="003B01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Le </w:t>
      </w:r>
      <w:proofErr w:type="spellStart"/>
      <w:r w:rsidRPr="003B0109">
        <w:rPr>
          <w:rFonts w:ascii="Times New Roman" w:hAnsi="Times New Roman" w:cs="Times New Roman"/>
          <w:b/>
          <w:color w:val="000000"/>
          <w:sz w:val="32"/>
          <w:szCs w:val="32"/>
        </w:rPr>
        <w:t>macrocategorie</w:t>
      </w:r>
      <w:proofErr w:type="spellEnd"/>
      <w:r w:rsidRPr="003B01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che emergono sono tre: trainers, explainers, sustainers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 xml:space="preserve">. Il significato? I trainers si occupano di “formare” gli algoritmi abilitati dall'intelligenza artificiale per renderli meno asettici e 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lastRenderedPageBreak/>
        <w:t>più utili, ad esempio istruendo i </w:t>
      </w:r>
      <w:proofErr w:type="spellStart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>chatbot</w:t>
      </w:r>
      <w:proofErr w:type="spellEnd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> 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>ad esprimersi con un linguaggio più empatico. Gli explainers devono, appunto, spiegare portata e valenza delle innovazioni spinte dalle tecnologie di settore: è il caso di coach chiamati dall'aziende per descrivere in maniera semplice applicazioni e conseguenze dell'uso dell'Ia in un'impresa tradizionale. Infine i sustainers, gli esperti della sostenibilità. Il loro compito è tra i più delicati: valutare gli impatti positivi e negativi delle tecnologie impiegate, dal rapporto costi-benefici ai dilemmi etici che si possono creare con una 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L’informatica ha una preistoria caratterizzata dalla esigenza di risolvere problemi ed è costellata dalla invenzione di strumenti operativi e concettuali che facilitano le elaborazioni di simboli coinvolte nei processi risolutivi.</w:t>
      </w:r>
      <w:r w:rsidR="00AF7E52" w:rsidRPr="003B01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La storia ha inizio con la proposta formulata da Alan Turing di un linguaggio (prototipo dei linguaggi di programmazione) che consente di descrivere qualsiasi algoritmo e con quella avanzata da John von Neumann di una macchina (il computer) capace di eseguire </w:t>
      </w:r>
      <w:r w:rsidR="003B0109">
        <w:rPr>
          <w:rFonts w:ascii="Times New Roman" w:hAnsi="Times New Roman" w:cs="Times New Roman"/>
          <w:sz w:val="32"/>
          <w:szCs w:val="32"/>
        </w:rPr>
        <w:t>tutte le manipolazioni di simboli descritte (</w:t>
      </w:r>
      <w:r w:rsidRPr="003B0109">
        <w:rPr>
          <w:rFonts w:ascii="Times New Roman" w:hAnsi="Times New Roman" w:cs="Times New Roman"/>
          <w:sz w:val="32"/>
          <w:szCs w:val="32"/>
        </w:rPr>
        <w:t>tutti gli ordini impartiti</w:t>
      </w:r>
      <w:r w:rsidR="003B0109">
        <w:rPr>
          <w:rFonts w:ascii="Times New Roman" w:hAnsi="Times New Roman" w:cs="Times New Roman"/>
          <w:sz w:val="32"/>
          <w:szCs w:val="32"/>
        </w:rPr>
        <w:t xml:space="preserve"> o tutte le istruzioni trasmesse)</w:t>
      </w:r>
      <w:r w:rsidRPr="003B0109">
        <w:rPr>
          <w:rFonts w:ascii="Times New Roman" w:hAnsi="Times New Roman" w:cs="Times New Roman"/>
          <w:sz w:val="32"/>
          <w:szCs w:val="32"/>
        </w:rPr>
        <w:t xml:space="preserve"> con un linguaggio di programmazione. 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Ma alcuni linguaggi sono più adatti di altri a determinati scopi. Alcuni sono più evocativi, altri più sintetici, altri ancora più astratti.</w:t>
      </w:r>
      <w:r w:rsidR="00AF7E52" w:rsidRPr="003B0109">
        <w:rPr>
          <w:rFonts w:ascii="Times New Roman" w:hAnsi="Times New Roman" w:cs="Times New Roman"/>
          <w:sz w:val="32"/>
          <w:szCs w:val="32"/>
        </w:rPr>
        <w:t xml:space="preserve"> </w:t>
      </w:r>
      <w:r w:rsidRPr="003B0109">
        <w:rPr>
          <w:rFonts w:ascii="Times New Roman" w:hAnsi="Times New Roman" w:cs="Times New Roman"/>
          <w:sz w:val="32"/>
          <w:szCs w:val="32"/>
        </w:rPr>
        <w:t>Tra gli aforismi di Alan Perlis troviamo: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“a good programming  </w:t>
      </w:r>
      <w:proofErr w:type="spellStart"/>
      <w:r w:rsidRPr="003B0109">
        <w:rPr>
          <w:rFonts w:ascii="Times New Roman" w:hAnsi="Times New Roman" w:cs="Times New Roman"/>
          <w:sz w:val="32"/>
          <w:szCs w:val="32"/>
        </w:rPr>
        <w:t>language</w:t>
      </w:r>
      <w:proofErr w:type="spellEnd"/>
      <w:r w:rsidRPr="003B0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109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3B010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B0109">
        <w:rPr>
          <w:rFonts w:ascii="Times New Roman" w:hAnsi="Times New Roman" w:cs="Times New Roman"/>
          <w:sz w:val="32"/>
          <w:szCs w:val="32"/>
        </w:rPr>
        <w:t>conceptual</w:t>
      </w:r>
      <w:proofErr w:type="spellEnd"/>
      <w:r w:rsidRPr="003B0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109">
        <w:rPr>
          <w:rFonts w:ascii="Times New Roman" w:hAnsi="Times New Roman" w:cs="Times New Roman"/>
          <w:sz w:val="32"/>
          <w:szCs w:val="32"/>
        </w:rPr>
        <w:t>universe</w:t>
      </w:r>
      <w:proofErr w:type="spellEnd"/>
      <w:r w:rsidRPr="003B0109">
        <w:rPr>
          <w:rFonts w:ascii="Times New Roman" w:hAnsi="Times New Roman" w:cs="Times New Roman"/>
          <w:sz w:val="32"/>
          <w:szCs w:val="32"/>
        </w:rPr>
        <w:t xml:space="preserve"> for thinking </w:t>
      </w:r>
      <w:proofErr w:type="spellStart"/>
      <w:r w:rsidRPr="003B0109">
        <w:rPr>
          <w:rFonts w:ascii="Times New Roman" w:hAnsi="Times New Roman" w:cs="Times New Roman"/>
          <w:sz w:val="32"/>
          <w:szCs w:val="32"/>
        </w:rPr>
        <w:t>about</w:t>
      </w:r>
      <w:proofErr w:type="spellEnd"/>
      <w:r w:rsidRPr="003B0109">
        <w:rPr>
          <w:rFonts w:ascii="Times New Roman" w:hAnsi="Times New Roman" w:cs="Times New Roman"/>
          <w:sz w:val="32"/>
          <w:szCs w:val="32"/>
        </w:rPr>
        <w:t xml:space="preserve"> programming"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Che ricorda in modo sorprendente il «Parlando, creiamo mondi» di Steiner.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  <w:lang w:val="en-GB"/>
        </w:rPr>
      </w:pPr>
      <w:r w:rsidRPr="003B0109">
        <w:rPr>
          <w:rFonts w:ascii="Times New Roman" w:hAnsi="Times New Roman" w:cs="Times New Roman"/>
          <w:sz w:val="32"/>
          <w:szCs w:val="32"/>
          <w:lang w:val="en-GB"/>
        </w:rPr>
        <w:t>E</w:t>
      </w:r>
      <w:r w:rsidR="00AF7E52" w:rsidRPr="003B01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109">
        <w:rPr>
          <w:rFonts w:ascii="Times New Roman" w:hAnsi="Times New Roman" w:cs="Times New Roman"/>
          <w:sz w:val="32"/>
          <w:szCs w:val="32"/>
          <w:lang w:val="en-GB"/>
        </w:rPr>
        <w:t>ancora: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  <w:lang w:val="en-GB"/>
        </w:rPr>
      </w:pPr>
      <w:r w:rsidRPr="003B0109">
        <w:rPr>
          <w:rFonts w:ascii="Times New Roman" w:hAnsi="Times New Roman" w:cs="Times New Roman"/>
          <w:sz w:val="32"/>
          <w:szCs w:val="32"/>
          <w:lang w:val="en-GB"/>
        </w:rPr>
        <w:t>“a language that doesn’t affect the way you think  about programming, is not worth knowing”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  <w:lang w:val="en-GB"/>
        </w:rPr>
      </w:pPr>
      <w:r w:rsidRPr="003B0109">
        <w:rPr>
          <w:rFonts w:ascii="Times New Roman" w:hAnsi="Times New Roman" w:cs="Times New Roman"/>
          <w:sz w:val="32"/>
          <w:szCs w:val="32"/>
          <w:lang w:val="en-GB"/>
        </w:rPr>
        <w:t>e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  <w:lang w:val="en-GB"/>
        </w:rPr>
      </w:pPr>
      <w:r w:rsidRPr="003B0109">
        <w:rPr>
          <w:rFonts w:ascii="Times New Roman" w:hAnsi="Times New Roman" w:cs="Times New Roman"/>
          <w:sz w:val="32"/>
          <w:szCs w:val="32"/>
          <w:lang w:val="en-GB"/>
        </w:rPr>
        <w:t>“there will always be things we wish to say in our programs that in all known languages can only be said poorly”.</w:t>
      </w:r>
    </w:p>
    <w:p w:rsidR="00C32557" w:rsidRPr="003B0109" w:rsidRDefault="00C32557" w:rsidP="003B0109">
      <w:pPr>
        <w:pStyle w:val="Nessunaspaziatura"/>
        <w:rPr>
          <w:rFonts w:ascii="Times New Roman" w:hAnsi="Times New Roman" w:cs="Times New Roman"/>
          <w:sz w:val="32"/>
          <w:szCs w:val="32"/>
          <w:lang w:val="en-GB"/>
        </w:rPr>
      </w:pPr>
    </w:p>
    <w:sectPr w:rsidR="00C32557" w:rsidRPr="003B01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9A"/>
    <w:rsid w:val="000174D4"/>
    <w:rsid w:val="00187DAB"/>
    <w:rsid w:val="001D459A"/>
    <w:rsid w:val="00233203"/>
    <w:rsid w:val="00282C85"/>
    <w:rsid w:val="00364C57"/>
    <w:rsid w:val="003B0109"/>
    <w:rsid w:val="007163F9"/>
    <w:rsid w:val="0077478A"/>
    <w:rsid w:val="00793944"/>
    <w:rsid w:val="007E04E4"/>
    <w:rsid w:val="008D0F75"/>
    <w:rsid w:val="009F4A2E"/>
    <w:rsid w:val="00A923D7"/>
    <w:rsid w:val="00AF7E52"/>
    <w:rsid w:val="00B02BA5"/>
    <w:rsid w:val="00C32557"/>
    <w:rsid w:val="00C565B6"/>
    <w:rsid w:val="00C6413B"/>
    <w:rsid w:val="00CE65A6"/>
    <w:rsid w:val="00D213EC"/>
    <w:rsid w:val="00D93278"/>
    <w:rsid w:val="00F6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02BA5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semiHidden/>
    <w:unhideWhenUsed/>
    <w:rsid w:val="00C3255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3255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9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7939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02BA5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semiHidden/>
    <w:unhideWhenUsed/>
    <w:rsid w:val="00C3255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3255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9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7939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96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Vannevar_Bu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2020-04-23T13:57:00Z</dcterms:created>
  <dcterms:modified xsi:type="dcterms:W3CDTF">2020-04-23T13:57:00Z</dcterms:modified>
</cp:coreProperties>
</file>