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F1E" w:rsidRPr="00BF0F1E" w:rsidRDefault="00BF0F1E" w:rsidP="00BF0F1E">
      <w:pPr>
        <w:pStyle w:val="Nessunaspaziatura"/>
        <w:rPr>
          <w:rFonts w:cstheme="minorHAnsi"/>
          <w:sz w:val="28"/>
          <w:szCs w:val="28"/>
        </w:rPr>
      </w:pPr>
      <w:r w:rsidRPr="00BF0F1E">
        <w:rPr>
          <w:rFonts w:cstheme="minorHAnsi"/>
          <w:sz w:val="28"/>
          <w:szCs w:val="28"/>
        </w:rPr>
        <w:t>TURING</w:t>
      </w:r>
    </w:p>
    <w:p w:rsidR="00BF0F1E" w:rsidRDefault="005003CC" w:rsidP="00BF0F1E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Terminata la WW2 torna ad occuparsi di CIBERNETICA sulla formalizzazione di funzioni naturali di neurologia e fisiologia.</w:t>
      </w:r>
    </w:p>
    <w:p w:rsidR="005003CC" w:rsidRDefault="00A20184" w:rsidP="00BF0F1E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 occupa di Intelligenza artificiale e ipotizza la realizzazione di sistemi in grado di replicare la mente umana. </w:t>
      </w:r>
    </w:p>
    <w:p w:rsidR="003E1358" w:rsidRDefault="00A20184" w:rsidP="00BF0F1E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 1950</w:t>
      </w:r>
      <w:r w:rsidR="00BF0F1E" w:rsidRPr="00BF0F1E">
        <w:rPr>
          <w:rFonts w:cstheme="minorHAnsi"/>
          <w:sz w:val="28"/>
          <w:szCs w:val="28"/>
        </w:rPr>
        <w:t xml:space="preserve"> scri</w:t>
      </w:r>
      <w:r w:rsidR="003E1358">
        <w:rPr>
          <w:rFonts w:cstheme="minorHAnsi"/>
          <w:sz w:val="28"/>
          <w:szCs w:val="28"/>
        </w:rPr>
        <w:t>v</w:t>
      </w:r>
      <w:r w:rsidR="00BF0F1E" w:rsidRPr="00BF0F1E">
        <w:rPr>
          <w:rFonts w:cstheme="minorHAnsi"/>
          <w:sz w:val="28"/>
          <w:szCs w:val="28"/>
        </w:rPr>
        <w:t xml:space="preserve">e </w:t>
      </w:r>
      <w:r w:rsidR="003E1358">
        <w:rPr>
          <w:rFonts w:cstheme="minorHAnsi"/>
          <w:sz w:val="28"/>
          <w:szCs w:val="28"/>
        </w:rPr>
        <w:t>l’</w:t>
      </w:r>
      <w:r w:rsidR="00BF0F1E" w:rsidRPr="00BF0F1E">
        <w:rPr>
          <w:rFonts w:cstheme="minorHAnsi"/>
          <w:sz w:val="28"/>
          <w:szCs w:val="28"/>
        </w:rPr>
        <w:t xml:space="preserve">articolo </w:t>
      </w:r>
      <w:r w:rsidR="00BF0F1E" w:rsidRPr="00BF0F1E">
        <w:rPr>
          <w:rFonts w:cstheme="minorHAnsi"/>
          <w:i/>
          <w:iCs/>
          <w:sz w:val="28"/>
          <w:szCs w:val="28"/>
        </w:rPr>
        <w:t xml:space="preserve">Computing </w:t>
      </w:r>
      <w:r w:rsidR="005003CC" w:rsidRPr="00BF0F1E">
        <w:rPr>
          <w:rFonts w:cstheme="minorHAnsi"/>
          <w:i/>
          <w:iCs/>
          <w:sz w:val="28"/>
          <w:szCs w:val="28"/>
        </w:rPr>
        <w:t>Machinery</w:t>
      </w:r>
      <w:r w:rsidR="00BF0F1E" w:rsidRPr="00BF0F1E">
        <w:rPr>
          <w:rFonts w:cstheme="minorHAnsi"/>
          <w:i/>
          <w:iCs/>
          <w:sz w:val="28"/>
          <w:szCs w:val="28"/>
        </w:rPr>
        <w:t xml:space="preserve"> and </w:t>
      </w:r>
      <w:r w:rsidR="005003CC">
        <w:rPr>
          <w:rFonts w:cstheme="minorHAnsi"/>
          <w:i/>
          <w:iCs/>
          <w:sz w:val="28"/>
          <w:szCs w:val="28"/>
        </w:rPr>
        <w:t>I</w:t>
      </w:r>
      <w:r w:rsidR="00BF0F1E" w:rsidRPr="00BF0F1E">
        <w:rPr>
          <w:rFonts w:cstheme="minorHAnsi"/>
          <w:i/>
          <w:iCs/>
          <w:sz w:val="28"/>
          <w:szCs w:val="28"/>
        </w:rPr>
        <w:t>ntelligence</w:t>
      </w:r>
      <w:r w:rsidR="00BF0F1E" w:rsidRPr="00BF0F1E">
        <w:rPr>
          <w:rFonts w:cstheme="minorHAnsi"/>
          <w:sz w:val="28"/>
          <w:szCs w:val="28"/>
        </w:rPr>
        <w:t>, in cui descrive</w:t>
      </w:r>
      <w:r w:rsidR="003E1358">
        <w:rPr>
          <w:rFonts w:cstheme="minorHAnsi"/>
          <w:sz w:val="28"/>
          <w:szCs w:val="28"/>
        </w:rPr>
        <w:t xml:space="preserve"> il così detto “test di Turing”. </w:t>
      </w:r>
    </w:p>
    <w:p w:rsidR="00FE3F56" w:rsidRDefault="003E1358" w:rsidP="00BF0F1E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Presso l’università di MANCHESTER </w:t>
      </w:r>
      <w:r w:rsidR="00BF0F1E" w:rsidRPr="00BF0F1E">
        <w:rPr>
          <w:rFonts w:cstheme="minorHAnsi"/>
          <w:sz w:val="28"/>
          <w:szCs w:val="28"/>
        </w:rPr>
        <w:t xml:space="preserve"> lavor</w:t>
      </w:r>
      <w:r>
        <w:rPr>
          <w:rFonts w:cstheme="minorHAnsi"/>
          <w:sz w:val="28"/>
          <w:szCs w:val="28"/>
        </w:rPr>
        <w:t>a</w:t>
      </w:r>
      <w:r w:rsidR="00BF0F1E" w:rsidRPr="00BF0F1E">
        <w:rPr>
          <w:rFonts w:cstheme="minorHAnsi"/>
          <w:sz w:val="28"/>
          <w:szCs w:val="28"/>
        </w:rPr>
        <w:t xml:space="preserve"> alla realizzazione del</w:t>
      </w:r>
      <w:r w:rsidR="008E6483">
        <w:rPr>
          <w:rFonts w:cstheme="minorHAnsi"/>
          <w:sz w:val="28"/>
          <w:szCs w:val="28"/>
        </w:rPr>
        <w:t>la</w:t>
      </w:r>
      <w:r w:rsidR="00BF0F1E" w:rsidRPr="00BF0F1E">
        <w:rPr>
          <w:rFonts w:cstheme="minorHAnsi"/>
          <w:sz w:val="28"/>
          <w:szCs w:val="28"/>
        </w:rPr>
        <w:t> </w:t>
      </w:r>
      <w:hyperlink r:id="rId5" w:tooltip="Manchester Automatica Digital Machine" w:history="1">
        <w:r w:rsidR="00BF0F1E" w:rsidRPr="00BF0F1E">
          <w:rPr>
            <w:rStyle w:val="Collegamentoipertestuale"/>
            <w:rFonts w:cstheme="minorHAnsi"/>
            <w:color w:val="0645AD"/>
            <w:sz w:val="28"/>
            <w:szCs w:val="28"/>
            <w:u w:val="none"/>
          </w:rPr>
          <w:t>Manchester Automatic Digital Machine</w:t>
        </w:r>
      </w:hyperlink>
      <w:r w:rsidR="00FE3F56">
        <w:rPr>
          <w:rFonts w:cstheme="minorHAnsi"/>
          <w:sz w:val="28"/>
          <w:szCs w:val="28"/>
        </w:rPr>
        <w:t> (MADM).</w:t>
      </w:r>
    </w:p>
    <w:p w:rsidR="00FE3F56" w:rsidRDefault="00FE3F56" w:rsidP="00BF0F1E">
      <w:pPr>
        <w:pStyle w:val="Nessunaspaziatura"/>
        <w:rPr>
          <w:rStyle w:val="Collegamentoipertestuale"/>
          <w:rFonts w:cstheme="minorHAnsi"/>
          <w:color w:val="0645AD"/>
          <w:sz w:val="28"/>
          <w:szCs w:val="28"/>
          <w:u w:val="none"/>
        </w:rPr>
      </w:pPr>
      <w:r>
        <w:rPr>
          <w:rFonts w:cstheme="minorHAnsi"/>
          <w:sz w:val="28"/>
          <w:szCs w:val="28"/>
        </w:rPr>
        <w:t>Ipotizza</w:t>
      </w:r>
      <w:r w:rsidR="00BF0F1E" w:rsidRPr="00BF0F1E">
        <w:rPr>
          <w:rFonts w:cstheme="minorHAnsi"/>
          <w:sz w:val="28"/>
          <w:szCs w:val="28"/>
        </w:rPr>
        <w:t xml:space="preserve"> che entro l'anno 2000 sarebbero state create macchine in grado di replicare la mente </w:t>
      </w:r>
      <w:hyperlink r:id="rId6" w:tooltip="Homo sapiens" w:history="1">
        <w:r w:rsidR="00BF0F1E" w:rsidRPr="00BF0F1E">
          <w:rPr>
            <w:rStyle w:val="Collegamentoipertestuale"/>
            <w:rFonts w:cstheme="minorHAnsi"/>
            <w:color w:val="0645AD"/>
            <w:sz w:val="28"/>
            <w:szCs w:val="28"/>
            <w:u w:val="none"/>
          </w:rPr>
          <w:t>umana</w:t>
        </w:r>
      </w:hyperlink>
      <w:r>
        <w:rPr>
          <w:rStyle w:val="Collegamentoipertestuale"/>
          <w:rFonts w:cstheme="minorHAnsi"/>
          <w:color w:val="0645AD"/>
          <w:sz w:val="28"/>
          <w:szCs w:val="28"/>
          <w:u w:val="none"/>
        </w:rPr>
        <w:t>.</w:t>
      </w:r>
    </w:p>
    <w:p w:rsidR="00006FAC" w:rsidRPr="00BF0F1E" w:rsidRDefault="00FE3F56" w:rsidP="00BF0F1E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</w:t>
      </w:r>
      <w:bookmarkStart w:id="0" w:name="_GoBack"/>
      <w:bookmarkEnd w:id="0"/>
      <w:r w:rsidR="00BF0F1E" w:rsidRPr="00BF0F1E">
        <w:rPr>
          <w:rFonts w:cstheme="minorHAnsi"/>
          <w:sz w:val="28"/>
          <w:szCs w:val="28"/>
        </w:rPr>
        <w:t xml:space="preserve">el 1952 </w:t>
      </w:r>
      <w:r w:rsidR="008E6483">
        <w:rPr>
          <w:rFonts w:cstheme="minorHAnsi"/>
          <w:sz w:val="28"/>
          <w:szCs w:val="28"/>
        </w:rPr>
        <w:t>si occupa della formalizzazione di funzioni di embriologia.</w:t>
      </w:r>
      <w:r w:rsidR="00BF0F1E" w:rsidRPr="00BF0F1E">
        <w:rPr>
          <w:rFonts w:cstheme="minorHAnsi"/>
          <w:sz w:val="28"/>
          <w:szCs w:val="28"/>
        </w:rPr>
        <w:t xml:space="preserve"> </w:t>
      </w:r>
    </w:p>
    <w:sectPr w:rsidR="00006FAC" w:rsidRPr="00BF0F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1E"/>
    <w:rsid w:val="00006FAC"/>
    <w:rsid w:val="003E1358"/>
    <w:rsid w:val="005003CC"/>
    <w:rsid w:val="008E6483"/>
    <w:rsid w:val="00A20184"/>
    <w:rsid w:val="00BF0F1E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BF0F1E"/>
    <w:rPr>
      <w:color w:val="0000FF"/>
      <w:u w:val="single"/>
    </w:rPr>
  </w:style>
  <w:style w:type="paragraph" w:styleId="Nessunaspaziatura">
    <w:name w:val="No Spacing"/>
    <w:uiPriority w:val="1"/>
    <w:qFormat/>
    <w:rsid w:val="00BF0F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BF0F1E"/>
    <w:rPr>
      <w:color w:val="0000FF"/>
      <w:u w:val="single"/>
    </w:rPr>
  </w:style>
  <w:style w:type="paragraph" w:styleId="Nessunaspaziatura">
    <w:name w:val="No Spacing"/>
    <w:uiPriority w:val="1"/>
    <w:qFormat/>
    <w:rsid w:val="00BF0F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Homo_sapiens" TargetMode="External"/><Relationship Id="rId5" Type="http://schemas.openxmlformats.org/officeDocument/2006/relationships/hyperlink" Target="https://it.wikipedia.org/wiki/Manchester_Automatica_Digital_Mach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2023-04-14T09:39:00Z</dcterms:created>
  <dcterms:modified xsi:type="dcterms:W3CDTF">2023-04-19T08:05:00Z</dcterms:modified>
</cp:coreProperties>
</file>