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51" w:rsidRPr="00D622A0" w:rsidRDefault="00D622A0" w:rsidP="00D622A0">
      <w:pPr>
        <w:pStyle w:val="Nessunaspaziatura"/>
        <w:rPr>
          <w:sz w:val="36"/>
          <w:szCs w:val="36"/>
        </w:rPr>
      </w:pPr>
      <w:bookmarkStart w:id="0" w:name="_GoBack"/>
      <w:bookmarkEnd w:id="0"/>
      <w:r w:rsidRPr="00D622A0">
        <w:rPr>
          <w:sz w:val="36"/>
          <w:szCs w:val="36"/>
        </w:rPr>
        <w:t>Aristotele</w:t>
      </w:r>
    </w:p>
    <w:p w:rsidR="00D622A0" w:rsidRDefault="00D622A0" w:rsidP="00D622A0">
      <w:pPr>
        <w:pStyle w:val="Nessunaspaziatura"/>
        <w:rPr>
          <w:sz w:val="36"/>
          <w:szCs w:val="36"/>
        </w:rPr>
      </w:pPr>
    </w:p>
    <w:p w:rsidR="006677C4" w:rsidRPr="00770A62" w:rsidRDefault="006677C4" w:rsidP="006677C4">
      <w:pPr>
        <w:pStyle w:val="Nessunaspaziatura"/>
        <w:rPr>
          <w:rFonts w:cstheme="minorHAnsi"/>
          <w:sz w:val="28"/>
          <w:szCs w:val="28"/>
        </w:rPr>
      </w:pPr>
      <w:r w:rsidRPr="00770A62">
        <w:rPr>
          <w:rFonts w:cstheme="minorHAnsi"/>
          <w:sz w:val="28"/>
          <w:szCs w:val="28"/>
        </w:rPr>
        <w:t>È una inferenza deduttiva di una conclusione a partire da due premess</w:t>
      </w:r>
      <w:r>
        <w:rPr>
          <w:rFonts w:cstheme="minorHAnsi"/>
          <w:sz w:val="28"/>
          <w:szCs w:val="28"/>
        </w:rPr>
        <w:t>e una maggiore e una minore</w:t>
      </w:r>
      <w:r w:rsidRPr="00770A62">
        <w:rPr>
          <w:rFonts w:cstheme="minorHAnsi"/>
          <w:sz w:val="28"/>
          <w:szCs w:val="28"/>
        </w:rPr>
        <w:t>.</w:t>
      </w:r>
    </w:p>
    <w:p w:rsidR="006677C4" w:rsidRPr="008B729E" w:rsidRDefault="006677C4" w:rsidP="006677C4">
      <w:pPr>
        <w:pStyle w:val="Nessunaspaziatura"/>
        <w:rPr>
          <w:rFonts w:cstheme="minorHAnsi"/>
          <w:i/>
          <w:sz w:val="28"/>
          <w:szCs w:val="28"/>
        </w:rPr>
      </w:pPr>
      <w:r w:rsidRPr="008B729E">
        <w:rPr>
          <w:rFonts w:cstheme="minorHAnsi"/>
          <w:i/>
          <w:sz w:val="28"/>
          <w:szCs w:val="28"/>
        </w:rPr>
        <w:t xml:space="preserve">Premesse e conclusione sono </w:t>
      </w:r>
      <w:r w:rsidRPr="008B729E">
        <w:rPr>
          <w:rFonts w:cstheme="minorHAnsi"/>
          <w:b/>
          <w:i/>
          <w:sz w:val="28"/>
          <w:szCs w:val="28"/>
        </w:rPr>
        <w:t>proposizioni dichiarative</w:t>
      </w:r>
      <w:r w:rsidRPr="008B729E">
        <w:rPr>
          <w:rFonts w:cstheme="minorHAnsi"/>
          <w:i/>
          <w:sz w:val="28"/>
          <w:szCs w:val="28"/>
        </w:rPr>
        <w:t>, con soggetto (S) e predicato (P), di 4 forme A, E, I, O.</w:t>
      </w:r>
    </w:p>
    <w:p w:rsidR="006677C4" w:rsidRPr="008B729E" w:rsidRDefault="006677C4" w:rsidP="006677C4">
      <w:pPr>
        <w:pStyle w:val="Nessunaspaziatura"/>
        <w:numPr>
          <w:ilvl w:val="0"/>
          <w:numId w:val="1"/>
        </w:numPr>
        <w:rPr>
          <w:rFonts w:cstheme="minorHAnsi"/>
          <w:i/>
          <w:sz w:val="28"/>
          <w:szCs w:val="28"/>
        </w:rPr>
      </w:pPr>
      <w:r w:rsidRPr="008B729E">
        <w:rPr>
          <w:rFonts w:cstheme="minorHAnsi"/>
          <w:b/>
          <w:i/>
          <w:sz w:val="28"/>
          <w:szCs w:val="28"/>
        </w:rPr>
        <w:t>A</w:t>
      </w:r>
      <w:r w:rsidRPr="008B729E">
        <w:rPr>
          <w:rFonts w:cstheme="minorHAnsi"/>
          <w:i/>
          <w:sz w:val="28"/>
          <w:szCs w:val="28"/>
        </w:rPr>
        <w:t xml:space="preserve"> Universale affermativa: </w:t>
      </w:r>
      <w:r w:rsidRPr="008B729E">
        <w:rPr>
          <w:rFonts w:cstheme="minorHAnsi"/>
          <w:i/>
          <w:sz w:val="28"/>
          <w:szCs w:val="28"/>
        </w:rPr>
        <w:tab/>
        <w:t xml:space="preserve">ogni S è P 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b/>
          <w:i/>
          <w:sz w:val="28"/>
          <w:szCs w:val="28"/>
        </w:rPr>
        <w:t xml:space="preserve"> </w:t>
      </w:r>
      <w:r w:rsidRPr="008B729E">
        <w:rPr>
          <w:rFonts w:cstheme="minorHAnsi"/>
          <w:b/>
          <w:i/>
          <w:sz w:val="28"/>
          <w:szCs w:val="28"/>
        </w:rPr>
        <w:tab/>
      </w:r>
      <w:r w:rsidRPr="008B729E">
        <w:rPr>
          <w:rFonts w:cstheme="minorHAnsi"/>
          <w:b/>
          <w:i/>
          <w:sz w:val="28"/>
          <w:szCs w:val="28"/>
        </w:rPr>
        <w:tab/>
        <w:t>A[S,P]</w:t>
      </w:r>
    </w:p>
    <w:p w:rsidR="006677C4" w:rsidRPr="008B729E" w:rsidRDefault="006677C4" w:rsidP="006677C4">
      <w:pPr>
        <w:pStyle w:val="Nessunaspaziatura"/>
        <w:numPr>
          <w:ilvl w:val="0"/>
          <w:numId w:val="1"/>
        </w:numPr>
        <w:rPr>
          <w:rFonts w:cstheme="minorHAnsi"/>
          <w:i/>
          <w:sz w:val="28"/>
          <w:szCs w:val="28"/>
        </w:rPr>
      </w:pPr>
      <w:r w:rsidRPr="008B729E">
        <w:rPr>
          <w:rFonts w:cstheme="minorHAnsi"/>
          <w:b/>
          <w:i/>
          <w:sz w:val="28"/>
          <w:szCs w:val="28"/>
        </w:rPr>
        <w:t>E</w:t>
      </w:r>
      <w:r w:rsidRPr="008B729E">
        <w:rPr>
          <w:rFonts w:cstheme="minorHAnsi"/>
          <w:i/>
          <w:sz w:val="28"/>
          <w:szCs w:val="28"/>
        </w:rPr>
        <w:t xml:space="preserve"> Universale negativa: 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  <w:t xml:space="preserve">ogni S non è P. 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  <w:t xml:space="preserve"> </w:t>
      </w:r>
      <w:r w:rsidRPr="008B729E">
        <w:rPr>
          <w:rFonts w:cstheme="minorHAnsi"/>
          <w:b/>
          <w:i/>
          <w:sz w:val="28"/>
          <w:szCs w:val="28"/>
        </w:rPr>
        <w:t>E[S,P]</w:t>
      </w:r>
    </w:p>
    <w:p w:rsidR="006677C4" w:rsidRPr="008B729E" w:rsidRDefault="006677C4" w:rsidP="006677C4">
      <w:pPr>
        <w:pStyle w:val="Nessunaspaziatura"/>
        <w:numPr>
          <w:ilvl w:val="0"/>
          <w:numId w:val="1"/>
        </w:numPr>
        <w:rPr>
          <w:rFonts w:cstheme="minorHAnsi"/>
          <w:i/>
          <w:sz w:val="28"/>
          <w:szCs w:val="28"/>
        </w:rPr>
      </w:pPr>
      <w:r w:rsidRPr="008B729E">
        <w:rPr>
          <w:rFonts w:cstheme="minorHAnsi"/>
          <w:b/>
          <w:i/>
          <w:sz w:val="28"/>
          <w:szCs w:val="28"/>
        </w:rPr>
        <w:t xml:space="preserve">I </w:t>
      </w:r>
      <w:r w:rsidRPr="008B729E">
        <w:rPr>
          <w:rFonts w:cstheme="minorHAnsi"/>
          <w:i/>
          <w:sz w:val="28"/>
          <w:szCs w:val="28"/>
        </w:rPr>
        <w:t xml:space="preserve"> Particolare affermativa: </w:t>
      </w:r>
      <w:r w:rsidRPr="008B729E">
        <w:rPr>
          <w:rFonts w:cstheme="minorHAnsi"/>
          <w:i/>
          <w:sz w:val="28"/>
          <w:szCs w:val="28"/>
        </w:rPr>
        <w:tab/>
        <w:t>qualche S è P.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  <w:t xml:space="preserve"> </w:t>
      </w:r>
      <w:r w:rsidRPr="008B729E">
        <w:rPr>
          <w:rFonts w:cstheme="minorHAnsi"/>
          <w:b/>
          <w:i/>
          <w:sz w:val="28"/>
          <w:szCs w:val="28"/>
        </w:rPr>
        <w:t>I[S,P]</w:t>
      </w:r>
    </w:p>
    <w:p w:rsidR="006677C4" w:rsidRPr="008B729E" w:rsidRDefault="006677C4" w:rsidP="006677C4">
      <w:pPr>
        <w:pStyle w:val="Nessunaspaziatura"/>
        <w:numPr>
          <w:ilvl w:val="0"/>
          <w:numId w:val="1"/>
        </w:numPr>
        <w:rPr>
          <w:rFonts w:cstheme="minorHAnsi"/>
          <w:i/>
          <w:sz w:val="28"/>
          <w:szCs w:val="28"/>
        </w:rPr>
      </w:pPr>
      <w:r w:rsidRPr="008B729E">
        <w:rPr>
          <w:rFonts w:cstheme="minorHAnsi"/>
          <w:b/>
          <w:i/>
          <w:sz w:val="28"/>
          <w:szCs w:val="28"/>
        </w:rPr>
        <w:t>O</w:t>
      </w:r>
      <w:r w:rsidRPr="008B729E">
        <w:rPr>
          <w:rFonts w:cstheme="minorHAnsi"/>
          <w:i/>
          <w:sz w:val="28"/>
          <w:szCs w:val="28"/>
        </w:rPr>
        <w:t xml:space="preserve"> Particolare negativa: 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  <w:t>qualche S non è P.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  <w:t xml:space="preserve"> </w:t>
      </w:r>
      <w:r w:rsidRPr="008B729E">
        <w:rPr>
          <w:rFonts w:cstheme="minorHAnsi"/>
          <w:b/>
          <w:i/>
          <w:sz w:val="28"/>
          <w:szCs w:val="28"/>
        </w:rPr>
        <w:t>O[S,P]</w:t>
      </w:r>
      <w:r w:rsidRPr="008B729E">
        <w:rPr>
          <w:rFonts w:cstheme="minorHAnsi"/>
          <w:i/>
          <w:sz w:val="28"/>
          <w:szCs w:val="28"/>
        </w:rPr>
        <w:t xml:space="preserve"> </w:t>
      </w:r>
    </w:p>
    <w:p w:rsidR="006677C4" w:rsidRPr="008B729E" w:rsidRDefault="006677C4" w:rsidP="006677C4">
      <w:pPr>
        <w:pStyle w:val="Nessunaspaziatura"/>
        <w:rPr>
          <w:rFonts w:cstheme="minorHAnsi"/>
          <w:i/>
          <w:sz w:val="28"/>
          <w:szCs w:val="28"/>
        </w:rPr>
      </w:pPr>
    </w:p>
    <w:p w:rsidR="006677C4" w:rsidRPr="008B729E" w:rsidRDefault="006677C4" w:rsidP="006677C4">
      <w:pPr>
        <w:pStyle w:val="Nessunaspaziatura"/>
        <w:rPr>
          <w:rFonts w:cstheme="minorHAnsi"/>
          <w:i/>
          <w:sz w:val="28"/>
          <w:szCs w:val="28"/>
        </w:rPr>
      </w:pPr>
      <w:r w:rsidRPr="008B729E">
        <w:rPr>
          <w:rFonts w:cstheme="minorHAnsi"/>
          <w:i/>
          <w:sz w:val="28"/>
          <w:szCs w:val="28"/>
        </w:rPr>
        <w:t>ESEMPIO</w:t>
      </w:r>
    </w:p>
    <w:p w:rsidR="006677C4" w:rsidRPr="008B729E" w:rsidRDefault="006677C4" w:rsidP="006677C4">
      <w:pPr>
        <w:pStyle w:val="Nessunaspaziatura"/>
        <w:rPr>
          <w:rFonts w:cstheme="minorHAnsi"/>
          <w:i/>
          <w:sz w:val="28"/>
          <w:szCs w:val="28"/>
        </w:rPr>
      </w:pPr>
      <w:r w:rsidRPr="008B729E">
        <w:rPr>
          <w:rFonts w:cstheme="minorHAnsi"/>
          <w:b/>
          <w:i/>
          <w:sz w:val="28"/>
          <w:szCs w:val="28"/>
        </w:rPr>
        <w:t>Ogni</w:t>
      </w:r>
      <w:r w:rsidRPr="008B729E">
        <w:rPr>
          <w:rFonts w:cstheme="minorHAnsi"/>
          <w:i/>
          <w:sz w:val="28"/>
          <w:szCs w:val="28"/>
        </w:rPr>
        <w:t xml:space="preserve"> </w:t>
      </w:r>
      <w:r w:rsidRPr="008B729E">
        <w:rPr>
          <w:rFonts w:cstheme="minorHAnsi"/>
          <w:b/>
          <w:i/>
          <w:sz w:val="28"/>
          <w:szCs w:val="28"/>
        </w:rPr>
        <w:t>uomo</w:t>
      </w:r>
      <w:r w:rsidRPr="008B729E">
        <w:rPr>
          <w:rFonts w:cstheme="minorHAnsi"/>
          <w:i/>
          <w:sz w:val="28"/>
          <w:szCs w:val="28"/>
        </w:rPr>
        <w:t xml:space="preserve"> è </w:t>
      </w:r>
      <w:r w:rsidRPr="008B729E">
        <w:rPr>
          <w:rFonts w:cstheme="minorHAnsi"/>
          <w:b/>
          <w:i/>
          <w:sz w:val="28"/>
          <w:szCs w:val="28"/>
        </w:rPr>
        <w:t xml:space="preserve">mortale 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b/>
          <w:i/>
          <w:sz w:val="28"/>
          <w:szCs w:val="28"/>
        </w:rPr>
        <w:t>A</w:t>
      </w:r>
      <w:r w:rsidRPr="008B729E">
        <w:rPr>
          <w:rFonts w:cstheme="minorHAnsi"/>
          <w:i/>
          <w:sz w:val="28"/>
          <w:szCs w:val="28"/>
        </w:rPr>
        <w:t xml:space="preserve">(uomo, mortale) </w:t>
      </w:r>
      <w:r w:rsidRPr="008B729E">
        <w:rPr>
          <w:rFonts w:cstheme="minorHAnsi"/>
          <w:i/>
          <w:sz w:val="28"/>
          <w:szCs w:val="28"/>
        </w:rPr>
        <w:tab/>
      </w:r>
    </w:p>
    <w:p w:rsidR="006677C4" w:rsidRPr="008B729E" w:rsidRDefault="006677C4" w:rsidP="006677C4">
      <w:pPr>
        <w:pStyle w:val="Nessunaspaziatura"/>
        <w:rPr>
          <w:rFonts w:cstheme="minorHAnsi"/>
          <w:i/>
          <w:sz w:val="28"/>
          <w:szCs w:val="28"/>
        </w:rPr>
      </w:pPr>
      <w:r w:rsidRPr="008B729E">
        <w:rPr>
          <w:rFonts w:cstheme="minorHAnsi"/>
          <w:b/>
          <w:i/>
          <w:sz w:val="28"/>
          <w:szCs w:val="28"/>
        </w:rPr>
        <w:t>Socrate</w:t>
      </w:r>
      <w:r w:rsidRPr="008B729E">
        <w:rPr>
          <w:rFonts w:cstheme="minorHAnsi"/>
          <w:i/>
          <w:sz w:val="28"/>
          <w:szCs w:val="28"/>
        </w:rPr>
        <w:t xml:space="preserve"> è un </w:t>
      </w:r>
      <w:r w:rsidRPr="008B729E">
        <w:rPr>
          <w:rFonts w:cstheme="minorHAnsi"/>
          <w:b/>
          <w:i/>
          <w:sz w:val="28"/>
          <w:szCs w:val="28"/>
        </w:rPr>
        <w:t>uomo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b/>
          <w:i/>
          <w:sz w:val="28"/>
          <w:szCs w:val="28"/>
        </w:rPr>
        <w:t xml:space="preserve">I </w:t>
      </w:r>
      <w:r w:rsidRPr="008B729E">
        <w:rPr>
          <w:rFonts w:cstheme="minorHAnsi"/>
          <w:i/>
          <w:sz w:val="28"/>
          <w:szCs w:val="28"/>
        </w:rPr>
        <w:t xml:space="preserve">(Socrate, uomo) </w:t>
      </w:r>
    </w:p>
    <w:p w:rsidR="006677C4" w:rsidRPr="008B729E" w:rsidRDefault="006677C4" w:rsidP="006677C4">
      <w:pPr>
        <w:pStyle w:val="Nessunaspaziatura"/>
        <w:rPr>
          <w:rFonts w:cstheme="minorHAnsi"/>
          <w:i/>
          <w:sz w:val="28"/>
          <w:szCs w:val="28"/>
        </w:rPr>
      </w:pPr>
      <w:r w:rsidRPr="008B729E">
        <w:rPr>
          <w:rFonts w:cstheme="minorHAnsi"/>
          <w:b/>
          <w:i/>
          <w:sz w:val="28"/>
          <w:szCs w:val="28"/>
        </w:rPr>
        <w:t>Socrate</w:t>
      </w:r>
      <w:r w:rsidRPr="008B729E">
        <w:rPr>
          <w:rFonts w:cstheme="minorHAnsi"/>
          <w:i/>
          <w:sz w:val="28"/>
          <w:szCs w:val="28"/>
        </w:rPr>
        <w:t xml:space="preserve"> è </w:t>
      </w:r>
      <w:r w:rsidRPr="008B729E">
        <w:rPr>
          <w:rFonts w:cstheme="minorHAnsi"/>
          <w:b/>
          <w:i/>
          <w:sz w:val="28"/>
          <w:szCs w:val="28"/>
        </w:rPr>
        <w:t>mortale</w:t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i/>
          <w:sz w:val="28"/>
          <w:szCs w:val="28"/>
        </w:rPr>
        <w:tab/>
      </w:r>
      <w:r w:rsidRPr="008B729E">
        <w:rPr>
          <w:rFonts w:cstheme="minorHAnsi"/>
          <w:b/>
          <w:i/>
          <w:sz w:val="28"/>
          <w:szCs w:val="28"/>
        </w:rPr>
        <w:t>I</w:t>
      </w:r>
      <w:r w:rsidRPr="008B729E">
        <w:rPr>
          <w:rFonts w:cstheme="minorHAnsi"/>
          <w:i/>
          <w:sz w:val="28"/>
          <w:szCs w:val="28"/>
        </w:rPr>
        <w:t xml:space="preserve"> (Socrate, mortale)</w:t>
      </w:r>
    </w:p>
    <w:p w:rsidR="006677C4" w:rsidRDefault="006677C4" w:rsidP="00D622A0">
      <w:pPr>
        <w:pStyle w:val="Nessunaspaziatura"/>
        <w:rPr>
          <w:sz w:val="36"/>
          <w:szCs w:val="36"/>
        </w:rPr>
      </w:pPr>
    </w:p>
    <w:p w:rsidR="006677C4" w:rsidRDefault="006677C4" w:rsidP="006677C4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cstheme="minorHAnsi"/>
          <w:b/>
          <w:color w:val="3E3F3E"/>
          <w:sz w:val="28"/>
          <w:szCs w:val="28"/>
          <w:shd w:val="clear" w:color="auto" w:fill="FAF9F6"/>
        </w:rPr>
        <w:t>Programma 1</w:t>
      </w:r>
      <w:r>
        <w:rPr>
          <w:rFonts w:cstheme="minorHAnsi"/>
          <w:b/>
          <w:color w:val="3E3F3E"/>
          <w:sz w:val="28"/>
          <w:szCs w:val="28"/>
          <w:shd w:val="clear" w:color="auto" w:fill="FAF9F6"/>
        </w:rPr>
        <w:tab/>
      </w:r>
      <w:r>
        <w:rPr>
          <w:rFonts w:cstheme="minorHAnsi"/>
          <w:b/>
          <w:color w:val="3E3F3E"/>
          <w:sz w:val="28"/>
          <w:szCs w:val="28"/>
          <w:shd w:val="clear" w:color="auto" w:fill="FAF9F6"/>
        </w:rPr>
        <w:tab/>
        <w:t xml:space="preserve">AAA  Figura  1   </w:t>
      </w:r>
      <w:r w:rsidRPr="002A3FF4">
        <w:rPr>
          <w:rFonts w:ascii="Times New Roman" w:eastAsia="Times New Roman" w:hAnsi="Times New Roman" w:cs="Times New Roman"/>
          <w:b/>
          <w:bCs/>
          <w:color w:val="FF0000"/>
          <w:sz w:val="28"/>
          <w:szCs w:val="36"/>
          <w:shd w:val="clear" w:color="auto" w:fill="CCFFCC"/>
          <w:lang w:eastAsia="it-IT"/>
        </w:rPr>
        <w:t xml:space="preserve">(M -- A) + (B -- M) = (B -- A) </w:t>
      </w:r>
    </w:p>
    <w:p w:rsidR="006677C4" w:rsidRDefault="006677C4" w:rsidP="006677C4">
      <w:pPr>
        <w:pStyle w:val="Nessunaspaziatura"/>
        <w:ind w:left="360"/>
        <w:rPr>
          <w:rFonts w:cstheme="minorHAnsi"/>
          <w:b/>
          <w:color w:val="3E3F3E"/>
          <w:sz w:val="28"/>
          <w:szCs w:val="28"/>
          <w:shd w:val="clear" w:color="auto" w:fill="FAF9F6"/>
        </w:rPr>
      </w:pPr>
    </w:p>
    <w:p w:rsidR="006677C4" w:rsidRPr="00770A62" w:rsidRDefault="006677C4" w:rsidP="006677C4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b/>
          <w:color w:val="3E3F3E"/>
          <w:sz w:val="28"/>
          <w:szCs w:val="28"/>
          <w:shd w:val="clear" w:color="auto" w:fill="FAF9F6"/>
        </w:rPr>
        <w:t xml:space="preserve">A premessa maggiore: </w:t>
      </w:r>
      <w:r w:rsidRPr="00770A62">
        <w:rPr>
          <w:rFonts w:cstheme="minorHAnsi"/>
          <w:sz w:val="28"/>
          <w:szCs w:val="28"/>
        </w:rPr>
        <w:t xml:space="preserve">Universale affermativa: </w:t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Pr="00770A62">
        <w:rPr>
          <w:rFonts w:cstheme="minorHAnsi"/>
          <w:sz w:val="28"/>
          <w:szCs w:val="28"/>
        </w:rPr>
        <w:t xml:space="preserve">ogni </w:t>
      </w:r>
      <w:r>
        <w:rPr>
          <w:rFonts w:cstheme="minorHAnsi"/>
          <w:sz w:val="28"/>
          <w:szCs w:val="28"/>
        </w:rPr>
        <w:t>M è A</w:t>
      </w:r>
      <w:r w:rsidRPr="00770A6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  <w:r w:rsidRPr="006B5140">
        <w:rPr>
          <w:rFonts w:cstheme="minorHAnsi"/>
          <w:b/>
          <w:sz w:val="28"/>
          <w:szCs w:val="28"/>
        </w:rPr>
        <w:t xml:space="preserve"> </w:t>
      </w:r>
    </w:p>
    <w:p w:rsidR="006677C4" w:rsidRDefault="006677C4" w:rsidP="006677C4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b/>
          <w:color w:val="3E3F3E"/>
          <w:sz w:val="28"/>
          <w:szCs w:val="28"/>
          <w:shd w:val="clear" w:color="auto" w:fill="FAF9F6"/>
        </w:rPr>
        <w:t xml:space="preserve">A premessa minore: </w:t>
      </w:r>
      <w:r w:rsidRPr="00770A62">
        <w:rPr>
          <w:rFonts w:cstheme="minorHAnsi"/>
          <w:sz w:val="28"/>
          <w:szCs w:val="28"/>
        </w:rPr>
        <w:t>Universale affermativa:</w:t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Pr="00770A62">
        <w:rPr>
          <w:rFonts w:cstheme="minorHAnsi"/>
          <w:sz w:val="28"/>
          <w:szCs w:val="28"/>
        </w:rPr>
        <w:t xml:space="preserve">ogni </w:t>
      </w:r>
      <w:r>
        <w:rPr>
          <w:rFonts w:cstheme="minorHAnsi"/>
          <w:sz w:val="28"/>
          <w:szCs w:val="28"/>
        </w:rPr>
        <w:t>B è M</w:t>
      </w:r>
    </w:p>
    <w:p w:rsidR="006677C4" w:rsidRDefault="006677C4" w:rsidP="006677C4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</w:t>
      </w:r>
      <w:r>
        <w:rPr>
          <w:rFonts w:cstheme="minorHAnsi"/>
          <w:sz w:val="28"/>
          <w:szCs w:val="28"/>
        </w:rPr>
        <w:tab/>
      </w:r>
    </w:p>
    <w:p w:rsidR="006677C4" w:rsidRDefault="006677C4" w:rsidP="006677C4">
      <w:pPr>
        <w:pStyle w:val="Nessunaspaziatura"/>
        <w:rPr>
          <w:rFonts w:cstheme="minorHAnsi"/>
          <w:b/>
          <w:color w:val="3E3F3E"/>
          <w:sz w:val="28"/>
          <w:szCs w:val="28"/>
          <w:shd w:val="clear" w:color="auto" w:fill="FAF9F6"/>
        </w:rPr>
      </w:pPr>
      <w:r>
        <w:rPr>
          <w:rFonts w:cstheme="minorHAnsi"/>
          <w:b/>
          <w:color w:val="3E3F3E"/>
          <w:sz w:val="28"/>
          <w:szCs w:val="28"/>
          <w:shd w:val="clear" w:color="auto" w:fill="FAF9F6"/>
        </w:rPr>
        <w:t xml:space="preserve">A conclusione: </w:t>
      </w:r>
      <w:r w:rsidRPr="00770A62">
        <w:rPr>
          <w:rFonts w:cstheme="minorHAnsi"/>
          <w:sz w:val="28"/>
          <w:szCs w:val="28"/>
        </w:rPr>
        <w:t xml:space="preserve">Universale affermativa: </w:t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Pr="00770A62">
        <w:rPr>
          <w:rFonts w:cstheme="minorHAnsi"/>
          <w:sz w:val="28"/>
          <w:szCs w:val="28"/>
        </w:rPr>
        <w:t xml:space="preserve">ogni </w:t>
      </w:r>
      <w:r>
        <w:rPr>
          <w:rFonts w:cstheme="minorHAnsi"/>
          <w:sz w:val="28"/>
          <w:szCs w:val="28"/>
        </w:rPr>
        <w:t>B è A</w:t>
      </w:r>
      <w:r>
        <w:rPr>
          <w:rFonts w:cstheme="minorHAnsi"/>
          <w:sz w:val="28"/>
          <w:szCs w:val="28"/>
        </w:rPr>
        <w:tab/>
      </w:r>
    </w:p>
    <w:p w:rsidR="006677C4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</w:p>
    <w:p w:rsidR="006677C4" w:rsidRPr="00762116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  <w:r w:rsidRPr="00762116">
        <w:rPr>
          <w:rFonts w:cstheme="minorHAnsi"/>
          <w:b/>
          <w:sz w:val="28"/>
          <w:szCs w:val="28"/>
        </w:rPr>
        <w:t xml:space="preserve">==================================================== </w:t>
      </w:r>
    </w:p>
    <w:p w:rsidR="006677C4" w:rsidRPr="00762116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</w:p>
    <w:p w:rsidR="006677C4" w:rsidRDefault="006677C4" w:rsidP="006677C4"/>
    <w:p w:rsidR="006677C4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Programma 2  AEO    Figura 2  </w:t>
      </w:r>
      <w:r w:rsidRPr="00D22122">
        <w:rPr>
          <w:rFonts w:ascii="Times New Roman" w:eastAsia="Times New Roman" w:hAnsi="Times New Roman" w:cs="Times New Roman"/>
          <w:b/>
          <w:bCs/>
          <w:color w:val="FF0000"/>
          <w:sz w:val="24"/>
          <w:szCs w:val="36"/>
          <w:shd w:val="clear" w:color="auto" w:fill="CCFFCC"/>
          <w:lang w:eastAsia="it-IT"/>
        </w:rPr>
        <w:t>(A -- M) + (B -- M) = (B -- A)</w:t>
      </w:r>
    </w:p>
    <w:p w:rsidR="006677C4" w:rsidRPr="00770A62" w:rsidRDefault="006677C4" w:rsidP="006677C4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b/>
          <w:color w:val="3E3F3E"/>
          <w:sz w:val="28"/>
          <w:szCs w:val="28"/>
          <w:shd w:val="clear" w:color="auto" w:fill="FAF9F6"/>
        </w:rPr>
        <w:t xml:space="preserve">A premessa maggiore: </w:t>
      </w:r>
      <w:r w:rsidRPr="00770A62">
        <w:rPr>
          <w:rFonts w:cstheme="minorHAnsi"/>
          <w:sz w:val="28"/>
          <w:szCs w:val="28"/>
        </w:rPr>
        <w:t xml:space="preserve">Universale affermativa: </w:t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Pr="00770A62">
        <w:rPr>
          <w:rFonts w:cstheme="minorHAnsi"/>
          <w:sz w:val="28"/>
          <w:szCs w:val="28"/>
        </w:rPr>
        <w:t xml:space="preserve">ogni </w:t>
      </w:r>
      <w:r>
        <w:rPr>
          <w:rFonts w:cstheme="minorHAnsi"/>
          <w:sz w:val="28"/>
          <w:szCs w:val="28"/>
        </w:rPr>
        <w:t>A</w:t>
      </w:r>
      <w:r w:rsidRPr="00770A62">
        <w:rPr>
          <w:rFonts w:cstheme="minorHAnsi"/>
          <w:sz w:val="28"/>
          <w:szCs w:val="28"/>
        </w:rPr>
        <w:t xml:space="preserve"> è </w:t>
      </w:r>
      <w:r>
        <w:rPr>
          <w:rFonts w:cstheme="minorHAnsi"/>
          <w:sz w:val="28"/>
          <w:szCs w:val="28"/>
        </w:rPr>
        <w:t>M.</w:t>
      </w:r>
      <w:r w:rsidRPr="00770A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6B5140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6677C4" w:rsidRDefault="006677C4" w:rsidP="006677C4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 premessa minore: </w:t>
      </w:r>
      <w:r w:rsidRPr="00770A62">
        <w:rPr>
          <w:rFonts w:cstheme="minorHAnsi"/>
          <w:sz w:val="28"/>
          <w:szCs w:val="28"/>
        </w:rPr>
        <w:t xml:space="preserve">Universale negativa: </w:t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Pr="00770A62">
        <w:rPr>
          <w:rFonts w:cstheme="minorHAnsi"/>
          <w:sz w:val="28"/>
          <w:szCs w:val="28"/>
        </w:rPr>
        <w:t xml:space="preserve">ogni </w:t>
      </w:r>
      <w:r>
        <w:rPr>
          <w:rFonts w:cstheme="minorHAnsi"/>
          <w:sz w:val="28"/>
          <w:szCs w:val="28"/>
        </w:rPr>
        <w:t>B</w:t>
      </w:r>
      <w:r w:rsidRPr="00770A62">
        <w:rPr>
          <w:rFonts w:cstheme="minorHAnsi"/>
          <w:sz w:val="28"/>
          <w:szCs w:val="28"/>
        </w:rPr>
        <w:t xml:space="preserve"> non è </w:t>
      </w:r>
      <w:r>
        <w:rPr>
          <w:rFonts w:cstheme="minorHAnsi"/>
          <w:sz w:val="28"/>
          <w:szCs w:val="28"/>
        </w:rPr>
        <w:t>M</w:t>
      </w:r>
      <w:r w:rsidRPr="00770A6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     </w:t>
      </w:r>
    </w:p>
    <w:p w:rsidR="006677C4" w:rsidRPr="00770A62" w:rsidRDefault="006677C4" w:rsidP="006677C4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    </w:t>
      </w:r>
    </w:p>
    <w:p w:rsidR="006677C4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 conclusione: </w:t>
      </w:r>
      <w:r w:rsidRPr="00770A62">
        <w:rPr>
          <w:rFonts w:cstheme="minorHAnsi"/>
          <w:sz w:val="28"/>
          <w:szCs w:val="28"/>
        </w:rPr>
        <w:t xml:space="preserve">Particolare negativa: </w:t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="00C419D5">
        <w:rPr>
          <w:rFonts w:cstheme="minorHAnsi"/>
          <w:sz w:val="28"/>
          <w:szCs w:val="28"/>
        </w:rPr>
        <w:tab/>
      </w:r>
      <w:r w:rsidRPr="00770A62">
        <w:rPr>
          <w:rFonts w:cstheme="minorHAnsi"/>
          <w:sz w:val="28"/>
          <w:szCs w:val="28"/>
        </w:rPr>
        <w:t xml:space="preserve">qualche </w:t>
      </w:r>
      <w:r>
        <w:rPr>
          <w:rFonts w:cstheme="minorHAnsi"/>
          <w:sz w:val="28"/>
          <w:szCs w:val="28"/>
        </w:rPr>
        <w:t>B</w:t>
      </w:r>
      <w:r w:rsidRPr="00770A62">
        <w:rPr>
          <w:rFonts w:cstheme="minorHAnsi"/>
          <w:sz w:val="28"/>
          <w:szCs w:val="28"/>
        </w:rPr>
        <w:t xml:space="preserve"> non è </w:t>
      </w:r>
      <w:r>
        <w:rPr>
          <w:rFonts w:cstheme="minorHAnsi"/>
          <w:sz w:val="28"/>
          <w:szCs w:val="28"/>
        </w:rPr>
        <w:t>A</w:t>
      </w:r>
      <w:r w:rsidRPr="00770A6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 </w:t>
      </w:r>
    </w:p>
    <w:p w:rsidR="006677C4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</w:p>
    <w:p w:rsidR="006677C4" w:rsidRPr="00762116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  <w:r w:rsidRPr="00762116">
        <w:rPr>
          <w:rFonts w:cstheme="minorHAnsi"/>
          <w:b/>
          <w:sz w:val="28"/>
          <w:szCs w:val="28"/>
        </w:rPr>
        <w:t xml:space="preserve">================================================= </w:t>
      </w:r>
    </w:p>
    <w:p w:rsidR="006677C4" w:rsidRPr="00762116" w:rsidRDefault="006677C4" w:rsidP="006677C4">
      <w:pPr>
        <w:pStyle w:val="Nessunaspaziatura"/>
        <w:rPr>
          <w:rFonts w:cstheme="minorHAnsi"/>
          <w:b/>
          <w:sz w:val="28"/>
          <w:szCs w:val="28"/>
        </w:rPr>
      </w:pPr>
    </w:p>
    <w:sectPr w:rsidR="006677C4" w:rsidRPr="007621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C32"/>
    <w:multiLevelType w:val="hybridMultilevel"/>
    <w:tmpl w:val="CE8A03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A0"/>
    <w:rsid w:val="00427151"/>
    <w:rsid w:val="006677C4"/>
    <w:rsid w:val="00C419D5"/>
    <w:rsid w:val="00D27FB6"/>
    <w:rsid w:val="00D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77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622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77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62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2021-03-08T15:15:00Z</dcterms:created>
  <dcterms:modified xsi:type="dcterms:W3CDTF">2021-03-08T15:15:00Z</dcterms:modified>
</cp:coreProperties>
</file>