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2D9" w:rsidRPr="001775D9" w:rsidRDefault="00A4394F" w:rsidP="00A4394F">
      <w:pPr>
        <w:pStyle w:val="Nessunaspaziatura"/>
        <w:rPr>
          <w:sz w:val="36"/>
          <w:szCs w:val="28"/>
          <w:lang w:val="en-US"/>
        </w:rPr>
      </w:pPr>
      <w:r w:rsidRPr="001775D9">
        <w:rPr>
          <w:sz w:val="36"/>
          <w:szCs w:val="28"/>
          <w:lang w:val="en-US"/>
        </w:rPr>
        <w:t>EDVAC</w:t>
      </w:r>
      <w:r w:rsidR="00BE0D71" w:rsidRPr="001775D9">
        <w:rPr>
          <w:sz w:val="36"/>
          <w:szCs w:val="28"/>
          <w:lang w:val="en-US"/>
        </w:rPr>
        <w:t xml:space="preserve"> </w:t>
      </w:r>
      <w:r w:rsidR="00F03601" w:rsidRPr="001775D9">
        <w:rPr>
          <w:b/>
          <w:sz w:val="36"/>
          <w:szCs w:val="28"/>
          <w:lang w:val="en-US"/>
        </w:rPr>
        <w:t>E</w:t>
      </w:r>
      <w:r w:rsidR="00F03601" w:rsidRPr="001775D9">
        <w:rPr>
          <w:sz w:val="36"/>
          <w:szCs w:val="28"/>
          <w:lang w:val="en-US"/>
        </w:rPr>
        <w:t xml:space="preserve">lectronic </w:t>
      </w:r>
      <w:proofErr w:type="spellStart"/>
      <w:r w:rsidR="00F03601" w:rsidRPr="001775D9">
        <w:rPr>
          <w:b/>
          <w:sz w:val="36"/>
          <w:szCs w:val="28"/>
          <w:lang w:val="en-US"/>
        </w:rPr>
        <w:t>D</w:t>
      </w:r>
      <w:r w:rsidR="00F03601" w:rsidRPr="001775D9">
        <w:rPr>
          <w:sz w:val="36"/>
          <w:szCs w:val="28"/>
          <w:lang w:val="en-US"/>
        </w:rPr>
        <w:t>iscret</w:t>
      </w:r>
      <w:proofErr w:type="spellEnd"/>
      <w:r w:rsidR="00F03601" w:rsidRPr="001775D9">
        <w:rPr>
          <w:sz w:val="36"/>
          <w:szCs w:val="28"/>
          <w:lang w:val="en-US"/>
        </w:rPr>
        <w:t xml:space="preserve"> </w:t>
      </w:r>
      <w:r w:rsidR="00F03601" w:rsidRPr="001775D9">
        <w:rPr>
          <w:b/>
          <w:sz w:val="36"/>
          <w:szCs w:val="28"/>
          <w:lang w:val="en-US"/>
        </w:rPr>
        <w:t>V</w:t>
      </w:r>
      <w:r w:rsidR="00F03601" w:rsidRPr="001775D9">
        <w:rPr>
          <w:sz w:val="36"/>
          <w:szCs w:val="28"/>
          <w:lang w:val="en-US"/>
        </w:rPr>
        <w:t xml:space="preserve">ariable </w:t>
      </w:r>
      <w:r w:rsidR="00F03601" w:rsidRPr="001775D9">
        <w:rPr>
          <w:b/>
          <w:sz w:val="36"/>
          <w:szCs w:val="28"/>
          <w:lang w:val="en-US"/>
        </w:rPr>
        <w:t>A</w:t>
      </w:r>
      <w:r w:rsidR="00F03601" w:rsidRPr="001775D9">
        <w:rPr>
          <w:sz w:val="36"/>
          <w:szCs w:val="28"/>
          <w:lang w:val="en-US"/>
        </w:rPr>
        <w:t xml:space="preserve">rithmetic </w:t>
      </w:r>
      <w:r w:rsidR="00F03601" w:rsidRPr="001775D9">
        <w:rPr>
          <w:b/>
          <w:sz w:val="36"/>
          <w:szCs w:val="28"/>
          <w:lang w:val="en-US"/>
        </w:rPr>
        <w:t>C</w:t>
      </w:r>
      <w:r w:rsidR="00F03601" w:rsidRPr="001775D9">
        <w:rPr>
          <w:sz w:val="36"/>
          <w:szCs w:val="28"/>
          <w:lang w:val="en-US"/>
        </w:rPr>
        <w:t>omputer</w:t>
      </w:r>
    </w:p>
    <w:p w:rsidR="006E72D9" w:rsidRDefault="006E72D9" w:rsidP="00A4394F">
      <w:pPr>
        <w:pStyle w:val="Nessunaspaziatura"/>
        <w:rPr>
          <w:sz w:val="28"/>
          <w:szCs w:val="28"/>
        </w:rPr>
      </w:pPr>
      <w:r w:rsidRPr="006E72D9">
        <w:rPr>
          <w:sz w:val="28"/>
          <w:szCs w:val="28"/>
        </w:rPr>
        <w:t>La storia delle macchine calcolatric</w:t>
      </w:r>
      <w:r>
        <w:rPr>
          <w:sz w:val="28"/>
          <w:szCs w:val="28"/>
        </w:rPr>
        <w:t xml:space="preserve">i digitali </w:t>
      </w:r>
      <w:r w:rsidRPr="000546B9">
        <w:rPr>
          <w:b/>
          <w:sz w:val="28"/>
          <w:szCs w:val="28"/>
        </w:rPr>
        <w:t>controllate da programma</w:t>
      </w:r>
      <w:r>
        <w:rPr>
          <w:sz w:val="28"/>
          <w:szCs w:val="28"/>
        </w:rPr>
        <w:t xml:space="preserve"> ha una solida conclusione con il progetto di un </w:t>
      </w:r>
      <w:r w:rsidR="000546B9">
        <w:rPr>
          <w:sz w:val="28"/>
          <w:szCs w:val="28"/>
        </w:rPr>
        <w:t>calcolatore</w:t>
      </w:r>
      <w:r>
        <w:rPr>
          <w:sz w:val="28"/>
          <w:szCs w:val="28"/>
        </w:rPr>
        <w:t xml:space="preserve"> e</w:t>
      </w:r>
      <w:r w:rsidR="000546B9">
        <w:rPr>
          <w:sz w:val="28"/>
          <w:szCs w:val="28"/>
        </w:rPr>
        <w:t xml:space="preserve">lettronico digitale </w:t>
      </w:r>
      <w:r w:rsidR="000546B9" w:rsidRPr="000546B9">
        <w:rPr>
          <w:b/>
          <w:sz w:val="28"/>
          <w:szCs w:val="28"/>
        </w:rPr>
        <w:t>a programma memorizzato</w:t>
      </w:r>
      <w:r w:rsidR="000546B9">
        <w:rPr>
          <w:b/>
          <w:sz w:val="28"/>
          <w:szCs w:val="28"/>
        </w:rPr>
        <w:t xml:space="preserve">, </w:t>
      </w:r>
      <w:r w:rsidR="000546B9" w:rsidRPr="000546B9">
        <w:rPr>
          <w:sz w:val="28"/>
          <w:szCs w:val="28"/>
        </w:rPr>
        <w:t>descritto</w:t>
      </w:r>
      <w:r w:rsidRPr="000546B9">
        <w:rPr>
          <w:sz w:val="28"/>
          <w:szCs w:val="28"/>
        </w:rPr>
        <w:t xml:space="preserve"> </w:t>
      </w:r>
      <w:r w:rsidR="000546B9">
        <w:rPr>
          <w:sz w:val="28"/>
          <w:szCs w:val="28"/>
        </w:rPr>
        <w:t>nel “First Draft Report on the EDVAC” presentato da John von Neumann il 30 giugno 1945.</w:t>
      </w:r>
      <w:r w:rsidR="00F751E9">
        <w:rPr>
          <w:sz w:val="28"/>
          <w:szCs w:val="28"/>
        </w:rPr>
        <w:t xml:space="preserve"> </w:t>
      </w:r>
      <w:r w:rsidR="00480C7A">
        <w:rPr>
          <w:sz w:val="28"/>
          <w:szCs w:val="28"/>
        </w:rPr>
        <w:t>Questo rapporto che definisce l’architettura fondamentale di un computer</w:t>
      </w:r>
      <w:r w:rsidR="00316413">
        <w:rPr>
          <w:sz w:val="28"/>
          <w:szCs w:val="28"/>
        </w:rPr>
        <w:t xml:space="preserve"> e</w:t>
      </w:r>
      <w:r w:rsidR="00480C7A">
        <w:rPr>
          <w:sz w:val="28"/>
          <w:szCs w:val="28"/>
        </w:rPr>
        <w:t xml:space="preserve"> </w:t>
      </w:r>
      <w:r w:rsidR="00316413">
        <w:rPr>
          <w:sz w:val="28"/>
          <w:szCs w:val="28"/>
        </w:rPr>
        <w:t xml:space="preserve">conclude un percorso iniziato col </w:t>
      </w:r>
      <w:r w:rsidR="00480C7A">
        <w:rPr>
          <w:sz w:val="28"/>
          <w:szCs w:val="28"/>
        </w:rPr>
        <w:t xml:space="preserve">progetto della macchina analitica di Babbage </w:t>
      </w:r>
      <w:r w:rsidR="00316413">
        <w:rPr>
          <w:sz w:val="28"/>
          <w:szCs w:val="28"/>
        </w:rPr>
        <w:t xml:space="preserve">e col </w:t>
      </w:r>
      <w:r w:rsidR="00480C7A">
        <w:rPr>
          <w:sz w:val="28"/>
          <w:szCs w:val="28"/>
        </w:rPr>
        <w:t xml:space="preserve">lavoro di Menabrea e Ada sulla nascita del software </w:t>
      </w:r>
      <w:r w:rsidR="00316413">
        <w:rPr>
          <w:sz w:val="28"/>
          <w:szCs w:val="28"/>
        </w:rPr>
        <w:t xml:space="preserve">continuato fino alla </w:t>
      </w:r>
      <w:r w:rsidR="00480C7A">
        <w:rPr>
          <w:sz w:val="28"/>
          <w:szCs w:val="28"/>
        </w:rPr>
        <w:t>nota di Mauchly</w:t>
      </w:r>
      <w:r w:rsidR="00316413">
        <w:rPr>
          <w:sz w:val="28"/>
          <w:szCs w:val="28"/>
        </w:rPr>
        <w:t xml:space="preserve"> sull’impiego dell’elettronica.</w:t>
      </w:r>
    </w:p>
    <w:p w:rsidR="00F751E9" w:rsidRDefault="00B30E9C" w:rsidP="00A4394F">
      <w:pPr>
        <w:pStyle w:val="Nessunaspaziatura"/>
        <w:rPr>
          <w:sz w:val="28"/>
          <w:szCs w:val="28"/>
        </w:rPr>
      </w:pPr>
      <w:r>
        <w:rPr>
          <w:sz w:val="28"/>
          <w:szCs w:val="28"/>
        </w:rPr>
        <w:t>La macchina EDVAC si può considerare una evoluzione di ENIAC basata sulla architettura di von Neumann con il programma memorizzato sul dispositivo contenente anche i dati; c</w:t>
      </w:r>
      <w:r w:rsidR="00F751E9">
        <w:rPr>
          <w:sz w:val="28"/>
          <w:szCs w:val="28"/>
        </w:rPr>
        <w:t xml:space="preserve">on questa modifica si ottengono </w:t>
      </w:r>
      <w:r w:rsidR="0075379F">
        <w:rPr>
          <w:sz w:val="28"/>
          <w:szCs w:val="28"/>
        </w:rPr>
        <w:t>5</w:t>
      </w:r>
      <w:r w:rsidR="00F751E9">
        <w:rPr>
          <w:sz w:val="28"/>
          <w:szCs w:val="28"/>
        </w:rPr>
        <w:t xml:space="preserve"> vantaggi decisivi : </w:t>
      </w:r>
    </w:p>
    <w:p w:rsidR="0075379F" w:rsidRPr="0075379F" w:rsidRDefault="0075379F" w:rsidP="00A4394F">
      <w:pPr>
        <w:pStyle w:val="Nessunaspaziatura"/>
        <w:rPr>
          <w:b/>
          <w:sz w:val="28"/>
          <w:szCs w:val="28"/>
        </w:rPr>
      </w:pPr>
      <w:r>
        <w:rPr>
          <w:b/>
          <w:sz w:val="28"/>
          <w:szCs w:val="28"/>
        </w:rPr>
        <w:t>0. linguaggio macchina Turing-completo e orientato alle applicazioni;</w:t>
      </w:r>
    </w:p>
    <w:p w:rsidR="00B30E9C" w:rsidRPr="00686A15" w:rsidRDefault="00B30E9C" w:rsidP="00A4394F">
      <w:pPr>
        <w:pStyle w:val="Nessunaspaziatura"/>
        <w:rPr>
          <w:b/>
          <w:sz w:val="28"/>
          <w:szCs w:val="28"/>
        </w:rPr>
      </w:pPr>
      <w:r w:rsidRPr="00686A15">
        <w:rPr>
          <w:b/>
          <w:sz w:val="28"/>
          <w:szCs w:val="28"/>
        </w:rPr>
        <w:t>1. Un decisivo miglioramento nella velocità di esecuzione;</w:t>
      </w:r>
    </w:p>
    <w:p w:rsidR="00F751E9" w:rsidRPr="00686A15" w:rsidRDefault="00B30E9C" w:rsidP="00F751E9">
      <w:pPr>
        <w:pStyle w:val="Nessunaspaziatura"/>
        <w:rPr>
          <w:b/>
          <w:sz w:val="28"/>
          <w:szCs w:val="28"/>
        </w:rPr>
      </w:pPr>
      <w:r w:rsidRPr="00686A15">
        <w:rPr>
          <w:b/>
          <w:sz w:val="28"/>
          <w:szCs w:val="28"/>
        </w:rPr>
        <w:t>2</w:t>
      </w:r>
      <w:r w:rsidR="00F751E9" w:rsidRPr="00686A15">
        <w:rPr>
          <w:b/>
          <w:sz w:val="28"/>
          <w:szCs w:val="28"/>
        </w:rPr>
        <w:t>. Il programma può automodificarsi in fase di esecuzione;</w:t>
      </w:r>
    </w:p>
    <w:p w:rsidR="007071F0" w:rsidRPr="00686A15" w:rsidRDefault="00B30E9C" w:rsidP="00F751E9">
      <w:pPr>
        <w:pStyle w:val="Nessunaspaziatura"/>
        <w:rPr>
          <w:b/>
          <w:sz w:val="28"/>
          <w:szCs w:val="28"/>
        </w:rPr>
      </w:pPr>
      <w:r w:rsidRPr="00686A15">
        <w:rPr>
          <w:b/>
          <w:sz w:val="28"/>
          <w:szCs w:val="28"/>
        </w:rPr>
        <w:t>3</w:t>
      </w:r>
      <w:r w:rsidR="00F751E9" w:rsidRPr="00686A15">
        <w:rPr>
          <w:b/>
          <w:sz w:val="28"/>
          <w:szCs w:val="28"/>
        </w:rPr>
        <w:t xml:space="preserve">. Il computer </w:t>
      </w:r>
      <w:r w:rsidR="007071F0" w:rsidRPr="00686A15">
        <w:rPr>
          <w:b/>
          <w:sz w:val="28"/>
          <w:szCs w:val="28"/>
        </w:rPr>
        <w:t xml:space="preserve">diventa “interattivo” e </w:t>
      </w:r>
      <w:r w:rsidR="00F751E9" w:rsidRPr="00686A15">
        <w:rPr>
          <w:b/>
          <w:sz w:val="28"/>
          <w:szCs w:val="28"/>
        </w:rPr>
        <w:t>può aiutare il programmatore nella fase di</w:t>
      </w:r>
      <w:r w:rsidR="007071F0" w:rsidRPr="00686A15">
        <w:rPr>
          <w:b/>
          <w:sz w:val="28"/>
          <w:szCs w:val="28"/>
        </w:rPr>
        <w:t xml:space="preserve"> </w:t>
      </w:r>
    </w:p>
    <w:p w:rsidR="007071F0" w:rsidRPr="00686A15" w:rsidRDefault="007071F0" w:rsidP="00F751E9">
      <w:pPr>
        <w:pStyle w:val="Nessunaspaziatura"/>
        <w:rPr>
          <w:b/>
          <w:sz w:val="28"/>
          <w:szCs w:val="28"/>
        </w:rPr>
      </w:pPr>
      <w:r w:rsidRPr="00686A15">
        <w:rPr>
          <w:b/>
          <w:sz w:val="28"/>
          <w:szCs w:val="28"/>
        </w:rPr>
        <w:t xml:space="preserve">   </w:t>
      </w:r>
      <w:r w:rsidR="00F751E9" w:rsidRPr="00686A15">
        <w:rPr>
          <w:b/>
          <w:sz w:val="28"/>
          <w:szCs w:val="28"/>
        </w:rPr>
        <w:t xml:space="preserve"> preparazione del</w:t>
      </w:r>
      <w:r w:rsidRPr="00686A15">
        <w:rPr>
          <w:b/>
          <w:sz w:val="28"/>
          <w:szCs w:val="28"/>
        </w:rPr>
        <w:t xml:space="preserve"> </w:t>
      </w:r>
      <w:r w:rsidR="00F751E9" w:rsidRPr="00686A15">
        <w:rPr>
          <w:b/>
          <w:sz w:val="28"/>
          <w:szCs w:val="28"/>
        </w:rPr>
        <w:t>programma, anticipando l’idea di interpreti, compilator</w:t>
      </w:r>
      <w:r w:rsidR="00B30E9C" w:rsidRPr="00686A15">
        <w:rPr>
          <w:b/>
          <w:sz w:val="28"/>
          <w:szCs w:val="28"/>
        </w:rPr>
        <w:t>i</w:t>
      </w:r>
      <w:r w:rsidR="00F751E9" w:rsidRPr="00686A15">
        <w:rPr>
          <w:b/>
          <w:sz w:val="28"/>
          <w:szCs w:val="28"/>
        </w:rPr>
        <w:t xml:space="preserve"> e</w:t>
      </w:r>
      <w:r w:rsidRPr="00686A15">
        <w:rPr>
          <w:b/>
          <w:sz w:val="28"/>
          <w:szCs w:val="28"/>
        </w:rPr>
        <w:t xml:space="preserve"> </w:t>
      </w:r>
    </w:p>
    <w:p w:rsidR="00F751E9" w:rsidRPr="00686A15" w:rsidRDefault="007071F0" w:rsidP="00F751E9">
      <w:pPr>
        <w:pStyle w:val="Nessunaspaziatura"/>
        <w:rPr>
          <w:b/>
          <w:sz w:val="28"/>
          <w:szCs w:val="28"/>
        </w:rPr>
      </w:pPr>
      <w:r w:rsidRPr="00686A15">
        <w:rPr>
          <w:b/>
          <w:sz w:val="28"/>
          <w:szCs w:val="28"/>
        </w:rPr>
        <w:t xml:space="preserve">   </w:t>
      </w:r>
      <w:r w:rsidR="00F751E9" w:rsidRPr="00686A15">
        <w:rPr>
          <w:b/>
          <w:sz w:val="28"/>
          <w:szCs w:val="28"/>
        </w:rPr>
        <w:t xml:space="preserve"> sistemi operativi;</w:t>
      </w:r>
    </w:p>
    <w:p w:rsidR="00F751E9" w:rsidRDefault="00B30E9C" w:rsidP="00F751E9">
      <w:pPr>
        <w:pStyle w:val="Nessunaspaziatura"/>
        <w:rPr>
          <w:sz w:val="28"/>
          <w:szCs w:val="28"/>
        </w:rPr>
      </w:pPr>
      <w:r w:rsidRPr="00686A15">
        <w:rPr>
          <w:b/>
          <w:sz w:val="28"/>
          <w:szCs w:val="28"/>
        </w:rPr>
        <w:t>4</w:t>
      </w:r>
      <w:r w:rsidR="00F751E9" w:rsidRPr="00686A15">
        <w:rPr>
          <w:b/>
          <w:sz w:val="28"/>
          <w:szCs w:val="28"/>
        </w:rPr>
        <w:t>. La possibilità di scrivere programmi che apprendono dall’esperienza.</w:t>
      </w:r>
      <w:r w:rsidR="005C532B" w:rsidRPr="00686A15">
        <w:rPr>
          <w:b/>
          <w:sz w:val="28"/>
          <w:szCs w:val="28"/>
        </w:rPr>
        <w:t xml:space="preserve"> </w:t>
      </w:r>
    </w:p>
    <w:p w:rsidR="00686A15" w:rsidRPr="00F07BAF" w:rsidRDefault="00686A15" w:rsidP="00F751E9">
      <w:pPr>
        <w:pStyle w:val="Nessunaspaziatura"/>
        <w:rPr>
          <w:sz w:val="28"/>
          <w:szCs w:val="28"/>
        </w:rPr>
      </w:pPr>
      <w:r>
        <w:rPr>
          <w:sz w:val="28"/>
          <w:szCs w:val="28"/>
        </w:rPr>
        <w:t>Con EDVAC i calcolatori digitali, elettronici a programma memorizzato</w:t>
      </w:r>
      <w:r w:rsidR="00F07BAF">
        <w:rPr>
          <w:sz w:val="28"/>
          <w:szCs w:val="28"/>
        </w:rPr>
        <w:t xml:space="preserve"> sono diventati </w:t>
      </w:r>
      <w:r w:rsidR="00F07BAF">
        <w:rPr>
          <w:b/>
          <w:sz w:val="28"/>
          <w:szCs w:val="28"/>
        </w:rPr>
        <w:t>COMPUTER.</w:t>
      </w:r>
      <w:r w:rsidR="00F07BAF">
        <w:rPr>
          <w:sz w:val="28"/>
          <w:szCs w:val="28"/>
        </w:rPr>
        <w:t xml:space="preserve"> </w:t>
      </w:r>
    </w:p>
    <w:p w:rsidR="00C066F7" w:rsidRDefault="00C066F7" w:rsidP="00F751E9">
      <w:pPr>
        <w:pStyle w:val="Nessunaspaziatura"/>
        <w:rPr>
          <w:sz w:val="28"/>
          <w:szCs w:val="28"/>
        </w:rPr>
      </w:pPr>
      <w:r>
        <w:rPr>
          <w:sz w:val="28"/>
          <w:szCs w:val="28"/>
        </w:rPr>
        <w:t>Il progetto di EDVAC è stato l’argomento principale delle “</w:t>
      </w:r>
      <w:r w:rsidRPr="00686A15">
        <w:rPr>
          <w:b/>
          <w:sz w:val="28"/>
          <w:szCs w:val="28"/>
        </w:rPr>
        <w:t>Lectures Notes</w:t>
      </w:r>
      <w:r>
        <w:rPr>
          <w:sz w:val="28"/>
          <w:szCs w:val="28"/>
        </w:rPr>
        <w:t xml:space="preserve">” tenute nell’estate 1946 presso la Moore School della University of Pennsylvania. </w:t>
      </w:r>
    </w:p>
    <w:p w:rsidR="005A24F8" w:rsidRPr="005A24F8" w:rsidRDefault="00C066F7" w:rsidP="005A24F8">
      <w:pPr>
        <w:pStyle w:val="Nessunaspaziatura"/>
        <w:rPr>
          <w:sz w:val="28"/>
          <w:szCs w:val="28"/>
        </w:rPr>
      </w:pPr>
      <w:r>
        <w:rPr>
          <w:sz w:val="28"/>
          <w:szCs w:val="28"/>
        </w:rPr>
        <w:t xml:space="preserve">Dopo questo evento, l’architettura di von Neumann è stata adottata universalmente per la realizzazione  di computer. In particolare in Gran Bretagna è stato avviato nel 1947 il progetto per la </w:t>
      </w:r>
      <w:r w:rsidRPr="00686A15">
        <w:rPr>
          <w:b/>
          <w:sz w:val="28"/>
          <w:szCs w:val="28"/>
        </w:rPr>
        <w:t xml:space="preserve">EDSAC </w:t>
      </w:r>
      <w:r w:rsidR="005A24F8" w:rsidRPr="005A24F8">
        <w:rPr>
          <w:sz w:val="28"/>
          <w:szCs w:val="28"/>
        </w:rPr>
        <w:t>(</w:t>
      </w:r>
      <w:r w:rsidR="005A24F8">
        <w:rPr>
          <w:b/>
          <w:sz w:val="28"/>
          <w:szCs w:val="28"/>
        </w:rPr>
        <w:t>E</w:t>
      </w:r>
      <w:r w:rsidR="005A24F8" w:rsidRPr="005A24F8">
        <w:rPr>
          <w:sz w:val="28"/>
          <w:szCs w:val="28"/>
        </w:rPr>
        <w:t xml:space="preserve">lectronic </w:t>
      </w:r>
      <w:r w:rsidR="005A24F8" w:rsidRPr="005A24F8">
        <w:rPr>
          <w:b/>
          <w:sz w:val="28"/>
          <w:szCs w:val="28"/>
        </w:rPr>
        <w:t>D</w:t>
      </w:r>
      <w:r w:rsidR="005A24F8" w:rsidRPr="005A24F8">
        <w:rPr>
          <w:sz w:val="28"/>
          <w:szCs w:val="28"/>
        </w:rPr>
        <w:t xml:space="preserve">elay </w:t>
      </w:r>
      <w:r w:rsidR="005A24F8" w:rsidRPr="005A24F8">
        <w:rPr>
          <w:b/>
          <w:sz w:val="28"/>
          <w:szCs w:val="28"/>
        </w:rPr>
        <w:t>S</w:t>
      </w:r>
      <w:r w:rsidR="005A24F8" w:rsidRPr="005A24F8">
        <w:rPr>
          <w:sz w:val="28"/>
          <w:szCs w:val="28"/>
        </w:rPr>
        <w:t xml:space="preserve">torage </w:t>
      </w:r>
      <w:r w:rsidR="005A24F8" w:rsidRPr="005A24F8">
        <w:rPr>
          <w:b/>
          <w:sz w:val="28"/>
          <w:szCs w:val="28"/>
        </w:rPr>
        <w:t>A</w:t>
      </w:r>
      <w:r w:rsidR="005A24F8" w:rsidRPr="005A24F8">
        <w:rPr>
          <w:sz w:val="28"/>
          <w:szCs w:val="28"/>
        </w:rPr>
        <w:t xml:space="preserve">utomatic </w:t>
      </w:r>
      <w:r w:rsidR="005A24F8" w:rsidRPr="004C773A">
        <w:rPr>
          <w:b/>
          <w:sz w:val="28"/>
          <w:szCs w:val="28"/>
          <w:u w:val="single"/>
        </w:rPr>
        <w:t>C</w:t>
      </w:r>
      <w:r w:rsidR="005A24F8" w:rsidRPr="004C773A">
        <w:rPr>
          <w:sz w:val="28"/>
          <w:szCs w:val="28"/>
          <w:u w:val="single"/>
        </w:rPr>
        <w:t>alculator</w:t>
      </w:r>
      <w:r w:rsidR="005A24F8">
        <w:rPr>
          <w:sz w:val="28"/>
          <w:szCs w:val="28"/>
        </w:rPr>
        <w:t>)</w:t>
      </w:r>
    </w:p>
    <w:p w:rsidR="002B7E5B" w:rsidRDefault="00C066F7" w:rsidP="00F751E9">
      <w:pPr>
        <w:pStyle w:val="Nessunaspaziatura"/>
        <w:rPr>
          <w:sz w:val="28"/>
          <w:szCs w:val="28"/>
        </w:rPr>
      </w:pPr>
      <w:r>
        <w:rPr>
          <w:sz w:val="28"/>
          <w:szCs w:val="28"/>
        </w:rPr>
        <w:t xml:space="preserve">che è il primo computer entrato in attività </w:t>
      </w:r>
      <w:r w:rsidR="002B7E5B">
        <w:rPr>
          <w:sz w:val="28"/>
          <w:szCs w:val="28"/>
        </w:rPr>
        <w:t xml:space="preserve">nel 1949. </w:t>
      </w:r>
    </w:p>
    <w:p w:rsidR="00694071" w:rsidRDefault="00694071" w:rsidP="00F751E9">
      <w:pPr>
        <w:pStyle w:val="Nessunaspaziatura"/>
        <w:rPr>
          <w:sz w:val="28"/>
          <w:szCs w:val="28"/>
        </w:rPr>
      </w:pPr>
    </w:p>
    <w:p w:rsidR="00D031B9" w:rsidRDefault="002B7E5B" w:rsidP="00F751E9">
      <w:pPr>
        <w:pStyle w:val="Nessunaspaziatura"/>
        <w:rPr>
          <w:sz w:val="28"/>
          <w:szCs w:val="28"/>
        </w:rPr>
      </w:pPr>
      <w:r w:rsidRPr="00694071">
        <w:rPr>
          <w:b/>
          <w:sz w:val="28"/>
          <w:szCs w:val="28"/>
        </w:rPr>
        <w:t>Eckert e Mauchly</w:t>
      </w:r>
      <w:r>
        <w:rPr>
          <w:sz w:val="28"/>
          <w:szCs w:val="28"/>
        </w:rPr>
        <w:t xml:space="preserve"> </w:t>
      </w:r>
      <w:r w:rsidR="003A7246">
        <w:rPr>
          <w:sz w:val="28"/>
          <w:szCs w:val="28"/>
        </w:rPr>
        <w:t xml:space="preserve">abbandonarono il progetto EDVAC e </w:t>
      </w:r>
      <w:r>
        <w:rPr>
          <w:sz w:val="28"/>
          <w:szCs w:val="28"/>
        </w:rPr>
        <w:t xml:space="preserve">fondarono la </w:t>
      </w:r>
      <w:r w:rsidRPr="00686A15">
        <w:rPr>
          <w:b/>
          <w:sz w:val="28"/>
          <w:szCs w:val="28"/>
        </w:rPr>
        <w:t>Electronic Control Company</w:t>
      </w:r>
      <w:r>
        <w:rPr>
          <w:sz w:val="28"/>
          <w:szCs w:val="28"/>
        </w:rPr>
        <w:t xml:space="preserve"> e progettarono un computer da installare su missili</w:t>
      </w:r>
      <w:r w:rsidR="00C066F7">
        <w:rPr>
          <w:sz w:val="28"/>
          <w:szCs w:val="28"/>
        </w:rPr>
        <w:t xml:space="preserve"> </w:t>
      </w:r>
      <w:r>
        <w:rPr>
          <w:sz w:val="28"/>
          <w:szCs w:val="28"/>
        </w:rPr>
        <w:t xml:space="preserve">per </w:t>
      </w:r>
      <w:r w:rsidR="00686A15">
        <w:rPr>
          <w:sz w:val="28"/>
          <w:szCs w:val="28"/>
        </w:rPr>
        <w:t xml:space="preserve">controllarne la traiettoria detto </w:t>
      </w:r>
      <w:r w:rsidR="00686A15" w:rsidRPr="00686A15">
        <w:rPr>
          <w:b/>
          <w:sz w:val="28"/>
          <w:szCs w:val="28"/>
        </w:rPr>
        <w:t>BINAC</w:t>
      </w:r>
      <w:r w:rsidR="00686A15">
        <w:rPr>
          <w:sz w:val="28"/>
          <w:szCs w:val="28"/>
        </w:rPr>
        <w:t xml:space="preserve">, che non divenne mai completamente operativo; </w:t>
      </w:r>
      <w:r w:rsidR="00694071">
        <w:rPr>
          <w:sz w:val="28"/>
          <w:szCs w:val="28"/>
        </w:rPr>
        <w:t xml:space="preserve">invece </w:t>
      </w:r>
      <w:bookmarkStart w:id="0" w:name="_GoBack"/>
      <w:bookmarkEnd w:id="0"/>
      <w:r w:rsidR="00686A15">
        <w:rPr>
          <w:sz w:val="28"/>
          <w:szCs w:val="28"/>
        </w:rPr>
        <w:t>essi ebbero gran successo</w:t>
      </w:r>
      <w:r w:rsidR="00694071">
        <w:rPr>
          <w:sz w:val="28"/>
          <w:szCs w:val="28"/>
        </w:rPr>
        <w:t xml:space="preserve"> (più emotivo che commerciale)</w:t>
      </w:r>
      <w:r w:rsidR="003A7246">
        <w:rPr>
          <w:sz w:val="28"/>
          <w:szCs w:val="28"/>
        </w:rPr>
        <w:t xml:space="preserve"> </w:t>
      </w:r>
      <w:r w:rsidR="00686A15">
        <w:rPr>
          <w:sz w:val="28"/>
          <w:szCs w:val="28"/>
        </w:rPr>
        <w:t xml:space="preserve">con la realizzazione di </w:t>
      </w:r>
      <w:r w:rsidR="00686A15" w:rsidRPr="00686A15">
        <w:rPr>
          <w:b/>
          <w:sz w:val="28"/>
          <w:szCs w:val="28"/>
        </w:rPr>
        <w:t>UNIVAC</w:t>
      </w:r>
      <w:r w:rsidR="00686A15">
        <w:rPr>
          <w:sz w:val="28"/>
          <w:szCs w:val="28"/>
        </w:rPr>
        <w:t xml:space="preserve">, un computer per applicazioni sia scientifiche sia commerciali. La società divenne una divisione della </w:t>
      </w:r>
      <w:r w:rsidR="00686A15" w:rsidRPr="00686A15">
        <w:rPr>
          <w:b/>
          <w:sz w:val="28"/>
          <w:szCs w:val="28"/>
        </w:rPr>
        <w:t>Sperry Rand Corporation</w:t>
      </w:r>
      <w:r w:rsidR="00686A15">
        <w:rPr>
          <w:sz w:val="28"/>
          <w:szCs w:val="28"/>
        </w:rPr>
        <w:t xml:space="preserve"> e per alcuni anni è stata la maggior produttrice di computer</w:t>
      </w:r>
      <w:r w:rsidR="003A7246">
        <w:rPr>
          <w:sz w:val="28"/>
          <w:szCs w:val="28"/>
        </w:rPr>
        <w:t xml:space="preserve"> al mondo</w:t>
      </w:r>
      <w:r w:rsidR="00686A15">
        <w:rPr>
          <w:sz w:val="28"/>
          <w:szCs w:val="28"/>
        </w:rPr>
        <w:t>.</w:t>
      </w:r>
      <w:r w:rsidR="005A24F8">
        <w:rPr>
          <w:sz w:val="28"/>
          <w:szCs w:val="28"/>
        </w:rPr>
        <w:t xml:space="preserve"> </w:t>
      </w:r>
    </w:p>
    <w:p w:rsidR="00694071" w:rsidRDefault="00694071" w:rsidP="00F751E9">
      <w:pPr>
        <w:pStyle w:val="Nessunaspaziatura"/>
        <w:rPr>
          <w:sz w:val="28"/>
          <w:szCs w:val="28"/>
        </w:rPr>
      </w:pPr>
    </w:p>
    <w:p w:rsidR="00F751E9" w:rsidRPr="000546B9" w:rsidRDefault="005A24F8" w:rsidP="00F445F5">
      <w:pPr>
        <w:pStyle w:val="Nessunaspaziatura"/>
        <w:rPr>
          <w:sz w:val="28"/>
          <w:szCs w:val="28"/>
        </w:rPr>
      </w:pPr>
      <w:r>
        <w:rPr>
          <w:sz w:val="28"/>
          <w:szCs w:val="28"/>
        </w:rPr>
        <w:t xml:space="preserve">Nel 1946 ha preso il via il progetto guidato da von Neumann a Princeton per la costruzione del computer </w:t>
      </w:r>
      <w:r w:rsidRPr="003A7246">
        <w:rPr>
          <w:b/>
          <w:sz w:val="28"/>
          <w:szCs w:val="28"/>
        </w:rPr>
        <w:t>IAS</w:t>
      </w:r>
      <w:r>
        <w:rPr>
          <w:sz w:val="28"/>
          <w:szCs w:val="28"/>
        </w:rPr>
        <w:t xml:space="preserve"> terminato nel 1952. L’importanza di questo progetto risiede nel grande numero di pubblicazioni che ha generato che sono di fatto state utilizzate come libro di testo per il progetto logico di computer e per la programmazione. </w:t>
      </w:r>
      <w:r w:rsidR="003A7246">
        <w:rPr>
          <w:sz w:val="28"/>
          <w:szCs w:val="28"/>
        </w:rPr>
        <w:t xml:space="preserve">In questa prospettiva va segnalata la serie </w:t>
      </w:r>
      <w:r w:rsidR="003A7246">
        <w:rPr>
          <w:b/>
          <w:sz w:val="28"/>
          <w:szCs w:val="28"/>
        </w:rPr>
        <w:t>IBM 701</w:t>
      </w:r>
      <w:r w:rsidR="003A7246">
        <w:rPr>
          <w:sz w:val="28"/>
          <w:szCs w:val="28"/>
        </w:rPr>
        <w:t xml:space="preserve"> che dominerà la scena per parecchi anni.</w:t>
      </w:r>
    </w:p>
    <w:sectPr w:rsidR="00F751E9" w:rsidRPr="000546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F766D"/>
    <w:multiLevelType w:val="hybridMultilevel"/>
    <w:tmpl w:val="37DAFFE2"/>
    <w:lvl w:ilvl="0" w:tplc="5808960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94F"/>
    <w:rsid w:val="000546B9"/>
    <w:rsid w:val="001775D9"/>
    <w:rsid w:val="002B7E5B"/>
    <w:rsid w:val="00316413"/>
    <w:rsid w:val="003A7246"/>
    <w:rsid w:val="00480C7A"/>
    <w:rsid w:val="004C773A"/>
    <w:rsid w:val="005A24F8"/>
    <w:rsid w:val="005C532B"/>
    <w:rsid w:val="00686A15"/>
    <w:rsid w:val="00694071"/>
    <w:rsid w:val="006A02E7"/>
    <w:rsid w:val="006E72D9"/>
    <w:rsid w:val="007071F0"/>
    <w:rsid w:val="0075379F"/>
    <w:rsid w:val="00A4394F"/>
    <w:rsid w:val="00B30E9C"/>
    <w:rsid w:val="00BE0D71"/>
    <w:rsid w:val="00C004C9"/>
    <w:rsid w:val="00C066F7"/>
    <w:rsid w:val="00D031B9"/>
    <w:rsid w:val="00F03601"/>
    <w:rsid w:val="00F07BAF"/>
    <w:rsid w:val="00F445F5"/>
    <w:rsid w:val="00F751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A4394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A439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Pages>
  <Words>417</Words>
  <Characters>2379</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NOTE</cp:lastModifiedBy>
  <cp:revision>14</cp:revision>
  <dcterms:created xsi:type="dcterms:W3CDTF">2016-03-30T09:28:00Z</dcterms:created>
  <dcterms:modified xsi:type="dcterms:W3CDTF">2021-04-27T11:39:00Z</dcterms:modified>
</cp:coreProperties>
</file>