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03" w:rsidRDefault="00B177CA">
      <w:bookmarkStart w:id="0" w:name="_GoBack"/>
      <w:bookmarkEnd w:id="0"/>
      <w:r>
        <w:t xml:space="preserve">La storia della comparsa/scomparsa/evoluzione delle professioni (dagli amanuensi, disegnatori, … e autisti)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71"/>
        <w:gridCol w:w="3062"/>
        <w:gridCol w:w="1539"/>
      </w:tblGrid>
      <w:tr w:rsidR="004A1563" w:rsidTr="004A1563">
        <w:tc>
          <w:tcPr>
            <w:tcW w:w="0" w:type="auto"/>
          </w:tcPr>
          <w:p w:rsidR="004A1563" w:rsidRDefault="004A1563">
            <w:r>
              <w:t>Dispositivi</w:t>
            </w:r>
          </w:p>
          <w:p w:rsidR="004A1563" w:rsidRDefault="004A1563">
            <w:r>
              <w:t>linguistici</w:t>
            </w:r>
          </w:p>
        </w:tc>
        <w:tc>
          <w:tcPr>
            <w:tcW w:w="0" w:type="auto"/>
          </w:tcPr>
          <w:p w:rsidR="004A1563" w:rsidRDefault="004A1563">
            <w:r>
              <w:t>Dispositivi</w:t>
            </w:r>
            <w:r w:rsidR="00483388">
              <w:t xml:space="preserve"> operativi</w:t>
            </w:r>
          </w:p>
          <w:p w:rsidR="004A1563" w:rsidRDefault="00483388">
            <w:r>
              <w:t>F</w:t>
            </w:r>
            <w:r w:rsidR="004A1563">
              <w:t>ormali</w:t>
            </w:r>
            <w:r>
              <w:t xml:space="preserve"> automatici</w:t>
            </w:r>
          </w:p>
        </w:tc>
        <w:tc>
          <w:tcPr>
            <w:tcW w:w="0" w:type="auto"/>
          </w:tcPr>
          <w:p w:rsidR="004A1563" w:rsidRDefault="004A1563">
            <w:r>
              <w:t>Professionalità</w:t>
            </w:r>
          </w:p>
        </w:tc>
      </w:tr>
      <w:tr w:rsidR="004A1563" w:rsidTr="004A1563">
        <w:tc>
          <w:tcPr>
            <w:tcW w:w="0" w:type="auto"/>
          </w:tcPr>
          <w:p w:rsidR="004A1563" w:rsidRDefault="004A1563">
            <w:r>
              <w:t>Linguaggi naturali</w:t>
            </w:r>
          </w:p>
        </w:tc>
        <w:tc>
          <w:tcPr>
            <w:tcW w:w="0" w:type="auto"/>
          </w:tcPr>
          <w:p w:rsidR="004A1563" w:rsidRPr="00483388" w:rsidRDefault="00483388">
            <w:pPr>
              <w:rPr>
                <w:i/>
              </w:rPr>
            </w:pPr>
            <w:r>
              <w:t>“</w:t>
            </w:r>
            <w:r>
              <w:rPr>
                <w:i/>
              </w:rPr>
              <w:t>intelligenza artificiale”</w:t>
            </w:r>
          </w:p>
        </w:tc>
        <w:tc>
          <w:tcPr>
            <w:tcW w:w="0" w:type="auto"/>
          </w:tcPr>
          <w:p w:rsidR="004A1563" w:rsidRPr="00483388" w:rsidRDefault="00483388" w:rsidP="00483388">
            <w:pPr>
              <w:rPr>
                <w:i/>
              </w:rPr>
            </w:pPr>
            <w:r>
              <w:t>“</w:t>
            </w:r>
            <w:r>
              <w:rPr>
                <w:i/>
              </w:rPr>
              <w:t>Ricercatori”</w:t>
            </w:r>
          </w:p>
        </w:tc>
      </w:tr>
      <w:tr w:rsidR="004A1563" w:rsidTr="004A1563">
        <w:tc>
          <w:tcPr>
            <w:tcW w:w="0" w:type="auto"/>
          </w:tcPr>
          <w:p w:rsidR="004A1563" w:rsidRDefault="004A1563">
            <w:r>
              <w:t>Linguaggi di programmazione</w:t>
            </w:r>
          </w:p>
        </w:tc>
        <w:tc>
          <w:tcPr>
            <w:tcW w:w="0" w:type="auto"/>
          </w:tcPr>
          <w:p w:rsidR="004A1563" w:rsidRDefault="004A1563">
            <w:r>
              <w:t>Computer</w:t>
            </w:r>
          </w:p>
        </w:tc>
        <w:tc>
          <w:tcPr>
            <w:tcW w:w="0" w:type="auto"/>
          </w:tcPr>
          <w:p w:rsidR="004A1563" w:rsidRDefault="00483388" w:rsidP="00483388">
            <w:r>
              <w:t>P</w:t>
            </w:r>
            <w:r w:rsidR="004A1563">
              <w:t>rofessionist</w:t>
            </w:r>
            <w:r>
              <w:t>i</w:t>
            </w:r>
          </w:p>
        </w:tc>
      </w:tr>
      <w:tr w:rsidR="004A1563" w:rsidTr="004A1563">
        <w:tc>
          <w:tcPr>
            <w:tcW w:w="0" w:type="auto"/>
          </w:tcPr>
          <w:p w:rsidR="004A1563" w:rsidRPr="00483388" w:rsidRDefault="004A1563" w:rsidP="00483388">
            <w:pPr>
              <w:rPr>
                <w:lang w:val="en-US"/>
              </w:rPr>
            </w:pPr>
            <w:r w:rsidRPr="00483388">
              <w:rPr>
                <w:lang w:val="en-US"/>
              </w:rPr>
              <w:t>Linguaggi con if … then … else</w:t>
            </w:r>
          </w:p>
        </w:tc>
        <w:tc>
          <w:tcPr>
            <w:tcW w:w="0" w:type="auto"/>
          </w:tcPr>
          <w:p w:rsidR="004A1563" w:rsidRDefault="004A1563">
            <w:r>
              <w:t>Elettrodomestici programmabili</w:t>
            </w:r>
          </w:p>
        </w:tc>
        <w:tc>
          <w:tcPr>
            <w:tcW w:w="0" w:type="auto"/>
          </w:tcPr>
          <w:p w:rsidR="004A1563" w:rsidRDefault="00483388" w:rsidP="00483388">
            <w:r>
              <w:t>Tecnici</w:t>
            </w:r>
          </w:p>
        </w:tc>
      </w:tr>
      <w:tr w:rsidR="004A1563" w:rsidTr="004A1563">
        <w:tc>
          <w:tcPr>
            <w:tcW w:w="0" w:type="auto"/>
          </w:tcPr>
          <w:p w:rsidR="004A1563" w:rsidRDefault="00483388">
            <w:r>
              <w:t>Elenco di comandi</w:t>
            </w:r>
          </w:p>
        </w:tc>
        <w:tc>
          <w:tcPr>
            <w:tcW w:w="0" w:type="auto"/>
          </w:tcPr>
          <w:p w:rsidR="004A1563" w:rsidRDefault="00483388">
            <w:r>
              <w:t>Elettrodomestici non program.</w:t>
            </w:r>
          </w:p>
        </w:tc>
        <w:tc>
          <w:tcPr>
            <w:tcW w:w="0" w:type="auto"/>
          </w:tcPr>
          <w:p w:rsidR="004A1563" w:rsidRPr="00483388" w:rsidRDefault="00483388">
            <w:r>
              <w:t>“</w:t>
            </w:r>
            <w:r>
              <w:rPr>
                <w:i/>
              </w:rPr>
              <w:t>manovali”</w:t>
            </w:r>
          </w:p>
        </w:tc>
      </w:tr>
    </w:tbl>
    <w:p w:rsidR="004A1563" w:rsidRDefault="004A1563"/>
    <w:p w:rsidR="00B177CA" w:rsidRDefault="00B177CA"/>
    <w:sectPr w:rsidR="00B1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CA"/>
    <w:rsid w:val="00483388"/>
    <w:rsid w:val="004A0808"/>
    <w:rsid w:val="004A1563"/>
    <w:rsid w:val="00574F03"/>
    <w:rsid w:val="006E15BA"/>
    <w:rsid w:val="00B1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7C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A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7C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A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2022-01-31T11:43:00Z</dcterms:created>
  <dcterms:modified xsi:type="dcterms:W3CDTF">2022-05-10T10:29:00Z</dcterms:modified>
</cp:coreProperties>
</file>