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EA6B9" w14:textId="34EF04A7" w:rsidR="008601B8" w:rsidRPr="002A7878" w:rsidRDefault="00D4646A" w:rsidP="004A63CD">
      <w:pPr>
        <w:autoSpaceDE w:val="0"/>
        <w:autoSpaceDN w:val="0"/>
        <w:adjustRightInd w:val="0"/>
        <w:spacing w:after="0" w:line="240" w:lineRule="auto"/>
        <w:jc w:val="center"/>
        <w:rPr>
          <w:rFonts w:cs="Times-Roman"/>
          <w:b/>
          <w:sz w:val="28"/>
          <w:szCs w:val="28"/>
        </w:rPr>
      </w:pPr>
      <w:r>
        <w:rPr>
          <w:rFonts w:cs="Times-Roman"/>
          <w:b/>
          <w:sz w:val="28"/>
          <w:szCs w:val="28"/>
        </w:rPr>
        <w:t>Prog</w:t>
      </w:r>
      <w:bookmarkStart w:id="0" w:name="_GoBack"/>
      <w:bookmarkEnd w:id="0"/>
      <w:r w:rsidR="00DF5279">
        <w:rPr>
          <w:rFonts w:cs="Times-Roman"/>
          <w:b/>
          <w:sz w:val="28"/>
          <w:szCs w:val="28"/>
        </w:rPr>
        <w:t>e</w:t>
      </w:r>
      <w:r w:rsidR="002A7878">
        <w:rPr>
          <w:rFonts w:cs="Times-Roman"/>
          <w:b/>
          <w:sz w:val="28"/>
          <w:szCs w:val="28"/>
        </w:rPr>
        <w:t>t</w:t>
      </w:r>
      <w:r w:rsidR="00DF5279">
        <w:rPr>
          <w:rFonts w:cs="Times-Roman"/>
          <w:b/>
          <w:sz w:val="28"/>
          <w:szCs w:val="28"/>
        </w:rPr>
        <w:t>to</w:t>
      </w:r>
      <w:r w:rsidR="00F64D23">
        <w:rPr>
          <w:rFonts w:cs="Times-Roman"/>
          <w:b/>
          <w:sz w:val="28"/>
          <w:szCs w:val="28"/>
        </w:rPr>
        <w:t xml:space="preserve"> #1</w:t>
      </w:r>
      <w:r w:rsidR="004A63CD" w:rsidRPr="002A7878">
        <w:rPr>
          <w:rFonts w:cs="Times-Roman"/>
          <w:b/>
          <w:sz w:val="28"/>
          <w:szCs w:val="28"/>
        </w:rPr>
        <w:t xml:space="preserve">: </w:t>
      </w:r>
      <w:r w:rsidR="00A90D99" w:rsidRPr="002A7878">
        <w:rPr>
          <w:rFonts w:cs="Times-Roman"/>
          <w:b/>
          <w:sz w:val="28"/>
          <w:szCs w:val="28"/>
        </w:rPr>
        <w:t>AMBIENT ASSISTED LIVING</w:t>
      </w:r>
    </w:p>
    <w:p w14:paraId="7A3ED91A" w14:textId="77777777" w:rsidR="008601B8" w:rsidRPr="002A7878" w:rsidRDefault="008601B8" w:rsidP="008802D1">
      <w:pPr>
        <w:autoSpaceDE w:val="0"/>
        <w:autoSpaceDN w:val="0"/>
        <w:adjustRightInd w:val="0"/>
        <w:spacing w:after="0" w:line="240" w:lineRule="auto"/>
        <w:jc w:val="both"/>
        <w:rPr>
          <w:rFonts w:cs="Times-Roman"/>
          <w:sz w:val="20"/>
          <w:szCs w:val="20"/>
        </w:rPr>
      </w:pPr>
    </w:p>
    <w:p w14:paraId="581BA8BD" w14:textId="77777777" w:rsidR="004A63CD" w:rsidRPr="002A7878" w:rsidRDefault="004A63CD" w:rsidP="008802D1">
      <w:pPr>
        <w:autoSpaceDE w:val="0"/>
        <w:autoSpaceDN w:val="0"/>
        <w:adjustRightInd w:val="0"/>
        <w:spacing w:after="0" w:line="240" w:lineRule="auto"/>
        <w:jc w:val="both"/>
        <w:rPr>
          <w:rFonts w:cs="Times-Roman"/>
          <w:b/>
          <w:sz w:val="28"/>
          <w:szCs w:val="28"/>
        </w:rPr>
      </w:pPr>
    </w:p>
    <w:p w14:paraId="382542E3" w14:textId="34001111" w:rsidR="008601B8" w:rsidRPr="002A7878" w:rsidRDefault="002A7878" w:rsidP="008802D1">
      <w:pPr>
        <w:autoSpaceDE w:val="0"/>
        <w:autoSpaceDN w:val="0"/>
        <w:adjustRightInd w:val="0"/>
        <w:spacing w:after="0" w:line="240" w:lineRule="auto"/>
        <w:jc w:val="both"/>
        <w:rPr>
          <w:rFonts w:cs="Times-Roman"/>
          <w:b/>
          <w:sz w:val="28"/>
          <w:szCs w:val="28"/>
        </w:rPr>
      </w:pPr>
      <w:r>
        <w:rPr>
          <w:rFonts w:cs="Times-Roman"/>
          <w:b/>
          <w:sz w:val="28"/>
          <w:szCs w:val="28"/>
        </w:rPr>
        <w:t>Motivation</w:t>
      </w:r>
    </w:p>
    <w:p w14:paraId="558993A2" w14:textId="7EE614F4" w:rsidR="00497841" w:rsidRPr="002A7878" w:rsidRDefault="00A90D99" w:rsidP="00497841">
      <w:pPr>
        <w:widowControl w:val="0"/>
        <w:autoSpaceDE w:val="0"/>
        <w:autoSpaceDN w:val="0"/>
        <w:adjustRightInd w:val="0"/>
        <w:spacing w:after="240" w:line="240" w:lineRule="auto"/>
        <w:jc w:val="both"/>
        <w:rPr>
          <w:rFonts w:cs="Times"/>
          <w:sz w:val="26"/>
          <w:szCs w:val="26"/>
          <w:lang w:val="en-US"/>
        </w:rPr>
      </w:pPr>
      <w:r w:rsidRPr="002A7878">
        <w:rPr>
          <w:rFonts w:cs="Times"/>
          <w:sz w:val="26"/>
          <w:szCs w:val="26"/>
          <w:lang w:val="en-US"/>
        </w:rPr>
        <w:t xml:space="preserve">With the rise of life expectancy and ageing of population, the development of new technologies that may enable a more independent and safer life to the elderly and the chronically ill has become a </w:t>
      </w:r>
      <w:r w:rsidR="000A5216">
        <w:rPr>
          <w:rFonts w:cs="Times"/>
          <w:sz w:val="26"/>
          <w:szCs w:val="26"/>
          <w:lang w:val="en-US"/>
        </w:rPr>
        <w:t>challenge</w:t>
      </w:r>
      <w:r w:rsidRPr="002A7878">
        <w:rPr>
          <w:rFonts w:cs="Times"/>
          <w:sz w:val="26"/>
          <w:szCs w:val="26"/>
          <w:lang w:val="en-US"/>
        </w:rPr>
        <w:t>. Ambient Assisted Living (AAL) is one possibility to increase independence and reduce treatment costs, but it is sti</w:t>
      </w:r>
      <w:r w:rsidR="00A959C8" w:rsidRPr="002A7878">
        <w:rPr>
          <w:rFonts w:cs="Times"/>
          <w:sz w:val="26"/>
          <w:szCs w:val="26"/>
          <w:lang w:val="en-US"/>
        </w:rPr>
        <w:t>ll impera</w:t>
      </w:r>
      <w:r w:rsidRPr="002A7878">
        <w:rPr>
          <w:rFonts w:cs="Times"/>
          <w:sz w:val="26"/>
          <w:szCs w:val="26"/>
          <w:lang w:val="en-US"/>
        </w:rPr>
        <w:t>tive to generate further knowledge in order to develo</w:t>
      </w:r>
      <w:r w:rsidR="00A959C8" w:rsidRPr="002A7878">
        <w:rPr>
          <w:rFonts w:cs="Times"/>
          <w:sz w:val="26"/>
          <w:szCs w:val="26"/>
          <w:lang w:val="en-US"/>
        </w:rPr>
        <w:t>p ubiquitous computing applica</w:t>
      </w:r>
      <w:r w:rsidRPr="002A7878">
        <w:rPr>
          <w:rFonts w:cs="Times"/>
          <w:sz w:val="26"/>
          <w:szCs w:val="26"/>
          <w:lang w:val="en-US"/>
        </w:rPr>
        <w:t>tions that provide support to home care and enable collaboration among physicians, families and patients.</w:t>
      </w:r>
      <w:r w:rsidR="00F71137" w:rsidRPr="002A7878">
        <w:rPr>
          <w:rFonts w:cs="Times"/>
          <w:sz w:val="26"/>
          <w:szCs w:val="26"/>
          <w:lang w:val="en-US"/>
        </w:rPr>
        <w:t xml:space="preserve"> Human Activity Recognition (HAR) is an active research area, results of which have the potential to benefit the development of assistive technologies in order to support care of the elderly, the chronically ill and people with special needs. Activity recognition can be used to provide information about patients’ routines to support the development of e-health systems</w:t>
      </w:r>
      <w:r w:rsidR="00497841" w:rsidRPr="002A7878">
        <w:rPr>
          <w:rFonts w:cs="Times"/>
          <w:sz w:val="26"/>
          <w:szCs w:val="26"/>
          <w:lang w:val="en-US"/>
        </w:rPr>
        <w:t xml:space="preserve">. A common approach is related to the use of </w:t>
      </w:r>
      <w:r w:rsidR="00497841" w:rsidRPr="002A7878">
        <w:rPr>
          <w:rFonts w:cs="Times"/>
          <w:b/>
          <w:sz w:val="26"/>
          <w:szCs w:val="26"/>
          <w:lang w:val="en-US"/>
        </w:rPr>
        <w:t>wearable sensors</w:t>
      </w:r>
      <w:r w:rsidR="00497841" w:rsidRPr="002A7878">
        <w:rPr>
          <w:rFonts w:cs="Times"/>
          <w:sz w:val="26"/>
          <w:szCs w:val="26"/>
          <w:lang w:val="en-US"/>
        </w:rPr>
        <w:t>.</w:t>
      </w:r>
    </w:p>
    <w:p w14:paraId="645C0A64" w14:textId="3AB93481" w:rsidR="00F71137" w:rsidRPr="002A7878" w:rsidRDefault="00F71137" w:rsidP="00F71137">
      <w:pPr>
        <w:widowControl w:val="0"/>
        <w:autoSpaceDE w:val="0"/>
        <w:autoSpaceDN w:val="0"/>
        <w:adjustRightInd w:val="0"/>
        <w:spacing w:after="240" w:line="240" w:lineRule="auto"/>
        <w:jc w:val="both"/>
        <w:rPr>
          <w:rFonts w:cs="Times"/>
          <w:sz w:val="26"/>
          <w:szCs w:val="26"/>
          <w:lang w:val="en-US"/>
        </w:rPr>
      </w:pPr>
    </w:p>
    <w:p w14:paraId="261D885D" w14:textId="45DAECF1" w:rsidR="00D436B4" w:rsidRPr="002A7878" w:rsidRDefault="00760335" w:rsidP="008802D1">
      <w:pPr>
        <w:autoSpaceDE w:val="0"/>
        <w:autoSpaceDN w:val="0"/>
        <w:adjustRightInd w:val="0"/>
        <w:spacing w:after="0" w:line="240" w:lineRule="auto"/>
        <w:jc w:val="both"/>
        <w:rPr>
          <w:rFonts w:cs="Times"/>
          <w:b/>
          <w:bCs/>
          <w:sz w:val="32"/>
          <w:szCs w:val="32"/>
          <w:lang w:val="en-US"/>
        </w:rPr>
      </w:pPr>
      <w:r w:rsidRPr="002A7878">
        <w:rPr>
          <w:rFonts w:cs="Times"/>
          <w:b/>
          <w:bCs/>
          <w:sz w:val="32"/>
          <w:szCs w:val="32"/>
          <w:lang w:val="en-US"/>
        </w:rPr>
        <w:t>Wearable Accelerometers for Activity Recognition</w:t>
      </w:r>
    </w:p>
    <w:p w14:paraId="7AC0B018" w14:textId="77777777" w:rsidR="00760335" w:rsidRPr="002A7878" w:rsidRDefault="00760335" w:rsidP="008802D1">
      <w:pPr>
        <w:autoSpaceDE w:val="0"/>
        <w:autoSpaceDN w:val="0"/>
        <w:adjustRightInd w:val="0"/>
        <w:spacing w:after="0" w:line="240" w:lineRule="auto"/>
        <w:jc w:val="both"/>
        <w:rPr>
          <w:rFonts w:cs="Times-Roman"/>
          <w:sz w:val="24"/>
          <w:szCs w:val="24"/>
        </w:rPr>
      </w:pPr>
    </w:p>
    <w:p w14:paraId="234D0CA5" w14:textId="3E9ECC6C" w:rsidR="00760335" w:rsidRDefault="00760335" w:rsidP="00760335">
      <w:pPr>
        <w:widowControl w:val="0"/>
        <w:autoSpaceDE w:val="0"/>
        <w:autoSpaceDN w:val="0"/>
        <w:adjustRightInd w:val="0"/>
        <w:spacing w:after="240" w:line="240" w:lineRule="auto"/>
        <w:jc w:val="both"/>
        <w:rPr>
          <w:rFonts w:cs="Times"/>
          <w:sz w:val="26"/>
          <w:szCs w:val="26"/>
          <w:lang w:val="en-US"/>
        </w:rPr>
      </w:pPr>
      <w:r w:rsidRPr="002A7878">
        <w:rPr>
          <w:rFonts w:cs="Times"/>
          <w:sz w:val="26"/>
          <w:szCs w:val="26"/>
          <w:lang w:val="en-US"/>
        </w:rPr>
        <w:t>Our wearable device comprised 4 tri-axial ADXL335 accelerometers connected to an ATmega328V microcontroller. All modules were of the Lilypad Arduino toolkit. The wearable device and the accelerometers’ positioning and orientation diagram are illustrated in Figure 2. The accelerometers were respectively positioned in the waist (1), left thigh (2), right ankle (3), and right arm (4). The read values of each axis during data collection are subtracted from the values obtained at the time of the calibration.</w:t>
      </w:r>
    </w:p>
    <w:p w14:paraId="23E8D710" w14:textId="77777777" w:rsidR="002A7878" w:rsidRPr="002A7878" w:rsidRDefault="002A7878" w:rsidP="00760335">
      <w:pPr>
        <w:widowControl w:val="0"/>
        <w:autoSpaceDE w:val="0"/>
        <w:autoSpaceDN w:val="0"/>
        <w:adjustRightInd w:val="0"/>
        <w:spacing w:after="240" w:line="240" w:lineRule="auto"/>
        <w:jc w:val="both"/>
        <w:rPr>
          <w:rFonts w:cs="Times"/>
          <w:sz w:val="24"/>
          <w:szCs w:val="24"/>
          <w:lang w:val="en-US"/>
        </w:rPr>
      </w:pPr>
    </w:p>
    <w:p w14:paraId="4F0BE55D" w14:textId="7C146244" w:rsidR="00760335" w:rsidRPr="002A7878" w:rsidRDefault="00760335" w:rsidP="005D2420">
      <w:pPr>
        <w:widowControl w:val="0"/>
        <w:autoSpaceDE w:val="0"/>
        <w:autoSpaceDN w:val="0"/>
        <w:adjustRightInd w:val="0"/>
        <w:spacing w:after="240" w:line="240" w:lineRule="auto"/>
        <w:jc w:val="center"/>
        <w:rPr>
          <w:rFonts w:cs="Times"/>
          <w:sz w:val="24"/>
          <w:szCs w:val="24"/>
          <w:lang w:val="en-US"/>
        </w:rPr>
      </w:pPr>
      <w:r w:rsidRPr="002A7878">
        <w:rPr>
          <w:rFonts w:cs="Times"/>
          <w:noProof/>
          <w:sz w:val="24"/>
          <w:szCs w:val="24"/>
          <w:lang w:val="en-US"/>
        </w:rPr>
        <w:drawing>
          <wp:inline distT="0" distB="0" distL="0" distR="0" wp14:anchorId="74A2266B" wp14:editId="429331C3">
            <wp:extent cx="5879037" cy="2370667"/>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0361" cy="2371201"/>
                    </a:xfrm>
                    <a:prstGeom prst="rect">
                      <a:avLst/>
                    </a:prstGeom>
                    <a:noFill/>
                    <a:ln>
                      <a:noFill/>
                    </a:ln>
                  </pic:spPr>
                </pic:pic>
              </a:graphicData>
            </a:graphic>
          </wp:inline>
        </w:drawing>
      </w:r>
    </w:p>
    <w:p w14:paraId="2F5C8653" w14:textId="77777777" w:rsidR="009D5C31" w:rsidRPr="002A7878" w:rsidRDefault="009D5C31" w:rsidP="008802D1">
      <w:pPr>
        <w:autoSpaceDE w:val="0"/>
        <w:autoSpaceDN w:val="0"/>
        <w:adjustRightInd w:val="0"/>
        <w:spacing w:after="0" w:line="240" w:lineRule="auto"/>
        <w:jc w:val="both"/>
        <w:rPr>
          <w:rFonts w:cs="Times-Roman"/>
          <w:sz w:val="32"/>
          <w:szCs w:val="32"/>
        </w:rPr>
      </w:pPr>
    </w:p>
    <w:p w14:paraId="330B4534" w14:textId="77777777" w:rsidR="00F46E15" w:rsidRPr="002A7878" w:rsidRDefault="00F46E15" w:rsidP="00F46E15">
      <w:pPr>
        <w:autoSpaceDE w:val="0"/>
        <w:autoSpaceDN w:val="0"/>
        <w:adjustRightInd w:val="0"/>
        <w:spacing w:after="0" w:line="240" w:lineRule="auto"/>
        <w:jc w:val="both"/>
        <w:rPr>
          <w:rFonts w:cs="Times-Roman"/>
          <w:b/>
          <w:sz w:val="28"/>
          <w:szCs w:val="28"/>
        </w:rPr>
      </w:pPr>
    </w:p>
    <w:p w14:paraId="036DE365" w14:textId="77777777" w:rsidR="002A7878" w:rsidRDefault="002A7878" w:rsidP="008802D1">
      <w:pPr>
        <w:autoSpaceDE w:val="0"/>
        <w:autoSpaceDN w:val="0"/>
        <w:adjustRightInd w:val="0"/>
        <w:spacing w:after="0" w:line="240" w:lineRule="auto"/>
        <w:jc w:val="both"/>
        <w:rPr>
          <w:rFonts w:cs="Times-Roman"/>
          <w:b/>
          <w:sz w:val="28"/>
          <w:szCs w:val="28"/>
        </w:rPr>
      </w:pPr>
    </w:p>
    <w:p w14:paraId="29B94DC5" w14:textId="77777777" w:rsidR="002A7878" w:rsidRDefault="002A7878" w:rsidP="008802D1">
      <w:pPr>
        <w:autoSpaceDE w:val="0"/>
        <w:autoSpaceDN w:val="0"/>
        <w:adjustRightInd w:val="0"/>
        <w:spacing w:after="0" w:line="240" w:lineRule="auto"/>
        <w:jc w:val="both"/>
        <w:rPr>
          <w:rFonts w:cs="Times-Roman"/>
          <w:b/>
          <w:sz w:val="28"/>
          <w:szCs w:val="28"/>
        </w:rPr>
      </w:pPr>
    </w:p>
    <w:p w14:paraId="0910176D" w14:textId="5FC83B43" w:rsidR="008802D1" w:rsidRPr="002A7878" w:rsidRDefault="00F46E15" w:rsidP="008802D1">
      <w:pPr>
        <w:autoSpaceDE w:val="0"/>
        <w:autoSpaceDN w:val="0"/>
        <w:adjustRightInd w:val="0"/>
        <w:spacing w:after="0" w:line="240" w:lineRule="auto"/>
        <w:jc w:val="both"/>
        <w:rPr>
          <w:rFonts w:cs="Times-Roman"/>
          <w:b/>
          <w:sz w:val="28"/>
          <w:szCs w:val="28"/>
        </w:rPr>
      </w:pPr>
      <w:r w:rsidRPr="002A7878">
        <w:rPr>
          <w:rFonts w:cs="Times-Roman"/>
          <w:b/>
          <w:sz w:val="28"/>
          <w:szCs w:val="28"/>
        </w:rPr>
        <w:t>Obiettivi</w:t>
      </w:r>
      <w:r w:rsidR="005E0D6C" w:rsidRPr="002A7878">
        <w:rPr>
          <w:rFonts w:cs="Times-Roman"/>
          <w:b/>
          <w:sz w:val="28"/>
          <w:szCs w:val="28"/>
        </w:rPr>
        <w:t xml:space="preserve"> del progetto: </w:t>
      </w:r>
    </w:p>
    <w:p w14:paraId="7454F63A" w14:textId="77777777" w:rsidR="00F13189" w:rsidRPr="002A7878" w:rsidRDefault="00F13189" w:rsidP="008802D1">
      <w:pPr>
        <w:autoSpaceDE w:val="0"/>
        <w:autoSpaceDN w:val="0"/>
        <w:adjustRightInd w:val="0"/>
        <w:spacing w:after="0" w:line="240" w:lineRule="auto"/>
        <w:jc w:val="both"/>
        <w:rPr>
          <w:rFonts w:cs="Times-Roman"/>
          <w:sz w:val="24"/>
          <w:szCs w:val="24"/>
        </w:rPr>
      </w:pPr>
    </w:p>
    <w:p w14:paraId="209180D9" w14:textId="79DEDD5F" w:rsidR="005A12D5" w:rsidRPr="002A7878" w:rsidRDefault="007B3EEE" w:rsidP="008802D1">
      <w:pPr>
        <w:autoSpaceDE w:val="0"/>
        <w:autoSpaceDN w:val="0"/>
        <w:adjustRightInd w:val="0"/>
        <w:spacing w:after="0" w:line="240" w:lineRule="auto"/>
        <w:jc w:val="both"/>
        <w:rPr>
          <w:rFonts w:cs="Times-Roman"/>
          <w:sz w:val="24"/>
          <w:szCs w:val="24"/>
        </w:rPr>
      </w:pPr>
      <w:r w:rsidRPr="002A7878">
        <w:rPr>
          <w:rFonts w:cs="Times-Roman"/>
          <w:sz w:val="24"/>
          <w:szCs w:val="24"/>
        </w:rPr>
        <w:t>1</w:t>
      </w:r>
      <w:r w:rsidR="00F13189" w:rsidRPr="002A7878">
        <w:rPr>
          <w:rFonts w:cs="Times-Roman"/>
          <w:sz w:val="24"/>
          <w:szCs w:val="24"/>
        </w:rPr>
        <w:t xml:space="preserve">. </w:t>
      </w:r>
      <w:r w:rsidRPr="002A7878">
        <w:rPr>
          <w:rFonts w:cs="Times-Roman"/>
          <w:sz w:val="24"/>
          <w:szCs w:val="24"/>
        </w:rPr>
        <w:t>Modello BAYESIAN NETWORK</w:t>
      </w:r>
    </w:p>
    <w:p w14:paraId="1C97DDF4" w14:textId="77777777" w:rsidR="007B3EEE" w:rsidRPr="002A7878" w:rsidRDefault="007B3EEE" w:rsidP="00F13189">
      <w:pPr>
        <w:pStyle w:val="ListParagraph"/>
        <w:numPr>
          <w:ilvl w:val="0"/>
          <w:numId w:val="13"/>
        </w:numPr>
        <w:autoSpaceDE w:val="0"/>
        <w:autoSpaceDN w:val="0"/>
        <w:adjustRightInd w:val="0"/>
        <w:spacing w:after="0" w:line="240" w:lineRule="auto"/>
        <w:jc w:val="both"/>
        <w:rPr>
          <w:rFonts w:cs="Times-Roman"/>
          <w:sz w:val="24"/>
          <w:szCs w:val="24"/>
        </w:rPr>
      </w:pPr>
      <w:r w:rsidRPr="002A7878">
        <w:rPr>
          <w:rFonts w:cs="Times-Roman"/>
          <w:sz w:val="24"/>
          <w:szCs w:val="24"/>
        </w:rPr>
        <w:t>Definire la struttura della rete</w:t>
      </w:r>
    </w:p>
    <w:p w14:paraId="0908C2E0" w14:textId="2C6C56BA" w:rsidR="00D92C29" w:rsidRPr="002A7878" w:rsidRDefault="007B3EEE" w:rsidP="00F13189">
      <w:pPr>
        <w:pStyle w:val="ListParagraph"/>
        <w:numPr>
          <w:ilvl w:val="0"/>
          <w:numId w:val="13"/>
        </w:numPr>
        <w:autoSpaceDE w:val="0"/>
        <w:autoSpaceDN w:val="0"/>
        <w:adjustRightInd w:val="0"/>
        <w:spacing w:after="0" w:line="240" w:lineRule="auto"/>
        <w:jc w:val="both"/>
        <w:rPr>
          <w:rFonts w:cs="Times-Roman"/>
          <w:sz w:val="24"/>
          <w:szCs w:val="24"/>
        </w:rPr>
      </w:pPr>
      <w:r w:rsidRPr="002A7878">
        <w:rPr>
          <w:rFonts w:cs="Times-Roman"/>
          <w:sz w:val="24"/>
          <w:szCs w:val="24"/>
        </w:rPr>
        <w:t>Stimare i parametri del modello</w:t>
      </w:r>
      <w:r w:rsidR="005A12D5" w:rsidRPr="002A7878">
        <w:rPr>
          <w:rFonts w:cs="Times-Roman"/>
          <w:sz w:val="24"/>
          <w:szCs w:val="24"/>
        </w:rPr>
        <w:t xml:space="preserve"> </w:t>
      </w:r>
      <w:r w:rsidR="00937166" w:rsidRPr="002A7878">
        <w:rPr>
          <w:rFonts w:cs="Times-Roman"/>
          <w:sz w:val="24"/>
          <w:szCs w:val="24"/>
        </w:rPr>
        <w:t>sulla base de</w:t>
      </w:r>
      <w:r w:rsidRPr="002A7878">
        <w:rPr>
          <w:rFonts w:cs="Times-Roman"/>
          <w:sz w:val="24"/>
          <w:szCs w:val="24"/>
        </w:rPr>
        <w:t>i campioni di training</w:t>
      </w:r>
    </w:p>
    <w:p w14:paraId="56CD73F3" w14:textId="77777777" w:rsidR="00230EEA" w:rsidRPr="002A7878" w:rsidRDefault="00230EEA" w:rsidP="008802D1">
      <w:pPr>
        <w:autoSpaceDE w:val="0"/>
        <w:autoSpaceDN w:val="0"/>
        <w:adjustRightInd w:val="0"/>
        <w:spacing w:after="0" w:line="240" w:lineRule="auto"/>
        <w:jc w:val="both"/>
        <w:rPr>
          <w:rFonts w:cs="Times-Roman"/>
          <w:sz w:val="24"/>
          <w:szCs w:val="24"/>
        </w:rPr>
      </w:pPr>
    </w:p>
    <w:p w14:paraId="6EA9EB0B" w14:textId="47612EB9" w:rsidR="008802D1" w:rsidRPr="002A7878" w:rsidRDefault="007227B5" w:rsidP="008802D1">
      <w:pPr>
        <w:autoSpaceDE w:val="0"/>
        <w:autoSpaceDN w:val="0"/>
        <w:adjustRightInd w:val="0"/>
        <w:spacing w:after="0" w:line="240" w:lineRule="auto"/>
        <w:jc w:val="both"/>
        <w:rPr>
          <w:rFonts w:cs="Times-Roman"/>
          <w:sz w:val="24"/>
          <w:szCs w:val="24"/>
        </w:rPr>
      </w:pPr>
      <w:r w:rsidRPr="002A7878">
        <w:rPr>
          <w:rFonts w:cs="Times-Roman"/>
          <w:sz w:val="24"/>
          <w:szCs w:val="24"/>
        </w:rPr>
        <w:t>2. Analisi dei dati</w:t>
      </w:r>
    </w:p>
    <w:p w14:paraId="4AAFB023" w14:textId="522050FA" w:rsidR="00DE134B" w:rsidRPr="002A7878" w:rsidRDefault="007227B5" w:rsidP="008802D1">
      <w:pPr>
        <w:pStyle w:val="ListParagraph"/>
        <w:numPr>
          <w:ilvl w:val="0"/>
          <w:numId w:val="15"/>
        </w:numPr>
        <w:autoSpaceDE w:val="0"/>
        <w:autoSpaceDN w:val="0"/>
        <w:adjustRightInd w:val="0"/>
        <w:spacing w:after="0" w:line="240" w:lineRule="auto"/>
        <w:jc w:val="both"/>
        <w:rPr>
          <w:rFonts w:cs="Times-Roman"/>
          <w:sz w:val="24"/>
          <w:szCs w:val="24"/>
        </w:rPr>
      </w:pPr>
      <w:r w:rsidRPr="002A7878">
        <w:rPr>
          <w:rFonts w:cs="Times-Roman"/>
          <w:sz w:val="24"/>
          <w:szCs w:val="24"/>
        </w:rPr>
        <w:t>Il modello Bayesiano è in grado di prevedere l’attività svolta da parte dei pazienti date le osservazioni pervenute dai sensori?</w:t>
      </w:r>
    </w:p>
    <w:p w14:paraId="5461FD2D" w14:textId="750D02E2" w:rsidR="005A12D5" w:rsidRPr="002A7878" w:rsidRDefault="007227B5" w:rsidP="008802D1">
      <w:pPr>
        <w:pStyle w:val="ListParagraph"/>
        <w:numPr>
          <w:ilvl w:val="0"/>
          <w:numId w:val="15"/>
        </w:numPr>
        <w:autoSpaceDE w:val="0"/>
        <w:autoSpaceDN w:val="0"/>
        <w:adjustRightInd w:val="0"/>
        <w:spacing w:after="0" w:line="240" w:lineRule="auto"/>
        <w:jc w:val="both"/>
        <w:rPr>
          <w:rFonts w:cs="Times-Roman"/>
          <w:sz w:val="24"/>
          <w:szCs w:val="24"/>
        </w:rPr>
      </w:pPr>
      <w:r w:rsidRPr="002A7878">
        <w:rPr>
          <w:rFonts w:cs="Times-Roman"/>
          <w:sz w:val="24"/>
          <w:szCs w:val="24"/>
        </w:rPr>
        <w:t>Il modello riesce a riconoscere bene tutte le attività svolte? Oppure la distribuzione dei campioni ha un qualche effetto sulle capacità predittive del modello?</w:t>
      </w:r>
    </w:p>
    <w:p w14:paraId="7581B0BA" w14:textId="77777777" w:rsidR="00BE4C11" w:rsidRDefault="00BE4C11" w:rsidP="002A7878">
      <w:pPr>
        <w:jc w:val="both"/>
        <w:rPr>
          <w:b/>
        </w:rPr>
      </w:pPr>
    </w:p>
    <w:p w14:paraId="4F477F24" w14:textId="77777777" w:rsidR="002A7878" w:rsidRPr="00BE4C11" w:rsidRDefault="002A7878" w:rsidP="002A7878">
      <w:pPr>
        <w:jc w:val="both"/>
        <w:rPr>
          <w:b/>
          <w:sz w:val="28"/>
        </w:rPr>
      </w:pPr>
      <w:r w:rsidRPr="00BE4C11">
        <w:rPr>
          <w:b/>
          <w:sz w:val="28"/>
        </w:rPr>
        <w:t>Software</w:t>
      </w:r>
    </w:p>
    <w:p w14:paraId="04E570D5" w14:textId="77777777" w:rsidR="002A7878" w:rsidRPr="002A7878" w:rsidRDefault="002A7878" w:rsidP="002A7878">
      <w:pPr>
        <w:jc w:val="both"/>
      </w:pPr>
      <w:r w:rsidRPr="002A7878">
        <w:t>Software utilizzabili:</w:t>
      </w:r>
    </w:p>
    <w:p w14:paraId="71264C4E" w14:textId="77777777" w:rsidR="002A7878" w:rsidRPr="002A7878" w:rsidRDefault="002A7878" w:rsidP="002A7878">
      <w:pPr>
        <w:pStyle w:val="ListParagraph"/>
        <w:numPr>
          <w:ilvl w:val="0"/>
          <w:numId w:val="17"/>
        </w:numPr>
        <w:spacing w:after="0" w:line="240" w:lineRule="auto"/>
        <w:jc w:val="both"/>
      </w:pPr>
      <w:r w:rsidRPr="002A7878">
        <w:t xml:space="preserve">Python: </w:t>
      </w:r>
      <w:hyperlink r:id="rId7" w:history="1">
        <w:r w:rsidRPr="002A7878">
          <w:rPr>
            <w:rStyle w:val="Hyperlink"/>
          </w:rPr>
          <w:t>http://pythonhosted.org/libpgm/</w:t>
        </w:r>
      </w:hyperlink>
      <w:r w:rsidRPr="002A7878">
        <w:t xml:space="preserve"> </w:t>
      </w:r>
    </w:p>
    <w:p w14:paraId="654A3DA0" w14:textId="77777777" w:rsidR="002A7878" w:rsidRPr="002A7878" w:rsidRDefault="002A7878" w:rsidP="002A7878">
      <w:pPr>
        <w:pStyle w:val="ListParagraph"/>
        <w:numPr>
          <w:ilvl w:val="0"/>
          <w:numId w:val="17"/>
        </w:numPr>
        <w:spacing w:after="0" w:line="240" w:lineRule="auto"/>
        <w:jc w:val="both"/>
      </w:pPr>
      <w:r w:rsidRPr="002A7878">
        <w:t xml:space="preserve">Matlab: </w:t>
      </w:r>
      <w:hyperlink r:id="rId8" w:history="1">
        <w:r w:rsidRPr="002A7878">
          <w:rPr>
            <w:rStyle w:val="Hyperlink"/>
          </w:rPr>
          <w:t>https://code.google.com/archive/p/bnt/</w:t>
        </w:r>
      </w:hyperlink>
      <w:r w:rsidRPr="002A7878">
        <w:t xml:space="preserve"> </w:t>
      </w:r>
    </w:p>
    <w:p w14:paraId="6C2B158A" w14:textId="77777777" w:rsidR="002A7878" w:rsidRPr="002A7878" w:rsidRDefault="002A7878" w:rsidP="002A7878">
      <w:pPr>
        <w:pStyle w:val="ListParagraph"/>
        <w:numPr>
          <w:ilvl w:val="0"/>
          <w:numId w:val="17"/>
        </w:numPr>
        <w:spacing w:after="0" w:line="240" w:lineRule="auto"/>
        <w:jc w:val="both"/>
      </w:pPr>
      <w:r w:rsidRPr="002A7878">
        <w:t xml:space="preserve">Java: </w:t>
      </w:r>
    </w:p>
    <w:p w14:paraId="4BE636FC" w14:textId="77777777" w:rsidR="002A7878" w:rsidRPr="002A7878" w:rsidRDefault="00D4646A" w:rsidP="002A7878">
      <w:pPr>
        <w:pStyle w:val="ListParagraph"/>
        <w:numPr>
          <w:ilvl w:val="1"/>
          <w:numId w:val="17"/>
        </w:numPr>
        <w:spacing w:after="0" w:line="240" w:lineRule="auto"/>
        <w:jc w:val="both"/>
      </w:pPr>
      <w:hyperlink r:id="rId9" w:history="1">
        <w:r w:rsidR="002A7878" w:rsidRPr="002A7878">
          <w:rPr>
            <w:rStyle w:val="Hyperlink"/>
          </w:rPr>
          <w:t>https://sourceforge.net/projects/unbbayes/</w:t>
        </w:r>
      </w:hyperlink>
    </w:p>
    <w:p w14:paraId="59D83218" w14:textId="77777777" w:rsidR="002A7878" w:rsidRPr="002A7878" w:rsidRDefault="00D4646A" w:rsidP="002A7878">
      <w:pPr>
        <w:pStyle w:val="ListParagraph"/>
        <w:numPr>
          <w:ilvl w:val="1"/>
          <w:numId w:val="17"/>
        </w:numPr>
        <w:spacing w:after="0" w:line="240" w:lineRule="auto"/>
        <w:jc w:val="both"/>
      </w:pPr>
      <w:hyperlink r:id="rId10" w:history="1">
        <w:r w:rsidR="002A7878" w:rsidRPr="002A7878">
          <w:rPr>
            <w:rStyle w:val="Hyperlink"/>
          </w:rPr>
          <w:t>https://sourceforge.net/projects/bnj/</w:t>
        </w:r>
      </w:hyperlink>
      <w:r w:rsidR="002A7878" w:rsidRPr="002A7878">
        <w:t xml:space="preserve">  </w:t>
      </w:r>
    </w:p>
    <w:p w14:paraId="5606A6AC" w14:textId="77777777" w:rsidR="002A7878" w:rsidRPr="002A7878" w:rsidRDefault="00D4646A" w:rsidP="002A7878">
      <w:pPr>
        <w:pStyle w:val="ListParagraph"/>
        <w:numPr>
          <w:ilvl w:val="1"/>
          <w:numId w:val="17"/>
        </w:numPr>
        <w:spacing w:after="0" w:line="240" w:lineRule="auto"/>
        <w:jc w:val="both"/>
      </w:pPr>
      <w:hyperlink r:id="rId11" w:history="1">
        <w:r w:rsidR="002A7878" w:rsidRPr="002A7878">
          <w:rPr>
            <w:rStyle w:val="Hyperlink"/>
          </w:rPr>
          <w:t>http://www.cs.waikato.ac.nz/ml/weka/</w:t>
        </w:r>
      </w:hyperlink>
      <w:r w:rsidR="002A7878" w:rsidRPr="002A7878">
        <w:t xml:space="preserve"> </w:t>
      </w:r>
    </w:p>
    <w:p w14:paraId="5834FA29" w14:textId="77777777" w:rsidR="002A7878" w:rsidRPr="002A7878" w:rsidRDefault="002A7878" w:rsidP="002A7878">
      <w:pPr>
        <w:pStyle w:val="ListParagraph"/>
        <w:numPr>
          <w:ilvl w:val="0"/>
          <w:numId w:val="17"/>
        </w:numPr>
        <w:spacing w:after="0" w:line="240" w:lineRule="auto"/>
        <w:jc w:val="both"/>
      </w:pPr>
      <w:r w:rsidRPr="002A7878">
        <w:t xml:space="preserve">R: </w:t>
      </w:r>
      <w:hyperlink r:id="rId12" w:history="1">
        <w:r w:rsidRPr="002A7878">
          <w:rPr>
            <w:rStyle w:val="Hyperlink"/>
          </w:rPr>
          <w:t>http://www.bnlearn.com/</w:t>
        </w:r>
      </w:hyperlink>
      <w:r w:rsidRPr="002A7878">
        <w:t xml:space="preserve"> </w:t>
      </w:r>
    </w:p>
    <w:p w14:paraId="2AF68B37" w14:textId="77777777" w:rsidR="002A7878" w:rsidRPr="002A7878" w:rsidRDefault="002A7878" w:rsidP="002A7878">
      <w:pPr>
        <w:pStyle w:val="ListParagraph"/>
        <w:autoSpaceDE w:val="0"/>
        <w:autoSpaceDN w:val="0"/>
        <w:adjustRightInd w:val="0"/>
        <w:spacing w:after="0" w:line="240" w:lineRule="auto"/>
        <w:jc w:val="both"/>
        <w:rPr>
          <w:rFonts w:cs="Times-Roman"/>
          <w:sz w:val="24"/>
          <w:szCs w:val="24"/>
        </w:rPr>
      </w:pPr>
    </w:p>
    <w:sectPr w:rsidR="002A7878" w:rsidRPr="002A78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Roman">
    <w:altName w:val="Times"/>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EE0"/>
    <w:multiLevelType w:val="hybridMultilevel"/>
    <w:tmpl w:val="C5D8636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D9707CA"/>
    <w:multiLevelType w:val="multilevel"/>
    <w:tmpl w:val="E4E8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B0C45"/>
    <w:multiLevelType w:val="multilevel"/>
    <w:tmpl w:val="CD8E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E76241"/>
    <w:multiLevelType w:val="hybridMultilevel"/>
    <w:tmpl w:val="B252A9F0"/>
    <w:lvl w:ilvl="0" w:tplc="A57AE14E">
      <w:start w:val="23"/>
      <w:numFmt w:val="bullet"/>
      <w:lvlText w:val="-"/>
      <w:lvlJc w:val="left"/>
      <w:pPr>
        <w:ind w:left="720" w:hanging="360"/>
      </w:pPr>
      <w:rPr>
        <w:rFonts w:ascii="Times-Roman" w:eastAsiaTheme="minorHAnsi" w:hAnsi="Times-Roman" w:cs="Times-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92671"/>
    <w:multiLevelType w:val="multilevel"/>
    <w:tmpl w:val="131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505CA5"/>
    <w:multiLevelType w:val="hybridMultilevel"/>
    <w:tmpl w:val="63E81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A4322C"/>
    <w:multiLevelType w:val="hybridMultilevel"/>
    <w:tmpl w:val="DE668C96"/>
    <w:lvl w:ilvl="0" w:tplc="90904CA6">
      <w:start w:val="1"/>
      <w:numFmt w:val="decimal"/>
      <w:lvlText w:val="(%1)"/>
      <w:lvlJc w:val="left"/>
      <w:pPr>
        <w:ind w:left="720" w:hanging="360"/>
      </w:pPr>
      <w:rPr>
        <w:rFonts w:eastAsiaTheme="minorEastAsi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AD07BB7"/>
    <w:multiLevelType w:val="hybridMultilevel"/>
    <w:tmpl w:val="D6F03C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630C5"/>
    <w:multiLevelType w:val="hybridMultilevel"/>
    <w:tmpl w:val="88B62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45368A"/>
    <w:multiLevelType w:val="hybridMultilevel"/>
    <w:tmpl w:val="14046002"/>
    <w:lvl w:ilvl="0" w:tplc="A57AE14E">
      <w:start w:val="23"/>
      <w:numFmt w:val="bullet"/>
      <w:lvlText w:val="-"/>
      <w:lvlJc w:val="left"/>
      <w:pPr>
        <w:ind w:left="720" w:hanging="360"/>
      </w:pPr>
      <w:rPr>
        <w:rFonts w:ascii="Times-Roman" w:eastAsiaTheme="minorHAnsi" w:hAnsi="Times-Roman" w:cs="Times-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04E77"/>
    <w:multiLevelType w:val="multilevel"/>
    <w:tmpl w:val="D94A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CD5A0E"/>
    <w:multiLevelType w:val="hybridMultilevel"/>
    <w:tmpl w:val="A4725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0C5004"/>
    <w:multiLevelType w:val="hybridMultilevel"/>
    <w:tmpl w:val="EE500C3C"/>
    <w:lvl w:ilvl="0" w:tplc="3000C20C">
      <w:numFmt w:val="bullet"/>
      <w:lvlText w:val="-"/>
      <w:lvlJc w:val="left"/>
      <w:pPr>
        <w:ind w:left="720" w:hanging="360"/>
      </w:pPr>
      <w:rPr>
        <w:rFonts w:ascii="Times-Roman" w:eastAsiaTheme="minorHAnsi" w:hAnsi="Times-Roman" w:cs="Times-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484DAA"/>
    <w:multiLevelType w:val="multilevel"/>
    <w:tmpl w:val="6660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D53628"/>
    <w:multiLevelType w:val="multilevel"/>
    <w:tmpl w:val="9CB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452503E"/>
    <w:multiLevelType w:val="hybridMultilevel"/>
    <w:tmpl w:val="31A288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7A219B"/>
    <w:multiLevelType w:val="multilevel"/>
    <w:tmpl w:val="D782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4"/>
  </w:num>
  <w:num w:numId="3">
    <w:abstractNumId w:val="13"/>
  </w:num>
  <w:num w:numId="4">
    <w:abstractNumId w:val="1"/>
  </w:num>
  <w:num w:numId="5">
    <w:abstractNumId w:val="2"/>
  </w:num>
  <w:num w:numId="6">
    <w:abstractNumId w:val="10"/>
  </w:num>
  <w:num w:numId="7">
    <w:abstractNumId w:val="14"/>
  </w:num>
  <w:num w:numId="8">
    <w:abstractNumId w:val="6"/>
  </w:num>
  <w:num w:numId="9">
    <w:abstractNumId w:val="0"/>
  </w:num>
  <w:num w:numId="10">
    <w:abstractNumId w:val="12"/>
  </w:num>
  <w:num w:numId="11">
    <w:abstractNumId w:val="9"/>
  </w:num>
  <w:num w:numId="12">
    <w:abstractNumId w:val="3"/>
  </w:num>
  <w:num w:numId="13">
    <w:abstractNumId w:val="7"/>
  </w:num>
  <w:num w:numId="14">
    <w:abstractNumId w:val="8"/>
  </w:num>
  <w:num w:numId="15">
    <w:abstractNumId w:val="15"/>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5F"/>
    <w:rsid w:val="00055FB5"/>
    <w:rsid w:val="0006128E"/>
    <w:rsid w:val="00062015"/>
    <w:rsid w:val="00062500"/>
    <w:rsid w:val="00067AAA"/>
    <w:rsid w:val="000A5216"/>
    <w:rsid w:val="000D372D"/>
    <w:rsid w:val="001351E6"/>
    <w:rsid w:val="00170D24"/>
    <w:rsid w:val="001D336F"/>
    <w:rsid w:val="00230EEA"/>
    <w:rsid w:val="00250B40"/>
    <w:rsid w:val="002A7878"/>
    <w:rsid w:val="002E23E5"/>
    <w:rsid w:val="002F32CD"/>
    <w:rsid w:val="0036526A"/>
    <w:rsid w:val="003B2ACE"/>
    <w:rsid w:val="003D4755"/>
    <w:rsid w:val="00401D89"/>
    <w:rsid w:val="00421DAD"/>
    <w:rsid w:val="00497841"/>
    <w:rsid w:val="004A63CD"/>
    <w:rsid w:val="004B162B"/>
    <w:rsid w:val="004F62FF"/>
    <w:rsid w:val="00582957"/>
    <w:rsid w:val="005A12D5"/>
    <w:rsid w:val="005D2420"/>
    <w:rsid w:val="005E0D6C"/>
    <w:rsid w:val="00604865"/>
    <w:rsid w:val="00611B8C"/>
    <w:rsid w:val="0069463D"/>
    <w:rsid w:val="007227B5"/>
    <w:rsid w:val="007245A8"/>
    <w:rsid w:val="00734300"/>
    <w:rsid w:val="00760335"/>
    <w:rsid w:val="007804BA"/>
    <w:rsid w:val="00792CD1"/>
    <w:rsid w:val="007B3EEE"/>
    <w:rsid w:val="007C6976"/>
    <w:rsid w:val="007D395F"/>
    <w:rsid w:val="007D6A35"/>
    <w:rsid w:val="0082421C"/>
    <w:rsid w:val="008601B8"/>
    <w:rsid w:val="008802D1"/>
    <w:rsid w:val="008B70A9"/>
    <w:rsid w:val="00914CF4"/>
    <w:rsid w:val="0093435D"/>
    <w:rsid w:val="00937166"/>
    <w:rsid w:val="00945EF8"/>
    <w:rsid w:val="0099590C"/>
    <w:rsid w:val="009D0860"/>
    <w:rsid w:val="009D5C31"/>
    <w:rsid w:val="009E633B"/>
    <w:rsid w:val="00A22E70"/>
    <w:rsid w:val="00A23D81"/>
    <w:rsid w:val="00A47D9C"/>
    <w:rsid w:val="00A90D99"/>
    <w:rsid w:val="00A959C8"/>
    <w:rsid w:val="00AF333B"/>
    <w:rsid w:val="00BE391A"/>
    <w:rsid w:val="00BE4C11"/>
    <w:rsid w:val="00C22C64"/>
    <w:rsid w:val="00C63A91"/>
    <w:rsid w:val="00CD321D"/>
    <w:rsid w:val="00D108A3"/>
    <w:rsid w:val="00D436B4"/>
    <w:rsid w:val="00D4646A"/>
    <w:rsid w:val="00D92C29"/>
    <w:rsid w:val="00DB6BFF"/>
    <w:rsid w:val="00DE134B"/>
    <w:rsid w:val="00DF5279"/>
    <w:rsid w:val="00E213A5"/>
    <w:rsid w:val="00E41A51"/>
    <w:rsid w:val="00E44BCF"/>
    <w:rsid w:val="00E9167D"/>
    <w:rsid w:val="00EC0F4A"/>
    <w:rsid w:val="00F029F3"/>
    <w:rsid w:val="00F04FF5"/>
    <w:rsid w:val="00F13189"/>
    <w:rsid w:val="00F46E15"/>
    <w:rsid w:val="00F64D23"/>
    <w:rsid w:val="00F71137"/>
    <w:rsid w:val="00F75F92"/>
    <w:rsid w:val="00FB4E86"/>
    <w:rsid w:val="00FE2AD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399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F62F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62FF"/>
    <w:rPr>
      <w:rFonts w:ascii="Times New Roman" w:eastAsia="Times New Roman" w:hAnsi="Times New Roman" w:cs="Times New Roman"/>
      <w:b/>
      <w:bCs/>
      <w:sz w:val="27"/>
      <w:szCs w:val="27"/>
      <w:lang w:eastAsia="it-IT"/>
    </w:rPr>
  </w:style>
  <w:style w:type="paragraph" w:styleId="NormalWeb">
    <w:name w:val="Normal (Web)"/>
    <w:basedOn w:val="Normal"/>
    <w:uiPriority w:val="99"/>
    <w:semiHidden/>
    <w:unhideWhenUsed/>
    <w:rsid w:val="004F62F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DefaultParagraphFont"/>
    <w:rsid w:val="004F62FF"/>
  </w:style>
  <w:style w:type="character" w:styleId="Hyperlink">
    <w:name w:val="Hyperlink"/>
    <w:basedOn w:val="DefaultParagraphFont"/>
    <w:uiPriority w:val="99"/>
    <w:semiHidden/>
    <w:unhideWhenUsed/>
    <w:rsid w:val="004F62FF"/>
    <w:rPr>
      <w:color w:val="0000FF"/>
      <w:u w:val="single"/>
    </w:rPr>
  </w:style>
  <w:style w:type="paragraph" w:customStyle="1" w:styleId="programlistingindent">
    <w:name w:val="programlistingindent"/>
    <w:basedOn w:val="Normal"/>
    <w:rsid w:val="004F62F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athtext">
    <w:name w:val="mathtext"/>
    <w:basedOn w:val="DefaultParagraphFont"/>
    <w:rsid w:val="004F62FF"/>
  </w:style>
  <w:style w:type="character" w:customStyle="1" w:styleId="mathtextbox">
    <w:name w:val="mathtextbox"/>
    <w:basedOn w:val="DefaultParagraphFont"/>
    <w:rsid w:val="004F62FF"/>
  </w:style>
  <w:style w:type="character" w:styleId="HTMLCode">
    <w:name w:val="HTML Code"/>
    <w:basedOn w:val="DefaultParagraphFont"/>
    <w:uiPriority w:val="99"/>
    <w:semiHidden/>
    <w:unhideWhenUsed/>
    <w:rsid w:val="004F62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6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4F62FF"/>
    <w:rPr>
      <w:rFonts w:ascii="Courier New" w:eastAsia="Times New Roman" w:hAnsi="Courier New" w:cs="Courier New"/>
      <w:sz w:val="20"/>
      <w:szCs w:val="20"/>
      <w:lang w:eastAsia="it-IT"/>
    </w:rPr>
  </w:style>
  <w:style w:type="paragraph" w:styleId="ListParagraph">
    <w:name w:val="List Paragraph"/>
    <w:basedOn w:val="Normal"/>
    <w:uiPriority w:val="34"/>
    <w:qFormat/>
    <w:rsid w:val="004F62FF"/>
    <w:pPr>
      <w:ind w:left="720"/>
      <w:contextualSpacing/>
    </w:pPr>
  </w:style>
  <w:style w:type="character" w:customStyle="1" w:styleId="syntaxexample">
    <w:name w:val="syntax_example"/>
    <w:basedOn w:val="DefaultParagraphFont"/>
    <w:rsid w:val="004F62FF"/>
  </w:style>
  <w:style w:type="character" w:customStyle="1" w:styleId="argumentplaceholder">
    <w:name w:val="argument_placeholder"/>
    <w:basedOn w:val="DefaultParagraphFont"/>
    <w:rsid w:val="004F62FF"/>
  </w:style>
  <w:style w:type="character" w:styleId="PlaceholderText">
    <w:name w:val="Placeholder Text"/>
    <w:basedOn w:val="DefaultParagraphFont"/>
    <w:uiPriority w:val="99"/>
    <w:semiHidden/>
    <w:rsid w:val="00914CF4"/>
    <w:rPr>
      <w:color w:val="808080"/>
    </w:rPr>
  </w:style>
  <w:style w:type="paragraph" w:styleId="BalloonText">
    <w:name w:val="Balloon Text"/>
    <w:basedOn w:val="Normal"/>
    <w:link w:val="BalloonTextChar"/>
    <w:uiPriority w:val="99"/>
    <w:semiHidden/>
    <w:unhideWhenUsed/>
    <w:rsid w:val="004A63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3CD"/>
    <w:rPr>
      <w:rFonts w:ascii="Lucida Grande" w:hAnsi="Lucida Grande" w:cs="Lucida Grande"/>
      <w:sz w:val="18"/>
      <w:szCs w:val="18"/>
    </w:rPr>
  </w:style>
  <w:style w:type="table" w:styleId="TableGrid">
    <w:name w:val="Table Grid"/>
    <w:basedOn w:val="TableNormal"/>
    <w:uiPriority w:val="59"/>
    <w:rsid w:val="00170D24"/>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F62F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62FF"/>
    <w:rPr>
      <w:rFonts w:ascii="Times New Roman" w:eastAsia="Times New Roman" w:hAnsi="Times New Roman" w:cs="Times New Roman"/>
      <w:b/>
      <w:bCs/>
      <w:sz w:val="27"/>
      <w:szCs w:val="27"/>
      <w:lang w:eastAsia="it-IT"/>
    </w:rPr>
  </w:style>
  <w:style w:type="paragraph" w:styleId="NormalWeb">
    <w:name w:val="Normal (Web)"/>
    <w:basedOn w:val="Normal"/>
    <w:uiPriority w:val="99"/>
    <w:semiHidden/>
    <w:unhideWhenUsed/>
    <w:rsid w:val="004F62F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DefaultParagraphFont"/>
    <w:rsid w:val="004F62FF"/>
  </w:style>
  <w:style w:type="character" w:styleId="Hyperlink">
    <w:name w:val="Hyperlink"/>
    <w:basedOn w:val="DefaultParagraphFont"/>
    <w:uiPriority w:val="99"/>
    <w:semiHidden/>
    <w:unhideWhenUsed/>
    <w:rsid w:val="004F62FF"/>
    <w:rPr>
      <w:color w:val="0000FF"/>
      <w:u w:val="single"/>
    </w:rPr>
  </w:style>
  <w:style w:type="paragraph" w:customStyle="1" w:styleId="programlistingindent">
    <w:name w:val="programlistingindent"/>
    <w:basedOn w:val="Normal"/>
    <w:rsid w:val="004F62F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athtext">
    <w:name w:val="mathtext"/>
    <w:basedOn w:val="DefaultParagraphFont"/>
    <w:rsid w:val="004F62FF"/>
  </w:style>
  <w:style w:type="character" w:customStyle="1" w:styleId="mathtextbox">
    <w:name w:val="mathtextbox"/>
    <w:basedOn w:val="DefaultParagraphFont"/>
    <w:rsid w:val="004F62FF"/>
  </w:style>
  <w:style w:type="character" w:styleId="HTMLCode">
    <w:name w:val="HTML Code"/>
    <w:basedOn w:val="DefaultParagraphFont"/>
    <w:uiPriority w:val="99"/>
    <w:semiHidden/>
    <w:unhideWhenUsed/>
    <w:rsid w:val="004F62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6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4F62FF"/>
    <w:rPr>
      <w:rFonts w:ascii="Courier New" w:eastAsia="Times New Roman" w:hAnsi="Courier New" w:cs="Courier New"/>
      <w:sz w:val="20"/>
      <w:szCs w:val="20"/>
      <w:lang w:eastAsia="it-IT"/>
    </w:rPr>
  </w:style>
  <w:style w:type="paragraph" w:styleId="ListParagraph">
    <w:name w:val="List Paragraph"/>
    <w:basedOn w:val="Normal"/>
    <w:uiPriority w:val="34"/>
    <w:qFormat/>
    <w:rsid w:val="004F62FF"/>
    <w:pPr>
      <w:ind w:left="720"/>
      <w:contextualSpacing/>
    </w:pPr>
  </w:style>
  <w:style w:type="character" w:customStyle="1" w:styleId="syntaxexample">
    <w:name w:val="syntax_example"/>
    <w:basedOn w:val="DefaultParagraphFont"/>
    <w:rsid w:val="004F62FF"/>
  </w:style>
  <w:style w:type="character" w:customStyle="1" w:styleId="argumentplaceholder">
    <w:name w:val="argument_placeholder"/>
    <w:basedOn w:val="DefaultParagraphFont"/>
    <w:rsid w:val="004F62FF"/>
  </w:style>
  <w:style w:type="character" w:styleId="PlaceholderText">
    <w:name w:val="Placeholder Text"/>
    <w:basedOn w:val="DefaultParagraphFont"/>
    <w:uiPriority w:val="99"/>
    <w:semiHidden/>
    <w:rsid w:val="00914CF4"/>
    <w:rPr>
      <w:color w:val="808080"/>
    </w:rPr>
  </w:style>
  <w:style w:type="paragraph" w:styleId="BalloonText">
    <w:name w:val="Balloon Text"/>
    <w:basedOn w:val="Normal"/>
    <w:link w:val="BalloonTextChar"/>
    <w:uiPriority w:val="99"/>
    <w:semiHidden/>
    <w:unhideWhenUsed/>
    <w:rsid w:val="004A63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3CD"/>
    <w:rPr>
      <w:rFonts w:ascii="Lucida Grande" w:hAnsi="Lucida Grande" w:cs="Lucida Grande"/>
      <w:sz w:val="18"/>
      <w:szCs w:val="18"/>
    </w:rPr>
  </w:style>
  <w:style w:type="table" w:styleId="TableGrid">
    <w:name w:val="Table Grid"/>
    <w:basedOn w:val="TableNormal"/>
    <w:uiPriority w:val="59"/>
    <w:rsid w:val="00170D24"/>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2094">
      <w:bodyDiv w:val="1"/>
      <w:marLeft w:val="0"/>
      <w:marRight w:val="0"/>
      <w:marTop w:val="0"/>
      <w:marBottom w:val="0"/>
      <w:divBdr>
        <w:top w:val="none" w:sz="0" w:space="0" w:color="auto"/>
        <w:left w:val="none" w:sz="0" w:space="0" w:color="auto"/>
        <w:bottom w:val="none" w:sz="0" w:space="0" w:color="auto"/>
        <w:right w:val="none" w:sz="0" w:space="0" w:color="auto"/>
      </w:divBdr>
    </w:div>
    <w:div w:id="144974303">
      <w:bodyDiv w:val="1"/>
      <w:marLeft w:val="0"/>
      <w:marRight w:val="0"/>
      <w:marTop w:val="0"/>
      <w:marBottom w:val="0"/>
      <w:divBdr>
        <w:top w:val="none" w:sz="0" w:space="0" w:color="auto"/>
        <w:left w:val="none" w:sz="0" w:space="0" w:color="auto"/>
        <w:bottom w:val="none" w:sz="0" w:space="0" w:color="auto"/>
        <w:right w:val="none" w:sz="0" w:space="0" w:color="auto"/>
      </w:divBdr>
    </w:div>
    <w:div w:id="163980434">
      <w:bodyDiv w:val="1"/>
      <w:marLeft w:val="0"/>
      <w:marRight w:val="0"/>
      <w:marTop w:val="0"/>
      <w:marBottom w:val="0"/>
      <w:divBdr>
        <w:top w:val="none" w:sz="0" w:space="0" w:color="auto"/>
        <w:left w:val="none" w:sz="0" w:space="0" w:color="auto"/>
        <w:bottom w:val="none" w:sz="0" w:space="0" w:color="auto"/>
        <w:right w:val="none" w:sz="0" w:space="0" w:color="auto"/>
      </w:divBdr>
    </w:div>
    <w:div w:id="670449957">
      <w:bodyDiv w:val="1"/>
      <w:marLeft w:val="0"/>
      <w:marRight w:val="0"/>
      <w:marTop w:val="0"/>
      <w:marBottom w:val="0"/>
      <w:divBdr>
        <w:top w:val="none" w:sz="0" w:space="0" w:color="auto"/>
        <w:left w:val="none" w:sz="0" w:space="0" w:color="auto"/>
        <w:bottom w:val="none" w:sz="0" w:space="0" w:color="auto"/>
        <w:right w:val="none" w:sz="0" w:space="0" w:color="auto"/>
      </w:divBdr>
    </w:div>
    <w:div w:id="712923675">
      <w:bodyDiv w:val="1"/>
      <w:marLeft w:val="0"/>
      <w:marRight w:val="0"/>
      <w:marTop w:val="0"/>
      <w:marBottom w:val="0"/>
      <w:divBdr>
        <w:top w:val="none" w:sz="0" w:space="0" w:color="auto"/>
        <w:left w:val="none" w:sz="0" w:space="0" w:color="auto"/>
        <w:bottom w:val="none" w:sz="0" w:space="0" w:color="auto"/>
        <w:right w:val="none" w:sz="0" w:space="0" w:color="auto"/>
      </w:divBdr>
    </w:div>
    <w:div w:id="745148246">
      <w:bodyDiv w:val="1"/>
      <w:marLeft w:val="0"/>
      <w:marRight w:val="0"/>
      <w:marTop w:val="0"/>
      <w:marBottom w:val="0"/>
      <w:divBdr>
        <w:top w:val="none" w:sz="0" w:space="0" w:color="auto"/>
        <w:left w:val="none" w:sz="0" w:space="0" w:color="auto"/>
        <w:bottom w:val="none" w:sz="0" w:space="0" w:color="auto"/>
        <w:right w:val="none" w:sz="0" w:space="0" w:color="auto"/>
      </w:divBdr>
      <w:divsChild>
        <w:div w:id="1814054362">
          <w:marLeft w:val="0"/>
          <w:marRight w:val="0"/>
          <w:marTop w:val="0"/>
          <w:marBottom w:val="0"/>
          <w:divBdr>
            <w:top w:val="none" w:sz="0" w:space="0" w:color="auto"/>
            <w:left w:val="none" w:sz="0" w:space="0" w:color="auto"/>
            <w:bottom w:val="none" w:sz="0" w:space="0" w:color="auto"/>
            <w:right w:val="none" w:sz="0" w:space="0" w:color="auto"/>
          </w:divBdr>
        </w:div>
      </w:divsChild>
    </w:div>
    <w:div w:id="905990551">
      <w:bodyDiv w:val="1"/>
      <w:marLeft w:val="0"/>
      <w:marRight w:val="0"/>
      <w:marTop w:val="0"/>
      <w:marBottom w:val="0"/>
      <w:divBdr>
        <w:top w:val="none" w:sz="0" w:space="0" w:color="auto"/>
        <w:left w:val="none" w:sz="0" w:space="0" w:color="auto"/>
        <w:bottom w:val="none" w:sz="0" w:space="0" w:color="auto"/>
        <w:right w:val="none" w:sz="0" w:space="0" w:color="auto"/>
      </w:divBdr>
      <w:divsChild>
        <w:div w:id="1816336139">
          <w:marLeft w:val="0"/>
          <w:marRight w:val="0"/>
          <w:marTop w:val="0"/>
          <w:marBottom w:val="0"/>
          <w:divBdr>
            <w:top w:val="none" w:sz="0" w:space="0" w:color="auto"/>
            <w:left w:val="none" w:sz="0" w:space="0" w:color="auto"/>
            <w:bottom w:val="none" w:sz="0" w:space="0" w:color="auto"/>
            <w:right w:val="none" w:sz="0" w:space="0" w:color="auto"/>
          </w:divBdr>
        </w:div>
        <w:div w:id="514226032">
          <w:marLeft w:val="0"/>
          <w:marRight w:val="0"/>
          <w:marTop w:val="0"/>
          <w:marBottom w:val="0"/>
          <w:divBdr>
            <w:top w:val="none" w:sz="0" w:space="0" w:color="auto"/>
            <w:left w:val="none" w:sz="0" w:space="0" w:color="auto"/>
            <w:bottom w:val="none" w:sz="0" w:space="0" w:color="auto"/>
            <w:right w:val="none" w:sz="0" w:space="0" w:color="auto"/>
          </w:divBdr>
        </w:div>
      </w:divsChild>
    </w:div>
    <w:div w:id="933319048">
      <w:bodyDiv w:val="1"/>
      <w:marLeft w:val="0"/>
      <w:marRight w:val="0"/>
      <w:marTop w:val="0"/>
      <w:marBottom w:val="0"/>
      <w:divBdr>
        <w:top w:val="none" w:sz="0" w:space="0" w:color="auto"/>
        <w:left w:val="none" w:sz="0" w:space="0" w:color="auto"/>
        <w:bottom w:val="none" w:sz="0" w:space="0" w:color="auto"/>
        <w:right w:val="none" w:sz="0" w:space="0" w:color="auto"/>
      </w:divBdr>
      <w:divsChild>
        <w:div w:id="923300876">
          <w:marLeft w:val="0"/>
          <w:marRight w:val="0"/>
          <w:marTop w:val="0"/>
          <w:marBottom w:val="315"/>
          <w:divBdr>
            <w:top w:val="none" w:sz="0" w:space="0" w:color="auto"/>
            <w:left w:val="none" w:sz="0" w:space="0" w:color="auto"/>
            <w:bottom w:val="none" w:sz="0" w:space="0" w:color="auto"/>
            <w:right w:val="none" w:sz="0" w:space="0" w:color="auto"/>
          </w:divBdr>
          <w:divsChild>
            <w:div w:id="900484209">
              <w:marLeft w:val="0"/>
              <w:marRight w:val="0"/>
              <w:marTop w:val="0"/>
              <w:marBottom w:val="0"/>
              <w:divBdr>
                <w:top w:val="none" w:sz="0" w:space="0" w:color="auto"/>
                <w:left w:val="none" w:sz="0" w:space="0" w:color="auto"/>
                <w:bottom w:val="none" w:sz="0" w:space="0" w:color="auto"/>
                <w:right w:val="none" w:sz="0" w:space="0" w:color="auto"/>
              </w:divBdr>
              <w:divsChild>
                <w:div w:id="174545233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5885840">
          <w:marLeft w:val="0"/>
          <w:marRight w:val="0"/>
          <w:marTop w:val="0"/>
          <w:marBottom w:val="315"/>
          <w:divBdr>
            <w:top w:val="none" w:sz="0" w:space="0" w:color="auto"/>
            <w:left w:val="none" w:sz="0" w:space="0" w:color="auto"/>
            <w:bottom w:val="none" w:sz="0" w:space="0" w:color="auto"/>
            <w:right w:val="none" w:sz="0" w:space="0" w:color="auto"/>
          </w:divBdr>
          <w:divsChild>
            <w:div w:id="729500210">
              <w:marLeft w:val="0"/>
              <w:marRight w:val="0"/>
              <w:marTop w:val="0"/>
              <w:marBottom w:val="0"/>
              <w:divBdr>
                <w:top w:val="none" w:sz="0" w:space="0" w:color="auto"/>
                <w:left w:val="none" w:sz="0" w:space="0" w:color="auto"/>
                <w:bottom w:val="none" w:sz="0" w:space="0" w:color="auto"/>
                <w:right w:val="none" w:sz="0" w:space="0" w:color="auto"/>
              </w:divBdr>
              <w:divsChild>
                <w:div w:id="56822721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70600658">
          <w:marLeft w:val="0"/>
          <w:marRight w:val="0"/>
          <w:marTop w:val="0"/>
          <w:marBottom w:val="315"/>
          <w:divBdr>
            <w:top w:val="none" w:sz="0" w:space="0" w:color="auto"/>
            <w:left w:val="none" w:sz="0" w:space="0" w:color="auto"/>
            <w:bottom w:val="none" w:sz="0" w:space="0" w:color="auto"/>
            <w:right w:val="none" w:sz="0" w:space="0" w:color="auto"/>
          </w:divBdr>
          <w:divsChild>
            <w:div w:id="886144011">
              <w:marLeft w:val="0"/>
              <w:marRight w:val="0"/>
              <w:marTop w:val="0"/>
              <w:marBottom w:val="0"/>
              <w:divBdr>
                <w:top w:val="none" w:sz="0" w:space="0" w:color="auto"/>
                <w:left w:val="none" w:sz="0" w:space="0" w:color="auto"/>
                <w:bottom w:val="none" w:sz="0" w:space="0" w:color="auto"/>
                <w:right w:val="none" w:sz="0" w:space="0" w:color="auto"/>
              </w:divBdr>
              <w:divsChild>
                <w:div w:id="20342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4852">
      <w:bodyDiv w:val="1"/>
      <w:marLeft w:val="0"/>
      <w:marRight w:val="0"/>
      <w:marTop w:val="0"/>
      <w:marBottom w:val="0"/>
      <w:divBdr>
        <w:top w:val="none" w:sz="0" w:space="0" w:color="auto"/>
        <w:left w:val="none" w:sz="0" w:space="0" w:color="auto"/>
        <w:bottom w:val="none" w:sz="0" w:space="0" w:color="auto"/>
        <w:right w:val="none" w:sz="0" w:space="0" w:color="auto"/>
      </w:divBdr>
    </w:div>
    <w:div w:id="154575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waikato.ac.nz/ml/weka/" TargetMode="External"/><Relationship Id="rId12" Type="http://schemas.openxmlformats.org/officeDocument/2006/relationships/hyperlink" Target="http://www.bnlearn.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pythonhosted.org/libpgm/" TargetMode="External"/><Relationship Id="rId8" Type="http://schemas.openxmlformats.org/officeDocument/2006/relationships/hyperlink" Target="https://code.google.com/archive/p/bnt/" TargetMode="External"/><Relationship Id="rId9" Type="http://schemas.openxmlformats.org/officeDocument/2006/relationships/hyperlink" Target="https://sourceforge.net/projects/unbbayes/" TargetMode="External"/><Relationship Id="rId10" Type="http://schemas.openxmlformats.org/officeDocument/2006/relationships/hyperlink" Target="https://sourceforge.net/projects/bnj/"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391</Words>
  <Characters>2233</Characters>
  <Application>Microsoft Macintosh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Elisabetta Fersini</cp:lastModifiedBy>
  <cp:revision>18</cp:revision>
  <dcterms:created xsi:type="dcterms:W3CDTF">2016-04-21T21:07:00Z</dcterms:created>
  <dcterms:modified xsi:type="dcterms:W3CDTF">2016-04-28T14:23:00Z</dcterms:modified>
</cp:coreProperties>
</file>