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"http://blog.csdn.net/sunshine__me/article/details/49494545"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springMVC:将controller中数据传递到jsp页面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 xml:space="preserve">1&gt; </w:t>
      </w:r>
      <w:r>
        <w:rPr>
          <w:rFonts w:hint="eastAsia"/>
        </w:rPr>
        <w:t>将方法的返回值该为ModelAndView在返回时，将数据存储在ModelAndView对象中如：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newModelAndView("/WEBINF/jsp/showData.jsp","message",message)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其中第一个参数为url,第二个参数为要传递的数据的key,第三个参数为数据对象。在这里要注意的是 数据是默认被存放在request中的。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@RequestMapping(value="/mad/showData_1.do")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ModelAndView showData_1(){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message = "这个是要传递的数据";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/*其中第一个参数为url,第二个参数为要传递的数据的key,第三个参数为数据对象。在这里要注意的是:数据是默认被存放在request中的。*/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return new ModelAndView("/WEB-INF/jsp/showData.jsp","message",message);</w:t>
            </w:r>
          </w:p>
          <w:p>
            <w:p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前台页面获取方式: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request:${requestScope.message}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2&gt; </w:t>
      </w:r>
      <w:r>
        <w:rPr>
          <w:rFonts w:hint="eastAsia"/>
          <w:lang w:val="en-US" w:eastAsia="zh-CN"/>
        </w:rPr>
        <w:t xml:space="preserve">可以在类的前面添加注解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@SessionAttributes({“message”,”user”})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这个注解可以设置对应的model中参数也会在session中存储一份。该注解中的参数为一个集合，可以写多个，如上面的例子，其中message和user都是存储的数据的key.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示例程序：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@SessionAttributes({"message","user"})   //modelAndView中的对应的数据也会在session中存储一份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页面获取：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session:${sessionScope.message}&lt;br/&gt;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 &gt; </w:t>
      </w:r>
      <w:r>
        <w:rPr>
          <w:rFonts w:hint="eastAsia"/>
          <w:lang w:val="en-US" w:eastAsia="zh-CN"/>
        </w:rPr>
        <w:t>数据modelAndView返回一个集合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该处理方式和上面的处理方式一直，因为modelAndView接受的数据类型是Object的，集合也是一样的处理方式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//使用modelAndView对象将数据传递到前台。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//传递多个参数（不同类型的）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@RequestMapping(value="/mad/showData_2.do")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ModelAndView showData_2(){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System.out.println("showData_2");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String message = "这个是要传递的数据";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User user = new User("张三", 12, new Date());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List&lt;User&gt; us= new ArrayList&lt;User&gt;();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us.add(new User("张三", 12, new Date()));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us.add(new User("张四", 13, new Date()));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us.add(new User("张五", 14, new Date()));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ModelAndView mad = new ModelAndView("/WEB-INF/jsp/showData.jsp");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//将数据存入modelMap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mad.addObject("message", message);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mad.addObject(user);//默认为类名的首字母小写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mad.addObject("users", us);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return mad;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前台页面获取方式: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request:${requestScope.message}&lt;br/&gt;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&lt;c:forEach items="${requestScope.users }"var="u"&gt;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${u.name }-${u.age }-${u.birth }&lt;br/&gt;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&lt;/c:forEach&gt;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4&gt;</w:t>
      </w:r>
      <w:r>
        <w:rPr>
          <w:rFonts w:hint="eastAsia"/>
          <w:lang w:val="en-US" w:eastAsia="zh-CN"/>
        </w:rPr>
        <w:t>使用modelAndView传递多个参数。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可以通过ModelAndView的mad.addObject(“message”,message);方法设置参数。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该方法中第一个参数为数据的key，第二个参数为数据对象。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也可以使用mad.addObject(user);方法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该方法中数据的参数为数据对象，数据的key为该对象的类的类名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（其中首字母小写）。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5&gt;</w:t>
      </w:r>
      <w:r>
        <w:rPr>
          <w:rFonts w:hint="eastAsia"/>
          <w:lang w:val="en-US" w:eastAsia="zh-CN"/>
        </w:rPr>
        <w:t>使用ModelMap传递多个数据到jsp中。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在方法的参数列表中添加形参 ModelMap map,spring 会自动创建ModelMap对象。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然后调用map的put(key,value)或者addAttribute(key,value)将数据放入map中，spring会自动将数据存入request。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//使用modelMap对象将数据传递到前台。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//传递多个参数（不同类型的）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@RequestMapping(value="/mad/showData_3.do")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String showData_3(ModelMap map){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System.out.println("showData_3");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String message = "这个是要传递的数据";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User user = new User("张三", 12, new Date());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List&lt;User&gt; us= new ArrayList&lt;User&gt;();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us.add(new User("张三", 12, new Date()));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us.add(new User("张四", 13, new Date()));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us.add(new User("张五", 14, new Date()));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//将数据存入modelMap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map.put("message", message);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map.addAttribute("user", user);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map.put("users", us);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return"/WEB-INF/jsp/showData.jsp";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页面调用: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request:${requestScope.message}&lt;br/&gt;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session:${sessionScope.message }&lt;br/&gt;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application:${applicationScope.message}&lt;br/&gt;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&lt;hr/&gt;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&lt;h1&gt;ModelMap中的数据&lt;/h1&gt;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${requestScope.message}&lt;br/&gt;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${requestScope.user.name}&lt;br/&gt;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&lt;p&gt;列表&lt;/p&gt;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&lt;c:forEach items="${requestScope.users}" var="u"&gt;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${u.name }-${u.age }-${u.birth }&lt;br/&gt;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&lt;/c:forEach&gt;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原文地址: </w:t>
      </w:r>
      <w:r>
        <w:rPr>
          <w:rFonts w:hint="eastAsia"/>
          <w:lang w:val="en-US" w:eastAsia="zh-CN"/>
        </w:rPr>
        <w:t xml:space="preserve">  http://blog.csdn.net/sunshine__me/article/details/49494545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附: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SpringMVC的几种返回方式   </w:t>
      </w:r>
    </w:p>
    <w:bookmarkEnd w:id="0"/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http://blog.csdn.net/sunhuwh/article/details/41727257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86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GWZ----</dc:creator>
  <cp:lastModifiedBy>GWZ----</cp:lastModifiedBy>
  <dcterms:modified xsi:type="dcterms:W3CDTF">2017-05-11T00:57:22Z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