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E0BD" w14:textId="274A2A27" w:rsidR="00CF3E2C" w:rsidRPr="00470A14" w:rsidRDefault="003603A4" w:rsidP="00470A14">
      <w:p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ABSTRACT</w:t>
      </w:r>
    </w:p>
    <w:p w14:paraId="4E05283A" w14:textId="2B8A7FB6" w:rsidR="007F44FB" w:rsidRPr="00470A14" w:rsidRDefault="007F44FB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EZMarket</w:t>
      </w:r>
      <w:r w:rsidR="003603A4" w:rsidRPr="00470A14">
        <w:rPr>
          <w:rFonts w:ascii="Menlo" w:eastAsia="MS PGothic" w:hAnsi="Menlo" w:cs="Menlo"/>
        </w:rPr>
        <w:t xml:space="preserve"> is a global marketplace solution.</w:t>
      </w:r>
      <w:r w:rsidR="00B93742" w:rsidRPr="00470A14">
        <w:rPr>
          <w:rFonts w:ascii="Menlo" w:eastAsia="MS PGothic" w:hAnsi="Menlo" w:cs="Menlo"/>
        </w:rPr>
        <w:t xml:space="preserve"> </w:t>
      </w:r>
      <w:r w:rsidR="003603A4" w:rsidRPr="00470A14">
        <w:rPr>
          <w:rFonts w:ascii="Menlo" w:eastAsia="MS PGothic" w:hAnsi="Menlo" w:cs="Menlo"/>
        </w:rPr>
        <w:t>We serve for trading digital assets: code script, plugin, tutorial guides, themes, templates, photos,</w:t>
      </w:r>
      <w:r w:rsidR="007A3F52" w:rsidRPr="00470A14">
        <w:rPr>
          <w:rFonts w:ascii="Menlo" w:eastAsia="MS PGothic" w:hAnsi="Menlo" w:cs="Menlo"/>
        </w:rPr>
        <w:t xml:space="preserve"> </w:t>
      </w:r>
      <w:r w:rsidR="003603A4" w:rsidRPr="00470A14">
        <w:rPr>
          <w:rFonts w:ascii="Menlo" w:eastAsia="MS PGothic" w:hAnsi="Menlo" w:cs="Menlo"/>
        </w:rPr>
        <w:t>...</w:t>
      </w:r>
      <w:r w:rsidR="00B93742" w:rsidRPr="00470A14">
        <w:rPr>
          <w:rFonts w:ascii="Menlo" w:eastAsia="MS PGothic" w:hAnsi="Menlo" w:cs="Menlo"/>
        </w:rPr>
        <w:t xml:space="preserve"> E</w:t>
      </w:r>
      <w:r w:rsidR="003603A4" w:rsidRPr="00470A14">
        <w:rPr>
          <w:rFonts w:ascii="Menlo" w:eastAsia="MS PGothic" w:hAnsi="Menlo" w:cs="Menlo"/>
        </w:rPr>
        <w:t>verything that you can buy and sell over internet.</w:t>
      </w:r>
      <w:r w:rsidR="00B93742" w:rsidRPr="00470A14">
        <w:rPr>
          <w:rFonts w:ascii="Menlo" w:eastAsia="MS PGothic" w:hAnsi="Menlo" w:cs="Menlo"/>
        </w:rPr>
        <w:t xml:space="preserve"> </w:t>
      </w:r>
      <w:r w:rsidR="003603A4" w:rsidRPr="00470A14">
        <w:rPr>
          <w:rFonts w:ascii="Menlo" w:eastAsia="MS PGothic" w:hAnsi="Menlo" w:cs="Menlo"/>
        </w:rPr>
        <w:t>We focus on payment feature, make it become easiest based on blockchain technology.</w:t>
      </w:r>
      <w:r w:rsidR="00B93742" w:rsidRPr="00470A14">
        <w:rPr>
          <w:rFonts w:ascii="Menlo" w:eastAsia="MS PGothic" w:hAnsi="Menlo" w:cs="Menlo"/>
        </w:rPr>
        <w:t xml:space="preserve"> </w:t>
      </w:r>
      <w:r w:rsidR="003603A4" w:rsidRPr="00470A14">
        <w:rPr>
          <w:rFonts w:ascii="Menlo" w:eastAsia="MS PGothic" w:hAnsi="Menlo" w:cs="Menlo"/>
        </w:rPr>
        <w:t xml:space="preserve">In this article we will introduce the project </w:t>
      </w:r>
      <w:r w:rsidR="00470A14" w:rsidRPr="00470A14">
        <w:rPr>
          <w:rFonts w:ascii="Menlo" w:eastAsia="MS PGothic" w:hAnsi="Menlo" w:cs="Menlo"/>
        </w:rPr>
        <w:t>EZMarket</w:t>
      </w:r>
      <w:r w:rsidR="003603A4" w:rsidRPr="00470A14">
        <w:rPr>
          <w:rFonts w:ascii="Menlo" w:eastAsia="MS PGothic" w:hAnsi="Menlo" w:cs="Menlo"/>
        </w:rPr>
        <w:t>, features and objectives of the project.</w:t>
      </w:r>
      <w:r w:rsidR="00B93742" w:rsidRPr="00470A14">
        <w:rPr>
          <w:rFonts w:ascii="Menlo" w:eastAsia="MS PGothic" w:hAnsi="Menlo" w:cs="Menlo"/>
        </w:rPr>
        <w:t xml:space="preserve"> </w:t>
      </w:r>
      <w:r w:rsidR="003603A4" w:rsidRPr="00470A14">
        <w:rPr>
          <w:rFonts w:ascii="Menlo" w:eastAsia="MS PGothic" w:hAnsi="Menlo" w:cs="Menlo"/>
        </w:rPr>
        <w:t xml:space="preserve">Information on </w:t>
      </w:r>
      <w:r w:rsidR="00470A14" w:rsidRPr="00470A14">
        <w:rPr>
          <w:rFonts w:ascii="Menlo" w:eastAsia="MS PGothic" w:hAnsi="Menlo" w:cs="Menlo"/>
        </w:rPr>
        <w:t>ICO</w:t>
      </w:r>
      <w:r w:rsidR="003603A4" w:rsidRPr="00470A14">
        <w:rPr>
          <w:rFonts w:ascii="Menlo" w:eastAsia="MS PGothic" w:hAnsi="Menlo" w:cs="Menlo"/>
        </w:rPr>
        <w:t xml:space="preserve"> and its benefits to future inves</w:t>
      </w:r>
      <w:r w:rsidRPr="00470A14">
        <w:rPr>
          <w:rFonts w:ascii="Menlo" w:eastAsia="MS PGothic" w:hAnsi="Menlo" w:cs="Menlo"/>
        </w:rPr>
        <w:t>tors</w:t>
      </w:r>
    </w:p>
    <w:p w14:paraId="55528075" w14:textId="2FF10D0C" w:rsidR="007F44FB" w:rsidRPr="00470A14" w:rsidRDefault="007F44FB" w:rsidP="007F44FB">
      <w:pPr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br w:type="page"/>
      </w:r>
    </w:p>
    <w:p w14:paraId="45CC39B4" w14:textId="16C03081" w:rsidR="00A440E8" w:rsidRPr="00470A14" w:rsidRDefault="003603A4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lastRenderedPageBreak/>
        <w:t>INTRODUTION</w:t>
      </w:r>
    </w:p>
    <w:p w14:paraId="3B30FC2B" w14:textId="1AF4244E" w:rsidR="003603A4" w:rsidRPr="00470A14" w:rsidRDefault="003603A4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If you are a software developer or an internet content maker,</w:t>
      </w:r>
      <w:r w:rsidR="00B93742" w:rsidRPr="00470A14">
        <w:rPr>
          <w:rFonts w:ascii="Menlo" w:eastAsia="MS PGothic" w:hAnsi="Menlo" w:cs="Menlo"/>
        </w:rPr>
        <w:t xml:space="preserve"> </w:t>
      </w:r>
      <w:r w:rsidR="00470A14">
        <w:rPr>
          <w:rFonts w:ascii="Menlo" w:eastAsia="MS PGothic" w:hAnsi="Menlo" w:cs="Menlo"/>
        </w:rPr>
        <w:t>y</w:t>
      </w:r>
      <w:r w:rsidRPr="00470A14">
        <w:rPr>
          <w:rFonts w:ascii="Menlo" w:eastAsia="MS PGothic" w:hAnsi="Menlo" w:cs="Menlo"/>
        </w:rPr>
        <w:t>ou probably have at least once wanted to buy some code scripts, or a tutorial, or some beautiful</w:t>
      </w:r>
      <w:r w:rsidR="00B93742" w:rsidRPr="00470A14">
        <w:rPr>
          <w:rFonts w:ascii="Menlo" w:eastAsia="MS PGothic" w:hAnsi="Menlo" w:cs="Menlo"/>
        </w:rPr>
        <w:t xml:space="preserve"> website templates that you can</w:t>
      </w:r>
      <w:r w:rsidRPr="00470A14">
        <w:rPr>
          <w:rFonts w:ascii="Menlo" w:eastAsia="MS PGothic" w:hAnsi="Menlo" w:cs="Menlo"/>
        </w:rPr>
        <w:t>not afford or do not have time to do yourself.</w:t>
      </w:r>
      <w:r w:rsidR="00B93742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Even if you are not a software developer, sometimes you need to buy something for your work such as a photo, an icon or a video clip...</w:t>
      </w:r>
      <w:r w:rsidR="00B93742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So the market for buying and selling digital content is obviously huge.</w:t>
      </w:r>
    </w:p>
    <w:p w14:paraId="7662B46C" w14:textId="75E116AF" w:rsidR="003603A4" w:rsidRPr="00470A14" w:rsidRDefault="003603A4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But until now, all service providers are still providing to users with a complex and painstaking process to engage in the buying or selling,</w:t>
      </w:r>
      <w:r w:rsidR="00B93742" w:rsidRPr="00470A14">
        <w:rPr>
          <w:rFonts w:ascii="Menlo" w:eastAsia="MS PGothic" w:hAnsi="Menlo" w:cs="Menlo"/>
        </w:rPr>
        <w:t xml:space="preserve"> m</w:t>
      </w:r>
      <w:r w:rsidRPr="00470A14">
        <w:rPr>
          <w:rFonts w:ascii="Menlo" w:eastAsia="MS PGothic" w:hAnsi="Menlo" w:cs="Menlo"/>
        </w:rPr>
        <w:t>ostly due to payment method.</w:t>
      </w:r>
    </w:p>
    <w:p w14:paraId="65161819" w14:textId="706294C5" w:rsidR="00A440E8" w:rsidRPr="00470A14" w:rsidRDefault="003603A4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We are software developers for many years. We having been involved in some of marketplaces, we understand the difficulties to that users face when they want to join the system.</w:t>
      </w:r>
      <w:r w:rsidR="00B93742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 xml:space="preserve">Therefore, our goal is </w:t>
      </w:r>
      <w:r w:rsidR="00D564EC">
        <w:rPr>
          <w:rFonts w:ascii="Menlo" w:eastAsia="MS PGothic" w:hAnsi="Menlo" w:cs="Menlo"/>
        </w:rPr>
        <w:t>creating</w:t>
      </w:r>
      <w:bookmarkStart w:id="0" w:name="_GoBack"/>
      <w:bookmarkEnd w:id="0"/>
      <w:r w:rsidRPr="00470A14">
        <w:rPr>
          <w:rFonts w:ascii="Menlo" w:eastAsia="MS PGothic" w:hAnsi="Menlo" w:cs="Menlo"/>
        </w:rPr>
        <w:t xml:space="preserve"> a convenient and fast shopping process for our users.</w:t>
      </w:r>
      <w:r w:rsidR="00B93742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 xml:space="preserve">With the development and popularity of the cryptocurrency, </w:t>
      </w:r>
      <w:r w:rsidR="00B93742" w:rsidRPr="00470A14">
        <w:rPr>
          <w:rFonts w:ascii="Menlo" w:eastAsia="MS PGothic" w:hAnsi="Menlo" w:cs="Menlo"/>
        </w:rPr>
        <w:t>i</w:t>
      </w:r>
      <w:r w:rsidRPr="00470A14">
        <w:rPr>
          <w:rFonts w:ascii="Menlo" w:eastAsia="MS PGothic" w:hAnsi="Menlo" w:cs="Menlo"/>
        </w:rPr>
        <w:t>t is entirely possible.</w:t>
      </w:r>
    </w:p>
    <w:p w14:paraId="2BFE5318" w14:textId="56C69822" w:rsidR="00470A14" w:rsidRPr="00470A14" w:rsidRDefault="00470A14">
      <w:pPr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br w:type="page"/>
      </w:r>
    </w:p>
    <w:p w14:paraId="1BC73715" w14:textId="77777777" w:rsidR="00470A14" w:rsidRPr="00470A14" w:rsidRDefault="00470A14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51A5C34" w14:textId="32987B58" w:rsidR="003603A4" w:rsidRPr="00470A14" w:rsidRDefault="003603A4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VALUATION</w:t>
      </w:r>
    </w:p>
    <w:p w14:paraId="48F3AEBE" w14:textId="66BA2C4F" w:rsidR="003603A4" w:rsidRPr="00470A14" w:rsidRDefault="003603A4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Our goal is creat</w:t>
      </w:r>
      <w:r w:rsidR="00470A14">
        <w:rPr>
          <w:rFonts w:ascii="Menlo" w:eastAsia="MS PGothic" w:hAnsi="Menlo" w:cs="Menlo"/>
        </w:rPr>
        <w:t>ing</w:t>
      </w:r>
      <w:r w:rsidRPr="00470A14">
        <w:rPr>
          <w:rFonts w:ascii="Menlo" w:eastAsia="MS PGothic" w:hAnsi="Menlo" w:cs="Menlo"/>
        </w:rPr>
        <w:t xml:space="preserve"> a conveniently and easily marketplace for user.</w:t>
      </w:r>
      <w:r w:rsidR="00E326BC" w:rsidRPr="00470A14">
        <w:rPr>
          <w:rFonts w:ascii="Menlo" w:eastAsia="MS PGothic" w:hAnsi="Menlo" w:cs="Menlo"/>
        </w:rPr>
        <w:t xml:space="preserve"> W</w:t>
      </w:r>
      <w:r w:rsidRPr="00470A14">
        <w:rPr>
          <w:rFonts w:ascii="Menlo" w:eastAsia="MS PGothic" w:hAnsi="Menlo" w:cs="Menlo"/>
        </w:rPr>
        <w:t xml:space="preserve">ith </w:t>
      </w:r>
      <w:r w:rsidR="00470A14" w:rsidRPr="00470A14">
        <w:rPr>
          <w:rFonts w:ascii="Menlo" w:eastAsia="MS PGothic" w:hAnsi="Menlo" w:cs="Menlo"/>
        </w:rPr>
        <w:t>EZMarket</w:t>
      </w:r>
      <w:r w:rsidRPr="00470A14">
        <w:rPr>
          <w:rFonts w:ascii="Menlo" w:eastAsia="MS PGothic" w:hAnsi="Menlo" w:cs="Menlo"/>
        </w:rPr>
        <w:t>, you not need to provide too much personal info</w:t>
      </w:r>
      <w:r w:rsidR="007A3F52" w:rsidRPr="00470A14">
        <w:rPr>
          <w:rFonts w:ascii="Menlo" w:eastAsia="MS PGothic" w:hAnsi="Menlo" w:cs="Menlo"/>
        </w:rPr>
        <w:t>rmation</w:t>
      </w:r>
      <w:r w:rsidRPr="00470A14">
        <w:rPr>
          <w:rFonts w:ascii="Menlo" w:eastAsia="MS PGothic" w:hAnsi="Menlo" w:cs="Menlo"/>
        </w:rPr>
        <w:t xml:space="preserve">, no credit card, no bank account or </w:t>
      </w:r>
      <w:r w:rsidR="00470A14">
        <w:rPr>
          <w:rFonts w:ascii="Menlo" w:eastAsia="MS PGothic" w:hAnsi="Menlo" w:cs="Menlo"/>
        </w:rPr>
        <w:t>P</w:t>
      </w:r>
      <w:r w:rsidRPr="00470A14">
        <w:rPr>
          <w:rFonts w:ascii="Menlo" w:eastAsia="MS PGothic" w:hAnsi="Menlo" w:cs="Menlo"/>
        </w:rPr>
        <w:t>aypal account...</w:t>
      </w:r>
      <w:r w:rsidR="00E326BC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The only thing you need is a cryptocurrency address (Bitcoin, Eth,</w:t>
      </w:r>
      <w:r w:rsidR="007A3F52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...).</w:t>
      </w:r>
    </w:p>
    <w:p w14:paraId="692BAA8D" w14:textId="4D8E589B" w:rsidR="007F44FB" w:rsidRPr="00470A14" w:rsidRDefault="003603A4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With the new method of payment, we will reduce the cost of the payment system.</w:t>
      </w:r>
      <w:r w:rsidR="00E326BC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Therefore, the authors fees will be greatly reduced compared to the current services.</w:t>
      </w:r>
      <w:r w:rsidR="00E326BC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This will benefit both the author and the buyer. Help increase the number of users, increase profits for investors.</w:t>
      </w:r>
    </w:p>
    <w:p w14:paraId="07F88C0C" w14:textId="77777777" w:rsidR="00470A14" w:rsidRPr="00470A14" w:rsidRDefault="00470A14" w:rsidP="00470A14">
      <w:pPr>
        <w:pStyle w:val="ListParagraph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Decentralized</w:t>
      </w:r>
    </w:p>
    <w:p w14:paraId="4C1B81FA" w14:textId="77777777" w:rsidR="00470A14" w:rsidRPr="00470A14" w:rsidRDefault="00470A14" w:rsidP="00470A14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EZMarket is a decentralized application built on the Ethereum blockchain.</w:t>
      </w:r>
      <w:r w:rsidRPr="00470A14">
        <w:rPr>
          <w:rFonts w:ascii="Menlo" w:eastAsia="MS PGothic" w:hAnsi="Menlo" w:cs="Menlo"/>
        </w:rPr>
        <w:br/>
        <w:t>It has no centralized authority. It don’t require a middleman to function or to manage a user’s information.</w:t>
      </w:r>
      <w:r w:rsidRPr="00470A14">
        <w:rPr>
          <w:rFonts w:ascii="Menlo" w:eastAsia="MS PGothic" w:hAnsi="Menlo" w:cs="Menlo"/>
        </w:rPr>
        <w:br/>
        <w:t>No central point of failure, it's can't be shut down, our items are available at all times.</w:t>
      </w:r>
    </w:p>
    <w:p w14:paraId="18A740D2" w14:textId="77777777" w:rsidR="00470A14" w:rsidRPr="00470A14" w:rsidRDefault="00470A14" w:rsidP="00470A14">
      <w:pPr>
        <w:pStyle w:val="ListParagraph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Easy</w:t>
      </w:r>
    </w:p>
    <w:p w14:paraId="64D06300" w14:textId="73FBBBD9" w:rsidR="00470A14" w:rsidRPr="00470A14" w:rsidRDefault="00470A14" w:rsidP="00470A14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With EZMarket, you can buy items with a few clicks. Smart contracts are the bridge on blockchain to connect buyers and sellers.</w:t>
      </w:r>
      <w:r w:rsidRPr="00470A14">
        <w:rPr>
          <w:rFonts w:ascii="Menlo" w:eastAsia="MS PGothic" w:hAnsi="Menlo" w:cs="Menlo"/>
        </w:rPr>
        <w:br/>
        <w:t>Transactions are completed in a trustless manner and automatically.</w:t>
      </w:r>
    </w:p>
    <w:p w14:paraId="3FB3EED3" w14:textId="77777777" w:rsidR="00470A14" w:rsidRPr="00470A14" w:rsidRDefault="00470A14" w:rsidP="00470A14">
      <w:pPr>
        <w:pStyle w:val="ListParagraph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Fast</w:t>
      </w:r>
    </w:p>
    <w:p w14:paraId="1701E11B" w14:textId="1B62570A" w:rsidR="00470A14" w:rsidRPr="00470A14" w:rsidRDefault="00470A14" w:rsidP="00470A14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lastRenderedPageBreak/>
        <w:t>We are using decentralized database on blockchain, and caching technology to speed up application.</w:t>
      </w:r>
      <w:r w:rsidRPr="00470A14">
        <w:rPr>
          <w:rFonts w:ascii="Menlo" w:eastAsia="MS PGothic" w:hAnsi="Menlo" w:cs="Menlo"/>
        </w:rPr>
        <w:br/>
        <w:t>All operations are fast, secured and immediately synchronized.</w:t>
      </w:r>
    </w:p>
    <w:p w14:paraId="235CD6F0" w14:textId="77777777" w:rsidR="00470A14" w:rsidRPr="00470A14" w:rsidRDefault="00470A14" w:rsidP="00470A14">
      <w:pPr>
        <w:pStyle w:val="ListParagraph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Low fees</w:t>
      </w:r>
    </w:p>
    <w:p w14:paraId="41430BDF" w14:textId="26B1E0FE" w:rsidR="00470A14" w:rsidRPr="00470A14" w:rsidRDefault="00470A14" w:rsidP="00470A14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Smart contracts save you money since we knock out the presence of an intermediary.</w:t>
      </w:r>
      <w:r w:rsidRPr="00470A14">
        <w:rPr>
          <w:rFonts w:ascii="Menlo" w:eastAsia="MS PGothic" w:hAnsi="Menlo" w:cs="Menlo"/>
        </w:rPr>
        <w:br/>
        <w:t>You don't have to pay a notary to witness your transaction.</w:t>
      </w:r>
    </w:p>
    <w:p w14:paraId="37DDFE17" w14:textId="77777777" w:rsidR="00470A14" w:rsidRPr="00470A14" w:rsidRDefault="00470A14" w:rsidP="00470A14">
      <w:pPr>
        <w:pStyle w:val="ListParagraph"/>
        <w:numPr>
          <w:ilvl w:val="0"/>
          <w:numId w:val="13"/>
        </w:num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Privacy</w:t>
      </w:r>
    </w:p>
    <w:p w14:paraId="43D2405B" w14:textId="77777777" w:rsidR="00470A14" w:rsidRPr="00470A14" w:rsidRDefault="00470A14" w:rsidP="00470A14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The payment is executed by smart contract, so it's absolutely anonymous. User don't have to provide any personal information.</w:t>
      </w:r>
      <w:r w:rsidRPr="00470A14">
        <w:rPr>
          <w:rFonts w:ascii="Menlo" w:eastAsia="MS PGothic" w:hAnsi="Menlo" w:cs="Menlo"/>
        </w:rPr>
        <w:br/>
        <w:t>It makes you stay away from any kind of leak or attack.</w:t>
      </w:r>
    </w:p>
    <w:p w14:paraId="138266F9" w14:textId="77777777" w:rsidR="00470A14" w:rsidRPr="00470A14" w:rsidRDefault="00470A14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677DED77" w14:textId="74BE8C89" w:rsidR="007F44FB" w:rsidRPr="00470A14" w:rsidRDefault="007F44FB" w:rsidP="007F44FB">
      <w:pPr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br w:type="page"/>
      </w:r>
    </w:p>
    <w:p w14:paraId="0DFA0FDB" w14:textId="61390A83" w:rsidR="00A440E8" w:rsidRPr="00470A14" w:rsidRDefault="00A440E8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lastRenderedPageBreak/>
        <w:t>USER FLOW</w:t>
      </w:r>
    </w:p>
    <w:p w14:paraId="73161A04" w14:textId="0100DBFD" w:rsidR="008E6C49" w:rsidRPr="00470A14" w:rsidRDefault="00FC3BB9" w:rsidP="005E4EDD">
      <w:pPr>
        <w:pStyle w:val="ListParagraph"/>
        <w:numPr>
          <w:ilvl w:val="0"/>
          <w:numId w:val="9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2B10B4E" wp14:editId="5CBDD402">
                <wp:simplePos x="0" y="0"/>
                <wp:positionH relativeFrom="column">
                  <wp:posOffset>1259205</wp:posOffset>
                </wp:positionH>
                <wp:positionV relativeFrom="paragraph">
                  <wp:posOffset>135501</wp:posOffset>
                </wp:positionV>
                <wp:extent cx="4624070" cy="3094990"/>
                <wp:effectExtent l="0" t="0" r="24130" b="29210"/>
                <wp:wrapThrough wrapText="bothSides">
                  <wp:wrapPolygon edited="0">
                    <wp:start x="119" y="0"/>
                    <wp:lineTo x="0" y="532"/>
                    <wp:lineTo x="0" y="3014"/>
                    <wp:lineTo x="1898" y="5673"/>
                    <wp:lineTo x="2017" y="13472"/>
                    <wp:lineTo x="3797" y="14181"/>
                    <wp:lineTo x="9611" y="14181"/>
                    <wp:lineTo x="10916" y="17018"/>
                    <wp:lineTo x="9017" y="18259"/>
                    <wp:lineTo x="7831" y="19322"/>
                    <wp:lineTo x="7831" y="20031"/>
                    <wp:lineTo x="8661" y="21627"/>
                    <wp:lineTo x="8780" y="21627"/>
                    <wp:lineTo x="14119" y="21627"/>
                    <wp:lineTo x="14238" y="21627"/>
                    <wp:lineTo x="14712" y="20208"/>
                    <wp:lineTo x="14831" y="19145"/>
                    <wp:lineTo x="13882" y="18259"/>
                    <wp:lineTo x="11509" y="17018"/>
                    <wp:lineTo x="12933" y="17018"/>
                    <wp:lineTo x="13407" y="16131"/>
                    <wp:lineTo x="12933" y="14181"/>
                    <wp:lineTo x="13763" y="13650"/>
                    <wp:lineTo x="13526" y="13295"/>
                    <wp:lineTo x="11628" y="11345"/>
                    <wp:lineTo x="21594" y="9395"/>
                    <wp:lineTo x="21594" y="5850"/>
                    <wp:lineTo x="11984" y="5673"/>
                    <wp:lineTo x="14712" y="3191"/>
                    <wp:lineTo x="14712" y="0"/>
                    <wp:lineTo x="119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3094990"/>
                          <a:chOff x="0" y="0"/>
                          <a:chExt cx="4624552" cy="3095297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4624552" cy="3095297"/>
                            <a:chOff x="0" y="0"/>
                            <a:chExt cx="4624552" cy="3095297"/>
                          </a:xfrm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0" y="0"/>
                              <a:ext cx="914400" cy="457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A0358" w14:textId="10D28367" w:rsidR="008E6C49" w:rsidRDefault="008E6C49" w:rsidP="008E6C49">
                                <w:pPr>
                                  <w:jc w:val="center"/>
                                </w:pPr>
                                <w: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Process 2"/>
                          <wps:cNvSpPr/>
                          <wps:spPr>
                            <a:xfrm>
                              <a:off x="1734207" y="0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8D623" w14:textId="0D083321" w:rsidR="002C0EAB" w:rsidRDefault="008E6C49" w:rsidP="002C0EAB">
                                <w:pPr>
                                  <w:jc w:val="center"/>
                                </w:pPr>
                                <w:r>
                                  <w:t>Upload and Description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1734207" y="851338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368425" w14:textId="2917048B" w:rsidR="008E6C49" w:rsidRDefault="008E6C49" w:rsidP="008E6C49">
                                <w:pPr>
                                  <w:jc w:val="center"/>
                                </w:pPr>
                                <w:r>
                                  <w:t>Verify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Decision 4"/>
                          <wps:cNvSpPr/>
                          <wps:spPr>
                            <a:xfrm>
                              <a:off x="1954924" y="1692166"/>
                              <a:ext cx="914400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7DDBCB" w14:textId="7CC45119" w:rsidR="008E6C49" w:rsidRDefault="008E6C49" w:rsidP="008E6C49">
                                <w:pPr>
                                  <w:jc w:val="center"/>
                                </w:pPr>
                                <w:r>
                                  <w:t>Valid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Terminator 6"/>
                          <wps:cNvSpPr/>
                          <wps:spPr>
                            <a:xfrm>
                              <a:off x="3710152" y="872359"/>
                              <a:ext cx="914400" cy="457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2D19F" w14:textId="223AB93E" w:rsidR="008E6C49" w:rsidRDefault="008E6C49" w:rsidP="008E6C49">
                                <w:pPr>
                                  <w:jc w:val="center"/>
                                </w:pPr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isplay 7"/>
                          <wps:cNvSpPr/>
                          <wps:spPr>
                            <a:xfrm>
                              <a:off x="1734207" y="2638097"/>
                              <a:ext cx="1371600" cy="457200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20E14" w14:textId="139FFB17" w:rsidR="008E6C49" w:rsidRDefault="008E6C49" w:rsidP="008E6C49">
                                <w:pPr>
                                  <w:jc w:val="center"/>
                                </w:pPr>
                                <w:r>
                                  <w:t>Publish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914400" y="220718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Elbow Connector 37"/>
                          <wps:cNvCnPr/>
                          <wps:spPr>
                            <a:xfrm flipH="1" flipV="1">
                              <a:off x="493986" y="462456"/>
                              <a:ext cx="1477505" cy="1467173"/>
                            </a:xfrm>
                            <a:prstGeom prst="bentConnector3">
                              <a:avLst>
                                <a:gd name="adj1" fmla="val 10000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3100552" y="1103587"/>
                              <a:ext cx="684282" cy="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134881" y="1639288"/>
                              <a:ext cx="361950" cy="280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5F787" w14:textId="189877DA" w:rsidR="005E4EDD" w:rsidRPr="0000216E" w:rsidRDefault="0000216E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511187" y="2143472"/>
                              <a:ext cx="393065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EBA40" w14:textId="42DF99A4" w:rsidR="0000216E" w:rsidRPr="0000216E" w:rsidRDefault="0000216E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2417379" y="2154621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2417379" y="1229711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Straight Arrow Connector 50"/>
                        <wps:cNvCnPr/>
                        <wps:spPr>
                          <a:xfrm>
                            <a:off x="2417379" y="388883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10B4E" id="Group_x0020_54" o:spid="_x0000_s1026" style="position:absolute;left:0;text-align:left;margin-left:99.15pt;margin-top:10.65pt;width:364.1pt;height:243.7pt;z-index:251716608" coordsize="4624552,30952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ekY5QGAACaMQAADgAAAGRycy9lMm9Eb2MueG1s7Ftbc5tGFH7vTP/DDu+NWG4CTeSMa8dpZzKJ&#10;p3ab5zUsEi2wdFlbcn99z15YsCxHimo7iYsfZAS7y9nD950rev1mXZXohvK2YPXcwa9cB9E6ZVlR&#10;L+bO75dnP8UOagWpM1Kyms6dW9o6b45+/OH1qplRjy1ZmVGOYJG6na2aubMUoplNJm26pBVpX7GG&#10;1nAxZ7wiAr7yxSTjZAWrV+XEc91osmI8azhLadvC2VN90TlS6+c5TcXHPG+pQOXcAdmE+uTq80p+&#10;To5ek9mCk2ZZpEYMcoAUFSlquKld6pQIgq55cW+pqkg5a1kuXqWsmrA8L1Kq9gC7we7Gbt5xdt2o&#10;vSxmq0Vj1QSq3dDTwcumH27OOSqyuRMGDqpJBc9I3RbBd1DOqlnMYMw73lw059ycWOhvcr/rnFfy&#10;P+wErZVab61a6VqgFE4GkRe4U9B+Ctd8NwmSxCg+XcLTuTcvXb4dzAxDz84MvWQqpZp0N55I+aw4&#10;9ouVu9sbLHFnb95j7m2bhGT26HsDgrQ9Btr/hoGLJWmoglYrn6/RE+7UdFayVbokXMzQJeVVURPB&#10;OMJaa2qGhUM7awEZ+2IhwUHgGigE4RQofOd5klnDW/GOsgrJg7mTgyAnUpBeDMUzcvO+FRoJ3QyA&#10;xarppFFH4rakUrCy/o3mAHLAoqdmK/NCT0qObggYBpKmtBZYX1qSjOrToQt/Rjw7Q4FPLShXzouy&#10;tGubBaTpur+2ltWMl1Opsk52svs5wfRkO0PdmdXCToYHxPi2BUrYlbmzHt8pSatGakmsr9YwRB5e&#10;sewWkMCZNpNtk54V8BTek1acEw52ER4c2HrxET7kg5k7zBw5aMn4P9vOy/EAVbjqoBXY2bnT/n1N&#10;OHVQ+WsNIFaAAMOsvihEOIgPr1wNr9TX1QmDJwZABenUIcjERdkd5pxVn8AlHMu7wiVSp3DvuZMK&#10;3n05Edr+g1NJ6fGxGgbGuCHifX3RpHJxqWAJq8v1J8IbA0UB9uwD64hDZhsQ1GPlzJodXwuWFwqf&#10;vV6N6oHEWttPzmZr9AZsPteuEhkDuCeV8dQPPHfqoPvGHftTHB3EaCOKUvaGLqUB6JCqjMtIZ2Wo&#10;9qSz8ufWWI+sflGs9rf46I7V/hc56CGr4xD7fiyng2cy0ddIbZorfXxDnlpR2xrvkdovito2Axs4&#10;7FOaFjK5RiYd29djJ2GQeLAgeGwcJR6OorvkPjgQ7wQa/ba0DfljhuGK3NaGfw1yQ8SsI3EZVavA&#10;Gw50BA4HY/SdbSvTdCmBDFL7XDra4qf7JBYpOpoZu3NpCLJdLAshQOd46vlh8khs7iUa+fw0fLZ2&#10;+2vwecyuZVn5SWplkA3rkuLQWRdtU5JbpIqUe5N7GId7kR+7usj5GIH4qRZo5PbTcDvs8q2R2y8q&#10;EPdtkn0hOCkWS4GOOWcrdMLqGnpKUAuHIaZqCi7/pDa9ka783PUnbGOkC7fBf3tQScMbqXbsQvcH&#10;IizZIelKzl1rpatvmzJkaySyouhy5dYKmix9S+QLUpRv6wyJ2wb6O4IXpF6UVG4AOilyyB6V8z2q&#10;29vL4ntUtp+7LC7WO8vimtFSQ9KOP1/R1rd+5W15dRdxQ6/yAOJQXhbNL6o+Lo/+6IrZpj0XJH4S&#10;Q2AKKJNNuXAjJ8TBdBq6oYYhDqIpeCYDkgfAeAV9EwtEv3czEnSLzDhIkv0J9fq8KqGDAGVMBEiH&#10;zq1ZWOFW4bDDuZw7wlbp0naddEPqW4Yt9Pl1OPSwxVQ2z0RFO/ErUWBQ6wNgVI8VYIux64exYkIf&#10;H0Vx4MWQHKn+sjdV5THbIr7XUhwNqG14agdwQF/xG0ZiAPZLI/FSFrJ/ZmsEp3pfLZNtJNZwXhpH&#10;c/6BFjbGfhDHYLwk8iI/8eINv+1HOAmN3/ZiN4K3HLROH7CXHIKH3krqoUO7V7Mz6CjD+c4E2hPG&#10;UXd9Y9P9lmzSsqujLQ3vPbzvd+O2s792um3ZzVZlNFtfeZ7QvIa3m565pS3+dw3twMZGPbWHQdGX&#10;UNsLMcbgSCS1PRz4gXYbvVPxE9+NTCzkQSQUj9RWb9DsYVAOcChfQm37yEdqv5h3VYLd8SMMMd56&#10;r4zbCyB7mSaG4CHkO8p59AQ3bnuft9DGkPFlh4yAkh3JS6AaLp9PXgYpyxB82IO3VvEIPv2OpY55&#10;v4+CT/928TO9sSdTiR1AhCGHWkE/hj9V0BmNoEnTviMcwg8AVJnM/FhB/sJg+F0VKvufVBz9CwAA&#10;//8DAFBLAwQUAAYACAAAACEAenN4/eEAAAAKAQAADwAAAGRycy9kb3ducmV2LnhtbEyPwWqDQBCG&#10;74W+wzKB3ppVg6kxriGEtqdQSFIovW10ohJ3VtyNmrfv9NSehp/5+OebbDOZVgzYu8aSgnAegEAq&#10;bNlQpeDz9PacgHBeU6lbS6jgjg42+eNDptPSjnTA4egrwSXkUq2g9r5LpXRFjUa7ue2QeHexvdGe&#10;Y1/Jstcjl5tWRkGwlEY3xBdq3eGuxuJ6vBkF76Met4vwddhfL7v79yn++NqHqNTTbNquQXic/B8M&#10;v/qsDjk7ne2NSidazqtkwaiCKOTJwCpaxiDOCuIgeQGZZ/L/C/kPAAAA//8DAFBLAQItABQABgAI&#10;AAAAIQDkmcPA+wAAAOEBAAATAAAAAAAAAAAAAAAAAAAAAABbQ29udGVudF9UeXBlc10ueG1sUEsB&#10;Ai0AFAAGAAgAAAAhACOyauHXAAAAlAEAAAsAAAAAAAAAAAAAAAAALAEAAF9yZWxzLy5yZWxzUEsB&#10;Ai0AFAAGAAgAAAAhAO0npGOUBgAAmjEAAA4AAAAAAAAAAAAAAAAALAIAAGRycy9lMm9Eb2MueG1s&#10;UEsBAi0AFAAGAAgAAAAhAHpzeP3hAAAACgEAAA8AAAAAAAAAAAAAAAAA7AgAAGRycy9kb3ducmV2&#10;LnhtbFBLBQYAAAAABAAEAPMAAAD6CQAAAAA=&#10;">
                <v:group id="Group_x0020_52" o:spid="_x0000_s1027" style="position:absolute;width:4624552;height:3095297" coordsize="4624552,30952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type id="_x0000_t116" coordsize="21600,21600" o:spt="116" path="m3475,0qx0,10800,3475,21600l18125,21600qx21600,10800,18125,0xe">
                    <v:stroke joinstyle="miter"/>
                    <v:path gradientshapeok="t" o:connecttype="rect" textboxrect="1018,3163,20582,18437"/>
                  </v:shapetype>
                  <v:shape id="Flowchart_x003a__x0020_Terminator_x0020_1" o:spid="_x0000_s1028" type="#_x0000_t116" style="position:absolute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2E/swQAA&#10;ANoAAAAPAAAAZHJzL2Rvd25yZXYueG1sRE9Na8JAEL0X/A/LCN7qplqqpK4hFgu9SVWox2l2TEKy&#10;s2l2TdJ/7wqCp+HxPmeVDKYWHbWutKzgZRqBIM6sLjlXcDx8Pi9BOI+ssbZMCv7JQbIePa0w1rbn&#10;b+r2PhchhF2MCgrvm1hKlxVk0E1tQxy4s20N+gDbXOoW+xBuajmLojdpsOTQUGBDHwVl1f5iFGzS&#10;Be6a8+/y8Hd6XeTz00+VblmpyXhI30F4GvxDfHd/6TAfbq/crlx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dhP7MEAAADaAAAADwAAAAAAAAAAAAAAAACXAgAAZHJzL2Rvd25y&#10;ZXYueG1sUEsFBgAAAAAEAAQA9QAAAIUDAAAAAA==&#10;" fillcolor="#5b9bd5 [3204]" strokecolor="#1f4d78 [1604]" strokeweight="1pt">
                    <v:textbox>
                      <w:txbxContent>
                        <w:p w14:paraId="67DA0358" w14:textId="10D28367" w:rsidR="008E6C49" w:rsidRDefault="008E6C49" w:rsidP="008E6C49">
                          <w:pPr>
                            <w:jc w:val="center"/>
                          </w:pPr>
                          <w:r>
                            <w:t>Author</w:t>
                          </w:r>
                        </w:p>
                      </w:txbxContent>
                    </v:textbox>
                  </v:shape>
                  <v:shapetype id="_x0000_t109" coordsize="21600,21600" o:spt="109" path="m0,0l0,21600,21600,21600,21600,0xe">
                    <v:stroke joinstyle="miter"/>
                    <v:path gradientshapeok="t" o:connecttype="rect"/>
                  </v:shapetype>
                  <v:shape id="Flowchart_x003a__x0020_Process_x0020_2" o:spid="_x0000_s1029" type="#_x0000_t109" style="position:absolute;left:1734207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2X8xAAA&#10;ANoAAAAPAAAAZHJzL2Rvd25yZXYueG1sRI/NasMwEITvhbyD2EAvJZbjQ2mdKCEkBPdqN5DmtrG2&#10;tqm1Mpb807evCoUeh5n5htnuZ9OKkXrXWFawjmIQxKXVDVcKLu/n1QsI55E1tpZJwTc52O8WD1tM&#10;tZ04p7HwlQgQdikqqL3vUildWZNBF9mOOHiftjfog+wrqXucAty0MonjZ2mw4bBQY0fHmsqvYjAK&#10;7sPxqdTy9bwe8o/k5vMsvp4ypR6X82EDwtPs/8N/7TetIIHfK+EG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3dl/MQAAADaAAAADwAAAAAAAAAAAAAAAACXAgAAZHJzL2Rv&#10;d25yZXYueG1sUEsFBgAAAAAEAAQA9QAAAIgDAAAAAA==&#10;" fillcolor="#5b9bd5 [3204]" strokecolor="#1f4d78 [1604]" strokeweight="1pt">
                    <v:textbox>
                      <w:txbxContent>
                        <w:p w14:paraId="7568D623" w14:textId="0D083321" w:rsidR="002C0EAB" w:rsidRDefault="008E6C49" w:rsidP="002C0EAB">
                          <w:pPr>
                            <w:jc w:val="center"/>
                          </w:pPr>
                          <w:r>
                            <w:t>Upload and Description</w:t>
                          </w:r>
                        </w:p>
                      </w:txbxContent>
                    </v:textbox>
                  </v:shape>
                  <v:shape id="Flowchart_x003a__x0020_Process_x0020_3" o:spid="_x0000_s1030" type="#_x0000_t109" style="position:absolute;left:1734207;top:851338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O8BnwQAA&#10;ANoAAAAPAAAAZHJzL2Rvd25yZXYueG1sRI9Bi8IwFITvgv8hPMGLrKkuiNs1iiii16qg3p7N27bY&#10;vJQm1frvN4LgcZiZb5jZojWluFPtCssKRsMIBHFqdcGZguNh8zUF4TyyxtIyKXiSg8W825lhrO2D&#10;E7rvfSYChF2MCnLvq1hKl+Zk0A1tRRy8P1sb9EHWmdQ1PgLclHIcRRNpsOCwkGNFq5zS274xCq7N&#10;apBq+bMZNcl5fPHJNjqtt0r1e+3yF4Sn1n/C7/ZOK/iG15VwA+T8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DvAZ8EAAADaAAAADwAAAAAAAAAAAAAAAACXAgAAZHJzL2Rvd25y&#10;ZXYueG1sUEsFBgAAAAAEAAQA9QAAAIUDAAAAAA==&#10;" fillcolor="#5b9bd5 [3204]" strokecolor="#1f4d78 [1604]" strokeweight="1pt">
                    <v:textbox>
                      <w:txbxContent>
                        <w:p w14:paraId="66368425" w14:textId="2917048B" w:rsidR="008E6C49" w:rsidRDefault="008E6C49" w:rsidP="008E6C49">
                          <w:pPr>
                            <w:jc w:val="center"/>
                          </w:pPr>
                          <w:r>
                            <w:t>Verify</w:t>
                          </w:r>
                        </w:p>
                      </w:txbxContent>
                    </v:textbox>
                  </v:shape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Flowchart_x003a__x0020_Decision_x0020_4" o:spid="_x0000_s1031" type="#_x0000_t110" style="position:absolute;left:1954924;top:1692166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qHP7wwAA&#10;ANoAAAAPAAAAZHJzL2Rvd25yZXYueG1sRI/NbsIwEITvSLyDtUi9gQNqEAQMQkD/uNDSPsAqXpKI&#10;eB3ZhqRvj5Eq9TiamW80y3VnanEj5yvLCsajBARxbnXFhYKf75fhDIQPyBpry6TglzysV/3eEjNt&#10;W/6i2ykUIkLYZ6igDKHJpPR5SQb9yDbE0TtbZzBE6QqpHbYRbmo5SZKpNFhxXCixoW1J+eV0NZEy&#10;PXye06ubp6/tYTcvjunbXn4o9TToNgsQgbrwH/5rv2sFz/C4Em+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qHP7wwAAANoAAAAPAAAAAAAAAAAAAAAAAJcCAABkcnMvZG93&#10;bnJldi54bWxQSwUGAAAAAAQABAD1AAAAhwMAAAAA&#10;" fillcolor="#5b9bd5 [3204]" strokecolor="#1f4d78 [1604]" strokeweight="1pt">
                    <v:textbox inset="0,0,0,0">
                      <w:txbxContent>
                        <w:p w14:paraId="4B7DDBCB" w14:textId="7CC45119" w:rsidR="008E6C49" w:rsidRDefault="008E6C49" w:rsidP="008E6C49">
                          <w:pPr>
                            <w:jc w:val="center"/>
                          </w:pPr>
                          <w:r>
                            <w:t>Valid</w:t>
                          </w:r>
                        </w:p>
                      </w:txbxContent>
                    </v:textbox>
                  </v:shape>
                  <v:shape id="Flowchart_x003a__x0020_Terminator_x0020_6" o:spid="_x0000_s1032" type="#_x0000_t116" style="position:absolute;left:3710152;top:872359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deYwwAA&#10;ANoAAAAPAAAAZHJzL2Rvd25yZXYueG1sRI9Ba8JAFITvBf/D8gRvdVMtKqlriMVCb1IV6vE1+0xC&#10;sm/T7Jqk/94tCB6HmfmGWSeDqUVHrSstK3iZRiCIM6tLzhWcjh/PKxDOI2usLZOCP3KQbEZPa4y1&#10;7fmLuoPPRYCwi1FB4X0TS+myggy6qW2Ig3exrUEfZJtL3WIf4KaWsyhaSIMlh4UCG3ovKKsOV6Ng&#10;my5x31x+Vsff8+syn5+/q3THSk3GQ/oGwtPgH+F7+1MrWMD/lXAD5OY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MdeYwwAAANoAAAAPAAAAAAAAAAAAAAAAAJcCAABkcnMvZG93&#10;bnJldi54bWxQSwUGAAAAAAQABAD1AAAAhwMAAAAA&#10;" fillcolor="#5b9bd5 [3204]" strokecolor="#1f4d78 [1604]" strokeweight="1pt">
                    <v:textbox>
                      <w:txbxContent>
                        <w:p w14:paraId="0FA2D19F" w14:textId="223AB93E" w:rsidR="008E6C49" w:rsidRDefault="008E6C49" w:rsidP="008E6C49">
                          <w:pPr>
                            <w:jc w:val="center"/>
                          </w:pPr>
                          <w:r>
                            <w:t>Admin</w:t>
                          </w:r>
                        </w:p>
                      </w:txbxContent>
                    </v:textbox>
                  </v:shape>
                  <v:shapetype id="_x0000_t134" coordsize="21600,21600" o:spt="134" path="m17955,0c18817,282,19832,1410,20432,3045,21035,5357,21372,7895,21597,10827,21372,13590,21035,16127,20432,18440,19832,20132,18817,21260,17955,21597l3567,21597,,10827,3567,0xe">
                    <v:stroke joinstyle="miter"/>
                    <v:path o:connecttype="rect" textboxrect="3567,0,17955,21600"/>
                  </v:shapetype>
                  <v:shape id="Flowchart_x003a__x0020_Display_x0020_7" o:spid="_x0000_s1033" type="#_x0000_t134" style="position:absolute;left:1734207;top:2638097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LJswgAA&#10;ANoAAAAPAAAAZHJzL2Rvd25yZXYueG1sRI/BasMwEETvgf6D2EJvsdxAW+NGCaEQ2lNonH7AYm0s&#10;x9bKWKrt+uujQKDHYWbeMOvtZFsxUO9rxwqekxQEcel0zZWCn9N+mYHwAVlj65gU/JGH7eZhscZc&#10;u5GPNBShEhHCPkcFJoQul9KXhiz6xHXE0Tu73mKIsq+k7nGMcNvKVZq+Sos1xwWDHX0YKpvi1ypo&#10;aCwu9qX67OZwOJ7Nd8bNXCr19Djt3kEEmsJ/+N7+0gre4HYl3gC5u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osmzCAAAA2gAAAA8AAAAAAAAAAAAAAAAAlwIAAGRycy9kb3du&#10;cmV2LnhtbFBLBQYAAAAABAAEAPUAAACGAwAAAAA=&#10;" fillcolor="#5b9bd5 [3204]" strokecolor="#1f4d78 [1604]" strokeweight="1pt">
                    <v:textbox>
                      <w:txbxContent>
                        <w:p w14:paraId="46120E14" w14:textId="139FFB17" w:rsidR="008E6C49" w:rsidRDefault="008E6C49" w:rsidP="008E6C49">
                          <w:pPr>
                            <w:jc w:val="center"/>
                          </w:pPr>
                          <w:r>
                            <w:t>Publish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_x0020_Arrow_x0020_Connector_x0020_33" o:spid="_x0000_s1034" type="#_x0000_t32" style="position:absolute;left:914400;top:220718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  <v:stroke endarrow="block" joinstyle="miter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_x0020_Connector_x0020_37" o:spid="_x0000_s1035" type="#_x0000_t34" style="position:absolute;left:493986;top:462456;width:1477505;height:1467173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R0JcQAAADbAAAADwAAAGRycy9kb3ducmV2LnhtbESPQWsCMRSE7wX/Q3hCL6Vm24LKahSp&#10;CHqrqxWPj81zs7h5WZK4bv99Uyh4HGbmG2a+7G0jOvKhdqzgbZSBIC6drrlScDxsXqcgQkTW2Dgm&#10;BT8UYLkYPM0x1+7Oe+qKWIkE4ZCjAhNjm0sZSkMWw8i1xMm7OG8xJukrqT3eE9w28j3LxtJizWnB&#10;YEufhsprcbMKTtNvOfa74+1luyv2a3PuDquvi1LPw341AxGpj4/wf3urFXxM4O9L+gFy8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JHQlxAAAANsAAAAPAAAAAAAAAAAA&#10;AAAAAKECAABkcnMvZG93bnJldi54bWxQSwUGAAAAAAQABAD5AAAAkgMAAAAA&#10;" adj="21601" strokecolor="#5b9bd5 [3204]" strokeweight=".5pt">
                    <v:stroke endarrow="block"/>
                  </v:shape>
                  <v:shape id="Straight_x0020_Arrow_x0020_Connector_x0020_38" o:spid="_x0000_s1036" type="#_x0000_t32" style="position:absolute;left:3100552;top:1103587;width:684282;height:327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45" o:spid="_x0000_s1037" type="#_x0000_t202" style="position:absolute;left:1134881;top:1639288;width:361950;height:2806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jQDFxwAA&#10;ANsAAAAPAAAAZHJzL2Rvd25yZXYueG1sRI9Ba8JAFITvhf6H5Qm9iG6MVkp0ldJSKSiKtocen9ln&#10;kjb7NuxuY9pf7xaEHoeZ+YaZLztTi5acrywrGA0TEMS51RUXCt7fXgYPIHxA1lhbJgU/5GG5uL2Z&#10;Y6btmffUHkIhIoR9hgrKEJpMSp+XZNAPbUMcvZN1BkOUrpDa4TnCTS3TJJlKgxXHhRIbeiop/zp8&#10;GwW/O7exabpZjY4f46oNz/3P7Xqr1F2ve5yBCNSF//C1/aoVTO7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Y0AxccAAADbAAAADwAAAAAAAAAAAAAAAACXAgAAZHJz&#10;L2Rvd25yZXYueG1sUEsFBgAAAAAEAAQA9QAAAIsDAAAAAA==&#10;" filled="f" stroked="f">
                    <v:textbox>
                      <w:txbxContent>
                        <w:p w14:paraId="10F5F787" w14:textId="189877DA" w:rsidR="005E4EDD" w:rsidRPr="0000216E" w:rsidRDefault="0000216E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_x0020_Box_x0020_47" o:spid="_x0000_s1038" type="#_x0000_t202" style="position:absolute;left:2511187;top:2143472;width:393065;height:271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zspxwAA&#10;ANs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hM7KccAAADbAAAADwAAAAAAAAAAAAAAAACXAgAAZHJz&#10;L2Rvd25yZXYueG1sUEsFBgAAAAAEAAQA9QAAAIsDAAAAAA==&#10;" filled="f" stroked="f">
                    <v:textbox>
                      <w:txbxContent>
                        <w:p w14:paraId="3E1EBA40" w14:textId="42DF99A4" w:rsidR="0000216E" w:rsidRPr="0000216E" w:rsidRDefault="0000216E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_x0020_Arrow_x0020_Connector_x0020_48" o:spid="_x0000_s1039" type="#_x0000_t32" style="position:absolute;left:2417379;top:2154621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  <v:stroke endarrow="block" joinstyle="miter"/>
                  </v:shape>
                  <v:shape id="Straight_x0020_Arrow_x0020_Connector_x0020_49" o:spid="_x0000_s1040" type="#_x0000_t32" style="position:absolute;left:2417379;top:1229711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Straight_x0020_Arrow_x0020_Connector_x0020_50" o:spid="_x0000_s1041" type="#_x0000_t32" style="position:absolute;left:2417379;top:388883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5E4EDD" w:rsidRPr="00470A14">
        <w:rPr>
          <w:rFonts w:ascii="Menlo" w:eastAsia="MS PGothic" w:hAnsi="Menlo" w:cs="Menlo"/>
          <w:b/>
        </w:rPr>
        <w:t>Author</w:t>
      </w:r>
    </w:p>
    <w:p w14:paraId="2C76C980" w14:textId="3BCB4AC9" w:rsidR="005E4EDD" w:rsidRPr="00470A14" w:rsidRDefault="005E4EDD" w:rsidP="005E4EDD">
      <w:pPr>
        <w:pStyle w:val="ListParagraph"/>
        <w:spacing w:before="240" w:after="240" w:line="400" w:lineRule="atLeast"/>
        <w:rPr>
          <w:rFonts w:ascii="Menlo" w:eastAsia="MS PGothic" w:hAnsi="Menlo" w:cs="Menlo"/>
        </w:rPr>
      </w:pPr>
    </w:p>
    <w:p w14:paraId="31F0FD45" w14:textId="19E04172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0531169D" w14:textId="15C571D3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645540DE" w14:textId="74BA58CE" w:rsidR="00D82BB8" w:rsidRPr="00470A14" w:rsidRDefault="00D82BB8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D2479E2" w14:textId="4ABFF5A5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B64B94E" w14:textId="420E3BD6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2225B5E3" w14:textId="24195829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1BBF830F" w14:textId="77777777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1D1395C4" w14:textId="3BEC5435" w:rsidR="008E6C49" w:rsidRPr="00470A14" w:rsidRDefault="00FC3BB9" w:rsidP="005E4EDD">
      <w:pPr>
        <w:pStyle w:val="ListParagraph"/>
        <w:numPr>
          <w:ilvl w:val="0"/>
          <w:numId w:val="9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DD6CE3D" wp14:editId="62676955">
                <wp:simplePos x="0" y="0"/>
                <wp:positionH relativeFrom="column">
                  <wp:posOffset>1261110</wp:posOffset>
                </wp:positionH>
                <wp:positionV relativeFrom="paragraph">
                  <wp:posOffset>283456</wp:posOffset>
                </wp:positionV>
                <wp:extent cx="3388360" cy="3862070"/>
                <wp:effectExtent l="0" t="0" r="574040" b="24130"/>
                <wp:wrapThrough wrapText="bothSides">
                  <wp:wrapPolygon edited="0">
                    <wp:start x="162" y="0"/>
                    <wp:lineTo x="0" y="426"/>
                    <wp:lineTo x="0" y="2557"/>
                    <wp:lineTo x="13439" y="4546"/>
                    <wp:lineTo x="11334" y="4546"/>
                    <wp:lineTo x="11010" y="4688"/>
                    <wp:lineTo x="11010" y="7245"/>
                    <wp:lineTo x="14411" y="9092"/>
                    <wp:lineTo x="15058" y="9092"/>
                    <wp:lineTo x="12468" y="10512"/>
                    <wp:lineTo x="12306" y="10939"/>
                    <wp:lineTo x="13277" y="11365"/>
                    <wp:lineTo x="15058" y="13638"/>
                    <wp:lineTo x="11658" y="14064"/>
                    <wp:lineTo x="11010" y="14490"/>
                    <wp:lineTo x="11010" y="16905"/>
                    <wp:lineTo x="13439" y="18183"/>
                    <wp:lineTo x="15220" y="18183"/>
                    <wp:lineTo x="12954" y="18894"/>
                    <wp:lineTo x="11658" y="19746"/>
                    <wp:lineTo x="11658" y="20456"/>
                    <wp:lineTo x="11010" y="21593"/>
                    <wp:lineTo x="18621" y="21593"/>
                    <wp:lineTo x="18783" y="21593"/>
                    <wp:lineTo x="19430" y="20456"/>
                    <wp:lineTo x="20402" y="19178"/>
                    <wp:lineTo x="19916" y="18894"/>
                    <wp:lineTo x="16030" y="18183"/>
                    <wp:lineTo x="17649" y="18183"/>
                    <wp:lineTo x="20402" y="16763"/>
                    <wp:lineTo x="20564" y="14632"/>
                    <wp:lineTo x="19916" y="14206"/>
                    <wp:lineTo x="16030" y="13638"/>
                    <wp:lineTo x="17163" y="13638"/>
                    <wp:lineTo x="18135" y="12501"/>
                    <wp:lineTo x="17811" y="11365"/>
                    <wp:lineTo x="25097" y="10939"/>
                    <wp:lineTo x="25097" y="994"/>
                    <wp:lineTo x="20240" y="0"/>
                    <wp:lineTo x="162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360" cy="3862070"/>
                          <a:chOff x="0" y="0"/>
                          <a:chExt cx="3388930" cy="386255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137338" cy="3862551"/>
                            <a:chOff x="0" y="0"/>
                            <a:chExt cx="3137338" cy="3862551"/>
                          </a:xfrm>
                        </wpg:grpSpPr>
                        <wps:wsp>
                          <wps:cNvPr id="8" name="Flowchart: Terminator 8"/>
                          <wps:cNvSpPr/>
                          <wps:spPr>
                            <a:xfrm>
                              <a:off x="0" y="0"/>
                              <a:ext cx="914400" cy="4572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D31A2" w14:textId="46FD5819" w:rsidR="008E6C49" w:rsidRDefault="00382DEE" w:rsidP="008E6C49">
                                <w:pPr>
                                  <w:jc w:val="center"/>
                                </w:pPr>
                                <w:r>
                                  <w:t>Buyer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765738" y="0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A61E8C" w14:textId="2E97C2DB" w:rsidR="008E6C49" w:rsidRDefault="00382DEE" w:rsidP="002C0EAB">
                                <w:pPr>
                                  <w:jc w:val="center"/>
                                </w:pPr>
                                <w:r>
                                  <w:t>Choose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Process 10"/>
                          <wps:cNvSpPr/>
                          <wps:spPr>
                            <a:xfrm>
                              <a:off x="1765738" y="840827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FF6A6D" w14:textId="3C617DA3" w:rsidR="008E6C49" w:rsidRDefault="0039006F" w:rsidP="008E6C49">
                                <w:pPr>
                                  <w:jc w:val="center"/>
                                </w:pPr>
                                <w:r>
                                  <w:t>Send money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Decision 11"/>
                          <wps:cNvSpPr/>
                          <wps:spPr>
                            <a:xfrm>
                              <a:off x="1986455" y="1692165"/>
                              <a:ext cx="914400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E67FD" w14:textId="0A3EB6A2" w:rsidR="008E6C49" w:rsidRDefault="0039006F" w:rsidP="008E6C49">
                                <w:pPr>
                                  <w:jc w:val="center"/>
                                </w:pPr>
                                <w:r>
                                  <w:t>Success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Process 15"/>
                          <wps:cNvSpPr/>
                          <wps:spPr>
                            <a:xfrm>
                              <a:off x="1765738" y="2554013"/>
                              <a:ext cx="1371600" cy="4572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43EB60" w14:textId="03013614" w:rsidR="0039006F" w:rsidRDefault="0039006F" w:rsidP="0039006F">
                                <w:pPr>
                                  <w:jc w:val="center"/>
                                </w:pPr>
                                <w:r>
                                  <w:t>Download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Data 16"/>
                          <wps:cNvSpPr/>
                          <wps:spPr>
                            <a:xfrm>
                              <a:off x="1765738" y="3405351"/>
                              <a:ext cx="137160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AE452" w14:textId="63059877" w:rsidR="0039006F" w:rsidRDefault="0039006F" w:rsidP="0039006F">
                                <w:pPr>
                                  <w:jc w:val="center"/>
                                </w:pPr>
                                <w:r>
                                  <w:t>Assets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903890" y="210206"/>
                              <a:ext cx="85240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2448910" y="441434"/>
                              <a:ext cx="5166" cy="4081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2448910" y="1292772"/>
                              <a:ext cx="5080" cy="4076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2448910" y="2144110"/>
                              <a:ext cx="5080" cy="4076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2448910" y="2995448"/>
                              <a:ext cx="5080" cy="4076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V="1">
                              <a:off x="2900855" y="210206"/>
                              <a:ext cx="228600" cy="1714500"/>
                            </a:xfrm>
                            <a:prstGeom prst="bentConnector3">
                              <a:avLst>
                                <a:gd name="adj1" fmla="val 45452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511973" y="2102068"/>
                              <a:ext cx="39306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BD3B6" w14:textId="77777777" w:rsidR="0000216E" w:rsidRPr="0000216E" w:rsidRDefault="0000216E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0216E">
                                  <w:rPr>
                                    <w:color w:val="2E74B5" w:themeColor="accent1" w:themeShade="B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3026980" y="1587062"/>
                            <a:ext cx="36195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969FD" w14:textId="77777777" w:rsidR="0000216E" w:rsidRPr="0000216E" w:rsidRDefault="0000216E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CE3D" id="Group_x0020_55" o:spid="_x0000_s1042" style="position:absolute;left:0;text-align:left;margin-left:99.3pt;margin-top:22.3pt;width:266.8pt;height:304.1pt;z-index:251719680" coordsize="3388930,3862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BaKIGAADJMQAADgAAAGRycy9lMm9Eb2MueG1s7Ftbb9s2FH4fsP9A6H21qLuMOkWWNt2Aog2W&#10;bH1mZMrWJokaRcfOfv0OL6JcX2rXbd20UB4U3Ugdkt+5fYd+/mJVleiB8rZg9cTBz1wH0Tpj06Ke&#10;TZw/765/SRzUClJPSclqOnEeaeu8uPj5p+fLZkw9NmfllHIEndTteNlMnLkQzXg0arM5rUj7jDW0&#10;hoc54xURcMlnoyknS+i9Kkee60ajJePThrOMti3cfakfOheq/zynmXiX5y0VqJw4IJtQR66O9/I4&#10;unhOxjNOmnmRGTHICVJUpKjho7arl0QQtODFVldVkXHWslw8y1g1YnleZFSNAUaD3Y3RvOZs0aix&#10;zMbLWWOnCaZ2Y55O7jZ7+3DDUTGdOGHooJpUsEbqswiuYXKWzWwM77zmzW1zw82Nmb6S413lvJL/&#10;YSRopab10U4rXQmUwU3fTxI/gtnP4JmfRJ4bm4nP5rA6W+2y+au1lqm/1jIMsZRq1H14JOWz4tgL&#10;K3c3Nn9jbP4XGxv2YxhfPzYjIRkfHNuelnvHBgrS9hhoPw8Dt3PSUAWtVq6vmScYh4bAdcmW2Zxw&#10;MUZ3lFdFTQTjKNGzplpYOLTjFpBxLBZSHASuWdAgjEGFP1hPMm54K15TViF5MnFyEORKCtKLofSM&#10;PLxphUZC1wJgsWw6adSZeCypFKys/6A5gByw6KnWyrzQq5KjBwKGgWQZrQXWj+ZkSvXt0IU/I55t&#10;ocCnOpQ950VZ2r5NB9J0bfetZTXvy6ZUWSfb2P2YYLqxbaG+zGphG8MCMb6rgxJGZb6s3+8mSU+N&#10;nCWxul8pA2BX955NHwEQnGlr2TbZdQGL8Ya04oZwMI+wfmDyxTs4yPWZOMycOWjO+H+77sv3AbHw&#10;1EFLMLcTp/13QTh1UPl7DVhWuAD7rC4UMBzE15/crz+pF9UVg4XD4FyaTJ2CTFyU3WnOWfUePMOl&#10;/Co8InUG3544meDdxZXQbgB8S0YvL9VrYJMbIt7Ut00mO5fzLNF1t3pPeGMQKcCsvWWd/pDxBhL1&#10;u7JlzS4XguWFgqmcaT2vZgVAl6WVOoNSpzuU+kZ7TJR+kkbjOApjaey2bTwYMxydpNhGFDXZG3Mp&#10;7UAHWGVjBq1W9upTtNqu8KDVP5RWY7BqW766U2t4CFZfagv49sOeel2vk8BNvFg2BxdlwrBBuWmu&#10;5uOpuex+nQft/rG0GyKbLe1+SbNC5tkIq6DuePVOkyiQ6R24bRylHo5Uatfr98lBeSfR4Lyleci/&#10;eEjeL/S30G/wMDoel7G1Cr/hRMfh0vkMMfguzqZLDIx2msQaW3JlLbO23towLSd4ay8MAxcrNqNX&#10;58FdP1V37XVh2bdQ5yHFlhTzV+HNcLTLXUsOGJ6cGon7gRv6mu/8Err9e90sxLuFgOPgrr+Suza0&#10;ckf1oIFCkxP9/VNovuXQbgUnxWwu0CXnbImuWF1DjQm4cXilV/Sr2tRKOjq6q1fYQknq+kkKURSE&#10;5B52PVeZiV7Nk9AL3FhXFToKuiu1dHy34SNbI5EVRfOWO6k0SYXLFRGkKF/VUyQeG6j3CF6QelZS&#10;OQCoPshXjmDSj2C7d9PkRzDd56bJxeogTa49tpwhGdmdj70NZKitynJ7oQevHIQeysui+a0jtU21&#10;zguCJJVEEqAwCHDgB7KjHoUhjsCxyaodkELYU9GLLU9tlWoGINpCklakE+o1TxmIlpLYD8R1XmKP&#10;DTwIROylXhwrrK0h0U0AphqJcaTLxwMSdUnzCHv6gyHRO2wSbaYFBPipSPSgVo01xTogUdbHtVkb&#10;nLPdLxHYfSX7baLNCT4HiWkagq/e8M6DTdS7L1TIco7SzFP2zkFnE1+V9x8kJoEK6gwd+TFT+Ndm&#10;dJi6bmLKBrtyFM9LbMUfxziA7TLGQuzJVO5hk43NUvyehJDrN5uaKJdM/4ZAI69K2GcCxW4UhEHo&#10;dR2rpEYlKV0SJNsOOY2aS7tFSe9eespgtXTZnSwx/8pWKNjkyZBYwX0JSZPb7Nll5oUYpzHYYZtJ&#10;b5hJHzYQQsFLBY+ej+NYse37g0cO+XyPTe3y1tFWs2swO3C/A569YXJniBWUMTIb1KTmadnV2Y49&#10;aUcEcN9NJj39x4YJBzecYWuZzkOH17AD+cz7zcRT2m3Wb5Y9084zIK+NVbd6rvls443kzpRj9dx3&#10;vSiVSSDoOQ6T2I02UkQ/wmlokkQvDlK9f3nQ8yOsywnp4Sfpua1vDnp+jl2lSs/h9wIqUDK/bZA/&#10;SFi/Vjxm/wuMi/8BAAD//wMAUEsDBBQABgAIAAAAIQAK1EBn4QAAAAoBAAAPAAAAZHJzL2Rvd25y&#10;ZXYueG1sTI/BaoNAEIbvhb7DMoXemlWTWGNdQwhtT6HQpFBy2+hEJe6suBs1b9/pqT0NP/PxzzfZ&#10;ejKtGLB3jSUF4SwAgVTYsqFKwdfh7SkB4bymUreWUMENHazz+7tMp6Ud6ROHva8El5BLtYLa+y6V&#10;0hU1Gu1mtkPi3dn2RnuOfSXLXo9cbloZBUEsjW6IL9S6w22NxWV/NQreRz1u5uHrsLuct7fjYfnx&#10;vQtRqceHafMCwuPk/2D41Wd1yNnpZK9UOtFyXiUxowoWC54MPM+jCMRJQbyMEpB5Jv+/kP8AAAD/&#10;/wMAUEsBAi0AFAAGAAgAAAAhAOSZw8D7AAAA4QEAABMAAAAAAAAAAAAAAAAAAAAAAFtDb250ZW50&#10;X1R5cGVzXS54bWxQSwECLQAUAAYACAAAACEAI7Jq4dcAAACUAQAACwAAAAAAAAAAAAAAAAAsAQAA&#10;X3JlbHMvLnJlbHNQSwECLQAUAAYACAAAACEAWVhBaKIGAADJMQAADgAAAAAAAAAAAAAAAAAsAgAA&#10;ZHJzL2Uyb0RvYy54bWxQSwECLQAUAAYACAAAACEACtRAZ+EAAAAKAQAADwAAAAAAAAAAAAAAAAD6&#10;CAAAZHJzL2Rvd25yZXYueG1sUEsFBgAAAAAEAAQA8wAAAAgKAAAAAA==&#10;">
                <v:group id="Group_x0020_53" o:spid="_x0000_s1043" style="position:absolute;width:3137338;height:3862551" coordsize="3137338,38625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shape id="Flowchart_x003a__x0020_Terminator_x0020_8" o:spid="_x0000_s1044" type="#_x0000_t116" style="position:absolute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uZxwAAA&#10;ANoAAAAPAAAAZHJzL2Rvd25yZXYueG1sRE/LisIwFN0L/kO4gjtNHUWlGqUOM+Bu8AG6vDbXttjc&#10;dJpMW//eLAZcHs57ve1MKRqqXWFZwWQcgSBOrS44U3A+fY+WIJxH1lhaJgVPcrDd9HtrjLVt+UDN&#10;0WcihLCLUUHufRVL6dKcDLqxrYgDd7e1QR9gnUldYxvCTSk/omguDRYcGnKs6DOn9HH8Mwp2yQJ/&#10;qvttefq9zhbZ9Hp5JF+s1HDQJSsQnjr/Fv+791pB2BquhBsgN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4uZxwAAAANoAAAAPAAAAAAAAAAAAAAAAAJcCAABkcnMvZG93bnJl&#10;di54bWxQSwUGAAAAAAQABAD1AAAAhAMAAAAA&#10;" fillcolor="#5b9bd5 [3204]" strokecolor="#1f4d78 [1604]" strokeweight="1pt">
                    <v:textbox>
                      <w:txbxContent>
                        <w:p w14:paraId="7D3D31A2" w14:textId="46FD5819" w:rsidR="008E6C49" w:rsidRDefault="00382DEE" w:rsidP="008E6C49">
                          <w:pPr>
                            <w:jc w:val="center"/>
                          </w:pPr>
                          <w:r>
                            <w:t>Buyer</w:t>
                          </w:r>
                        </w:p>
                      </w:txbxContent>
                    </v:textbox>
                  </v:shape>
                  <v:shape id="Flowchart_x003a__x0020_Process_x0020_9" o:spid="_x0000_s1045" type="#_x0000_t109" style="position:absolute;left:1765738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0/eNxAAA&#10;ANoAAAAPAAAAZHJzL2Rvd25yZXYueG1sRI9Ba8JAFITvBf/D8oReiu7GQ6kxGxEl2Gus0Hp7Zl+T&#10;0OzbkN1o+u+7hUKPw8x8w2TbyXbiRoNvHWtIlgoEceVMy7WG81uxeAHhA7LBzjFp+CYP23z2kGFq&#10;3J1Lup1CLSKEfYoamhD6VEpfNWTRL11PHL1PN1gMUQ61NAPeI9x2cqXUs7TYclxosKd9Q9XXabQa&#10;ruP+qTJyXSRj+bG6hPKo3g9HrR/n024DItAU/sN/7VejYQ2/V+IN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dP3jcQAAADaAAAADwAAAAAAAAAAAAAAAACXAgAAZHJzL2Rv&#10;d25yZXYueG1sUEsFBgAAAAAEAAQA9QAAAIgDAAAAAA==&#10;" fillcolor="#5b9bd5 [3204]" strokecolor="#1f4d78 [1604]" strokeweight="1pt">
                    <v:textbox>
                      <w:txbxContent>
                        <w:p w14:paraId="2FA61E8C" w14:textId="2E97C2DB" w:rsidR="008E6C49" w:rsidRDefault="00382DEE" w:rsidP="002C0EAB">
                          <w:pPr>
                            <w:jc w:val="center"/>
                          </w:pPr>
                          <w:r>
                            <w:t>Choose item</w:t>
                          </w:r>
                        </w:p>
                      </w:txbxContent>
                    </v:textbox>
                  </v:shape>
                  <v:shape id="Flowchart_x003a__x0020_Process_x0020_10" o:spid="_x0000_s1046" type="#_x0000_t109" style="position:absolute;left:1765738;top:840827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Ig4GwwAA&#10;ANsAAAAPAAAAZHJzL2Rvd25yZXYueG1sRI9Ba8JAEIXvgv9hGaEX0Y0eio2uIhax16hQvY3ZMQlm&#10;Z0N2o+m/7xwKvc3w3rz3zWrTu1o9qQ2VZwOzaQKKOPe24sLA+bSfLECFiGyx9kwGfijAZj0crDC1&#10;/sUZPY+xUBLCIUUDZYxNqnXIS3IYpr4hFu3uW4dR1rbQtsWXhLtaz5PkXTusWBpKbGhXUv44ds7A&#10;rduNc6s/9rMuu8yvMTsk358HY95G/XYJKlIf/81/119W8IVefpEB9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Ig4GwwAAANsAAAAPAAAAAAAAAAAAAAAAAJcCAABkcnMvZG93&#10;bnJldi54bWxQSwUGAAAAAAQABAD1AAAAhwMAAAAA&#10;" fillcolor="#5b9bd5 [3204]" strokecolor="#1f4d78 [1604]" strokeweight="1pt">
                    <v:textbox>
                      <w:txbxContent>
                        <w:p w14:paraId="66FF6A6D" w14:textId="3C617DA3" w:rsidR="008E6C49" w:rsidRDefault="0039006F" w:rsidP="008E6C49">
                          <w:pPr>
                            <w:jc w:val="center"/>
                          </w:pPr>
                          <w:r>
                            <w:t>Send money</w:t>
                          </w:r>
                        </w:p>
                      </w:txbxContent>
                    </v:textbox>
                  </v:shape>
                  <v:shape id="Flowchart_x003a__x0020_Decision_x0020_11" o:spid="_x0000_s1047" type="#_x0000_t110" style="position:absolute;left:1986455;top:1692165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ZzYxAAA&#10;ANsAAAAPAAAAZHJzL2Rvd25yZXYueG1sRI/NbsIwEITvlXgHa5F6Kw5IQRAwCEFbWi7l7wFW8ZJE&#10;xOvINiS8fV0Jqbddzcy3s/NlZ2pxJ+crywqGgwQEcW51xYWC8+njbQLCB2SNtWVS8CAPy0XvZY6Z&#10;ti0f6H4MhYgQ9hkqKENoMil9XpJBP7ANcdQu1hkMcXWF1A7bCDe1HCXJWBqsOF4osaF1Sfn1eDOR&#10;Mt7tL+nNTdPPdreZFj/p9l1+K/Xa71YzEIG68G9+pr90rD+Ev1/iAH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Bmc2MQAAADbAAAADwAAAAAAAAAAAAAAAACXAgAAZHJzL2Rv&#10;d25yZXYueG1sUEsFBgAAAAAEAAQA9QAAAIgDAAAAAA==&#10;" fillcolor="#5b9bd5 [3204]" strokecolor="#1f4d78 [1604]" strokeweight="1pt">
                    <v:textbox inset="0,0,0,0">
                      <w:txbxContent>
                        <w:p w14:paraId="54FE67FD" w14:textId="0A3EB6A2" w:rsidR="008E6C49" w:rsidRDefault="0039006F" w:rsidP="008E6C49">
                          <w:pPr>
                            <w:jc w:val="center"/>
                          </w:pPr>
                          <w:r>
                            <w:t>Success</w:t>
                          </w:r>
                        </w:p>
                      </w:txbxContent>
                    </v:textbox>
                  </v:shape>
                  <v:shape id="Flowchart_x003a__x0020_Process_x0020_15" o:spid="_x0000_s1048" type="#_x0000_t109" style="position:absolute;left:1765738;top:2554013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a2ewgAA&#10;ANsAAAAPAAAAZHJzL2Rvd25yZXYueG1sRE9La8JAEL4X+h+WEbwUs1Gw1OgqRQnpNVpoe5tmxySY&#10;nQ3ZzaP/3i0UepuP7zm7w2QaMVDnassKllEMgriwuuZSwfslXbyAcB5ZY2OZFPyQg8P+8WGHibYj&#10;5zScfSlCCLsEFVTet4mUrqjIoItsSxy4q+0M+gC7UuoOxxBuGrmK42dpsObQUGFLx4qK27k3Cr77&#10;41Oh5SZd9vnn6svnWfxxypSaz6bXLQhPk/8X/7nfdJi/ht9fwgFyf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VrZ7CAAAA2wAAAA8AAAAAAAAAAAAAAAAAlwIAAGRycy9kb3du&#10;cmV2LnhtbFBLBQYAAAAABAAEAPUAAACGAwAAAAA=&#10;" fillcolor="#5b9bd5 [3204]" strokecolor="#1f4d78 [1604]" strokeweight="1pt">
                    <v:textbox>
                      <w:txbxContent>
                        <w:p w14:paraId="2643EB60" w14:textId="03013614" w:rsidR="0039006F" w:rsidRDefault="0039006F" w:rsidP="0039006F">
                          <w:pPr>
                            <w:jc w:val="center"/>
                          </w:pPr>
                          <w:r>
                            <w:t>Download</w:t>
                          </w:r>
                        </w:p>
                      </w:txbxContent>
                    </v:textbox>
                  </v:shape>
                  <v:shapetype id="_x0000_t111" coordsize="21600,21600" o:spt="111" path="m4321,0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_x003a__x0020_Data_x0020_16" o:spid="_x0000_s1049" type="#_x0000_t111" style="position:absolute;left:1765738;top:3405351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lU5wgAA&#10;ANsAAAAPAAAAZHJzL2Rvd25yZXYueG1sRE9Li8IwEL4v+B/CCN7W1D3UpRpFlAVd9uALvA7N2FaT&#10;SW1i7f77jbDgbT6+50znnTWipcZXjhWMhgkI4tzpigsFx8PX+ycIH5A1Gsek4Jc8zGe9tylm2j14&#10;R+0+FCKGsM9QQRlCnUnp85Is+qGriSN3do3FEGFTSN3gI4ZbIz+SJJUWK44NJda0LCm/7u9WwfLn&#10;+3jLb5uTWY837Tg1l+15t1Jq0O8WExCBuvAS/7vXOs5P4flLPE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CVTnCAAAA2wAAAA8AAAAAAAAAAAAAAAAAlwIAAGRycy9kb3du&#10;cmV2LnhtbFBLBQYAAAAABAAEAPUAAACGAwAAAAA=&#10;" fillcolor="#5b9bd5 [3204]" strokecolor="#1f4d78 [1604]" strokeweight="1pt">
                    <v:textbox>
                      <w:txbxContent>
                        <w:p w14:paraId="54EAE452" w14:textId="63059877" w:rsidR="0039006F" w:rsidRDefault="0039006F" w:rsidP="0039006F">
                          <w:pPr>
                            <w:jc w:val="center"/>
                          </w:pPr>
                          <w:r>
                            <w:t>Assets</w:t>
                          </w:r>
                        </w:p>
                      </w:txbxContent>
                    </v:textbox>
                  </v:shape>
                  <v:shape id="Straight_x0020_Arrow_x0020_Connector_x0020_39" o:spid="_x0000_s1050" type="#_x0000_t32" style="position:absolute;left:903890;top:210206;width:85240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_x0020_Arrow_x0020_Connector_x0020_40" o:spid="_x0000_s1051" type="#_x0000_t32" style="position:absolute;left:2448910;top:441434;width:5166;height:40812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_x0020_Arrow_x0020_Connector_x0020_41" o:spid="_x0000_s1052" type="#_x0000_t32" style="position:absolute;left:2448910;top:1292772;width:5080;height:40767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  <v:stroke endarrow="block" joinstyle="miter"/>
                  </v:shape>
                  <v:shape id="Straight_x0020_Arrow_x0020_Connector_x0020_42" o:spid="_x0000_s1053" type="#_x0000_t32" style="position:absolute;left:2448910;top:2144110;width:5080;height:40767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  <v:stroke endarrow="block" joinstyle="miter"/>
                  </v:shape>
                  <v:shape id="Straight_x0020_Arrow_x0020_Connector_x0020_43" o:spid="_x0000_s1054" type="#_x0000_t32" style="position:absolute;left:2448910;top:2995448;width:5080;height:40767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  <v:stroke endarrow="block" joinstyle="miter"/>
                  </v:shape>
                  <v:shape id="Elbow_x0020_Connector_x0020_44" o:spid="_x0000_s1055" type="#_x0000_t34" style="position:absolute;left:2900855;top:210206;width:228600;height:17145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6sIsIAAADbAAAADwAAAGRycy9kb3ducmV2LnhtbESPzWrDMBCE74G+g9hCb4nc4ITiWg4l&#10;JdDe8kd7Xayt7dZaCUtR3LePAoEch5n5hilXo+lFpMF3lhU8zzIQxLXVHTcKjofN9AWED8gae8uk&#10;4J88rKqHSYmFtmfeUdyHRiQI+wIVtCG4Qkpft2TQz6wjTt6PHQyGJIdG6gHPCW56Oc+ypTTYcVpo&#10;0dG6pfpvfzIKvMbT4vd9zfx1+KbPrYvR5VGpp8fx7RVEoDHcw7f2h1aQ53D9kn6ArC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z6sIsIAAADbAAAADwAAAAAAAAAAAAAA&#10;AAChAgAAZHJzL2Rvd25yZXYueG1sUEsFBgAAAAAEAAQA+QAAAJADAAAAAA==&#10;" adj="98176" strokecolor="#5b9bd5 [3204]" strokeweight=".5pt">
                    <v:stroke endarrow="block"/>
                  </v:shape>
                  <v:shape id="Text_x0020_Box_x0020_46" o:spid="_x0000_s1056" type="#_x0000_t202" style="position:absolute;left:2511973;top:2102068;width:393065;height:2317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56y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PI/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V+esscAAADbAAAADwAAAAAAAAAAAAAAAACXAgAAZHJz&#10;L2Rvd25yZXYueG1sUEsFBgAAAAAEAAQA9QAAAIsDAAAAAA==&#10;" filled="f" stroked="f">
                    <v:textbox>
                      <w:txbxContent>
                        <w:p w14:paraId="022BD3B6" w14:textId="77777777" w:rsidR="0000216E" w:rsidRPr="0000216E" w:rsidRDefault="0000216E">
                          <w:pPr>
                            <w:rPr>
                              <w:color w:val="2E74B5" w:themeColor="accent1" w:themeShade="BF"/>
                            </w:rPr>
                          </w:pPr>
                          <w:r w:rsidRPr="0000216E">
                            <w:rPr>
                              <w:color w:val="2E74B5" w:themeColor="accent1" w:themeShade="B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 id="Text_x0020_Box_x0020_51" o:spid="_x0000_s1057" type="#_x0000_t202" style="position:absolute;left:3026980;top:1587062;width:361950;height:27495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5AbxwAA&#10;ANsAAAAPAAAAZHJzL2Rvd25yZXYueG1sRI9PS8NAFMTvQr/D8gpepN0kxVLSbkupKEJLpX8OPT6z&#10;zySafRt21zT66V1B8DjMzG+Yxao3jejI+dqygnScgCAurK65VHA+PY5mIHxA1thYJgVf5GG1HNws&#10;MNf2ygfqjqEUEcI+RwVVCG0upS8qMujHtiWO3pt1BkOUrpTa4TXCTSOzJJlKgzXHhQpb2lRUfBw/&#10;jYLvF7ezWbZ7Sl8vk7oLD3fv++1eqdthv56DCNSH//Bf+1kruE/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2+QG8cAAADbAAAADwAAAAAAAAAAAAAAAACXAgAAZHJz&#10;L2Rvd25yZXYueG1sUEsFBgAAAAAEAAQA9QAAAIsDAAAAAA==&#10;" filled="f" stroked="f">
                  <v:textbox>
                    <w:txbxContent>
                      <w:p w14:paraId="713969FD" w14:textId="77777777" w:rsidR="0000216E" w:rsidRPr="0000216E" w:rsidRDefault="0000216E">
                        <w:pPr>
                          <w:rPr>
                            <w:color w:val="2E74B5" w:themeColor="accent1" w:themeShade="BF"/>
                          </w:rPr>
                        </w:pPr>
                        <w:r>
                          <w:rPr>
                            <w:color w:val="2E74B5" w:themeColor="accent1" w:themeShade="BF"/>
                          </w:rPr>
                          <w:t>No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E4EDD" w:rsidRPr="00470A14">
        <w:rPr>
          <w:rFonts w:ascii="Menlo" w:eastAsia="MS PGothic" w:hAnsi="Menlo" w:cs="Menlo"/>
          <w:b/>
        </w:rPr>
        <w:t>Buyer</w:t>
      </w:r>
    </w:p>
    <w:p w14:paraId="13654657" w14:textId="3BEE3176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2F482BAF" w14:textId="36997718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EC09543" w14:textId="3A0545BD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CEFFCB5" w14:textId="2121A470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5DBE88AA" w14:textId="3772D623" w:rsidR="008E6C49" w:rsidRPr="00470A14" w:rsidRDefault="008E6C4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18DC496" w14:textId="797B48E9" w:rsidR="008E6C49" w:rsidRPr="00470A14" w:rsidRDefault="007F44FB" w:rsidP="00FC3BB9">
      <w:pPr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br w:type="page"/>
      </w:r>
    </w:p>
    <w:p w14:paraId="16300FF2" w14:textId="0C9BDB56" w:rsidR="00A440E8" w:rsidRPr="00470A14" w:rsidRDefault="00A440E8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lastRenderedPageBreak/>
        <w:t>FEE</w:t>
      </w:r>
      <w:r w:rsidR="009C7D30" w:rsidRPr="00470A14">
        <w:rPr>
          <w:rFonts w:ascii="Menlo" w:eastAsia="MS PGothic" w:hAnsi="Menlo" w:cs="Menlo"/>
          <w:b/>
        </w:rPr>
        <w:t>S</w:t>
      </w:r>
    </w:p>
    <w:p w14:paraId="0E75106B" w14:textId="11D79306" w:rsidR="007A3F52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We have two types of fee apply for user who want to sell their products on our system.</w:t>
      </w:r>
    </w:p>
    <w:p w14:paraId="3C0383A8" w14:textId="77777777" w:rsidR="007A3F52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 xml:space="preserve"> - For current authors (no account registration): fixed fee is 35% of total revenue of each product.</w:t>
      </w:r>
    </w:p>
    <w:p w14:paraId="6DDE9301" w14:textId="77777777" w:rsidR="007A3F52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 xml:space="preserve"> - For regular authors (registered account): the starting fee is 25% of total revenue of each product.</w:t>
      </w:r>
    </w:p>
    <w:p w14:paraId="25245825" w14:textId="3DF86776" w:rsidR="007A3F52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 xml:space="preserve">This fee will be </w:t>
      </w:r>
      <w:r w:rsidR="00E326BC" w:rsidRPr="00470A14">
        <w:rPr>
          <w:rFonts w:ascii="Menlo" w:eastAsia="MS PGothic" w:hAnsi="Menlo" w:cs="Menlo"/>
        </w:rPr>
        <w:t xml:space="preserve">decrease </w:t>
      </w:r>
      <w:r w:rsidRPr="00470A14">
        <w:rPr>
          <w:rFonts w:ascii="Menlo" w:eastAsia="MS PGothic" w:hAnsi="Menlo" w:cs="Menlo"/>
        </w:rPr>
        <w:t>base on some criteria such as the total sales achieved, the score from the purchase</w:t>
      </w:r>
      <w:r w:rsidR="00E326BC" w:rsidRPr="00470A14">
        <w:rPr>
          <w:rFonts w:ascii="Menlo" w:eastAsia="MS PGothic" w:hAnsi="Menlo" w:cs="Menlo"/>
        </w:rPr>
        <w:t xml:space="preserve"> a</w:t>
      </w:r>
      <w:r w:rsidRPr="00470A14">
        <w:rPr>
          <w:rFonts w:ascii="Menlo" w:eastAsia="MS PGothic" w:hAnsi="Menlo" w:cs="Menlo"/>
        </w:rPr>
        <w:t>nd not less than 10%</w:t>
      </w:r>
      <w:r w:rsidR="00E326BC" w:rsidRPr="00470A14">
        <w:rPr>
          <w:rFonts w:ascii="Menlo" w:eastAsia="MS PGothic" w:hAnsi="Menlo" w:cs="Menlo"/>
        </w:rPr>
        <w:t xml:space="preserve">. </w:t>
      </w:r>
      <w:r w:rsidRPr="00470A14">
        <w:rPr>
          <w:rFonts w:ascii="Menlo" w:eastAsia="MS PGothic" w:hAnsi="Menlo" w:cs="Menlo"/>
        </w:rPr>
        <w:t>In addition, we also have discount policy for the referral.</w:t>
      </w:r>
    </w:p>
    <w:p w14:paraId="34584CAF" w14:textId="40075CAF" w:rsidR="00A440E8" w:rsidRPr="00470A14" w:rsidRDefault="007A3F52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Compare to other marketplaces, they have 55% fee for Non-Exclusive Author and for Exclusive Author is 37.5% decrease to 12.5%.</w:t>
      </w:r>
      <w:r w:rsidR="00E326BC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We are confident we are the cheapest supplier.</w:t>
      </w:r>
      <w:r w:rsidR="00E326BC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 xml:space="preserve">Beside, we have another worth functions as Immediately withdraw, Secure payment and </w:t>
      </w:r>
      <w:r w:rsidR="00470A14">
        <w:rPr>
          <w:rFonts w:ascii="Menlo" w:eastAsia="MS PGothic" w:hAnsi="Menlo" w:cs="Menlo"/>
        </w:rPr>
        <w:t>p</w:t>
      </w:r>
      <w:r w:rsidRPr="00470A14">
        <w:rPr>
          <w:rFonts w:ascii="Menlo" w:eastAsia="MS PGothic" w:hAnsi="Menlo" w:cs="Menlo"/>
        </w:rPr>
        <w:t>rivacy</w:t>
      </w:r>
    </w:p>
    <w:p w14:paraId="15CB53BE" w14:textId="52A8BD6A" w:rsidR="00A440E8" w:rsidRPr="00470A14" w:rsidRDefault="006C72CB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BENEFIT</w:t>
      </w:r>
    </w:p>
    <w:p w14:paraId="0B87E679" w14:textId="502D6CB3" w:rsidR="006C72CB" w:rsidRPr="00470A14" w:rsidRDefault="006C72CB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</w:t>
      </w:r>
      <w:r w:rsidR="0000216E" w:rsidRPr="00470A14">
        <w:rPr>
          <w:rFonts w:ascii="Menlo" w:eastAsia="MS PGothic" w:hAnsi="Menlo" w:cs="Menlo"/>
        </w:rPr>
        <w:t>ZM</w:t>
      </w:r>
      <w:r w:rsidRPr="00470A14">
        <w:rPr>
          <w:rFonts w:ascii="Menlo" w:eastAsia="MS PGothic" w:hAnsi="Menlo" w:cs="Menlo"/>
        </w:rPr>
        <w:t>arket will charge a fee for each product sold.</w:t>
      </w:r>
      <w:r w:rsidR="00576B02" w:rsidRPr="00470A14">
        <w:rPr>
          <w:rFonts w:ascii="Menlo" w:eastAsia="MS PGothic" w:hAnsi="Menlo" w:cs="Menlo"/>
        </w:rPr>
        <w:t xml:space="preserve"> </w:t>
      </w:r>
      <w:r w:rsidRPr="00470A14">
        <w:rPr>
          <w:rFonts w:ascii="Menlo" w:eastAsia="MS PGothic" w:hAnsi="Menlo" w:cs="Menlo"/>
        </w:rPr>
        <w:t>This fee will be equally distributed to the entire investors corresponding to the number of shares they hold.</w:t>
      </w:r>
    </w:p>
    <w:p w14:paraId="77A173C4" w14:textId="77777777" w:rsidR="006C72CB" w:rsidRPr="00470A14" w:rsidRDefault="006C72CB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The company also holds a percentage of the shares so we will also be distributed profit.</w:t>
      </w:r>
    </w:p>
    <w:p w14:paraId="07E30ECF" w14:textId="77777777" w:rsidR="006C72CB" w:rsidRPr="00470A14" w:rsidRDefault="006C72CB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This amount will be used for product maintenance and development.</w:t>
      </w:r>
    </w:p>
    <w:p w14:paraId="49C8847C" w14:textId="6C741F18" w:rsidR="007A3F52" w:rsidRPr="00470A14" w:rsidRDefault="006C72CB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EZM</w:t>
      </w:r>
      <w:r w:rsidR="0000216E" w:rsidRPr="00470A14">
        <w:rPr>
          <w:rFonts w:ascii="Menlo" w:eastAsia="MS PGothic" w:hAnsi="Menlo" w:cs="Menlo"/>
        </w:rPr>
        <w:t>arket</w:t>
      </w:r>
      <w:r w:rsidRPr="00470A14">
        <w:rPr>
          <w:rFonts w:ascii="Menlo" w:eastAsia="MS PGothic" w:hAnsi="Menlo" w:cs="Menlo"/>
        </w:rPr>
        <w:t xml:space="preserve"> token also can trade on some exchanges</w:t>
      </w:r>
    </w:p>
    <w:p w14:paraId="79AFE86A" w14:textId="77777777" w:rsidR="0000216E" w:rsidRPr="00470A14" w:rsidRDefault="0000216E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09A8F9F9" w14:textId="77777777" w:rsidR="00FC3BB9" w:rsidRPr="00470A14" w:rsidRDefault="00FC3BB9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090D433" w14:textId="6A902437" w:rsidR="00A440E8" w:rsidRPr="00470A14" w:rsidRDefault="007A3F52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ICO</w:t>
      </w:r>
    </w:p>
    <w:p w14:paraId="4E345921" w14:textId="488B1E94" w:rsidR="007A3F52" w:rsidRPr="00470A14" w:rsidRDefault="0000216E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Buying our EZMarket token</w:t>
      </w:r>
      <w:r w:rsidR="007A3F52" w:rsidRPr="00470A14">
        <w:rPr>
          <w:rFonts w:ascii="Menlo" w:eastAsia="MS PGothic" w:hAnsi="Menlo" w:cs="Menlo"/>
        </w:rPr>
        <w:t xml:space="preserve"> will be open to everyone in the</w:t>
      </w:r>
      <w:r w:rsidRPr="00470A14">
        <w:rPr>
          <w:rFonts w:ascii="Menlo" w:eastAsia="MS PGothic" w:hAnsi="Menlo" w:cs="Menlo"/>
        </w:rPr>
        <w:t xml:space="preserve"> form of a crowdsale by pledging </w:t>
      </w:r>
      <w:r w:rsidR="007A3F52" w:rsidRPr="00470A14">
        <w:rPr>
          <w:rFonts w:ascii="Menlo" w:eastAsia="MS PGothic" w:hAnsi="Menlo" w:cs="Menlo"/>
        </w:rPr>
        <w:t>Ethereum into the smart contract.</w:t>
      </w:r>
    </w:p>
    <w:p w14:paraId="08557C08" w14:textId="1C14E8B2" w:rsidR="007A3F52" w:rsidRPr="00B900F3" w:rsidRDefault="0000216E" w:rsidP="00B900F3">
      <w:pPr>
        <w:tabs>
          <w:tab w:val="left" w:pos="2880"/>
        </w:tabs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T</w:t>
      </w:r>
      <w:r w:rsidR="007A3F52" w:rsidRPr="00470A14">
        <w:rPr>
          <w:rFonts w:ascii="Menlo" w:eastAsia="MS PGothic" w:hAnsi="Menlo" w:cs="Menlo"/>
          <w:b/>
        </w:rPr>
        <w:t>oken name</w:t>
      </w:r>
      <w:r w:rsidRPr="00470A14">
        <w:rPr>
          <w:rFonts w:ascii="Menlo" w:eastAsia="MS PGothic" w:hAnsi="Menlo" w:cs="Menlo"/>
          <w:b/>
        </w:rPr>
        <w:tab/>
      </w:r>
      <w:r w:rsidR="007A3F52" w:rsidRPr="00470A14">
        <w:rPr>
          <w:rFonts w:ascii="Menlo" w:eastAsia="MS PGothic" w:hAnsi="Menlo" w:cs="Menlo"/>
          <w:b/>
        </w:rPr>
        <w:t>: EZMarket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T</w:t>
      </w:r>
      <w:r w:rsidR="006C72CB" w:rsidRPr="00470A14">
        <w:rPr>
          <w:rFonts w:ascii="Menlo" w:eastAsia="MS PGothic" w:hAnsi="Menlo" w:cs="Menlo"/>
          <w:b/>
        </w:rPr>
        <w:t>oken symbol</w:t>
      </w:r>
      <w:r w:rsidRPr="00470A14">
        <w:rPr>
          <w:rFonts w:ascii="Menlo" w:eastAsia="MS PGothic" w:hAnsi="Menlo" w:cs="Menlo"/>
          <w:b/>
        </w:rPr>
        <w:tab/>
      </w:r>
      <w:r w:rsidR="006C72CB" w:rsidRPr="00470A14">
        <w:rPr>
          <w:rFonts w:ascii="Menlo" w:eastAsia="MS PGothic" w:hAnsi="Menlo" w:cs="Menlo"/>
          <w:b/>
        </w:rPr>
        <w:t>: EZM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T</w:t>
      </w:r>
      <w:r w:rsidR="006C72CB" w:rsidRPr="00470A14">
        <w:rPr>
          <w:rFonts w:ascii="Menlo" w:eastAsia="MS PGothic" w:hAnsi="Menlo" w:cs="Menlo"/>
          <w:b/>
        </w:rPr>
        <w:t>otal supply</w:t>
      </w:r>
      <w:r w:rsidRPr="00470A14">
        <w:rPr>
          <w:rFonts w:ascii="Menlo" w:eastAsia="MS PGothic" w:hAnsi="Menlo" w:cs="Menlo"/>
          <w:b/>
        </w:rPr>
        <w:tab/>
      </w:r>
      <w:r w:rsidR="007A3F52" w:rsidRPr="00470A14">
        <w:rPr>
          <w:rFonts w:ascii="Menlo" w:eastAsia="MS PGothic" w:hAnsi="Menlo" w:cs="Menlo"/>
          <w:b/>
        </w:rPr>
        <w:t>: 1</w:t>
      </w:r>
      <w:r w:rsidR="006C72CB" w:rsidRPr="00470A14">
        <w:rPr>
          <w:rFonts w:ascii="Menlo" w:eastAsia="MS PGothic" w:hAnsi="Menlo" w:cs="Menlo"/>
          <w:b/>
        </w:rPr>
        <w:t>5</w:t>
      </w:r>
      <w:r w:rsidR="007A3F52" w:rsidRPr="00470A14">
        <w:rPr>
          <w:rFonts w:ascii="Menlo" w:eastAsia="MS PGothic" w:hAnsi="Menlo" w:cs="Menlo"/>
          <w:b/>
        </w:rPr>
        <w:t>0,000,000 EZM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ICO</w:t>
      </w:r>
      <w:r w:rsidR="006C72CB" w:rsidRPr="00470A14">
        <w:rPr>
          <w:rFonts w:ascii="Menlo" w:eastAsia="MS PGothic" w:hAnsi="Menlo" w:cs="Menlo"/>
          <w:b/>
        </w:rPr>
        <w:t xml:space="preserve"> supply</w:t>
      </w:r>
      <w:r w:rsidRPr="00470A14">
        <w:rPr>
          <w:rFonts w:ascii="Menlo" w:eastAsia="MS PGothic" w:hAnsi="Menlo" w:cs="Menlo"/>
          <w:b/>
        </w:rPr>
        <w:tab/>
      </w:r>
      <w:r w:rsidR="006C72CB" w:rsidRPr="00470A14">
        <w:rPr>
          <w:rFonts w:ascii="Menlo" w:eastAsia="MS PGothic" w:hAnsi="Menlo" w:cs="Menlo"/>
          <w:b/>
        </w:rPr>
        <w:t>: 114,000,000 EZM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  <w:color w:val="000000"/>
        </w:rPr>
        <w:t>P</w:t>
      </w:r>
      <w:r w:rsidR="006C72CB" w:rsidRPr="00470A14">
        <w:rPr>
          <w:rFonts w:ascii="Menlo" w:eastAsia="MS PGothic" w:hAnsi="Menlo" w:cs="Menlo"/>
          <w:b/>
          <w:color w:val="000000"/>
        </w:rPr>
        <w:t>re-sale time</w:t>
      </w:r>
      <w:r w:rsidRPr="00470A14">
        <w:rPr>
          <w:rFonts w:ascii="Menlo" w:eastAsia="MS PGothic" w:hAnsi="Menlo" w:cs="Menlo"/>
          <w:b/>
          <w:color w:val="000000"/>
        </w:rPr>
        <w:tab/>
      </w:r>
      <w:r w:rsidR="006C72CB" w:rsidRPr="00470A14">
        <w:rPr>
          <w:rFonts w:ascii="Menlo" w:eastAsia="MS PGothic" w:hAnsi="Menlo" w:cs="Menlo"/>
          <w:b/>
          <w:color w:val="000000"/>
        </w:rPr>
        <w:t xml:space="preserve">: October </w:t>
      </w:r>
      <w:r w:rsidR="00470A14">
        <w:rPr>
          <w:rFonts w:ascii="Menlo" w:eastAsia="MS PGothic" w:hAnsi="Menlo" w:cs="Menlo"/>
          <w:b/>
          <w:color w:val="000000"/>
        </w:rPr>
        <w:t>0</w:t>
      </w:r>
      <w:r w:rsidR="006C72CB" w:rsidRPr="00470A14">
        <w:rPr>
          <w:rFonts w:ascii="Menlo" w:eastAsia="MS PGothic" w:hAnsi="Menlo" w:cs="Menlo"/>
          <w:b/>
          <w:color w:val="000000"/>
        </w:rPr>
        <w:t>1, 2017 10:00:00 AM (GMT</w:t>
      </w:r>
      <w:r w:rsidR="00B900F3">
        <w:rPr>
          <w:rFonts w:ascii="Menlo" w:eastAsia="MS PGothic" w:hAnsi="Menlo" w:cs="Menlo"/>
          <w:b/>
          <w:color w:val="000000"/>
        </w:rPr>
        <w:t>)</w:t>
      </w:r>
      <w:r w:rsidR="00B900F3" w:rsidRPr="00470A14">
        <w:rPr>
          <w:rFonts w:ascii="Menlo" w:eastAsia="MS PGothic" w:hAnsi="Menlo" w:cs="Menlo"/>
          <w:b/>
          <w:color w:val="000000"/>
        </w:rPr>
        <w:t xml:space="preserve"> 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  <w:color w:val="000000"/>
        </w:rPr>
        <w:t>S</w:t>
      </w:r>
      <w:r w:rsidR="006C72CB" w:rsidRPr="00470A14">
        <w:rPr>
          <w:rFonts w:ascii="Menlo" w:eastAsia="MS PGothic" w:hAnsi="Menlo" w:cs="Menlo"/>
          <w:b/>
          <w:color w:val="000000"/>
        </w:rPr>
        <w:t>tart time</w:t>
      </w:r>
      <w:r w:rsidRPr="00470A14">
        <w:rPr>
          <w:rFonts w:ascii="Menlo" w:eastAsia="MS PGothic" w:hAnsi="Menlo" w:cs="Menlo"/>
          <w:b/>
          <w:color w:val="000000"/>
        </w:rPr>
        <w:tab/>
      </w:r>
      <w:r w:rsidR="006C72CB" w:rsidRPr="00470A14">
        <w:rPr>
          <w:rFonts w:ascii="Menlo" w:eastAsia="MS PGothic" w:hAnsi="Menlo" w:cs="Menlo"/>
          <w:b/>
          <w:color w:val="000000"/>
        </w:rPr>
        <w:t>: Oct</w:t>
      </w:r>
      <w:r w:rsidR="00B900F3">
        <w:rPr>
          <w:rFonts w:ascii="Menlo" w:eastAsia="MS PGothic" w:hAnsi="Menlo" w:cs="Menlo"/>
          <w:b/>
          <w:color w:val="000000"/>
        </w:rPr>
        <w:t>ober 14, 2017 10:00:00 AM (GMT)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  <w:color w:val="000000"/>
        </w:rPr>
        <w:t>E</w:t>
      </w:r>
      <w:r w:rsidR="006C72CB" w:rsidRPr="00470A14">
        <w:rPr>
          <w:rFonts w:ascii="Menlo" w:eastAsia="MS PGothic" w:hAnsi="Menlo" w:cs="Menlo"/>
          <w:b/>
          <w:color w:val="000000"/>
        </w:rPr>
        <w:t>nd time</w:t>
      </w:r>
      <w:r w:rsidRPr="00470A14">
        <w:rPr>
          <w:rFonts w:ascii="Menlo" w:eastAsia="MS PGothic" w:hAnsi="Menlo" w:cs="Menlo"/>
          <w:b/>
          <w:color w:val="000000"/>
        </w:rPr>
        <w:tab/>
      </w:r>
      <w:r w:rsidR="006C72CB" w:rsidRPr="00470A14">
        <w:rPr>
          <w:rFonts w:ascii="Menlo" w:eastAsia="MS PGothic" w:hAnsi="Menlo" w:cs="Menlo"/>
          <w:b/>
          <w:color w:val="000000"/>
        </w:rPr>
        <w:t>: Nove</w:t>
      </w:r>
      <w:r w:rsidR="00B900F3">
        <w:rPr>
          <w:rFonts w:ascii="Menlo" w:eastAsia="MS PGothic" w:hAnsi="Menlo" w:cs="Menlo"/>
          <w:b/>
          <w:color w:val="000000"/>
        </w:rPr>
        <w:t>mber 25, 2017 10:00:00 AM (GMT)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  <w:color w:val="000000"/>
        </w:rPr>
        <w:t>A</w:t>
      </w:r>
      <w:r w:rsidR="006C72CB" w:rsidRPr="00470A14">
        <w:rPr>
          <w:rFonts w:ascii="Menlo" w:eastAsia="MS PGothic" w:hAnsi="Menlo" w:cs="Menlo"/>
          <w:b/>
          <w:color w:val="000000"/>
        </w:rPr>
        <w:t>ccept currency</w:t>
      </w:r>
      <w:r w:rsidRPr="00470A14">
        <w:rPr>
          <w:rFonts w:ascii="Menlo" w:eastAsia="MS PGothic" w:hAnsi="Menlo" w:cs="Menlo"/>
          <w:b/>
          <w:color w:val="000000"/>
        </w:rPr>
        <w:tab/>
      </w:r>
      <w:r w:rsidR="006C72CB" w:rsidRPr="00470A14">
        <w:rPr>
          <w:rFonts w:ascii="Menlo" w:eastAsia="MS PGothic" w:hAnsi="Menlo" w:cs="Menlo"/>
          <w:b/>
          <w:color w:val="000000"/>
        </w:rPr>
        <w:t>: ETH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R</w:t>
      </w:r>
      <w:r w:rsidR="007A3F52" w:rsidRPr="00470A14">
        <w:rPr>
          <w:rFonts w:ascii="Menlo" w:eastAsia="MS PGothic" w:hAnsi="Menlo" w:cs="Menlo"/>
          <w:b/>
        </w:rPr>
        <w:t>ate</w:t>
      </w:r>
      <w:r w:rsidRPr="00470A14">
        <w:rPr>
          <w:rFonts w:ascii="Menlo" w:eastAsia="MS PGothic" w:hAnsi="Menlo" w:cs="Menlo"/>
          <w:b/>
        </w:rPr>
        <w:tab/>
      </w:r>
      <w:r w:rsidR="007A3F52" w:rsidRPr="00470A14">
        <w:rPr>
          <w:rFonts w:ascii="Menlo" w:eastAsia="MS PGothic" w:hAnsi="Menlo" w:cs="Menlo"/>
          <w:b/>
        </w:rPr>
        <w:t xml:space="preserve">: 1 ETH = 1,000 </w:t>
      </w:r>
      <w:r w:rsidRPr="00470A14">
        <w:rPr>
          <w:rFonts w:ascii="Menlo" w:eastAsia="MS PGothic" w:hAnsi="Menlo" w:cs="Menlo"/>
          <w:b/>
        </w:rPr>
        <w:t>EZM</w:t>
      </w:r>
    </w:p>
    <w:p w14:paraId="5283ECFD" w14:textId="14F1F770" w:rsidR="007A3F52" w:rsidRPr="00B900F3" w:rsidRDefault="0000216E" w:rsidP="00B900F3">
      <w:pPr>
        <w:spacing w:before="240" w:after="240" w:line="400" w:lineRule="atLeast"/>
        <w:ind w:left="360"/>
        <w:rPr>
          <w:rFonts w:ascii="Menlo" w:eastAsia="MS PGothic" w:hAnsi="Menlo" w:cs="Menlo"/>
          <w:b/>
        </w:rPr>
      </w:pPr>
      <w:r w:rsidRPr="00B900F3">
        <w:rPr>
          <w:rFonts w:ascii="Menlo" w:eastAsia="MS PGothic" w:hAnsi="Menlo" w:cs="Menlo"/>
          <w:b/>
        </w:rPr>
        <w:t>B</w:t>
      </w:r>
      <w:r w:rsidR="007A3F52" w:rsidRPr="00B900F3">
        <w:rPr>
          <w:rFonts w:ascii="Menlo" w:eastAsia="MS PGothic" w:hAnsi="Menlo" w:cs="Menlo"/>
          <w:b/>
        </w:rPr>
        <w:t>onuses:</w:t>
      </w:r>
    </w:p>
    <w:p w14:paraId="3A8CA7EF" w14:textId="4D3691B9" w:rsidR="00D11468" w:rsidRDefault="0000216E" w:rsidP="00883A76">
      <w:p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W</w:t>
      </w:r>
      <w:r w:rsidR="008E68E9" w:rsidRPr="00470A14">
        <w:rPr>
          <w:rFonts w:ascii="Menlo" w:eastAsia="MS PGothic" w:hAnsi="Menlo" w:cs="Menlo"/>
          <w:b/>
        </w:rPr>
        <w:t>eek1</w:t>
      </w:r>
      <w:r w:rsidR="005D4F0F" w:rsidRPr="00470A14">
        <w:rPr>
          <w:rFonts w:ascii="Menlo" w:eastAsia="MS PGothic" w:hAnsi="Menlo" w:cs="Menlo"/>
          <w:b/>
        </w:rPr>
        <w:tab/>
      </w:r>
      <w:r w:rsidR="005D4F0F" w:rsidRPr="00470A14">
        <w:rPr>
          <w:rFonts w:ascii="Menlo" w:eastAsia="MS PGothic" w:hAnsi="Menlo" w:cs="Menlo"/>
          <w:b/>
        </w:rPr>
        <w:tab/>
      </w:r>
      <w:r w:rsidR="008E68E9" w:rsidRPr="00470A14">
        <w:rPr>
          <w:rFonts w:ascii="Menlo" w:eastAsia="MS PGothic" w:hAnsi="Menlo" w:cs="Menlo"/>
          <w:b/>
        </w:rPr>
        <w:t>: 30%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W</w:t>
      </w:r>
      <w:r w:rsidR="008E68E9" w:rsidRPr="00470A14">
        <w:rPr>
          <w:rFonts w:ascii="Menlo" w:eastAsia="MS PGothic" w:hAnsi="Menlo" w:cs="Menlo"/>
          <w:b/>
        </w:rPr>
        <w:t>eek2</w:t>
      </w:r>
      <w:r w:rsidR="005D4F0F" w:rsidRPr="00470A14">
        <w:rPr>
          <w:rFonts w:ascii="Menlo" w:eastAsia="MS PGothic" w:hAnsi="Menlo" w:cs="Menlo"/>
          <w:b/>
        </w:rPr>
        <w:tab/>
      </w:r>
      <w:r w:rsidR="005D4F0F" w:rsidRPr="00470A14">
        <w:rPr>
          <w:rFonts w:ascii="Menlo" w:eastAsia="MS PGothic" w:hAnsi="Menlo" w:cs="Menlo"/>
          <w:b/>
        </w:rPr>
        <w:tab/>
      </w:r>
      <w:r w:rsidR="008E68E9" w:rsidRPr="00470A14">
        <w:rPr>
          <w:rFonts w:ascii="Menlo" w:eastAsia="MS PGothic" w:hAnsi="Menlo" w:cs="Menlo"/>
          <w:b/>
        </w:rPr>
        <w:t>: 25%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W</w:t>
      </w:r>
      <w:r w:rsidR="008E68E9" w:rsidRPr="00470A14">
        <w:rPr>
          <w:rFonts w:ascii="Menlo" w:eastAsia="MS PGothic" w:hAnsi="Menlo" w:cs="Menlo"/>
          <w:b/>
        </w:rPr>
        <w:t>eek3</w:t>
      </w:r>
      <w:r w:rsidR="005D4F0F" w:rsidRPr="00470A14">
        <w:rPr>
          <w:rFonts w:ascii="Menlo" w:eastAsia="MS PGothic" w:hAnsi="Menlo" w:cs="Menlo"/>
          <w:b/>
        </w:rPr>
        <w:tab/>
      </w:r>
      <w:r w:rsidR="005D4F0F" w:rsidRPr="00470A14">
        <w:rPr>
          <w:rFonts w:ascii="Menlo" w:eastAsia="MS PGothic" w:hAnsi="Menlo" w:cs="Menlo"/>
          <w:b/>
        </w:rPr>
        <w:tab/>
      </w:r>
      <w:r w:rsidR="008E68E9" w:rsidRPr="00470A14">
        <w:rPr>
          <w:rFonts w:ascii="Menlo" w:eastAsia="MS PGothic" w:hAnsi="Menlo" w:cs="Menlo"/>
          <w:b/>
        </w:rPr>
        <w:t>: 20%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W</w:t>
      </w:r>
      <w:r w:rsidR="008E68E9" w:rsidRPr="00470A14">
        <w:rPr>
          <w:rFonts w:ascii="Menlo" w:eastAsia="MS PGothic" w:hAnsi="Menlo" w:cs="Menlo"/>
          <w:b/>
        </w:rPr>
        <w:t>eek4</w:t>
      </w:r>
      <w:r w:rsidR="005D4F0F" w:rsidRPr="00470A14">
        <w:rPr>
          <w:rFonts w:ascii="Menlo" w:eastAsia="MS PGothic" w:hAnsi="Menlo" w:cs="Menlo"/>
          <w:b/>
        </w:rPr>
        <w:tab/>
      </w:r>
      <w:r w:rsidR="005D4F0F" w:rsidRPr="00470A14">
        <w:rPr>
          <w:rFonts w:ascii="Menlo" w:eastAsia="MS PGothic" w:hAnsi="Menlo" w:cs="Menlo"/>
          <w:b/>
        </w:rPr>
        <w:tab/>
      </w:r>
      <w:r w:rsidR="008E68E9" w:rsidRPr="00470A14">
        <w:rPr>
          <w:rFonts w:ascii="Menlo" w:eastAsia="MS PGothic" w:hAnsi="Menlo" w:cs="Menlo"/>
          <w:b/>
        </w:rPr>
        <w:t>: 15%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W</w:t>
      </w:r>
      <w:r w:rsidR="008E68E9" w:rsidRPr="00470A14">
        <w:rPr>
          <w:rFonts w:ascii="Menlo" w:eastAsia="MS PGothic" w:hAnsi="Menlo" w:cs="Menlo"/>
          <w:b/>
        </w:rPr>
        <w:t>eek5</w:t>
      </w:r>
      <w:r w:rsidR="005D4F0F" w:rsidRPr="00470A14">
        <w:rPr>
          <w:rFonts w:ascii="Menlo" w:eastAsia="MS PGothic" w:hAnsi="Menlo" w:cs="Menlo"/>
          <w:b/>
        </w:rPr>
        <w:tab/>
      </w:r>
      <w:r w:rsidR="005D4F0F" w:rsidRPr="00470A14">
        <w:rPr>
          <w:rFonts w:ascii="Menlo" w:eastAsia="MS PGothic" w:hAnsi="Menlo" w:cs="Menlo"/>
          <w:b/>
        </w:rPr>
        <w:tab/>
      </w:r>
      <w:r w:rsidR="008E68E9" w:rsidRPr="00470A14">
        <w:rPr>
          <w:rFonts w:ascii="Menlo" w:eastAsia="MS PGothic" w:hAnsi="Menlo" w:cs="Menlo"/>
          <w:b/>
        </w:rPr>
        <w:t>: 10%</w:t>
      </w:r>
      <w:r w:rsidR="00B900F3">
        <w:rPr>
          <w:rFonts w:ascii="Menlo" w:eastAsia="MS PGothic" w:hAnsi="Menlo" w:cs="Menlo"/>
          <w:b/>
        </w:rPr>
        <w:br/>
      </w:r>
      <w:r w:rsidRPr="00470A14">
        <w:rPr>
          <w:rFonts w:ascii="Menlo" w:eastAsia="MS PGothic" w:hAnsi="Menlo" w:cs="Menlo"/>
          <w:b/>
        </w:rPr>
        <w:t>A</w:t>
      </w:r>
      <w:r w:rsidR="008E68E9" w:rsidRPr="00470A14">
        <w:rPr>
          <w:rFonts w:ascii="Menlo" w:eastAsia="MS PGothic" w:hAnsi="Menlo" w:cs="Menlo"/>
          <w:b/>
        </w:rPr>
        <w:t>fter</w:t>
      </w:r>
      <w:r w:rsidRPr="00470A14">
        <w:rPr>
          <w:rFonts w:ascii="Menlo" w:eastAsia="MS PGothic" w:hAnsi="Menlo" w:cs="Menlo"/>
          <w:b/>
        </w:rPr>
        <w:t xml:space="preserve"> week 5</w:t>
      </w:r>
      <w:r w:rsidR="005D4F0F" w:rsidRPr="00470A14">
        <w:rPr>
          <w:rFonts w:ascii="Menlo" w:eastAsia="MS PGothic" w:hAnsi="Menlo" w:cs="Menlo"/>
          <w:b/>
        </w:rPr>
        <w:tab/>
      </w:r>
      <w:r w:rsidR="008E68E9" w:rsidRPr="00470A14">
        <w:rPr>
          <w:rFonts w:ascii="Menlo" w:eastAsia="MS PGothic" w:hAnsi="Menlo" w:cs="Menlo"/>
          <w:b/>
        </w:rPr>
        <w:t xml:space="preserve">: </w:t>
      </w:r>
      <w:r w:rsidRPr="00470A14">
        <w:rPr>
          <w:rFonts w:ascii="Menlo" w:eastAsia="MS PGothic" w:hAnsi="Menlo" w:cs="Menlo"/>
          <w:b/>
        </w:rPr>
        <w:t>0%</w:t>
      </w:r>
    </w:p>
    <w:p w14:paraId="79C99B3D" w14:textId="11A2D53A" w:rsidR="00D818A7" w:rsidRPr="00470A14" w:rsidRDefault="00D818A7" w:rsidP="00D818A7">
      <w:pPr>
        <w:rPr>
          <w:rFonts w:ascii="Menlo" w:eastAsia="MS PGothic" w:hAnsi="Menlo" w:cs="Menlo"/>
          <w:b/>
        </w:rPr>
      </w:pPr>
      <w:r>
        <w:rPr>
          <w:rFonts w:ascii="Menlo" w:eastAsia="MS PGothic" w:hAnsi="Menlo" w:cs="Menlo"/>
          <w:b/>
        </w:rPr>
        <w:br w:type="page"/>
      </w:r>
    </w:p>
    <w:p w14:paraId="206FECB6" w14:textId="1467735E" w:rsidR="0000216E" w:rsidRPr="00D818A7" w:rsidRDefault="001A6F4D" w:rsidP="00D818A7">
      <w:pPr>
        <w:spacing w:before="240" w:after="240" w:line="400" w:lineRule="atLeast"/>
        <w:jc w:val="center"/>
        <w:rPr>
          <w:rFonts w:ascii="Menlo" w:eastAsia="MS PGothic" w:hAnsi="Menlo" w:cs="Menlo"/>
          <w:b/>
        </w:rPr>
      </w:pPr>
      <w:r>
        <w:rPr>
          <w:rFonts w:ascii="Menlo" w:eastAsia="MS PGothic" w:hAnsi="Menlo" w:cs="Menlo"/>
          <w:b/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07EB7B14" wp14:editId="7E127E2C">
            <wp:simplePos x="0" y="0"/>
            <wp:positionH relativeFrom="column">
              <wp:posOffset>521970</wp:posOffset>
            </wp:positionH>
            <wp:positionV relativeFrom="paragraph">
              <wp:posOffset>355600</wp:posOffset>
            </wp:positionV>
            <wp:extent cx="4901184" cy="3127248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468" w:rsidRPr="00470A14">
        <w:rPr>
          <w:rFonts w:ascii="Menlo" w:eastAsia="MS PGothic" w:hAnsi="Menlo" w:cs="Menlo"/>
          <w:b/>
        </w:rPr>
        <w:t>Allocation of tokens</w:t>
      </w:r>
    </w:p>
    <w:p w14:paraId="03C760DC" w14:textId="09839B9D" w:rsidR="00D818A7" w:rsidRDefault="00D818A7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2C373A26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5DBE9F71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74F79182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7C3DA90B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648B1563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46C063B0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5DBD1FEB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2F75D1DF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56013765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07B7004D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4FF38699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4C7F7B91" w14:textId="77777777" w:rsidR="001A6F4D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372F6475" w14:textId="56E982EA" w:rsidR="00D11468" w:rsidRDefault="001A6F4D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  <w:r>
        <w:rPr>
          <w:rFonts w:ascii="Menlo" w:eastAsia="MS PGothic" w:hAnsi="Menlo" w:cs="Menlo"/>
          <w:b/>
          <w:noProof/>
        </w:rPr>
        <w:drawing>
          <wp:anchor distT="0" distB="0" distL="114300" distR="114300" simplePos="0" relativeHeight="251722752" behindDoc="1" locked="0" layoutInCell="1" allowOverlap="1" wp14:anchorId="707B6018" wp14:editId="3225589D">
            <wp:simplePos x="0" y="0"/>
            <wp:positionH relativeFrom="column">
              <wp:posOffset>1120140</wp:posOffset>
            </wp:positionH>
            <wp:positionV relativeFrom="paragraph">
              <wp:posOffset>345440</wp:posOffset>
            </wp:positionV>
            <wp:extent cx="4645025" cy="388620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468" w:rsidRPr="00470A14">
        <w:rPr>
          <w:rFonts w:ascii="Menlo" w:eastAsia="MS PGothic" w:hAnsi="Menlo" w:cs="Menlo"/>
          <w:b/>
        </w:rPr>
        <w:t>Distribution of funds</w:t>
      </w:r>
    </w:p>
    <w:p w14:paraId="33627F71" w14:textId="53E01745" w:rsidR="00D818A7" w:rsidRDefault="00B923A2">
      <w:pPr>
        <w:rPr>
          <w:rFonts w:ascii="Menlo" w:eastAsia="MS PGothic" w:hAnsi="Menlo" w:cs="Menlo"/>
          <w:b/>
        </w:rPr>
      </w:pPr>
      <w:r w:rsidRPr="00B923A2">
        <w:rPr>
          <w:rFonts w:ascii="Menlo" w:eastAsia="MS PGothic" w:hAnsi="Menlo" w:cs="Menlo"/>
          <w:b/>
        </w:rPr>
        <w:t xml:space="preserve"> </w:t>
      </w:r>
      <w:r w:rsidR="00D818A7">
        <w:rPr>
          <w:rFonts w:ascii="Menlo" w:eastAsia="MS PGothic" w:hAnsi="Menlo" w:cs="Menlo"/>
          <w:b/>
        </w:rPr>
        <w:br w:type="page"/>
      </w:r>
    </w:p>
    <w:p w14:paraId="2AEAB3D4" w14:textId="77777777" w:rsidR="00D818A7" w:rsidRPr="00470A14" w:rsidRDefault="00D818A7" w:rsidP="00AE6E2D">
      <w:pPr>
        <w:pStyle w:val="ListParagraph"/>
        <w:spacing w:before="240" w:after="240" w:line="400" w:lineRule="atLeast"/>
        <w:ind w:left="360"/>
        <w:jc w:val="center"/>
        <w:rPr>
          <w:rFonts w:ascii="Menlo" w:eastAsia="MS PGothic" w:hAnsi="Menlo" w:cs="Menlo"/>
          <w:b/>
        </w:rPr>
      </w:pPr>
    </w:p>
    <w:p w14:paraId="6E04D200" w14:textId="75BB6E4C" w:rsidR="008E68E9" w:rsidRPr="00470A14" w:rsidRDefault="008E68E9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ROADMAP</w:t>
      </w:r>
    </w:p>
    <w:p w14:paraId="544DC5B2" w14:textId="73F6AC72" w:rsidR="00D82BB8" w:rsidRDefault="00470A14" w:rsidP="00883A76">
      <w:pPr>
        <w:spacing w:before="240" w:after="240" w:line="400" w:lineRule="atLeast"/>
        <w:rPr>
          <w:rFonts w:ascii="Menlo" w:eastAsia="MS PGothic" w:hAnsi="Menlo" w:cs="Menlo"/>
        </w:rPr>
      </w:pPr>
      <w:r>
        <w:rPr>
          <w:rFonts w:ascii="Menlo" w:eastAsia="MS PGothic" w:hAnsi="Menlo" w:cs="Menlo"/>
          <w:noProof/>
        </w:rPr>
        <w:drawing>
          <wp:inline distT="0" distB="0" distL="0" distR="0" wp14:anchorId="59428D7E" wp14:editId="4E124889">
            <wp:extent cx="5943600" cy="663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3 at 4.51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7D66" w14:textId="77777777" w:rsidR="00470A14" w:rsidRDefault="00470A14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33F7BABF" w14:textId="77777777" w:rsidR="00470A14" w:rsidRPr="00470A14" w:rsidRDefault="00470A14" w:rsidP="00883A76">
      <w:pPr>
        <w:spacing w:before="240" w:after="240" w:line="400" w:lineRule="atLeast"/>
        <w:rPr>
          <w:rFonts w:ascii="Menlo" w:eastAsia="MS PGothic" w:hAnsi="Menlo" w:cs="Menlo"/>
        </w:rPr>
      </w:pPr>
    </w:p>
    <w:p w14:paraId="76AFEA1A" w14:textId="0CB69A65" w:rsidR="00A440E8" w:rsidRPr="00470A14" w:rsidRDefault="00A440E8" w:rsidP="00883A76">
      <w:pPr>
        <w:pStyle w:val="ListParagraph"/>
        <w:numPr>
          <w:ilvl w:val="0"/>
          <w:numId w:val="6"/>
        </w:numPr>
        <w:spacing w:before="240" w:after="240" w:line="400" w:lineRule="atLeast"/>
        <w:rPr>
          <w:rFonts w:ascii="Menlo" w:eastAsia="MS PGothic" w:hAnsi="Menlo" w:cs="Menlo"/>
          <w:b/>
        </w:rPr>
      </w:pPr>
      <w:r w:rsidRPr="00470A14">
        <w:rPr>
          <w:rFonts w:ascii="Menlo" w:eastAsia="MS PGothic" w:hAnsi="Menlo" w:cs="Menlo"/>
          <w:b/>
        </w:rPr>
        <w:t>CONTACT AND REFERENCE</w:t>
      </w:r>
    </w:p>
    <w:p w14:paraId="3B415485" w14:textId="1541FE6C" w:rsidR="008E68E9" w:rsidRPr="00470A14" w:rsidRDefault="00A440E8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E</w:t>
      </w:r>
      <w:r w:rsidR="008E68E9" w:rsidRPr="00470A14">
        <w:rPr>
          <w:rFonts w:ascii="Menlo" w:eastAsia="MS PGothic" w:hAnsi="Menlo" w:cs="Menlo"/>
        </w:rPr>
        <w:t xml:space="preserve">mail: </w:t>
      </w:r>
      <w:r w:rsidR="00F42635" w:rsidRPr="00470A14">
        <w:rPr>
          <w:rFonts w:ascii="Menlo" w:eastAsia="MS PGothic" w:hAnsi="Menlo" w:cs="Menlo"/>
        </w:rPr>
        <w:t>contact@ezmarket.io</w:t>
      </w:r>
    </w:p>
    <w:p w14:paraId="54544483" w14:textId="615A3AEE" w:rsidR="008E68E9" w:rsidRPr="00470A14" w:rsidRDefault="00A440E8" w:rsidP="00F44E48">
      <w:pPr>
        <w:pStyle w:val="HTMLPreformatted"/>
        <w:shd w:val="clear" w:color="auto" w:fill="FFFFFF"/>
        <w:spacing w:before="240" w:after="240" w:line="400" w:lineRule="atLeast"/>
        <w:rPr>
          <w:rFonts w:ascii="Menlo" w:eastAsia="MS PGothic" w:hAnsi="Menlo" w:cs="Menlo"/>
          <w:color w:val="000000"/>
          <w:sz w:val="24"/>
          <w:szCs w:val="24"/>
        </w:rPr>
      </w:pPr>
      <w:r w:rsidRPr="00470A14">
        <w:rPr>
          <w:rFonts w:ascii="Menlo" w:eastAsia="MS PGothic" w:hAnsi="Menlo" w:cs="Menlo"/>
          <w:sz w:val="24"/>
          <w:szCs w:val="24"/>
        </w:rPr>
        <w:t>S</w:t>
      </w:r>
      <w:r w:rsidR="008E68E9" w:rsidRPr="00470A14">
        <w:rPr>
          <w:rFonts w:ascii="Menlo" w:eastAsia="MS PGothic" w:hAnsi="Menlo" w:cs="Menlo"/>
          <w:sz w:val="24"/>
          <w:szCs w:val="24"/>
        </w:rPr>
        <w:t>lack:</w:t>
      </w:r>
      <w:r w:rsidR="00F42635" w:rsidRPr="00470A14">
        <w:rPr>
          <w:rFonts w:ascii="Menlo" w:eastAsia="MS PGothic" w:hAnsi="Menlo" w:cs="Menlo"/>
          <w:sz w:val="24"/>
          <w:szCs w:val="24"/>
        </w:rPr>
        <w:t xml:space="preserve"> </w:t>
      </w:r>
      <w:r w:rsidR="00F42635" w:rsidRPr="00470A14">
        <w:rPr>
          <w:rFonts w:ascii="Menlo" w:eastAsia="MS PGothic" w:hAnsi="Menlo" w:cs="Menlo"/>
          <w:color w:val="000000"/>
          <w:sz w:val="24"/>
          <w:szCs w:val="24"/>
        </w:rPr>
        <w:t>https://ezmarketteam.slack.com/</w:t>
      </w:r>
    </w:p>
    <w:p w14:paraId="3FD53965" w14:textId="3859BB31" w:rsidR="008E68E9" w:rsidRPr="00470A14" w:rsidRDefault="00A440E8" w:rsidP="00883A76">
      <w:pPr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</w:rPr>
        <w:t>T</w:t>
      </w:r>
      <w:r w:rsidR="008E68E9" w:rsidRPr="00470A14">
        <w:rPr>
          <w:rFonts w:ascii="Menlo" w:eastAsia="MS PGothic" w:hAnsi="Menlo" w:cs="Menlo"/>
        </w:rPr>
        <w:t>witter: https://twitter.com/ezmarketsupport</w:t>
      </w:r>
    </w:p>
    <w:p w14:paraId="02E4AB6B" w14:textId="43105FBC" w:rsidR="008E68E9" w:rsidRPr="00470A14" w:rsidRDefault="00FD1C5E" w:rsidP="00FD1C5E">
      <w:pPr>
        <w:pStyle w:val="HTMLPreformatted"/>
        <w:shd w:val="clear" w:color="auto" w:fill="FFFFFF"/>
        <w:spacing w:before="240" w:after="240" w:line="400" w:lineRule="atLeast"/>
        <w:rPr>
          <w:rFonts w:ascii="Menlo" w:eastAsia="MS PGothic" w:hAnsi="Menlo" w:cs="Menlo"/>
        </w:rPr>
      </w:pPr>
      <w:r w:rsidRPr="00470A14">
        <w:rPr>
          <w:rFonts w:ascii="Menlo" w:eastAsia="MS PGothic" w:hAnsi="Menlo" w:cs="Menlo"/>
          <w:sz w:val="24"/>
          <w:szCs w:val="24"/>
        </w:rPr>
        <w:t>F</w:t>
      </w:r>
      <w:r w:rsidR="008E68E9" w:rsidRPr="00470A14">
        <w:rPr>
          <w:rFonts w:ascii="Menlo" w:eastAsia="MS PGothic" w:hAnsi="Menlo" w:cs="Menlo"/>
          <w:sz w:val="24"/>
          <w:szCs w:val="24"/>
        </w:rPr>
        <w:t>acebook:</w:t>
      </w:r>
      <w:r w:rsidR="00F42635" w:rsidRPr="00470A14">
        <w:rPr>
          <w:rFonts w:ascii="Menlo" w:eastAsia="MS PGothic" w:hAnsi="Menlo" w:cs="Menlo"/>
          <w:sz w:val="24"/>
          <w:szCs w:val="24"/>
        </w:rPr>
        <w:t xml:space="preserve"> </w:t>
      </w:r>
      <w:r w:rsidR="00F42635" w:rsidRPr="00470A14">
        <w:rPr>
          <w:rFonts w:ascii="Menlo" w:eastAsia="MS PGothic" w:hAnsi="Menlo" w:cs="Menlo"/>
          <w:color w:val="000000"/>
          <w:sz w:val="24"/>
          <w:szCs w:val="24"/>
        </w:rPr>
        <w:t>https://www.facebook.com/EZMarket-112233276141456/</w:t>
      </w:r>
    </w:p>
    <w:p w14:paraId="577A2710" w14:textId="77777777" w:rsidR="008E68E9" w:rsidRPr="00470A14" w:rsidRDefault="008E68E9" w:rsidP="00883A76">
      <w:pPr>
        <w:spacing w:before="240" w:after="240" w:line="400" w:lineRule="atLeast"/>
        <w:rPr>
          <w:rFonts w:ascii="Menlo" w:eastAsia="MS PGothic" w:hAnsi="Menlo" w:cs="Menlo"/>
        </w:rPr>
      </w:pPr>
    </w:p>
    <w:sectPr w:rsidR="008E68E9" w:rsidRPr="00470A14" w:rsidSect="009C7D30">
      <w:headerReference w:type="default" r:id="rId11"/>
      <w:footerReference w:type="even" r:id="rId12"/>
      <w:footerReference w:type="default" r:id="rId1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C42B9" w14:textId="77777777" w:rsidR="003C21E8" w:rsidRDefault="003C21E8" w:rsidP="000A7055">
      <w:r>
        <w:separator/>
      </w:r>
    </w:p>
  </w:endnote>
  <w:endnote w:type="continuationSeparator" w:id="0">
    <w:p w14:paraId="540B3DC2" w14:textId="77777777" w:rsidR="003C21E8" w:rsidRDefault="003C21E8" w:rsidP="000A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rigami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45387" w14:textId="77777777" w:rsidR="00627546" w:rsidRDefault="00627546" w:rsidP="00193E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9DE6F1" w14:textId="77777777" w:rsidR="00627546" w:rsidRDefault="00627546" w:rsidP="006275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5263B" w14:textId="77777777" w:rsidR="00627546" w:rsidRDefault="00627546" w:rsidP="00193E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4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A3EC53" w14:textId="72EEFB46" w:rsidR="00627546" w:rsidRDefault="00627546" w:rsidP="0062754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A964D" wp14:editId="635AAE64">
              <wp:simplePos x="0" y="0"/>
              <wp:positionH relativeFrom="column">
                <wp:posOffset>-982495</wp:posOffset>
              </wp:positionH>
              <wp:positionV relativeFrom="paragraph">
                <wp:posOffset>-85090</wp:posOffset>
              </wp:positionV>
              <wp:extent cx="7891929" cy="254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1929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7FB0B4" id="Straight_x0020_Connector_x0020_1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5pt,-6.65pt" to="544.05pt,-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VpdL0BAADIAwAADgAAAGRycy9lMm9Eb2MueG1srFPbbtswDH0fsH8Q9L7YDnZpjDh9SNG9DFuw&#10;th+gylQsQDdQWuz8/SglcYd2wLCiL7Qo8pA8R/T6erKGHQCj9q7jzaLmDJz0vXb7jj/c33644iwm&#10;4XphvIOOHyHy6837d+sxtLD0gzc9IKMiLrZj6PiQUmirKsoBrIgLH8BRUHm0IpGL+6pHMVJ1a6pl&#10;XX+uRo99QC8hRrq9OQX5ptRXCmT6oVSExEzHabZULBb7mG21WYt2jyIMWp7HEK+YwgrtqOlc6kYk&#10;wX6hflHKaok+epUW0tvKK6UlFA7EpqmfsbkbRIDChcSJYZYpvl1Z+f2wQ6Z7ersVZ05YeqO7hELv&#10;h8S23jlS0COjICk1htgSYOt2ePZi2GGmPSm0+UuE2FTUPc7qwpSYpMsvV6tmtaQukmLLTx+L+NUT&#10;NmBMX8Fblg8dN9pl7qIVh28xUT9KvaSQk2c5dS+ndDSQk437CYr4UL+moMsmwdYgOwjaASEluNRk&#10;NlSvZGeY0sbMwPrfwHN+hkLZsv8Bz4jS2bs0g612Hv/WPU2XkdUp/6LAiXeW4NH3x/IuRRpal8Lw&#10;vNp5H//0C/zpB9z8BgAA//8DAFBLAwQUAAYACAAAACEAd4wxA+MAAAANAQAADwAAAGRycy9kb3du&#10;cmV2LnhtbEyPTUvDQBCG74L/YRnBW7tJqjbGbEopiLUgpVWox212TKLZ2bC7bdJ/7+akt/l4eOeZ&#10;fDHolp3RusaQgHgaAUMqjWqoEvDx/jxJgTkvScnWEAq4oINFcX2Vy0yZnnZ43vuKhRBymRRQe99l&#10;nLuyRi3d1HRIYfdlrJY+tLbiyso+hOuWJ1H0wLVsKFyoZYerGsuf/UkLeLPr9Wq5uXzT9lP3h2Rz&#10;2L4OL0Lc3gzLJ2AeB/8Hw6gf1KEITkdzIuVYK2AS39/NAztWsxmwEYnSNAZ2HEfJI/Ai5/+/KH4B&#10;AAD//wMAUEsBAi0AFAAGAAgAAAAhAOSZw8D7AAAA4QEAABMAAAAAAAAAAAAAAAAAAAAAAFtDb250&#10;ZW50X1R5cGVzXS54bWxQSwECLQAUAAYACAAAACEAI7Jq4dcAAACUAQAACwAAAAAAAAAAAAAAAAAs&#10;AQAAX3JlbHMvLnJlbHNQSwECLQAUAAYACAAAACEACiVpdL0BAADIAwAADgAAAAAAAAAAAAAAAAAs&#10;AgAAZHJzL2Uyb0RvYy54bWxQSwECLQAUAAYACAAAACEAd4wxA+MAAAANAQAADwAAAAAAAAAAAAAA&#10;AAAVBAAAZHJzL2Rvd25yZXYueG1sUEsFBgAAAAAEAAQA8wAAACUFAAAAAA==&#10;" strokecolor="#5b9bd5 [3204]" strokeweight=".5pt">
              <v:stroke joinstyle="miter"/>
            </v:line>
          </w:pict>
        </mc:Fallback>
      </mc:AlternateContent>
    </w:r>
  </w:p>
  <w:p w14:paraId="4EB41FEC" w14:textId="77777777" w:rsidR="00627546" w:rsidRDefault="006275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114AB" w14:textId="77777777" w:rsidR="003C21E8" w:rsidRDefault="003C21E8" w:rsidP="000A7055">
      <w:r>
        <w:separator/>
      </w:r>
    </w:p>
  </w:footnote>
  <w:footnote w:type="continuationSeparator" w:id="0">
    <w:p w14:paraId="1061F4AF" w14:textId="77777777" w:rsidR="003C21E8" w:rsidRDefault="003C21E8" w:rsidP="000A70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47029" w14:textId="206D5500" w:rsidR="00627546" w:rsidRPr="00627546" w:rsidRDefault="00627546" w:rsidP="00627546">
    <w:pPr>
      <w:rPr>
        <w:sz w:val="52"/>
        <w:szCs w:val="52"/>
      </w:rPr>
    </w:pPr>
    <w:r w:rsidRPr="00C70C00">
      <w:rPr>
        <w:rFonts w:ascii="Origami" w:hAnsi="Origami"/>
        <w:noProof/>
        <w:color w:val="70AD47" w:themeColor="accent6"/>
        <w:sz w:val="72"/>
        <w:szCs w:val="7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4F4285" wp14:editId="09A9FCAC">
              <wp:simplePos x="0" y="0"/>
              <wp:positionH relativeFrom="column">
                <wp:posOffset>-974468</wp:posOffset>
              </wp:positionH>
              <wp:positionV relativeFrom="paragraph">
                <wp:posOffset>-454660</wp:posOffset>
              </wp:positionV>
              <wp:extent cx="7886700" cy="914400"/>
              <wp:effectExtent l="0" t="0" r="38100" b="2540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700" cy="914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ECAF73" id="Rectangle_x0020_32" o:spid="_x0000_s1026" style="position:absolute;margin-left:-76.75pt;margin-top:-35.75pt;width:621pt;height:1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f73IYCAABuBQAADgAAAGRycy9lMm9Eb2MueG1srFRLb9swDL4P2H8QdF/tZH0tqFMELToMKNqi&#10;7dCzKkuxAFnUKCVO9utHyY6TdcUOw3JQKJP8+NBHXlxuWsvWCoMBV/HJUcmZchJq45YV//588+mc&#10;sxCFq4UFpyq+VYFfzj9+uOj8TE2hAVsrZATiwqzzFW9i9LOiCLJRrQhH4JUjpQZsRaQrLosaRUfo&#10;rS2mZXladIC1R5AqBPp63Sv5PONrrWS81zqoyGzFKbeYT8znazqL+YWYLVH4xsghDfEPWbTCOAo6&#10;Ql2LKNgKzR9QrZEIAXQ8ktAWoLWRKtdA1UzKN9U8NcKrXAs1J/ixTeH/wcq79QMyU1f885QzJ1p6&#10;o0fqmnBLqxh9owZ1PszI7sk/4HALJKZqNxrb9E91sE1u6nZsqtpEJunj2fn56VlJvZek+zI5PiaZ&#10;YIq9t8cQvypoWRIqjhQ+91Ksb0PsTXcmKVgAa+obY22+JKKoK4tsLeiJ4yZnTOAHVkUqoE85S3Fr&#10;VfK17lFpqp2SnOaAmXV7MCGlcnHSqxpRqz7GSUm/oYTRIxeUAROypuxG7AHg90R32H15g31yVZm0&#10;o3P5t8R659EjRwYXR+fWOMD3ACxVNUTu7Sn9g9Yk8RXqLTEDoR+Z4OWNoee5FSE+CKQZoReluY/3&#10;dGgLXcVhkDhrAH++9z3ZE3VJy1lHM1fx8GMlUHFmvzkidWYHDWm+HJ+cTSkGHmpeDzVu1V4BvfmE&#10;NoyXWUz20e5EjdC+0HpYpKikEk5S7IrLiLvLVex3AS0YqRaLbEaD6UW8dU9eJvDU1US/582LQD9w&#10;NBK772A3n2L2hqq9bfJ0sFhF0CbzeN/Xod801Jk4wwJKW+Pwnq32a3L+CwAA//8DAFBLAwQUAAYA&#10;CAAAACEACavtFOAAAAAMAQAADwAAAGRycy9kb3ducmV2LnhtbEyP0U6DQBBF3038h82Y+NYuYCgE&#10;WZpqolFjNBQ/YAsjENlZZJcW/97pk76dydzcOZNvFzOII06ut6QgXAcgkGrb9NQq+KgeVikI5zU1&#10;erCECn7Qwba4vMh11tgTlXjc+1ZwCblMK+i8HzMpXd2h0W5tRyTefdrJaM/j1Mpm0icuN4OMgmAj&#10;je6JL3R6xPsO66/9bBRUT27zPUelf0nuqtfnZDe/P5ZvSl1fLbtbEB4X/xeGsz6rQ8FOBztT48Sg&#10;YBXGNzFnmZKQ4RwJ0pTpoCCJYpBFLv8/UfwCAAD//wMAUEsBAi0AFAAGAAgAAAAhAOSZw8D7AAAA&#10;4QEAABMAAAAAAAAAAAAAAAAAAAAAAFtDb250ZW50X1R5cGVzXS54bWxQSwECLQAUAAYACAAAACEA&#10;I7Jq4dcAAACUAQAACwAAAAAAAAAAAAAAAAAsAQAAX3JlbHMvLnJlbHNQSwECLQAUAAYACAAAACEA&#10;nVf73IYCAABuBQAADgAAAAAAAAAAAAAAAAAsAgAAZHJzL2Uyb0RvYy54bWxQSwECLQAUAAYACAAA&#10;ACEACavtFOAAAAAMAQAADwAAAAAAAAAAAAAAAADeBAAAZHJzL2Rvd25yZXYueG1sUEsFBgAAAAAE&#10;AAQA8wAAAOsFAAAAAA==&#10;" fillcolor="#44546a [3215]" strokecolor="#1f4d78 [1604]" strokeweight="1pt"/>
          </w:pict>
        </mc:Fallback>
      </mc:AlternateContent>
    </w:r>
    <w:r w:rsidRPr="00C70C00">
      <w:rPr>
        <w:rFonts w:ascii="Origami" w:hAnsi="Origami"/>
        <w:noProof/>
        <w:color w:val="70AD47" w:themeColor="accent6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2B4C73" wp14:editId="71A690B1">
              <wp:simplePos x="0" y="0"/>
              <wp:positionH relativeFrom="column">
                <wp:posOffset>-974468</wp:posOffset>
              </wp:positionH>
              <wp:positionV relativeFrom="paragraph">
                <wp:posOffset>459740</wp:posOffset>
              </wp:positionV>
              <wp:extent cx="7886700" cy="0"/>
              <wp:effectExtent l="0" t="0" r="12700" b="2540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50ABF4" id="Straight_x0020_Connector_x0020_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75pt,36.2pt" to="544.2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AnLgBAADFAwAADgAAAGRycy9lMm9Eb2MueG1srFPBjhMxDL0j8Q9R7nSmPexWo0730BVcEFQs&#10;fEA243QiJXHkhHb69zhpO4tgJQTikoljP9vv2bN5mLwTR6BkMfRyuWilgKBxsOHQy29f379bS5Gy&#10;CoNyGKCXZ0jyYfv2zeYUO1jhiG4AEpwkpO4UeznmHLumSXoEr9ICIwR2GiSvMpt0aAZSJ87uXbNq&#10;27vmhDREQg0p8evjxSm3Nb8xoPNnYxJk4XrJveV6Uj2fy9lsN6o7kIqj1dc21D904ZUNXHRO9aiy&#10;Et/J/pbKW02Y0OSFRt+gMVZD5cBslu0vbJ5GFaFyYXFSnGVK/y+t/nTck7BDL1c8qaA8z+gpk7KH&#10;MYsdhsAKIgl2slKnmDoG7MKerlaKeyq0J0O+fJmQmKq651ldmLLQ/Hi/Xt/dtzwEffM1L8BIKX8A&#10;9KJceulsKMRVp44fU+ZiHHoLYaM0cildb/nsoAS78AUMk+Fiy4quawQ7R+KoeAGU1hDyslDhfDW6&#10;wIx1bga2fwZe4wsU6or9DXhG1MoY8gz2NiC9Vj1Pt5bNJf6mwIV3keAZh3MdSpWGd6UyvO51Wcaf&#10;7Qp/+fu2PwAAAP//AwBQSwMEFAAGAAgAAAAhANKGA1bhAAAACwEAAA8AAABkcnMvZG93bnJldi54&#10;bWxMj8FqwkAQhu8F32GZQm+6Ma01pNmICKVWKKIt2OOanSbR7GzYXU18e1d6aI/zz8c/32SzXjfs&#10;jNbVhgSMRxEwpMKomkoBX5+vwwSY85KUbAyhgAs6mOWDu0ymynS0wfPWlyyUkEulgMr7NuXcFRVq&#10;6UamRQq7H2O19GG0JVdWdqFcNzyOomeuZU3hQiVbXFRYHLcnLeDDLpeL+epyoPW37nbxard+79+E&#10;eLjv5y/APPb+D4abflCHPDjtzYmUY42A4XjyOAmsgGn8BOxGREkSkv1vwvOM//8hvwIAAP//AwBQ&#10;SwECLQAUAAYACAAAACEA5JnDwPsAAADhAQAAEwAAAAAAAAAAAAAAAAAAAAAAW0NvbnRlbnRfVHlw&#10;ZXNdLnhtbFBLAQItABQABgAIAAAAIQAjsmrh1wAAAJQBAAALAAAAAAAAAAAAAAAAACwBAABfcmVs&#10;cy8ucmVsc1BLAQItABQABgAIAAAAIQCLC4CcuAEAAMUDAAAOAAAAAAAAAAAAAAAAACwCAABkcnMv&#10;ZTJvRG9jLnhtbFBLAQItABQABgAIAAAAIQDShgNW4QAAAAsBAAAPAAAAAAAAAAAAAAAAABAEAABk&#10;cnMvZG93bnJldi54bWxQSwUGAAAAAAQABADzAAAAHgUAAAAA&#10;" strokecolor="#5b9bd5 [3204]" strokeweight=".5pt">
              <v:stroke joinstyle="miter"/>
            </v:line>
          </w:pict>
        </mc:Fallback>
      </mc:AlternateContent>
    </w:r>
    <w:r w:rsidRPr="00C70C00">
      <w:rPr>
        <w:rFonts w:ascii="Origami" w:hAnsi="Origami"/>
        <w:color w:val="70AD47" w:themeColor="accent6"/>
        <w:sz w:val="72"/>
        <w:szCs w:val="72"/>
      </w:rPr>
      <w:t>E</w:t>
    </w:r>
    <w:r w:rsidR="00470A14" w:rsidRPr="00C70C00">
      <w:rPr>
        <w:rFonts w:ascii="Open Sans SemiBold" w:eastAsia="Arial Unicode MS" w:hAnsi="Open Sans SemiBold" w:cs="Lucida Grande"/>
        <w:b/>
        <w:bCs/>
        <w:color w:val="FFFFFF" w:themeColor="background1"/>
        <w:sz w:val="56"/>
        <w:szCs w:val="56"/>
      </w:rPr>
      <w:t>ZM</w:t>
    </w:r>
    <w:r w:rsidRPr="00C70C00">
      <w:rPr>
        <w:rFonts w:ascii="Open Sans SemiBold" w:eastAsia="Arial Unicode MS" w:hAnsi="Open Sans SemiBold" w:cs="Lucida Grande"/>
        <w:b/>
        <w:bCs/>
        <w:color w:val="FFFFFF" w:themeColor="background1"/>
        <w:sz w:val="56"/>
        <w:szCs w:val="56"/>
      </w:rPr>
      <w:t>arket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3339"/>
    <w:multiLevelType w:val="hybridMultilevel"/>
    <w:tmpl w:val="917CA660"/>
    <w:lvl w:ilvl="0" w:tplc="5298F6B8">
      <w:start w:val="2"/>
      <w:numFmt w:val="bullet"/>
      <w:lvlText w:val=""/>
      <w:lvlJc w:val="left"/>
      <w:pPr>
        <w:ind w:left="720" w:hanging="360"/>
      </w:pPr>
      <w:rPr>
        <w:rFonts w:ascii="Symbol" w:eastAsia="MS PGothic" w:hAnsi="Symbol" w:cs="Kali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A7860"/>
    <w:multiLevelType w:val="hybridMultilevel"/>
    <w:tmpl w:val="7D0A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F596A"/>
    <w:multiLevelType w:val="hybridMultilevel"/>
    <w:tmpl w:val="DB68C414"/>
    <w:lvl w:ilvl="0" w:tplc="9FCE25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E5B53"/>
    <w:multiLevelType w:val="hybridMultilevel"/>
    <w:tmpl w:val="4534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123B9"/>
    <w:multiLevelType w:val="hybridMultilevel"/>
    <w:tmpl w:val="8AB6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2E55"/>
    <w:multiLevelType w:val="hybridMultilevel"/>
    <w:tmpl w:val="8092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54264"/>
    <w:multiLevelType w:val="hybridMultilevel"/>
    <w:tmpl w:val="81A8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5968"/>
    <w:multiLevelType w:val="hybridMultilevel"/>
    <w:tmpl w:val="8D52F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2436E"/>
    <w:multiLevelType w:val="hybridMultilevel"/>
    <w:tmpl w:val="45C4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32934"/>
    <w:multiLevelType w:val="multilevel"/>
    <w:tmpl w:val="AEE8A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1B70F3"/>
    <w:multiLevelType w:val="hybridMultilevel"/>
    <w:tmpl w:val="AEE8A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D61192"/>
    <w:multiLevelType w:val="hybridMultilevel"/>
    <w:tmpl w:val="56A4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010D2"/>
    <w:multiLevelType w:val="hybridMultilevel"/>
    <w:tmpl w:val="1CB2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C4"/>
    <w:rsid w:val="0000216E"/>
    <w:rsid w:val="00011086"/>
    <w:rsid w:val="0002084C"/>
    <w:rsid w:val="000A7055"/>
    <w:rsid w:val="001A6F4D"/>
    <w:rsid w:val="00226790"/>
    <w:rsid w:val="002C0EAB"/>
    <w:rsid w:val="003603A4"/>
    <w:rsid w:val="00382DEE"/>
    <w:rsid w:val="0039006F"/>
    <w:rsid w:val="003C21E8"/>
    <w:rsid w:val="003C6049"/>
    <w:rsid w:val="003D45B5"/>
    <w:rsid w:val="00470A14"/>
    <w:rsid w:val="004936B1"/>
    <w:rsid w:val="004D1A7B"/>
    <w:rsid w:val="00576B02"/>
    <w:rsid w:val="005D4F0F"/>
    <w:rsid w:val="005E4EDD"/>
    <w:rsid w:val="00627546"/>
    <w:rsid w:val="006C72CB"/>
    <w:rsid w:val="00710547"/>
    <w:rsid w:val="007A3481"/>
    <w:rsid w:val="007A3F52"/>
    <w:rsid w:val="007F44FB"/>
    <w:rsid w:val="008506E1"/>
    <w:rsid w:val="00875333"/>
    <w:rsid w:val="00883A76"/>
    <w:rsid w:val="008E68E9"/>
    <w:rsid w:val="008E6C49"/>
    <w:rsid w:val="00985DC4"/>
    <w:rsid w:val="009C7D30"/>
    <w:rsid w:val="009F1477"/>
    <w:rsid w:val="00A35AE2"/>
    <w:rsid w:val="00A440E8"/>
    <w:rsid w:val="00A46A37"/>
    <w:rsid w:val="00AE6E2D"/>
    <w:rsid w:val="00B900F3"/>
    <w:rsid w:val="00B923A2"/>
    <w:rsid w:val="00B93742"/>
    <w:rsid w:val="00BE6ACE"/>
    <w:rsid w:val="00BF65A6"/>
    <w:rsid w:val="00C70C00"/>
    <w:rsid w:val="00CF3E2C"/>
    <w:rsid w:val="00D11468"/>
    <w:rsid w:val="00D564EC"/>
    <w:rsid w:val="00D818A7"/>
    <w:rsid w:val="00D82BB8"/>
    <w:rsid w:val="00E326BC"/>
    <w:rsid w:val="00ED4619"/>
    <w:rsid w:val="00F42635"/>
    <w:rsid w:val="00F44E48"/>
    <w:rsid w:val="00FB0342"/>
    <w:rsid w:val="00FC3BB9"/>
    <w:rsid w:val="00F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A9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DC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055"/>
  </w:style>
  <w:style w:type="paragraph" w:styleId="Footer">
    <w:name w:val="footer"/>
    <w:basedOn w:val="Normal"/>
    <w:link w:val="FooterChar"/>
    <w:uiPriority w:val="99"/>
    <w:unhideWhenUsed/>
    <w:rsid w:val="000A7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055"/>
  </w:style>
  <w:style w:type="paragraph" w:styleId="BalloonText">
    <w:name w:val="Balloon Text"/>
    <w:basedOn w:val="Normal"/>
    <w:link w:val="BalloonTextChar"/>
    <w:uiPriority w:val="99"/>
    <w:semiHidden/>
    <w:unhideWhenUsed/>
    <w:rsid w:val="000A7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5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627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C2657-D449-BA47-A0F6-7DFA9A0D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737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5</cp:revision>
  <cp:lastPrinted>2017-09-23T18:23:00Z</cp:lastPrinted>
  <dcterms:created xsi:type="dcterms:W3CDTF">2017-09-23T18:23:00Z</dcterms:created>
  <dcterms:modified xsi:type="dcterms:W3CDTF">2017-09-26T16:31:00Z</dcterms:modified>
</cp:coreProperties>
</file>