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0AD4" w14:textId="5DB85F23" w:rsidR="00936329" w:rsidRDefault="00936329" w:rsidP="00936329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6B8D4F93" w14:textId="7E0E748C" w:rsidR="00936329" w:rsidRDefault="00936329" w:rsidP="00936329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</w:t>
      </w:r>
      <w:proofErr w:type="gramStart"/>
      <w:r>
        <w:rPr>
          <w:lang w:eastAsia="en-AU"/>
        </w:rPr>
        <w:t xml:space="preserve">the </w:t>
      </w:r>
      <w:r>
        <w:rPr>
          <w:lang w:eastAsia="en-AU"/>
        </w:rPr>
        <w:t>a</w:t>
      </w:r>
      <w:proofErr w:type="gramEnd"/>
      <w:r>
        <w:rPr>
          <w:lang w:eastAsia="en-AU"/>
        </w:rPr>
        <w:t xml:space="preserve"> prototype of a remote control car</w:t>
      </w:r>
      <w:r>
        <w:rPr>
          <w:lang w:eastAsia="en-AU"/>
        </w:rPr>
        <w:t xml:space="preserve">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presentation</w:t>
      </w:r>
      <w:r>
        <w:rPr>
          <w:b/>
          <w:bCs/>
          <w:lang w:eastAsia="en-AU"/>
        </w:rPr>
        <w:t xml:space="preserve"> </w:t>
      </w:r>
      <w:r>
        <w:rPr>
          <w:lang w:eastAsia="en-AU"/>
        </w:rPr>
        <w:t xml:space="preserve">for a general audience. </w:t>
      </w:r>
    </w:p>
    <w:p w14:paraId="367210F0" w14:textId="2E99C29F" w:rsidR="00936329" w:rsidRDefault="00936329" w:rsidP="00936329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0C414440" w14:textId="77777777" w:rsidR="00936329" w:rsidRDefault="00936329" w:rsidP="00936329">
      <w:pPr>
        <w:rPr>
          <w:lang w:eastAsia="en-AU"/>
        </w:rPr>
      </w:pPr>
      <w:r>
        <w:rPr>
          <w:lang w:eastAsia="en-AU"/>
        </w:rPr>
        <w:t xml:space="preserve">The focus of your work will be applying what you’ve learnt to prototype a </w:t>
      </w:r>
      <w:proofErr w:type="gramStart"/>
      <w:r>
        <w:rPr>
          <w:lang w:eastAsia="en-AU"/>
        </w:rPr>
        <w:t>remote control</w:t>
      </w:r>
      <w:proofErr w:type="gramEnd"/>
      <w:r>
        <w:rPr>
          <w:lang w:eastAsia="en-AU"/>
        </w:rPr>
        <w:t xml:space="preserve"> car. This prototype will serve as the foundation for semester 2. You must identify the following aspects: </w:t>
      </w:r>
    </w:p>
    <w:p w14:paraId="4D8D21C6" w14:textId="77777777" w:rsidR="00936329" w:rsidRDefault="00936329" w:rsidP="00936329">
      <w:pPr>
        <w:rPr>
          <w:lang w:eastAsia="en-AU"/>
        </w:rPr>
      </w:pPr>
    </w:p>
    <w:p w14:paraId="5BCC1D42" w14:textId="3EE40B2A" w:rsidR="00936329" w:rsidRDefault="00936329" w:rsidP="00936329">
      <w:pPr>
        <w:rPr>
          <w:lang w:eastAsia="en-AU"/>
        </w:rPr>
      </w:pPr>
      <w:r>
        <w:rPr>
          <w:lang w:eastAsia="en-AU"/>
        </w:rPr>
        <w:t xml:space="preserve"> </w:t>
      </w:r>
    </w:p>
    <w:p w14:paraId="3E4D41E0" w14:textId="393765D3" w:rsidR="00936329" w:rsidRDefault="00936329" w:rsidP="00936329">
      <w:pPr>
        <w:pStyle w:val="Heading1"/>
        <w:rPr>
          <w:lang w:eastAsia="en-AU"/>
        </w:rPr>
      </w:pPr>
      <w:r>
        <w:rPr>
          <w:lang w:eastAsia="en-AU"/>
        </w:rPr>
        <w:t>Tasks for learning</w:t>
      </w:r>
    </w:p>
    <w:p w14:paraId="1D4A2440" w14:textId="405D6180" w:rsidR="00936329" w:rsidRDefault="00936329" w:rsidP="00936329">
      <w:pPr>
        <w:rPr>
          <w:lang w:eastAsia="en-AU"/>
        </w:rPr>
      </w:pPr>
    </w:p>
    <w:p w14:paraId="59723275" w14:textId="21AD947E" w:rsidR="00936329" w:rsidRDefault="00936329" w:rsidP="00936329">
      <w:pPr>
        <w:pStyle w:val="Heading1"/>
        <w:rPr>
          <w:lang w:eastAsia="en-AU"/>
        </w:rPr>
      </w:pPr>
      <w:r>
        <w:rPr>
          <w:lang w:eastAsia="en-AU"/>
        </w:rPr>
        <w:t>Showcase Responses</w:t>
      </w:r>
    </w:p>
    <w:p w14:paraId="1B265B0D" w14:textId="77777777" w:rsidR="00936329" w:rsidRPr="00936329" w:rsidRDefault="00936329" w:rsidP="00936329">
      <w:pPr>
        <w:rPr>
          <w:lang w:eastAsia="en-AU"/>
        </w:rPr>
      </w:pPr>
    </w:p>
    <w:p w14:paraId="09D73314" w14:textId="5B797633" w:rsidR="00586CE1" w:rsidRDefault="00586CE1" w:rsidP="009456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You have been tasked with creating a showcase of your learning of the construction of a </w:t>
      </w:r>
      <w:proofErr w:type="gramStart"/>
      <w:r>
        <w:rPr>
          <w:rFonts w:ascii="Arial" w:hAnsi="Arial" w:cs="Arial"/>
          <w:color w:val="24292F"/>
        </w:rPr>
        <w:t>remote control</w:t>
      </w:r>
      <w:proofErr w:type="gramEnd"/>
      <w:r>
        <w:rPr>
          <w:rFonts w:ascii="Arial" w:hAnsi="Arial" w:cs="Arial"/>
          <w:color w:val="24292F"/>
        </w:rPr>
        <w:t xml:space="preserve"> car. The default showcase will be an A2 poster of your learning and two recorded presentations, one for laypeople and one for technical experts.  </w:t>
      </w:r>
    </w:p>
    <w:p w14:paraId="1DEF0F78" w14:textId="773139D2" w:rsidR="00586CE1" w:rsidRDefault="00586CE1" w:rsidP="009456D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>The construction of the robot car is intended to be done in groups due to resources. However, individuals can build a vehicle, but we will have to think out of the box on how to solve the problem of resources.</w:t>
      </w:r>
    </w:p>
    <w:p w14:paraId="065E04DC" w14:textId="36841537" w:rsidR="009456D1" w:rsidRDefault="00586CE1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You will be provided with a default poster template. Your presentations can be recorded on any medium and are intended for marking only. </w:t>
      </w:r>
    </w:p>
    <w:p w14:paraId="449292FF" w14:textId="3C77B7D8" w:rsidR="004677E2" w:rsidRDefault="004677E2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Questions for posters will be provided in the rubric and must be effectively answered three times. </w:t>
      </w:r>
    </w:p>
    <w:p w14:paraId="0D0FBECE" w14:textId="77777777" w:rsidR="004677E2" w:rsidRDefault="004677E2" w:rsidP="00586CE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</w:p>
    <w:p w14:paraId="338E984F" w14:textId="031C6A79" w:rsidR="004677E2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The poster – summarises learning for general audiences in a condensed writing environment. </w:t>
      </w:r>
    </w:p>
    <w:p w14:paraId="52D77741" w14:textId="1A24C69C" w:rsidR="00586CE1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General Audience presentation – informs the general audience of your learning, allowing for some extrapolation </w:t>
      </w:r>
    </w:p>
    <w:p w14:paraId="7B424BD9" w14:textId="0FE417F4" w:rsidR="004677E2" w:rsidRPr="00586CE1" w:rsidRDefault="004677E2" w:rsidP="004677E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4292F"/>
        </w:rPr>
      </w:pPr>
      <w:r>
        <w:rPr>
          <w:rFonts w:ascii="Arial" w:hAnsi="Arial" w:cs="Arial"/>
          <w:color w:val="24292F"/>
        </w:rPr>
        <w:t xml:space="preserve">Technical Audience presentation – informs experts (the teacher) of your learning, allowing for technical depth. </w:t>
      </w:r>
    </w:p>
    <w:sectPr w:rsidR="004677E2" w:rsidRPr="0058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47087"/>
    <w:multiLevelType w:val="multilevel"/>
    <w:tmpl w:val="57B8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E388F"/>
    <w:multiLevelType w:val="hybridMultilevel"/>
    <w:tmpl w:val="F112CE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816DB"/>
    <w:multiLevelType w:val="hybridMultilevel"/>
    <w:tmpl w:val="1172C87A"/>
    <w:lvl w:ilvl="0" w:tplc="310C1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A3F88"/>
    <w:multiLevelType w:val="multilevel"/>
    <w:tmpl w:val="F7F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351AE"/>
    <w:multiLevelType w:val="multilevel"/>
    <w:tmpl w:val="79CC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5321B"/>
    <w:multiLevelType w:val="hybridMultilevel"/>
    <w:tmpl w:val="C5B098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63511"/>
    <w:multiLevelType w:val="multilevel"/>
    <w:tmpl w:val="2C7E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E6DA0"/>
    <w:multiLevelType w:val="hybridMultilevel"/>
    <w:tmpl w:val="FB82357A"/>
    <w:lvl w:ilvl="0" w:tplc="81CCFF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506977">
    <w:abstractNumId w:val="0"/>
  </w:num>
  <w:num w:numId="2" w16cid:durableId="1819297577">
    <w:abstractNumId w:val="6"/>
  </w:num>
  <w:num w:numId="3" w16cid:durableId="832449282">
    <w:abstractNumId w:val="2"/>
  </w:num>
  <w:num w:numId="4" w16cid:durableId="369456917">
    <w:abstractNumId w:val="8"/>
  </w:num>
  <w:num w:numId="5" w16cid:durableId="674646716">
    <w:abstractNumId w:val="5"/>
  </w:num>
  <w:num w:numId="6" w16cid:durableId="1158109478">
    <w:abstractNumId w:val="7"/>
  </w:num>
  <w:num w:numId="7" w16cid:durableId="1128085848">
    <w:abstractNumId w:val="4"/>
  </w:num>
  <w:num w:numId="8" w16cid:durableId="355010969">
    <w:abstractNumId w:val="1"/>
  </w:num>
  <w:num w:numId="9" w16cid:durableId="1421558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kwqQUAfFMRJCwAAAA="/>
  </w:docVars>
  <w:rsids>
    <w:rsidRoot w:val="00F628E1"/>
    <w:rsid w:val="004677E2"/>
    <w:rsid w:val="00586CE1"/>
    <w:rsid w:val="00865C87"/>
    <w:rsid w:val="00936329"/>
    <w:rsid w:val="009456D1"/>
    <w:rsid w:val="00C926C0"/>
    <w:rsid w:val="00C94C47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3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C47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character" w:styleId="Strong">
    <w:name w:val="Strong"/>
    <w:basedOn w:val="DefaultParagraphFont"/>
    <w:uiPriority w:val="22"/>
    <w:qFormat/>
    <w:rsid w:val="00C94C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56D1"/>
    <w:rPr>
      <w:rFonts w:asciiTheme="majorHAnsi" w:eastAsiaTheme="majorEastAsia" w:hAnsiTheme="majorHAnsi" w:cstheme="majorBidi"/>
      <w:b/>
      <w:color w:val="000000" w:themeColor="text1"/>
      <w:kern w:val="1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9456D1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6329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7</cp:revision>
  <dcterms:created xsi:type="dcterms:W3CDTF">2022-05-06T00:53:00Z</dcterms:created>
  <dcterms:modified xsi:type="dcterms:W3CDTF">2022-05-23T00:15:00Z</dcterms:modified>
</cp:coreProperties>
</file>