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240" w:line="240" w:lineRule="auto"/>
        <w:shd w:val="clear" w:color="auto" w:fill="ffffff"/>
        <w:rPr>
          <w:rFonts w:ascii="Segoe UI" w:hAnsi="Segoe UI" w:cs="Segoe UI"/>
          <w:b/>
          <w:bCs/>
          <w:color w:val="24292f"/>
          <w:sz w:val="36"/>
          <w:szCs w:val="36"/>
          <w:lang w:eastAsia="en-AU"/>
        </w:rPr>
        <w:outlineLvl w:val="1"/>
      </w:pPr>
      <w:r>
        <w:rPr>
          <w:rFonts w:ascii="Segoe UI" w:hAnsi="Segoe UI" w:cs="Segoe UI"/>
          <w:b/>
          <w:bCs/>
          <w:color w:val="24292f"/>
          <w:sz w:val="36"/>
          <w:szCs w:val="36"/>
          <w:lang w:eastAsia="en-AU"/>
        </w:rP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are challenged to design a vehicle that will compete in a timed challenge where you must navigate through a line pathway followed by a space that has no line but is enclosed by walls. Once activated, you should not touch your vehicle again, except for </w:t>
      </w:r>
      <w:r>
        <w:rPr>
          <w:rFonts w:ascii="Times New Roman" w:hAnsi="Times New Roman" w:eastAsia="Times New Roman" w:cs="Times New Roman"/>
          <w:color w:val="0e101a"/>
          <w:sz w:val="24"/>
        </w:rPr>
        <w:t xml:space="preserve">moving it from one state area to the next (i.e., lines to spaces).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Points are as follows: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Everybody starts with 180 points.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ListParagraph"/>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-1 point for every second passed</w:t>
      </w:r>
      <w:r/>
    </w:p>
    <w:p>
      <w:pPr>
        <w:pStyle w:val="ListParagraph"/>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+1 point for each cm travelled </w:t>
      </w:r>
      <w:r/>
    </w:p>
    <w:p>
      <w:pPr>
        <w:pStyle w:val="ListParagraph"/>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+10 points for each transition that doesn't require physical interaction, but no points will be deducted for manual transitions</w:t>
      </w:r>
      <w:r/>
    </w:p>
    <w:p>
      <w:pPr>
        <w:pStyle w:val="ListParagraph"/>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-10 points each time a team must manually put their solution back on track</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The highest score wins. Teams forfeit if they reach 0 points.</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The focus of the challenge is to design a vehicle that can complete the following tasks: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is automated</w:t>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Will not move until a button has been pressed</w:t>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can follow a line</w:t>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can navigate an enclosed space with no line/path</w:t>
      </w:r>
      <w:r/>
    </w:p>
    <w:p>
      <w:pPr>
        <w:pStyle w:val="ListParagraph"/>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can handle the transition from line tracking to space navigation (optional: without direct/hands-on interaction)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are limited to the following resources: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x2 motors </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x2 wheels </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x1 Arduino mega </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x3 distance sensors </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x2 sheets of A4 Cardboard</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x1 meter of masking tape</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x2 sticks of hot glue</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x1 button</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x1 H-bridge controller (tutorial coming)</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x2 servo motors (tutorial coming)</w:t>
      </w:r>
      <w:r/>
    </w:p>
    <w:p>
      <w:pPr>
        <w:pStyle w:val="ListParagraph"/>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x1 additional sensors for direct-free decision making</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Required outputs: </w:t>
      </w:r>
      <w:r/>
    </w:p>
    <w:p>
      <w:pPr>
        <w:ind w:left="0" w:right="0" w:firstLine="0"/>
        <w:spacing w:before="0" w:after="0"/>
        <w:pBdr>
          <w:top w:val="none" w:color="000000" w:sz="4" w:space="0"/>
          <w:left w:val="none" w:color="000000" w:sz="4" w:space="0"/>
          <w:bottom w:val="none" w:color="000000" w:sz="4" w:space="0"/>
          <w:right w:val="none" w:color="000000" w:sz="4" w:space="0"/>
        </w:pBdr>
      </w:pPr>
      <w:r>
        <w:b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1. A poster that documents your :</w:t>
      </w:r>
      <w:r/>
    </w:p>
    <w:p>
      <w:pPr>
        <w:pStyle w:val="ListParagraph"/>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visual thinking to come up with a concept for a vehicle that would complete the challenge, which includes conceptual tools such as sketching, brain mapping, and visual prototyping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2. A second poster that documents your </w:t>
      </w:r>
      <w:r/>
    </w:p>
    <w:p>
      <w:pPr>
        <w:pStyle w:val="ListParagraph"/>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lightweight specification, including process diagramming, documents, decision flow, CAD/Design files etc.</w:t>
      </w:r>
      <w:r/>
    </w:p>
    <w:p>
      <w:pPr>
        <w:pStyle w:val="ListParagraph"/>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The implement their design</w:t>
      </w:r>
      <w:r/>
    </w:p>
    <w:p>
      <w:pPr>
        <w:pStyle w:val="ListParagraph"/>
        <w:numPr>
          <w:ilvl w:val="0"/>
          <w:numId w:val="10"/>
        </w:numPr>
        <w:ind w:right="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t xml:space="preserve">Resource consumption</w:t>
      </w:r>
      <w:r>
        <w:rPr>
          <w:rFonts w:ascii="Times New Roman" w:hAnsi="Times New Roman" w:eastAsia="Times New Roman" w:cs="Times New Roman"/>
          <w:color w:val="0e101a"/>
          <w:sz w:val="24"/>
          <w:highlight w:val="none"/>
        </w:rPr>
      </w:r>
    </w:p>
    <w:p>
      <w:pPr>
        <w:pStyle w:val="ListParagraph"/>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your review of your design against other solutions</w:t>
      </w:r>
      <w:r/>
    </w:p>
    <w:p>
      <w:p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3. Your implementation files, including videos of your solution meeting the different objectives. </w:t>
      </w:r>
      <w:r/>
    </w:p>
    <w:p>
      <w:pPr>
        <w:ind w:left="0" w:firstLine="0"/>
      </w:pPr>
      <w:r>
        <w:t xml:space="preserve">4. Documentation where you evaluate your team mates and estimate how much work out of 100% they did. </w:t>
      </w:r>
      <w:r/>
    </w:p>
    <w:p w14:paraId="3091315F" w14:textId="5EA67D73" w:rsidR="00F9021D" w:rsidRDefault="00F9021D" w:rsidP="00E858E4"/>
    <w:p w14:paraId="6358C34E" w14:textId="77777777" w:rsidR="00273F6B" w:rsidRDefault="00273F6B" w:rsidP="00273F6B">
      <w:pPr>
        <w:pStyle w:val="BodyText"/>
      </w:pPr>
    </w:p>
    <w:p>
      <w:pPr>
        <w:pStyle w:val="Heading2"/>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692"/>
        <w:gridCol w:w="4284"/>
        <w:gridCol w:w="794"/>
        <w:gridCol w:w="1132"/>
        <w:gridCol w:w="808"/>
        <w:gridCol w:w="834"/>
        <w:gridCol w:w="1264"/>
      </w:tblGrid>
      <w:tr>
        <w:trPr>
          <w:jc w:val="center"/>
        </w:trPr>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Knowledge, Comprehension &amp; Application</w:t>
            </w:r>
            <w:r>
              <w:rPr>
                <w:b/>
                <w:bCs/>
                <w:color w:val="auto"/>
              </w:r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pPr>
            <w:r/>
            <w:r/>
          </w:p>
        </w:tc>
        <w:tc>
          <w:tcPr>
            <w:shd w:val="clear" w:color="ffffff"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color w:val="auto"/>
              </w:rPr>
            </w:pPr>
            <w:r>
              <w:rPr>
                <w:b/>
                <w:bCs/>
              </w:rPr>
              <w:t xml:space="preserve">CRITERIA</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EXPECTATIONS</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color w:val="auto"/>
              </w:rPr>
            </w:pPr>
            <w:r>
              <w:rPr>
                <w:b/>
                <w:bCs/>
              </w:rPr>
              <w:t xml:space="preserve">POSS</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textDirection w:val="lrTb"/>
            <w:noWrap w:val="false"/>
          </w:tcPr>
          <w:p>
            <w:pPr>
              <w:jc w:val="center"/>
              <w:rPr>
                <w:color w:val="auto"/>
              </w:rPr>
            </w:pPr>
            <w:r>
              <w:rPr>
                <w:b/>
                <w:bCs/>
              </w:rPr>
              <w:t xml:space="preserve">STUDENT</w:t>
            </w:r>
            <w:r>
              <w:rPr>
                <w:b/>
                <w:bCs/>
                <w:color w:val="auto"/>
              </w:rPr>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Pr>
                <w:b/>
                <w:bCs/>
              </w:rPr>
              <w:t xml:space="preserve">GIVEN</w:t>
            </w:r>
            <w:r>
              <w:rPr>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textDirection w:val="lrTb"/>
            <w:noWrap w:val="false"/>
          </w:tcPr>
          <w:p>
            <w:pPr>
              <w:jc w:val="center"/>
            </w:pPr>
            <w:r>
              <w:rPr>
                <w:b/>
                <w:bCs/>
              </w:rPr>
              <w:t xml:space="preserve">MULTI</w:t>
            </w:r>
            <w:r>
              <w:rPr>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color w:val="auto"/>
              </w:rPr>
            </w:pPr>
            <w:r>
              <w:rPr>
                <w:b/>
                <w:bCs/>
              </w:rPr>
              <w:t xml:space="preserve">TOTAL</w:t>
            </w:r>
            <w:r>
              <w:rPr>
                <w:b/>
                <w:bCs/>
                <w:color w:val="auto"/>
              </w:rPr>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Pr>
                <w:b/>
                <w:bCs/>
              </w:rPr>
              <w:t xml:space="preserve">Poster 1</w:t>
            </w:r>
            <w:r>
              <w:rPr>
                <w:b/>
                <w:bCs/>
              </w:rPr>
            </w:r>
            <w:r/>
          </w:p>
          <w:p>
            <w:pPr>
              <w:rPr>
                <w:b/>
                <w:bCs/>
              </w:rPr>
            </w:pPr>
            <w:r>
              <w:t xml:space="preserve">(small group)</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ascii="Droid Sans" w:hAnsi="Droid Sans" w:cs="Droid Sans"/>
                <w:sz w:val="21"/>
                <w:szCs w:val="21"/>
              </w:rPr>
            </w:pPr>
            <w:r>
              <w:rPr>
                <w:rFonts w:ascii="Droid Sans" w:hAnsi="Droid Sans" w:cs="Droid Sans"/>
                <w:sz w:val="21"/>
                <w:szCs w:val="21"/>
              </w:rPr>
              <w:t xml:space="preserve">You have </w:t>
            </w:r>
            <w:r>
              <w:rPr>
                <w:rFonts w:ascii="Droid Sans" w:hAnsi="Droid Sans" w:cs="Droid Sans"/>
                <w:b/>
                <w:bCs/>
                <w:sz w:val="21"/>
                <w:szCs w:val="21"/>
              </w:rPr>
              <w:t xml:space="preserve">submitted a poster</w:t>
            </w:r>
            <w:r>
              <w:rPr>
                <w:rFonts w:ascii="Droid Sans" w:hAnsi="Droid Sans" w:cs="Droid Sans"/>
                <w:sz w:val="21"/>
                <w:szCs w:val="21"/>
              </w:rPr>
              <w:t xml:space="preserve"> which demonstrates  the conceptualisation process, </w:t>
            </w:r>
            <w:r>
              <w:rPr>
                <w:rFonts w:ascii="Droid Sans" w:hAnsi="Droid Sans" w:cs="Droid Sans"/>
                <w:b/>
                <w:bCs/>
                <w:sz w:val="21"/>
                <w:szCs w:val="21"/>
              </w:rPr>
              <w:t xml:space="preserve">your ability to describe and visually represent your ideas</w:t>
            </w:r>
            <w:r>
              <w:rPr>
                <w:rFonts w:ascii="Droid Sans" w:hAnsi="Droid Sans" w:cs="Droid Sans"/>
                <w:sz w:val="21"/>
                <w:szCs w:val="21"/>
              </w:rPr>
              <w:t xml:space="preserve">, etc. This poster should include a clear description, sketches, mind mapping, card sorting and/or other forms of visual prototyping. </w:t>
            </w:r>
            <w:r>
              <w:rPr>
                <w:rFonts w:ascii="Droid Sans" w:hAnsi="Droid Sans" w:cs="Droid Sans"/>
                <w:sz w:val="21"/>
                <w:szCs w:val="21"/>
              </w:rPr>
            </w:r>
          </w:p>
          <w:p>
            <w:pPr>
              <w:rPr>
                <w:rFonts w:ascii="Droid Sans" w:hAnsi="Droid Sans" w:cs="Droid Sans"/>
                <w:sz w:val="21"/>
                <w:szCs w:val="21"/>
              </w:rPr>
            </w:pPr>
            <w:r>
              <w:rPr>
                <w:rFonts w:ascii="Droid Sans" w:hAnsi="Droid Sans" w:cs="Droid Sans"/>
                <w:sz w:val="21"/>
                <w:szCs w:val="21"/>
              </w:rPr>
            </w:r>
            <w:r>
              <w:rPr>
                <w:rFonts w:ascii="Droid Sans" w:hAnsi="Droid Sans" w:cs="Droid Sans"/>
                <w:sz w:val="21"/>
                <w:szCs w:val="21"/>
              </w:rPr>
            </w:r>
          </w:p>
          <w:p>
            <w:pPr>
              <w:rPr>
                <w:rFonts w:ascii="Droid Sans" w:hAnsi="Droid Sans" w:cs="Droid Sans"/>
                <w:sz w:val="21"/>
                <w:szCs w:val="21"/>
                <w:highlight w:val="none"/>
              </w:rPr>
            </w:pPr>
            <w:r>
              <w:rPr>
                <w:rFonts w:ascii="Droid Sans" w:hAnsi="Droid Sans" w:cs="Droid Sans"/>
                <w:sz w:val="21"/>
                <w:szCs w:val="21"/>
                <w:highlight w:val="none"/>
              </w:rPr>
            </w:r>
            <w:r>
              <w:rPr>
                <w:rFonts w:ascii="Droid Sans" w:hAnsi="Droid Sans" w:cs="Droid Sans"/>
                <w:sz w:val="21"/>
                <w:szCs w:val="21"/>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Pr>
                <w:b/>
                <w:bCs/>
              </w:rPr>
              <w:t xml:space="preserve">Poster 2</w:t>
            </w:r>
            <w:r>
              <w:rPr>
                <w:b/>
                <w:bCs/>
              </w:rPr>
            </w:r>
            <w:r/>
          </w:p>
          <w:p>
            <w:r>
              <w:t xml:space="preserve">(small group)</w:t>
            </w:r>
            <w:r>
              <w:rPr>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ascii="Droid Sans" w:hAnsi="Droid Sans" w:cs="Droid Sans"/>
                <w:sz w:val="21"/>
                <w:szCs w:val="21"/>
              </w:rPr>
            </w:pPr>
            <w:r>
              <w:rPr>
                <w:rFonts w:ascii="Droid Sans" w:hAnsi="Droid Sans" w:cs="Droid Sans"/>
                <w:sz w:val="21"/>
                <w:szCs w:val="21"/>
              </w:rPr>
              <w:t xml:space="preserve">You have </w:t>
            </w:r>
            <w:r>
              <w:rPr>
                <w:rFonts w:ascii="Droid Sans" w:hAnsi="Droid Sans" w:cs="Droid Sans"/>
                <w:b/>
                <w:bCs/>
                <w:sz w:val="21"/>
                <w:szCs w:val="21"/>
              </w:rPr>
              <w:t xml:space="preserve">submitted a poster</w:t>
            </w:r>
            <w:r>
              <w:rPr>
                <w:rFonts w:ascii="Droid Sans" w:hAnsi="Droid Sans" w:cs="Droid Sans"/>
                <w:sz w:val="21"/>
                <w:szCs w:val="21"/>
              </w:rPr>
              <w:t xml:space="preserve"> that documents </w:t>
            </w:r>
            <w:r>
              <w:rPr>
                <w:rFonts w:ascii="Droid Sans" w:hAnsi="Droid Sans" w:cs="Droid Sans"/>
                <w:b/>
                <w:bCs/>
                <w:sz w:val="21"/>
                <w:szCs w:val="21"/>
              </w:rPr>
              <w:t xml:space="preserve">lightweight specification </w:t>
            </w:r>
            <w:r>
              <w:rPr>
                <w:rFonts w:ascii="Droid Sans" w:hAnsi="Droid Sans" w:cs="Droid Sans"/>
                <w:sz w:val="21"/>
                <w:szCs w:val="21"/>
              </w:rPr>
              <w:t xml:space="preserve">materials such as process diagrams and decision flows, CAD/Formal Designs, examples from implementation, resource consumption, and a brief review of the success of their solution. </w:t>
            </w:r>
            <w:r>
              <w:rPr>
                <w:rFonts w:ascii="Droid Sans" w:hAnsi="Droid Sans" w:cs="Droid Sans"/>
                <w:sz w:val="21"/>
                <w:szCs w:val="21"/>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Pr>
                <w:b/>
                <w:bCs/>
              </w:rPr>
              <w:t xml:space="preserve">Implementation files</w:t>
            </w:r>
            <w:r>
              <w:rPr>
                <w:b/>
                <w:bCs/>
              </w:rPr>
            </w:r>
            <w:r/>
          </w:p>
          <w:p>
            <w:pPr>
              <w:rPr>
                <w:b/>
                <w:bCs/>
              </w:rPr>
            </w:pPr>
            <w:r>
              <w:t xml:space="preserve">(small group)</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ascii="Droid Sans" w:hAnsi="Droid Sans" w:cs="Droid Sans"/>
                <w:sz w:val="21"/>
                <w:szCs w:val="21"/>
              </w:rPr>
            </w:pPr>
            <w:r>
              <w:rPr>
                <w:rFonts w:ascii="Droid Sans" w:hAnsi="Droid Sans" w:cs="Droid Sans"/>
                <w:b/>
                <w:bCs/>
                <w:sz w:val="21"/>
                <w:szCs w:val="21"/>
              </w:rPr>
              <w:t xml:space="preserve"> </w:t>
            </w:r>
            <w:r>
              <w:rPr>
                <w:rFonts w:ascii="Droid Sans" w:hAnsi="Droid Sans" w:cs="Droid Sans"/>
                <w:sz w:val="21"/>
                <w:szCs w:val="21"/>
              </w:rPr>
            </w:r>
          </w:p>
          <w:p>
            <w:pPr>
              <w:rPr>
                <w:rFonts w:ascii="Droid Sans" w:hAnsi="Droid Sans" w:cs="Droid Sans"/>
                <w:sz w:val="21"/>
                <w:szCs w:val="21"/>
              </w:rPr>
            </w:pPr>
            <w:r>
              <w:rPr>
                <w:rFonts w:ascii="Droid Sans" w:hAnsi="Droid Sans" w:cs="Droid Sans"/>
                <w:sz w:val="21"/>
                <w:szCs w:val="21"/>
              </w:rPr>
              <w:t xml:space="preserve">You have submitted </w:t>
            </w:r>
            <w:r>
              <w:rPr>
                <w:rFonts w:ascii="Droid Sans" w:hAnsi="Droid Sans" w:cs="Droid Sans"/>
                <w:b/>
                <w:bCs/>
                <w:sz w:val="21"/>
                <w:szCs w:val="21"/>
              </w:rPr>
              <w:t xml:space="preserve">evidence of your implementation files</w:t>
            </w:r>
            <w:r>
              <w:rPr>
                <w:rFonts w:ascii="Droid Sans" w:hAnsi="Droid Sans" w:cs="Droid Sans"/>
                <w:sz w:val="21"/>
                <w:szCs w:val="21"/>
              </w:rPr>
              <w:t xml:space="preserve"> including code and videos of your working solution. Code solutions should be submitted in markdown format as well as INO. </w:t>
            </w:r>
            <w:r>
              <w:rPr>
                <w:rFonts w:ascii="Droid Sans" w:hAnsi="Droid Sans" w:cs="Droid Sans"/>
                <w:sz w:val="21"/>
                <w:szCs w:val="21"/>
              </w:rPr>
            </w:r>
          </w:p>
          <w:p>
            <w:pPr>
              <w:rPr>
                <w:rFonts w:ascii="Droid Sans" w:hAnsi="Droid Sans" w:cs="Droid Sans"/>
                <w:sz w:val="21"/>
                <w:szCs w:val="21"/>
              </w:rPr>
            </w:pPr>
            <w:r>
              <w:rPr>
                <w:rFonts w:ascii="Droid Sans" w:hAnsi="Droid Sans" w:cs="Droid Sans"/>
                <w:sz w:val="21"/>
                <w:szCs w:val="21"/>
              </w:rPr>
            </w:r>
            <w:r>
              <w:rPr>
                <w:rFonts w:ascii="Droid Sans" w:hAnsi="Droid Sans" w:cs="Droid Sans"/>
                <w:sz w:val="21"/>
                <w:szCs w:val="21"/>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vMerge w:val="restart"/>
            <w:textDirection w:val="lrTb"/>
            <w:noWrap w:val="false"/>
          </w:tcPr>
          <w:p>
            <w:r>
              <w:rPr>
                <w:b/>
                <w:bCs/>
              </w:rPr>
              <w:t xml:space="preserve">Team work review</w:t>
            </w:r>
            <w:r>
              <w:rPr>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vMerge w:val="restart"/>
            <w:textDirection w:val="lrTb"/>
            <w:noWrap w:val="false"/>
          </w:tcPr>
          <w:p>
            <w:pPr>
              <w:rPr>
                <w:rFonts w:ascii="Droid Sans" w:hAnsi="Droid Sans" w:cs="Droid Sans"/>
                <w:sz w:val="21"/>
                <w:szCs w:val="21"/>
              </w:rPr>
            </w:pPr>
            <w:r>
              <w:rPr>
                <w:rFonts w:ascii="Droid Sans" w:hAnsi="Droid Sans" w:cs="Droid Sans"/>
                <w:sz w:val="21"/>
                <w:szCs w:val="21"/>
              </w:rPr>
              <w:t xml:space="preserve">You have submitted evidence of your </w:t>
            </w:r>
            <w:r>
              <w:rPr>
                <w:rFonts w:ascii="Droid Sans" w:hAnsi="Droid Sans" w:cs="Droid Sans"/>
                <w:b/>
                <w:bCs/>
                <w:sz w:val="21"/>
                <w:szCs w:val="21"/>
              </w:rPr>
              <w:t xml:space="preserve">team review documentation</w:t>
            </w:r>
            <w:r>
              <w:rPr>
                <w:rFonts w:ascii="Droid Sans" w:hAnsi="Droid Sans" w:cs="Droid Sans"/>
                <w:sz w:val="21"/>
                <w:szCs w:val="21"/>
              </w:rPr>
              <w:t xml:space="preserve">, including evaluating your team mates.</w:t>
            </w:r>
            <w:r>
              <w:rPr>
                <w:rFonts w:ascii="Droid Sans" w:hAnsi="Droid Sans" w:cs="Droid Sans"/>
                <w:sz w:val="21"/>
                <w:szCs w:val="21"/>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vMerge w:val="restart"/>
            <w:textDirection w:val="lrTb"/>
            <w:noWrap w:val="false"/>
          </w:tcPr>
          <w:p>
            <w:pPr>
              <w:jc w:val="center"/>
              <w:rPr>
                <w:rFonts w:eastAsia="Calibri"/>
              </w:rPr>
            </w:pPr>
            <w:r>
              <w:rPr>
                <w:rFonts w:eastAsia="Calibri"/>
              </w:rPr>
              <w:t xml:space="preserve">2</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vMerge w:val="restart"/>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vMerge w:val="restart"/>
            <w:textDirection w:val="lrTb"/>
            <w:noWrap w:val="false"/>
          </w:tcPr>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vMerge w:val="restart"/>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vMerge w:val="restart"/>
            <w:textDirection w:val="lrTb"/>
            <w:noWrap w:val="false"/>
          </w:tcPr>
          <w:p>
            <w:pPr>
              <w:jc w:val="center"/>
              <w:rPr>
                <w:color w:val="auto"/>
              </w:rPr>
            </w:pPr>
            <w:r>
              <w:t xml:space="preserve">A __/</w:t>
            </w:r>
            <w:r>
              <w:t xml:space="preserve"> </w:t>
            </w:r>
            <w:r>
              <w:t xml:space="preserve">4</w:t>
            </w:r>
            <w:r>
              <w:br/>
              <w:t xml:space="preserve">T __/</w:t>
            </w:r>
            <w:r>
              <w:t xml:space="preserve"> </w:t>
            </w:r>
            <w:r>
              <w:t xml:space="preserve"> 2</w:t>
            </w:r>
            <w:r>
              <w:rPr>
                <w:color w:val="auto"/>
              </w:rPr>
            </w:r>
            <w:r/>
          </w:p>
        </w:tc>
      </w:tr>
      <w:tr>
        <w:trPr>
          <w:jc w:val="center"/>
          <w:trHeight w:val="480"/>
        </w:trPr>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Analysis, Synthesis &amp; Evaluation</w:t>
            </w:r>
            <w:r>
              <w:rPr>
                <w:b/>
                <w:bCs/>
                <w:color w:val="auto"/>
              </w:rPr>
            </w:r>
            <w:r/>
          </w:p>
        </w:tc>
        <w:tc>
          <w:tcPr>
            <w:gridSpan w:val="2"/>
            <w:shd w:val="clear" w:color="ffffff"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Pr>
                <w:b/>
                <w:bCs/>
              </w:rPr>
            </w:r>
            <w:r>
              <w:rPr>
                <w:b/>
                <w:bCs/>
              </w:rPr>
            </w:r>
            <w:r/>
          </w:p>
        </w:tc>
        <w:tc>
          <w:tcPr>
            <w:gridSpan w:val="2"/>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color w:val="auto"/>
              </w:rPr>
            </w:pPr>
            <w:r>
              <w:rPr>
                <w:b/>
                <w:bCs/>
              </w:rPr>
              <w:t xml:space="preserve">SUBTOTAL</w:t>
            </w:r>
            <w:r>
              <w:rPr>
                <w:b/>
                <w:bCs/>
                <w:color w:val="auto"/>
              </w:r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sz w:val="20"/>
                <w:szCs w:val="20"/>
              </w:rPr>
              <w:t xml:space="preserve">A _ / </w:t>
            </w:r>
            <w:r>
              <w:rPr>
                <w:b/>
                <w:bCs/>
                <w:sz w:val="20"/>
                <w:szCs w:val="20"/>
              </w:rPr>
              <w:t xml:space="preserve">22</w:t>
            </w:r>
            <w:r>
              <w:rPr>
                <w:b/>
                <w:bCs/>
                <w:sz w:val="20"/>
                <w:szCs w:val="20"/>
              </w:rPr>
            </w:r>
            <w:r/>
          </w:p>
          <w:p>
            <w:pPr>
              <w:jc w:val="center"/>
              <w:rPr>
                <w:color w:val="auto"/>
                <w:sz w:val="20"/>
                <w:szCs w:val="20"/>
              </w:rPr>
            </w:pPr>
            <w:r>
              <w:rPr>
                <w:b/>
                <w:bCs/>
                <w:sz w:val="20"/>
                <w:szCs w:val="20"/>
              </w:rPr>
              <w:t xml:space="preserve">T _ / </w:t>
            </w:r>
            <w:r>
              <w:rPr>
                <w:b/>
                <w:bCs/>
                <w:sz w:val="20"/>
                <w:szCs w:val="20"/>
              </w:rPr>
              <w:t xml:space="preserve"> 8</w:t>
            </w:r>
            <w:r>
              <w:rPr>
                <w:b/>
                <w:bCs/>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rPr>
            </w:pPr>
            <w:r>
              <w:rPr>
                <w:rFonts w:eastAsia="Calibri"/>
                <w:b/>
                <w:bCs/>
              </w:rPr>
              <w:t xml:space="preserve">Conceptualisation</w:t>
            </w:r>
            <w:r>
              <w:rPr>
                <w:rFonts w:eastAsia="Calibri"/>
                <w:b/>
                <w:bCs/>
              </w:rPr>
              <w:t xml:space="preserve"> </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right="0" w:firstLine="0"/>
              <w:spacing w:before="0" w:after="0" w:line="285" w:lineRule="atLeast"/>
              <w:rPr>
                <w:rFonts w:ascii="Droid Sans" w:hAnsi="Droid Sans" w:cs="Droid Sans"/>
                <w:color w:val="000000" w:themeColor="text1"/>
              </w:rPr>
              <w:pBdr>
                <w:top w:val="none" w:color="000000" w:sz="4" w:space="0"/>
                <w:left w:val="none" w:color="000000" w:sz="4" w:space="0"/>
                <w:bottom w:val="none" w:color="000000" w:sz="4" w:space="0"/>
                <w:right w:val="none" w:color="000000" w:sz="4" w:space="0"/>
              </w:pBdr>
            </w:pPr>
            <w:r>
              <w:rPr>
                <w:rFonts w:ascii="Droid Sans" w:hAnsi="Droid Sans" w:eastAsia="Droid Sans Mono" w:cs="Droid Sans"/>
                <w:color w:val="000000" w:themeColor="text1"/>
                <w:sz w:val="21"/>
              </w:rPr>
              <w:t xml:space="preserve">Your evidence provided your </w:t>
            </w:r>
            <w:r>
              <w:rPr>
                <w:rFonts w:ascii="Droid Sans" w:hAnsi="Droid Sans" w:eastAsia="Droid Sans Mono" w:cs="Droid Sans"/>
                <w:b/>
                <w:bCs/>
                <w:color w:val="000000" w:themeColor="text1"/>
                <w:sz w:val="21"/>
              </w:rPr>
              <w:t xml:space="preserve">clear understanding of the conceptualisation process</w:t>
            </w:r>
            <w:r>
              <w:rPr>
                <w:rFonts w:ascii="Droid Sans" w:hAnsi="Droid Sans" w:eastAsia="Droid Sans Mono" w:cs="Droid Sans"/>
                <w:color w:val="000000" w:themeColor="text1"/>
                <w:sz w:val="21"/>
              </w:rPr>
              <w:t xml:space="preserve">, including idea generation, problem identification, and potential solutions. They should be able to </w:t>
            </w:r>
            <w:r>
              <w:rPr>
                <w:rFonts w:ascii="Droid Sans" w:hAnsi="Droid Sans" w:eastAsia="Droid Sans Mono" w:cs="Droid Sans"/>
                <w:b/>
                <w:bCs/>
                <w:color w:val="000000" w:themeColor="text1"/>
                <w:sz w:val="21"/>
              </w:rPr>
              <w:t xml:space="preserve">describe the process and its importance </w:t>
            </w:r>
            <w:r>
              <w:rPr>
                <w:rFonts w:ascii="Droid Sans" w:hAnsi="Droid Sans" w:eastAsia="Droid Sans Mono" w:cs="Droid Sans"/>
                <w:color w:val="000000" w:themeColor="text1"/>
                <w:sz w:val="21"/>
              </w:rPr>
              <w:t xml:space="preserve">in the development of a design solu</w:t>
            </w:r>
            <w:r>
              <w:rPr>
                <w:rFonts w:ascii="Droid Sans" w:hAnsi="Droid Sans" w:eastAsia="Droid Sans Mono" w:cs="Droid Sans"/>
                <w:color w:val="000000" w:themeColor="text1"/>
                <w:sz w:val="21"/>
              </w:rPr>
              <w:t xml:space="preserve">tion. This includes the ability to </w:t>
            </w:r>
            <w:r>
              <w:rPr>
                <w:rFonts w:ascii="Droid Sans" w:hAnsi="Droid Sans" w:eastAsia="Droid Sans Mono" w:cs="Droid Sans"/>
                <w:b/>
                <w:bCs/>
                <w:color w:val="000000" w:themeColor="text1"/>
                <w:sz w:val="21"/>
              </w:rPr>
              <w:t xml:space="preserve">use relevant technology concepts, principles, and data to address the identified need, problem, or challenge</w:t>
            </w:r>
            <w:r>
              <w:rPr>
                <w:rFonts w:ascii="Droid Sans" w:hAnsi="Droid Sans" w:eastAsia="Droid Sans Mono" w:cs="Droid Sans"/>
                <w:color w:val="000000" w:themeColor="text1"/>
                <w:sz w:val="21"/>
              </w:rPr>
              <w:t xml:space="preserve">. Evidence of knowledge and understanding can be </w:t>
            </w:r>
            <w:r>
              <w:rPr>
                <w:rFonts w:ascii="Droid Sans" w:hAnsi="Droid Sans" w:eastAsia="Droid Sans Mono" w:cs="Droid Sans"/>
                <w:b/>
                <w:bCs/>
                <w:color w:val="000000" w:themeColor="text1"/>
                <w:sz w:val="21"/>
              </w:rPr>
              <w:t xml:space="preserve">showcased through various mediums</w:t>
            </w:r>
            <w:r>
              <w:rPr>
                <w:rFonts w:ascii="Droid Sans" w:hAnsi="Droid Sans" w:eastAsia="Droid Sans Mono" w:cs="Droid Sans"/>
                <w:color w:val="000000" w:themeColor="text1"/>
                <w:sz w:val="21"/>
              </w:rPr>
              <w:t xml:space="preserve">, such as written explanations,</w:t>
            </w:r>
            <w:r>
              <w:rPr>
                <w:rFonts w:ascii="Droid Sans" w:hAnsi="Droid Sans" w:eastAsia="Droid Sans Mono" w:cs="Droid Sans"/>
                <w:color w:val="000000" w:themeColor="text1"/>
                <w:sz w:val="21"/>
              </w:rPr>
              <w:t xml:space="preserve"> diagrams, or presentations, using appropriate metalanguage and referencing.</w:t>
            </w:r>
            <w:r>
              <w:rPr>
                <w:rFonts w:ascii="Droid Sans" w:hAnsi="Droid Sans" w:cs="Droid Sans"/>
                <w:color w:val="000000" w:themeColor="text1"/>
              </w:rPr>
            </w:r>
          </w:p>
          <w:p>
            <w:pPr>
              <w:rPr>
                <w:rFonts w:ascii="Droid Sans" w:hAnsi="Droid Sans" w:cs="Droid Sans"/>
              </w:rPr>
            </w:pPr>
            <w:r>
              <w:rPr>
                <w:rFonts w:ascii="Droid Sans" w:hAnsi="Droid Sans" w:eastAsia="Calibri" w:cs="Droid Sans"/>
                <w:b/>
                <w:bCs/>
                <w:sz w:val="22"/>
                <w:szCs w:val="22"/>
              </w:rPr>
            </w:r>
            <w:r>
              <w:rPr>
                <w:rFonts w:ascii="Droid Sans" w:hAnsi="Droid Sans" w:eastAsia="Calibri" w:cs="Droid Sans"/>
                <w:b/>
                <w:bCs/>
                <w:sz w:val="22"/>
                <w:szCs w:val="22"/>
              </w:rPr>
            </w:r>
            <w:r>
              <w:rPr>
                <w:rFonts w:ascii="Droid Sans" w:hAnsi="Droid Sans" w:cs="Droid San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sz w:val="22"/>
                <w:szCs w:val="22"/>
              </w:rPr>
              <w:t xml:space="preserve">4</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rPr>
                <w:sz w:val="22"/>
                <w:szCs w:val="22"/>
              </w:rPr>
              <w:t xml:space="preserve">-</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__/</w:t>
            </w:r>
            <w:r>
              <w:rPr>
                <w:sz w:val="22"/>
                <w:szCs w:val="22"/>
              </w:rPr>
              <w:t xml:space="preserve"> 4</w:t>
            </w:r>
            <w:r>
              <w:rPr>
                <w:sz w:val="22"/>
                <w:szCs w:val="22"/>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rPr>
            </w:pPr>
            <w:r>
              <w:rPr>
                <w:rFonts w:eastAsia="Calibri"/>
                <w:b/>
                <w:bCs/>
              </w:rPr>
              <w:t xml:space="preserve">Research and Design</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right="0" w:firstLine="0"/>
              <w:spacing w:before="0" w:after="0" w:line="285" w:lineRule="atLeast"/>
              <w:rPr>
                <w:rFonts w:ascii="Droid Sans" w:hAnsi="Droid Sans" w:cs="Droid Sans"/>
                <w:color w:val="000000" w:themeColor="text1"/>
              </w:rPr>
              <w:pBdr>
                <w:top w:val="none" w:color="000000" w:sz="4" w:space="0"/>
                <w:left w:val="none" w:color="000000" w:sz="4" w:space="0"/>
                <w:bottom w:val="none" w:color="000000" w:sz="4" w:space="0"/>
                <w:right w:val="none" w:color="000000" w:sz="4" w:space="0"/>
              </w:pBdr>
            </w:pPr>
            <w:r>
              <w:rPr>
                <w:rFonts w:ascii="Droid Sans" w:hAnsi="Droid Sans" w:eastAsia="Droid Sans Mono" w:cs="Droid Sans"/>
                <w:color w:val="000000" w:themeColor="text1"/>
                <w:sz w:val="21"/>
              </w:rPr>
              <w:t xml:space="preserve">Your evidence demonstrates a </w:t>
            </w:r>
            <w:r>
              <w:rPr>
                <w:rFonts w:ascii="Droid Sans" w:hAnsi="Droid Sans" w:eastAsia="Droid Sans Mono" w:cs="Droid Sans"/>
                <w:b/>
                <w:bCs/>
                <w:color w:val="000000" w:themeColor="text1"/>
                <w:sz w:val="21"/>
              </w:rPr>
              <w:t xml:space="preserve">comprehensive understanding of the design process</w:t>
            </w:r>
            <w:r>
              <w:rPr>
                <w:rFonts w:ascii="Droid Sans" w:hAnsi="Droid Sans" w:eastAsia="Droid Sans Mono" w:cs="Droid Sans"/>
                <w:color w:val="000000" w:themeColor="text1"/>
                <w:sz w:val="21"/>
              </w:rPr>
              <w:t xml:space="preserve">, including decision-making, planning, and development stages. They should be able to </w:t>
            </w:r>
            <w:r>
              <w:rPr>
                <w:rFonts w:ascii="Droid Sans" w:hAnsi="Droid Sans" w:eastAsia="Droid Sans Mono" w:cs="Droid Sans"/>
                <w:b/>
                <w:bCs/>
                <w:color w:val="000000" w:themeColor="text1"/>
                <w:sz w:val="21"/>
              </w:rPr>
              <w:t xml:space="preserve">describe how the design process relates to the creation of effective and appropriate solutio</w:t>
            </w:r>
            <w:r>
              <w:rPr>
                <w:rFonts w:ascii="Droid Sans" w:hAnsi="Droid Sans" w:eastAsia="Droid Sans Mono" w:cs="Droid Sans"/>
                <w:b/>
                <w:bCs/>
                <w:color w:val="000000" w:themeColor="text1"/>
                <w:sz w:val="21"/>
              </w:rPr>
              <w:t xml:space="preserve">ns</w:t>
            </w:r>
            <w:r>
              <w:rPr>
                <w:rFonts w:ascii="Droid Sans" w:hAnsi="Droid Sans" w:eastAsia="Droid Sans Mono" w:cs="Droid Sans"/>
                <w:color w:val="000000" w:themeColor="text1"/>
                <w:sz w:val="21"/>
              </w:rPr>
              <w:t xml:space="preserve">, considering ethical and sustainable applications of technology. Evidence should be provided through </w:t>
            </w:r>
            <w:r>
              <w:rPr>
                <w:rFonts w:ascii="Droid Sans" w:hAnsi="Droid Sans" w:eastAsia="Droid Sans Mono" w:cs="Droid Sans"/>
                <w:b/>
                <w:bCs/>
                <w:color w:val="000000" w:themeColor="text1"/>
                <w:sz w:val="21"/>
              </w:rPr>
              <w:t xml:space="preserve">written or visual documentation,</w:t>
            </w:r>
            <w:r>
              <w:rPr>
                <w:rFonts w:ascii="Droid Sans" w:hAnsi="Droid Sans" w:eastAsia="Droid Sans Mono" w:cs="Droid Sans"/>
                <w:color w:val="000000" w:themeColor="text1"/>
                <w:sz w:val="21"/>
              </w:rPr>
              <w:t xml:space="preserve"> showcasing the application of technology concepts, strategies, and methodologies in the context of the design process.</w:t>
            </w:r>
            <w:r>
              <w:rPr>
                <w:rFonts w:ascii="Droid Sans" w:hAnsi="Droid Sans" w:cs="Droid Sans"/>
                <w:color w:val="000000" w:themeColor="text1"/>
              </w:rPr>
            </w:r>
          </w:p>
          <w:p>
            <w:pPr>
              <w:rPr>
                <w:rFonts w:ascii="Droid Sans" w:hAnsi="Droid Sans" w:cs="Droid Sans"/>
              </w:rPr>
            </w:pPr>
            <w:r>
              <w:rPr>
                <w:rFonts w:ascii="Droid Sans" w:hAnsi="Droid Sans" w:cs="Droid Sans"/>
              </w:rPr>
            </w:r>
            <w:r>
              <w:rPr>
                <w:rFonts w:ascii="Droid Sans" w:hAnsi="Droid Sans" w:cs="Droid San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sz w:val="22"/>
                <w:szCs w:val="22"/>
              </w:rPr>
              <w:t xml:space="preserve">4</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rPr>
                <w:sz w:val="22"/>
                <w:szCs w:val="22"/>
              </w:rPr>
              <w:t xml:space="preserve">-</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__/</w:t>
            </w:r>
            <w:r>
              <w:rPr>
                <w:sz w:val="22"/>
                <w:szCs w:val="22"/>
              </w:rPr>
              <w:t xml:space="preserve"> 4</w:t>
            </w:r>
            <w:r>
              <w:rPr>
                <w:sz w:val="22"/>
                <w:szCs w:val="22"/>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rPr>
            </w:pPr>
            <w:r>
              <w:rPr>
                <w:rFonts w:eastAsia="Calibri"/>
                <w:b/>
                <w:bCs/>
              </w:rPr>
              <w:t xml:space="preserve">Implementation</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right="0" w:firstLine="0"/>
              <w:spacing w:before="0" w:after="0" w:line="285" w:lineRule="atLeast"/>
              <w:rPr>
                <w:rFonts w:ascii="Droid Sans" w:hAnsi="Droid Sans" w:cs="Droid Sans"/>
                <w:color w:val="000000" w:themeColor="text1"/>
              </w:rPr>
              <w:pBdr>
                <w:top w:val="none" w:color="000000" w:sz="4" w:space="0"/>
                <w:left w:val="none" w:color="000000" w:sz="4" w:space="0"/>
                <w:bottom w:val="none" w:color="000000" w:sz="4" w:space="0"/>
                <w:right w:val="none" w:color="000000" w:sz="4" w:space="0"/>
              </w:pBdr>
            </w:pPr>
            <w:r>
              <w:rPr>
                <w:rFonts w:ascii="Droid Sans" w:hAnsi="Droid Sans" w:eastAsia="Droid Sans Mono" w:cs="Droid Sans"/>
                <w:color w:val="000000" w:themeColor="text1"/>
                <w:sz w:val="21"/>
              </w:rPr>
              <w:t xml:space="preserve">Your evidence demonstrates your ability to </w:t>
            </w:r>
            <w:r>
              <w:rPr>
                <w:rFonts w:ascii="Droid Sans" w:hAnsi="Droid Sans" w:eastAsia="Droid Sans Mono" w:cs="Droid Sans"/>
                <w:b/>
                <w:bCs/>
                <w:color w:val="000000" w:themeColor="text1"/>
                <w:sz w:val="21"/>
              </w:rPr>
              <w:t xml:space="preserve">effectively implement their design solution</w:t>
            </w:r>
            <w:r>
              <w:rPr>
                <w:rFonts w:ascii="Droid Sans" w:hAnsi="Droid Sans" w:eastAsia="Droid Sans Mono" w:cs="Droid Sans"/>
                <w:color w:val="000000" w:themeColor="text1"/>
                <w:sz w:val="21"/>
              </w:rPr>
              <w:t xml:space="preserve">, using appropriate techniques and approaches. This includes the creation of prototypes, the testing and evaluation of solutions, and iterative improvement based on feedb</w:t>
            </w:r>
            <w:r>
              <w:rPr>
                <w:rFonts w:ascii="Droid Sans" w:hAnsi="Droid Sans" w:eastAsia="Droid Sans Mono" w:cs="Droid Sans"/>
                <w:color w:val="000000" w:themeColor="text1"/>
                <w:sz w:val="21"/>
              </w:rPr>
              <w:t xml:space="preserve">ack and review. Students should </w:t>
            </w:r>
            <w:r>
              <w:rPr>
                <w:rFonts w:ascii="Droid Sans" w:hAnsi="Droid Sans" w:eastAsia="Droid Sans Mono" w:cs="Droid Sans"/>
                <w:b/>
                <w:bCs/>
                <w:color w:val="000000" w:themeColor="text1"/>
                <w:sz w:val="21"/>
              </w:rPr>
              <w:t xml:space="preserve">provide evidence of their ability</w:t>
            </w:r>
            <w:r>
              <w:rPr>
                <w:rFonts w:ascii="Droid Sans" w:hAnsi="Droid Sans" w:eastAsia="Droid Sans Mono" w:cs="Droid Sans"/>
                <w:color w:val="000000" w:themeColor="text1"/>
                <w:sz w:val="21"/>
              </w:rPr>
              <w:t xml:space="preserve"> to apply technology concepts and strategies, taking into account the impact of context on the implementation. Documentation, such as photographs, videos, or written records of the implementa</w:t>
            </w:r>
            <w:r>
              <w:rPr>
                <w:rFonts w:ascii="Droid Sans" w:hAnsi="Droid Sans" w:eastAsia="Droid Sans Mono" w:cs="Droid Sans"/>
                <w:color w:val="000000" w:themeColor="text1"/>
                <w:sz w:val="21"/>
              </w:rPr>
              <w:t xml:space="preserve">tion process, should be presented to demonstrate the students' proficiency in executing their design solutions.</w:t>
            </w:r>
            <w:r>
              <w:rPr>
                <w:rFonts w:ascii="Droid Sans" w:hAnsi="Droid Sans" w:cs="Droid Sans"/>
                <w:color w:val="000000" w:themeColor="text1"/>
              </w:rPr>
            </w:r>
          </w:p>
          <w:p>
            <w:pPr>
              <w:rPr>
                <w:rFonts w:ascii="Droid Sans" w:hAnsi="Droid Sans" w:cs="Droid Sans"/>
              </w:rPr>
            </w:pPr>
            <w:r>
              <w:rPr>
                <w:rFonts w:ascii="Droid Sans" w:hAnsi="Droid Sans" w:eastAsia="Calibri" w:cs="Droid Sans"/>
                <w:sz w:val="22"/>
                <w:szCs w:val="22"/>
              </w:rPr>
            </w:r>
            <w:r>
              <w:rPr>
                <w:rFonts w:ascii="Droid Sans" w:hAnsi="Droid Sans" w:cs="Droid San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sz w:val="22"/>
                <w:szCs w:val="22"/>
              </w:rPr>
              <w:t xml:space="preserve">4</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rPr>
                <w:sz w:val="22"/>
                <w:szCs w:val="22"/>
              </w:rPr>
              <w:t xml:space="preserve">-</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__/</w:t>
            </w:r>
            <w:r>
              <w:rPr>
                <w:sz w:val="22"/>
                <w:szCs w:val="22"/>
              </w:rPr>
              <w:t xml:space="preserve"> 4</w:t>
            </w:r>
            <w:r>
              <w:rPr>
                <w:sz w:val="22"/>
                <w:szCs w:val="22"/>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rFonts w:eastAsia="Calibri"/>
              </w:rPr>
            </w:pPr>
            <w:r>
              <w:rPr>
                <w:rFonts w:eastAsia="Calibri"/>
                <w:b/>
                <w:bCs/>
              </w:rPr>
              <w:t xml:space="preserve">Reflection</w:t>
            </w:r>
            <w:r>
              <w:rPr>
                <w:rFonts w:eastAsia="Calibri"/>
                <w:b/>
                <w:bCs/>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ind w:left="0" w:right="0" w:firstLine="0"/>
              <w:spacing w:before="0" w:after="0" w:line="285" w:lineRule="atLeast"/>
              <w:rPr>
                <w:rFonts w:ascii="Droid Sans" w:hAnsi="Droid Sans" w:cs="Droid Sans"/>
                <w:color w:val="auto"/>
              </w:rPr>
              <w:pBdr>
                <w:top w:val="none" w:color="000000" w:sz="4" w:space="0"/>
                <w:left w:val="none" w:color="000000" w:sz="4" w:space="0"/>
                <w:bottom w:val="none" w:color="000000" w:sz="4" w:space="0"/>
                <w:right w:val="none" w:color="000000" w:sz="4" w:space="0"/>
              </w:pBdr>
            </w:pPr>
            <w:r>
              <w:rPr>
                <w:rFonts w:ascii="Droid Sans" w:hAnsi="Droid Sans" w:eastAsia="Droid Sans Mono" w:cs="Droid Sans"/>
                <w:color w:val="auto"/>
                <w:sz w:val="21"/>
              </w:rPr>
              <w:t xml:space="preserve">Your evidence should showcase your capacity to </w:t>
            </w:r>
            <w:r>
              <w:rPr>
                <w:rFonts w:ascii="Droid Sans" w:hAnsi="Droid Sans" w:eastAsia="Droid Sans Mono" w:cs="Droid Sans"/>
                <w:b/>
                <w:bCs/>
                <w:color w:val="auto"/>
                <w:sz w:val="21"/>
              </w:rPr>
              <w:t xml:space="preserve">reflect on their own thinking and learning process</w:t>
            </w:r>
            <w:r>
              <w:rPr>
                <w:rFonts w:ascii="Droid Sans" w:hAnsi="Droid Sans" w:eastAsia="Droid Sans Mono" w:cs="Droid Sans"/>
                <w:color w:val="auto"/>
                <w:sz w:val="21"/>
              </w:rPr>
              <w:t xml:space="preserve">, as well as their interpersonal skills, including planning, time management, and collaboration. Evidence should include an evaluation of their design solution</w:t>
            </w:r>
            <w:r>
              <w:rPr>
                <w:rFonts w:ascii="Droid Sans" w:hAnsi="Droid Sans" w:eastAsia="Droid Sans Mono" w:cs="Droid Sans"/>
                <w:color w:val="auto"/>
                <w:sz w:val="21"/>
              </w:rPr>
              <w:t xml:space="preserve">s and the development process,</w:t>
            </w:r>
            <w:r>
              <w:rPr>
                <w:rFonts w:ascii="Droid Sans" w:hAnsi="Droid Sans" w:eastAsia="Droid Sans Mono" w:cs="Droid Sans"/>
                <w:b/>
                <w:bCs/>
                <w:color w:val="auto"/>
                <w:sz w:val="21"/>
              </w:rPr>
              <w:t xml:space="preserve"> highlighting areas of improvement, challenges faced, and lessons learned</w:t>
            </w:r>
            <w:r>
              <w:rPr>
                <w:rFonts w:ascii="Droid Sans" w:hAnsi="Droid Sans" w:eastAsia="Droid Sans Mono" w:cs="Droid Sans"/>
                <w:color w:val="auto"/>
                <w:sz w:val="21"/>
              </w:rPr>
              <w:t xml:space="preserve">. Students should also demonstrate the ability to adapt and refine their knowledge and understanding based on their reflections. </w:t>
            </w:r>
            <w:r>
              <w:rPr>
                <w:rFonts w:ascii="Droid Sans" w:hAnsi="Droid Sans" w:eastAsia="Droid Sans Mono" w:cs="Droid Sans"/>
                <w:color w:val="auto"/>
                <w:sz w:val="21"/>
              </w:rPr>
            </w:r>
            <w:r>
              <w:rPr>
                <w:rFonts w:ascii="Droid Sans" w:hAnsi="Droid Sans" w:cs="Droid Sans"/>
                <w:color w:val="auto"/>
              </w:rPr>
            </w:r>
          </w:p>
          <w:p>
            <w:pPr>
              <w:rPr>
                <w:rFonts w:ascii="Droid Sans" w:hAnsi="Droid Sans" w:cs="Droid Sans"/>
              </w:rPr>
            </w:pPr>
            <w:r>
              <w:rPr>
                <w:rFonts w:ascii="Droid Sans" w:hAnsi="Droid Sans" w:cs="Droid Sans"/>
              </w:rPr>
            </w:r>
            <w:r>
              <w:rPr>
                <w:rFonts w:ascii="Droid Sans" w:hAnsi="Droid Sans" w:cs="Droid San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sz w:val="22"/>
                <w:szCs w:val="22"/>
              </w:rPr>
              <w:t xml:space="preserve">4</w:t>
            </w:r>
            <w:r>
              <w:rPr>
                <w:rFonts w:eastAsia="Calibri"/>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rPr>
                <w:sz w:val="22"/>
                <w:szCs w:val="22"/>
              </w:rPr>
              <w:t xml:space="preserve">__/4</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rPr>
                <w:sz w:val="22"/>
                <w:szCs w:val="22"/>
              </w:rPr>
              <w:t xml:space="preserve">-</w:t>
            </w:r>
            <w:r>
              <w:rPr>
                <w:sz w:val="22"/>
                <w:szCs w:val="22"/>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__/</w:t>
            </w:r>
            <w:r>
              <w:rPr>
                <w:sz w:val="22"/>
                <w:szCs w:val="22"/>
              </w:rPr>
              <w:t xml:space="preserve"> 4</w:t>
            </w:r>
            <w:r>
              <w:rPr>
                <w:sz w:val="22"/>
                <w:szCs w:val="22"/>
              </w:rPr>
            </w:r>
            <w:r/>
          </w:p>
        </w:tc>
      </w:tr>
      <w:tr>
        <w:trPr>
          <w:jc w:val="center"/>
          <w:trHeight w:val="480"/>
        </w:trPr>
        <w:tc>
          <w:tcPr>
            <w:shd w:val="clear" w:color="ffffff" w:fill="a6a6a6" w:themeFill="background1" w:themeFillShade="A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rPr>
                <w:b/>
                <w:bCs/>
              </w:rPr>
              <w:t xml:space="preserve">Submission Guidelines</w:t>
            </w:r>
            <w:r>
              <w:rPr>
                <w:b/>
                <w:bCs/>
                <w:color w:val="auto"/>
              </w:rPr>
            </w:r>
            <w:r/>
          </w:p>
        </w:tc>
        <w:tc>
          <w:tcPr>
            <w:gridSpan w:val="2"/>
            <w:shd w:val="clear" w:color="ffffff"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Pr>
                <w:b/>
                <w:bCs/>
              </w:rPr>
            </w:r>
            <w:r>
              <w:rPr>
                <w:b/>
                <w:bCs/>
              </w:rPr>
            </w:r>
            <w:r/>
          </w:p>
        </w:tc>
        <w:tc>
          <w:tcPr>
            <w:gridSpan w:val="2"/>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color w:val="auto"/>
              </w:rPr>
            </w:pPr>
            <w:r>
              <w:rPr>
                <w:b/>
                <w:bCs/>
              </w:rPr>
              <w:t xml:space="preserve">SUBTOTAL</w:t>
            </w:r>
            <w:r>
              <w:rPr>
                <w:b/>
                <w:bCs/>
                <w:color w:val="auto"/>
              </w:r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color w:val="auto"/>
              </w:rPr>
            </w:pPr>
            <w:r>
              <w:rPr>
                <w:b/>
                <w:bCs/>
              </w:rPr>
              <w:t xml:space="preserve">__ / 16</w:t>
            </w:r>
            <w:r>
              <w:rPr>
                <w:b/>
                <w:bCs/>
                <w:color w:val="auto"/>
              </w:r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pPr>
              <w:rPr>
                <w:color w:val="auto"/>
              </w:rPr>
            </w:pPr>
            <w:r>
              <w:rPr>
                <w:b/>
                <w:bCs/>
              </w:rPr>
              <w:t xml:space="preserve">Overall submission quality</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ascii="Droid Sans" w:hAnsi="Droid Sans" w:cs="Droid Sans"/>
                <w:color w:val="auto"/>
                <w:sz w:val="21"/>
                <w:szCs w:val="21"/>
              </w:rPr>
            </w:pPr>
            <w:r>
              <w:rPr>
                <w:rFonts w:ascii="Droid Sans" w:hAnsi="Droid Sans" w:cs="Droid Sans"/>
                <w:b/>
                <w:bCs/>
                <w:sz w:val="21"/>
                <w:szCs w:val="21"/>
              </w:rPr>
              <w:t xml:space="preserve">Assessment submission is ordered</w:t>
            </w:r>
            <w:r>
              <w:rPr>
                <w:rFonts w:ascii="Droid Sans" w:hAnsi="Droid Sans" w:cs="Droid Sans"/>
                <w:sz w:val="21"/>
                <w:szCs w:val="21"/>
              </w:rPr>
              <w:t xml:space="preserve"> and has a definite pattern to its construction. </w:t>
            </w:r>
            <w:r>
              <w:rPr>
                <w:rFonts w:ascii="Droid Sans" w:hAnsi="Droid Sans" w:cs="Droid Sans"/>
                <w:b/>
                <w:bCs/>
                <w:sz w:val="21"/>
                <w:szCs w:val="21"/>
              </w:rPr>
              <w:t xml:space="preserve">The reader is not confused a</w:t>
            </w:r>
            <w:r>
              <w:rPr>
                <w:rFonts w:ascii="Droid Sans" w:hAnsi="Droid Sans" w:cs="Droid Sans"/>
                <w:b/>
                <w:bCs/>
                <w:sz w:val="21"/>
                <w:szCs w:val="21"/>
              </w:rPr>
              <w:t xml:space="preserve">bout the content in any given section and can follow the submission flow</w:t>
            </w:r>
            <w:r>
              <w:rPr>
                <w:rFonts w:ascii="Droid Sans" w:hAnsi="Droid Sans" w:cs="Droid Sans"/>
                <w:sz w:val="21"/>
                <w:szCs w:val="21"/>
              </w:rPr>
              <w:t xml:space="preserve"> easily. </w:t>
            </w:r>
            <w:r>
              <w:rPr>
                <w:rFonts w:ascii="Droid Sans" w:hAnsi="Droid Sans" w:cs="Droid Sans"/>
                <w:color w:val="auto"/>
                <w:sz w:val="21"/>
                <w:szCs w:val="21"/>
              </w:rPr>
            </w:r>
            <w:r>
              <w:rPr>
                <w:rFonts w:ascii="Droid Sans" w:hAnsi="Droid Sans" w:cs="Droid Sans"/>
                <w:sz w:val="21"/>
                <w:szCs w:val="21"/>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4</w:t>
            </w:r>
            <w:r>
              <w:rPr>
                <w:rFonts w:eastAsia="Calibri"/>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2" w:type="dxa"/>
            <w:vAlign w:val="center"/>
            <w:textDirection w:val="lrTb"/>
            <w:noWrap w:val="false"/>
          </w:tcPr>
          <w:p>
            <w:pPr>
              <w:jc w:val="center"/>
            </w:pPr>
            <w:r>
              <w:t xml:space="preserve">__/ 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 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34" w:type="dxa"/>
            <w:vAlign w:val="center"/>
            <w:textDirection w:val="lrTb"/>
            <w:noWrap w:val="false"/>
          </w:tcPr>
          <w:p>
            <w:pPr>
              <w:jc w:val="center"/>
            </w:pPr>
            <w:r>
              <w:t xml:space="preserve">A </w:t>
            </w:r>
            <w:r>
              <w:t xml:space="preserve">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color w:val="auto"/>
              </w:rPr>
            </w:pPr>
            <w:r>
              <w:t xml:space="preserve">A __/</w:t>
            </w:r>
            <w:r>
              <w:t xml:space="preserve"> </w:t>
            </w:r>
            <w:r>
              <w:t xml:space="preserve">8</w:t>
            </w:r>
            <w:r>
              <w:br/>
              <w:t xml:space="preserve">T __/</w:t>
            </w:r>
            <w:r>
              <w:t xml:space="preserve"> </w:t>
            </w:r>
            <w:r>
              <w:t xml:space="preserve"> 4</w:t>
            </w:r>
            <w:r>
              <w:rPr>
                <w:color w:val="auto"/>
              </w:rPr>
            </w:r>
            <w:r/>
          </w:p>
        </w:tc>
      </w:tr>
      <w:tr>
        <w:trPr>
          <w:jc w:val="center"/>
          <w:trHeight w:val="480"/>
        </w:trPr>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ffffff" w:fill="b7b7b7"/>
            <w:tcBorders>
              <w:top w:val="single" w:color="000000" w:sz="8" w:space="0"/>
              <w:left w:val="single" w:color="000000" w:sz="8" w:space="0"/>
              <w:bottom w:val="single" w:color="000000" w:sz="8" w:space="0"/>
              <w:right w:val="single" w:color="000000" w:sz="8" w:space="0"/>
            </w:tcBorders>
            <w:tcW w:w="1926" w:type="dxa"/>
            <w:textDirection w:val="lrTb"/>
            <w:noWrap w:val="false"/>
          </w:tcPr>
          <w:p>
            <w:pPr>
              <w:jc w:val="center"/>
            </w:pPr>
            <w:r/>
            <w:r/>
          </w:p>
        </w:tc>
        <w:tc>
          <w:tcPr>
            <w:gridSpan w:val="2"/>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color w:val="auto"/>
              </w:rPr>
            </w:pPr>
            <w:r>
              <w:rPr>
                <w:b/>
                <w:bCs/>
              </w:rPr>
              <w:t xml:space="preserve">SUBTOTAL</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color w:val="auto"/>
              </w:rPr>
            </w:pPr>
            <w:r>
              <w:t xml:space="preserve">A __/</w:t>
            </w:r>
            <w:r>
              <w:t xml:space="preserve"> </w:t>
            </w:r>
            <w:r>
              <w:t xml:space="preserve">8</w:t>
            </w:r>
            <w:r>
              <w:br/>
              <w:t xml:space="preserve">T __/</w:t>
            </w:r>
            <w:r>
              <w:t xml:space="preserve"> </w:t>
            </w:r>
            <w:r>
              <w:t xml:space="preserve"> 4</w:t>
            </w:r>
            <w:r>
              <w:rPr>
                <w:color w:val="auto"/>
              </w:rPr>
            </w:r>
            <w:r/>
          </w:p>
        </w:tc>
      </w:tr>
      <w:tr>
        <w:trPr>
          <w:jc w:val="center"/>
          <w:trHeight w:val="480"/>
        </w:trPr>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92"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rPr>
                <w:color w:val="auto"/>
              </w:rPr>
            </w:r>
            <w:r/>
          </w:p>
        </w:tc>
        <w:tc>
          <w:tcPr>
            <w:shd w:val="clear" w:color="ffffff"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2"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42" w:type="dxa"/>
            <w:textDirection w:val="lrTb"/>
            <w:noWrap w:val="false"/>
          </w:tcPr>
          <w:p>
            <w:pPr>
              <w:jc w:val="center"/>
              <w:rPr>
                <w:color w:val="auto"/>
              </w:rPr>
            </w:pPr>
            <w:r>
              <w:rPr>
                <w:b/>
                <w:bCs/>
              </w:rPr>
              <w:t xml:space="preserve">FINAL</w:t>
            </w:r>
            <w:r>
              <w:rPr>
                <w:b/>
                <w:bCs/>
                <w:color w:val="auto"/>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color w:val="auto"/>
              </w:rPr>
            </w:pPr>
            <w:r>
              <w:rPr>
                <w:b/>
                <w:bCs/>
              </w:rPr>
              <w:t xml:space="preserve">A __/</w:t>
            </w:r>
            <w:r>
              <w:rPr>
                <w:b/>
                <w:bCs/>
              </w:rPr>
              <w:t xml:space="preserve">48</w:t>
            </w:r>
            <w:r>
              <w:rPr>
                <w:b/>
                <w:bCs/>
              </w:rPr>
              <w:br/>
              <w:t xml:space="preserve">T __/</w:t>
            </w:r>
            <w:r>
              <w:rPr>
                <w:b/>
                <w:bCs/>
              </w:rPr>
              <w:t xml:space="preserve">40</w:t>
            </w:r>
            <w:r>
              <w:rPr>
                <w:b/>
                <w:bCs/>
                <w:color w:val="auto"/>
              </w:rPr>
            </w:r>
            <w:r/>
          </w:p>
        </w:tc>
      </w:tr>
    </w:tbl>
    <w:p>
      <w:r/>
      <w:r/>
    </w:p>
    <w:p>
      <w: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