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240" w:line="240" w:lineRule="auto"/>
        <w:shd w:val="clear" w:color="auto" w:fill="ffffff"/>
        <w:rPr>
          <w:rFonts w:ascii="Segoe UI" w:hAnsi="Segoe UI" w:cs="Segoe UI"/>
          <w:b/>
          <w:bCs/>
          <w:color w:val="24292f"/>
          <w:sz w:val="36"/>
          <w:szCs w:val="36"/>
          <w:lang w:eastAsia="en-AU"/>
        </w:rPr>
        <w:outlineLvl w:val="1"/>
      </w:pPr>
      <w:r>
        <w:rPr>
          <w:rFonts w:ascii="Segoe UI" w:hAnsi="Segoe UI" w:cs="Segoe UI"/>
          <w:b/>
          <w:bCs/>
          <w:color w:val="24292f"/>
          <w:sz w:val="36"/>
          <w:szCs w:val="36"/>
          <w:lang w:eastAsia="en-AU"/>
        </w:rP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This assignment is intended to be done in pairs.</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Some people say you only understand something once you try to teach others. This assignment attempts to engage students in a hands-on learning experience by having them conceptualise, design, create, implement, and then reflect on creating a CTF-style chal</w:t>
      </w:r>
      <w:r>
        <w:rPr>
          <w:rFonts w:ascii="Times New Roman" w:hAnsi="Times New Roman" w:eastAsia="Times New Roman" w:cs="Times New Roman"/>
          <w:color w:val="0e101a"/>
          <w:sz w:val="24"/>
        </w:rPr>
        <w:t xml:space="preserve">lenge and the tutorials required to teach students concepts.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pStyle w:val="Heading2"/>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Conceptualisation</w:t>
      </w:r>
      <w:r/>
    </w:p>
    <w:p>
      <w:pPr>
        <w:ind w:left="0" w:right="0" w:firstLine="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must conceptualise a cybersecurity/programming challenge based on your exposure to previous topics or through your research. Examples of challenges include programming, system commands, security tools, or something you have discovered independently.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This stage encourages students to think creatively and apply their knowledge novelly.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pStyle w:val="Heading2"/>
      </w:pPr>
      <w:r>
        <w:rPr>
          <w:rFonts w:ascii="Times New Roman" w:hAnsi="Times New Roman" w:eastAsia="Times New Roman" w:cs="Times New Roman"/>
          <w:color w:val="0e101a"/>
          <w:sz w:val="24"/>
        </w:rPr>
        <w:t xml:space="preserve">Research and Design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After selecting a challenge, students will research and design the specifics, including the process a learner would undergo to solve it and the resources required for construction.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This stage involves critical thinking and problem-solving. You must anticipate potential obstacles and devise appropriate solutions.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pStyle w:val="Heading2"/>
      </w:pPr>
      <w:r>
        <w:rPr>
          <w:rFonts w:ascii="Times New Roman" w:hAnsi="Times New Roman" w:eastAsia="Times New Roman" w:cs="Times New Roman"/>
          <w:color w:val="0e101a"/>
          <w:sz w:val="24"/>
        </w:rPr>
        <w:t xml:space="preserve">Implementation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Students will bring their design to life by creating the finished product, </w:t>
      </w:r>
      <w:hyperlink r:id="rId19" w:tooltip="https://developers.google.com/tech-writing/one/markdown#:~:text=Markdown is a lightweight markup,%2C bullets%2C and so on." w:history="1">
        <w:r>
          <w:rPr>
            <w:rStyle w:val="Hyperlink"/>
            <w:rFonts w:ascii="Times New Roman" w:hAnsi="Times New Roman" w:eastAsia="Times New Roman" w:cs="Times New Roman"/>
            <w:sz w:val="24"/>
          </w:rPr>
          <w:t xml:space="preserve">a markdown document </w:t>
        </w:r>
      </w:hyperlink>
      <w:r>
        <w:rPr>
          <w:rFonts w:ascii="Times New Roman" w:hAnsi="Times New Roman" w:eastAsia="Times New Roman" w:cs="Times New Roman"/>
          <w:color w:val="0e101a"/>
          <w:sz w:val="24"/>
        </w:rPr>
        <w:t xml:space="preserve">for CTFd, a Google form for peer review, build scripts for automation (if required), and a tutorial (in a recipe/poster format) for others on how to solve the ch</w:t>
      </w:r>
      <w:r>
        <w:rPr>
          <w:rFonts w:ascii="Times New Roman" w:hAnsi="Times New Roman" w:eastAsia="Times New Roman" w:cs="Times New Roman"/>
          <w:color w:val="0e101a"/>
          <w:sz w:val="24"/>
        </w:rPr>
        <w:t xml:space="preserve">allenge.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This stage showcases your technical expertise and ability to create comprehensive, user-friendly resources. The implementation process will encourage you to improve your documentation and communication skills.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pStyle w:val="Heading2"/>
      </w:pPr>
      <w:r>
        <w:t xml:space="preserve">Reflection</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Lastly, you will write a short reflection on the entire experience incorporating feedback from your peers. This reflection is intended to enable students to evaluate their process and identify improvement areas critically.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rPr>
          <w:rFonts w:ascii="Times New Roman" w:hAnsi="Times New Roman" w:eastAsia="Times New Roman" w:cs="Times New Roman"/>
          <w:color w:val="0e101a"/>
          <w:sz w:val="24"/>
          <w:szCs w:val="24"/>
        </w:rPr>
        <w:pBdr>
          <w:top w:val="none" w:color="000000" w:sz="4" w:space="0"/>
          <w:left w:val="none" w:color="000000" w:sz="4" w:space="0"/>
          <w:bottom w:val="none" w:color="000000" w:sz="4" w:space="0"/>
          <w:right w:val="none" w:color="000000" w:sz="4" w:space="0"/>
        </w:pBdr>
      </w:pPr>
      <w:r>
        <w:rPr>
          <w:rStyle w:val="Heading2Char"/>
          <w:rFonts w:ascii="Times New Roman" w:hAnsi="Times New Roman" w:eastAsia="Times New Roman" w:cs="Times New Roman"/>
        </w:rPr>
        <w:t xml:space="preserve">Outputs</w:t>
      </w:r>
      <w:r>
        <w:rPr>
          <w:rFonts w:ascii="Times New Roman" w:hAnsi="Times New Roman" w:eastAsia="Times New Roman" w:cs="Times New Roman"/>
          <w:sz w:val="24"/>
        </w:rPr>
      </w:r>
      <w:r/>
    </w:p>
    <w:p>
      <w:pPr>
        <w:ind w:left="0" w:right="0" w:firstLine="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must produce a </w:t>
      </w:r>
      <w:hyperlink r:id="rId19" w:tooltip="https://developers.google.com/tech-writing/one/markdown#:~:text=Markdown is a lightweight markup,%2C bullets%2C and so on." w:history="1">
        <w:r>
          <w:rPr>
            <w:rStyle w:val="Hyperlink"/>
            <w:rFonts w:ascii="Times New Roman" w:hAnsi="Times New Roman" w:eastAsia="Times New Roman" w:cs="Times New Roman"/>
            <w:sz w:val="24"/>
          </w:rPr>
          <w:t xml:space="preserve">markdown document</w:t>
        </w:r>
      </w:hyperlink>
      <w:r>
        <w:rPr>
          <w:rFonts w:ascii="Times New Roman" w:hAnsi="Times New Roman" w:eastAsia="Times New Roman" w:cs="Times New Roman"/>
          <w:color w:val="0e101a"/>
          <w:sz w:val="24"/>
        </w:rPr>
        <w:t xml:space="preserve"> with your challenge for CTFd.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must produce your challenge material, including any build scripts and documentation, to allow the material to be deployed.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rPr>
          <w:rFonts w:ascii="Times New Roman" w:hAnsi="Times New Roman" w:eastAsia="Times New Roman" w:cs="Times New Roman"/>
          <w:color w:val="0e101a"/>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Additionally, you must construct two A3 posters (templates provided). </w:t>
      </w:r>
      <w:r>
        <w:rPr>
          <w:rFonts w:ascii="Times New Roman" w:hAnsi="Times New Roman" w:eastAsia="Times New Roman" w:cs="Times New Roman"/>
          <w:sz w:val="24"/>
        </w:rPr>
      </w:r>
      <w:r/>
    </w:p>
    <w:p>
      <w:pPr>
        <w:ind w:left="0" w:right="0" w:firstLine="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p>
    <w:p>
      <w:pPr>
        <w:pStyle w:val="684"/>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rPr>
        <w:t xml:space="preserve">Poster 1 must include the following: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The conceptualisation of your challenge </w:t>
      </w:r>
      <w:r/>
    </w:p>
    <w:p>
      <w:pPr>
        <w:pStyle w:val="ListParagraph"/>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a brief description of your challenge</w:t>
      </w:r>
      <w:r/>
    </w:p>
    <w:p>
      <w:pPr>
        <w:pStyle w:val="ListParagraph"/>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explanation of the challenges relevant to networking, systems, and/or security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Research and Design</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Documentation of the challenge, including the intended learning outcomes</w:t>
      </w:r>
      <w:r/>
    </w:p>
    <w:p>
      <w:pPr>
        <w:pStyle w:val="ListParagraph"/>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required material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Reflection</w:t>
      </w:r>
      <w:r/>
    </w:p>
    <w:p>
      <w:pPr>
        <w:pStyle w:val="ListParagraph"/>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a short reflection discussing the following process, including the following points</w:t>
      </w:r>
      <w:r/>
    </w:p>
    <w:p>
      <w:pPr>
        <w:pStyle w:val="ListParagraph"/>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Overall experience</w:t>
      </w:r>
      <w:r/>
    </w:p>
    <w:p>
      <w:pPr>
        <w:pStyle w:val="ListParagraph"/>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challenges faced and how they were overcome</w:t>
      </w:r>
      <w:r/>
    </w:p>
    <w:p>
      <w:pPr>
        <w:pStyle w:val="ListParagraph"/>
        <w:numPr>
          <w:ilvl w:val="0"/>
          <w:numId w:val="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areas of improvement</w:t>
      </w:r>
      <w:r/>
    </w:p>
    <w:p>
      <w:pPr>
        <w:pStyle w:val="ListParagraph"/>
        <w:numPr>
          <w:ilvl w:val="0"/>
          <w:numId w:val="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the value of collaboration and peer feedback</w:t>
      </w:r>
      <w:r/>
    </w:p>
    <w:p>
      <w:pPr>
        <w:pStyle w:val="ListParagraph"/>
        <w:numPr>
          <w:ilvl w:val="0"/>
          <w:numId w:val="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What was learnt, that could be useful in future projects</w:t>
      </w:r>
      <w:r/>
    </w:p>
    <w:p>
      <w:p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p>
    <w:p>
      <w:pPr>
        <w:pStyle w:val="684"/>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Poster 2: </w:t>
      </w:r>
      <w:r>
        <w:rPr>
          <w:rFonts w:ascii="Times New Roman" w:hAnsi="Times New Roman" w:eastAsia="Times New Roman" w:cs="Times New Roman"/>
          <w:color w:val="0e101a"/>
          <w:sz w:val="24"/>
          <w:szCs w:val="24"/>
          <w:highlight w:val="none"/>
        </w:rPr>
      </w:r>
      <w:r/>
    </w:p>
    <w:p>
      <w:p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p>
    <w:p>
      <w:p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t xml:space="preserve">You will provide your “recipe” tutorial. This recipe will guide the user step by step to solve the problem given. </w:t>
      </w:r>
      <w:r>
        <w:rPr>
          <w:rFonts w:ascii="Times New Roman" w:hAnsi="Times New Roman" w:eastAsia="Times New Roman" w:cs="Times New Roman"/>
          <w:color w:val="0e101a"/>
          <w:sz w:val="24"/>
          <w:highlight w:val="none"/>
        </w:rPr>
      </w:r>
      <w:r/>
    </w:p>
    <w:p>
      <w:p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szCs w:val="24"/>
          <w:highlight w:val="none"/>
        </w:rPr>
      </w:r>
      <w:r>
        <w:rPr>
          <w:rFonts w:ascii="Times New Roman" w:hAnsi="Times New Roman" w:eastAsia="Times New Roman" w:cs="Times New Roman"/>
          <w:color w:val="0e101a"/>
          <w:sz w:val="24"/>
          <w:szCs w:val="24"/>
          <w:highlight w:val="none"/>
        </w:rPr>
      </w:r>
      <w:r/>
    </w:p>
    <w:p>
      <w:p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p>
    <w:p>
      <w:pPr>
        <w:pStyle w:val="686"/>
      </w:pPr>
      <w:r>
        <w:rPr>
          <w:rFonts w:ascii="Times New Roman" w:hAnsi="Times New Roman" w:eastAsia="Times New Roman" w:cs="Times New Roman"/>
          <w:color w:val="0e101a"/>
          <w:sz w:val="24"/>
        </w:rPr>
        <w:t xml:space="preserve">Lastly, you must include a short note documenting: </w:t>
      </w:r>
      <w:r/>
    </w:p>
    <w:p>
      <w:pPr>
        <w:pStyle w:val="ListParagraph"/>
        <w:numPr>
          <w:ilvl w:val="0"/>
          <w:numId w:val="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What percentage of work each member of the group did. </w:t>
      </w:r>
      <w:r>
        <w:rPr>
          <w:rFonts w:ascii="Times New Roman" w:hAnsi="Times New Roman" w:eastAsia="Times New Roman" w:cs="Times New Roman"/>
          <w:sz w:val="24"/>
        </w:rPr>
      </w:r>
      <w:r/>
    </w:p>
    <w:p w14:paraId="3091315F" w14:textId="5EA67D73" w:rsidR="00F9021D" w:rsidRDefault="00F9021D" w:rsidP="00E858E4"/>
    <w:p w14:paraId="6358C34E" w14:textId="77777777" w:rsidR="00273F6B" w:rsidRDefault="00273F6B" w:rsidP="00273F6B">
      <w:pPr>
        <w:pStyle w:val="BodyText"/>
      </w:pPr>
    </w:p>
    <w:p>
      <w:pPr>
        <w:pStyle w:val="Heading2"/>
        <w:ind w:left="567" w:firstLine="0"/>
        <w:tabs>
          <w:tab w:val="clear" w:pos="576" w:leader="none"/>
        </w:tabs>
      </w:pPr>
      <w:r>
        <w:t xml:space="preserve">Rubric</w:t>
      </w:r>
      <w:r/>
    </w:p>
    <w:tbl>
      <w:tblPr>
        <w:tblW w:w="0" w:type="auto"/>
        <w:jc w:val="center"/>
        <w:tblCellMar>
          <w:left w:w="15" w:type="dxa"/>
          <w:top w:w="15" w:type="dxa"/>
          <w:right w:w="15" w:type="dxa"/>
          <w:bottom w:w="15" w:type="dxa"/>
        </w:tblCellMar>
        <w:tblLook w:val="04A0" w:firstRow="1" w:lastRow="0" w:firstColumn="1" w:lastColumn="0" w:noHBand="0" w:noVBand="1"/>
      </w:tblPr>
      <w:tblGrid>
        <w:gridCol w:w="1692"/>
        <w:gridCol w:w="4284"/>
        <w:gridCol w:w="794"/>
        <w:gridCol w:w="1132"/>
        <w:gridCol w:w="808"/>
        <w:gridCol w:w="834"/>
        <w:gridCol w:w="1264"/>
      </w:tblGrid>
      <w:tr>
        <w:trPr>
          <w:jc w:val="center"/>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Knowledge, Comprehension &amp; Application</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color w:val="auto"/>
              </w:rPr>
            </w:pPr>
            <w:r>
              <w:rPr>
                <w:b/>
                <w:bCs/>
              </w:rPr>
              <w:t xml:space="preserve">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EXPECTATIONS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rPr>
                <w:b/>
                <w:bCs/>
                <w:color w:val="auto"/>
              </w:rPr>
            </w:pPr>
            <w:r>
              <w:rPr>
                <w:b/>
                <w:bCs/>
              </w:rPr>
              <w:t xml:space="preserve">POSS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rPr>
                <w:b/>
                <w:bCs/>
                <w:color w:val="auto"/>
              </w:rPr>
            </w:pPr>
            <w:r>
              <w:rPr>
                <w:b/>
                <w:bCs/>
              </w:rPr>
              <w:t xml:space="preserve">STUDENT</w:t>
            </w:r>
            <w:r/>
          </w:p>
        </w:tc>
        <w:tc>
          <w:tcPr>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rPr>
                <w:b/>
                <w:bCs/>
              </w:rPr>
            </w:pPr>
            <w:r>
              <w:rPr>
                <w:b/>
                <w:bCs/>
              </w:rPr>
              <w:t xml:space="preserve">GIVEN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rPr>
                <w:b/>
                <w:bCs/>
              </w:rPr>
            </w:pPr>
            <w:r>
              <w:rPr>
                <w:b/>
                <w:bCs/>
              </w:rPr>
              <w:t xml:space="preserve">MULTI</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TOTAL</w:t>
            </w:r>
            <w:r/>
          </w:p>
        </w:tc>
      </w:tr>
      <w:tr>
        <w:trPr>
          <w:jc w:val="center"/>
          <w:trHeight w:val="54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rPr>
            </w:pPr>
            <w:r>
              <w:rPr>
                <w:b/>
                <w:bCs/>
              </w:rPr>
              <w:t xml:space="preserve">Poster 1</w:t>
            </w:r>
            <w:r/>
          </w:p>
          <w:p>
            <w:r>
              <w:t xml:space="preserve">(pairs)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highlight w:val="none"/>
              </w:rPr>
            </w:pPr>
            <w:r>
              <w:t xml:space="preserve">You have submitted a </w:t>
            </w:r>
            <w:r>
              <w:rPr>
                <w:b/>
                <w:bCs/>
              </w:rPr>
              <w:t xml:space="preserve">poster that effectively conveys your development process</w:t>
            </w:r>
            <w:r>
              <w:t xml:space="preserve"> for a cybersecurity challenge. </w:t>
            </w:r>
            <w:r/>
          </w:p>
          <w:p>
            <w:r/>
            <w:r/>
          </w:p>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2</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A __/</w:t>
            </w:r>
            <w:r>
              <w:t xml:space="preserve"> </w:t>
            </w:r>
            <w:r>
              <w:t xml:space="preserve">4</w:t>
            </w:r>
            <w:r>
              <w:br/>
              <w:t xml:space="preserve">T __/</w:t>
            </w:r>
            <w:r>
              <w:t xml:space="preserve"> </w:t>
            </w:r>
            <w:r>
              <w:t xml:space="preserve"> 2</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rPr>
            </w:pPr>
            <w:r>
              <w:rPr>
                <w:b/>
                <w:bCs/>
              </w:rPr>
              <w:t xml:space="preserve">Poster 2</w:t>
            </w:r>
            <w:r/>
          </w:p>
          <w:p>
            <w:pPr>
              <w:rPr>
                <w:b/>
                <w:bCs/>
              </w:rPr>
            </w:pPr>
            <w:r>
              <w:t xml:space="preserve">(pairs)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highlight w:val="none"/>
              </w:rPr>
            </w:pPr>
            <w:r>
              <w:t xml:space="preserve">You have submitted a </w:t>
            </w:r>
            <w:r>
              <w:rPr>
                <w:b/>
                <w:bCs/>
              </w:rPr>
              <w:t xml:space="preserve">poster of a comprehensive tutorial that guides users </w:t>
            </w:r>
            <w:r>
              <w:t xml:space="preserve">through your cybersecurity challenge. </w:t>
            </w:r>
            <w:r/>
          </w:p>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2</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A __/</w:t>
            </w:r>
            <w:r>
              <w:t xml:space="preserve"> </w:t>
            </w:r>
            <w:r>
              <w:t xml:space="preserve">4</w:t>
            </w:r>
            <w:r>
              <w:br/>
              <w:t xml:space="preserve">T __/</w:t>
            </w:r>
            <w:r>
              <w:t xml:space="preserve"> </w:t>
            </w:r>
            <w:r>
              <w:t xml:space="preserve"> 2</w:t>
            </w:r>
            <w:r>
              <w:rPr>
                <w:color w:val="auto"/>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rPr>
            </w:pPr>
            <w:r>
              <w:rPr>
                <w:b/>
                <w:bCs/>
              </w:rPr>
              <w:t xml:space="preserve">Implementation</w:t>
            </w:r>
            <w:r/>
          </w:p>
          <w:p>
            <w:r>
              <w:t xml:space="preserve">(pairs)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t xml:space="preserve">You have submitted</w:t>
            </w:r>
            <w:r>
              <w:rPr>
                <w:b/>
                <w:bCs/>
              </w:rPr>
              <w:t xml:space="preserve"> evidence to implement your cybersecurity challenge</w:t>
            </w:r>
            <w:r>
              <w:t xml:space="preserve">. This submission includes the required technical material, a markdown document for CTFd, and any necessary build scripts and documentation. </w:t>
            </w:r>
            <w:r>
              <w:rPr>
                <w:b/>
                <w:bCs/>
              </w:rPr>
              <w:t xml:space="preserve"> </w:t>
            </w:r>
            <w:r/>
          </w:p>
          <w:p>
            <w:r/>
            <w:r/>
          </w:p>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2</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A __/</w:t>
            </w:r>
            <w:r>
              <w:t xml:space="preserve"> </w:t>
            </w:r>
            <w:r>
              <w:t xml:space="preserve">4</w:t>
            </w:r>
            <w:r>
              <w:br/>
              <w:t xml:space="preserve">T __/</w:t>
            </w:r>
            <w:r>
              <w:t xml:space="preserve"> </w:t>
            </w:r>
            <w:r>
              <w:t xml:space="preserve"> 2</w:t>
            </w:r>
            <w:r>
              <w:rPr>
                <w:color w:val="auto"/>
              </w:rPr>
            </w:r>
            <w:r/>
          </w:p>
        </w:tc>
      </w:tr>
      <w:tr>
        <w:trP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vMerge w:val="restart"/>
            <w:textDirection w:val="lrTb"/>
            <w:noWrap w:val="false"/>
          </w:tcPr>
          <w:p>
            <w:pPr>
              <w:rPr>
                <w:b/>
                <w:bCs/>
              </w:rPr>
            </w:pPr>
            <w:r>
              <w:rPr>
                <w:b/>
                <w:bCs/>
              </w:rPr>
              <w:t xml:space="preserve">Team work review</w:t>
            </w:r>
            <w:r>
              <w:rPr>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vMerge w:val="restart"/>
            <w:textDirection w:val="lrTb"/>
            <w:noWrap w:val="false"/>
          </w:tcPr>
          <w:p>
            <w:r>
              <w:t xml:space="preserve">You have submitted evidence of your </w:t>
            </w:r>
            <w:r>
              <w:rPr>
                <w:b/>
                <w:bCs/>
              </w:rPr>
              <w:t xml:space="preserve">team review documentation</w:t>
            </w:r>
            <w:r>
              <w:t xml:space="preserve">, including evaluating your team mates.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vMerge w:val="restart"/>
            <w:textDirection w:val="lrTb"/>
            <w:noWrap w:val="false"/>
          </w:tcPr>
          <w:p>
            <w:pPr>
              <w:jc w:val="center"/>
              <w:rPr>
                <w:rFonts w:eastAsia="Calibri"/>
              </w:rPr>
            </w:pPr>
            <w:r>
              <w:rPr>
                <w:rFonts w:eastAsia="Calibri"/>
              </w:rPr>
              <w:t xml:space="preserve">2</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vMerge w:val="restart"/>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vMerge w:val="restart"/>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vMerge w:val="restart"/>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vMerge w:val="restart"/>
            <w:textDirection w:val="lrTb"/>
            <w:noWrap w:val="false"/>
          </w:tcPr>
          <w:p>
            <w:pPr>
              <w:jc w:val="center"/>
              <w:rPr>
                <w:color w:val="auto"/>
              </w:rPr>
            </w:pPr>
            <w:r>
              <w:t xml:space="preserve">A __/</w:t>
            </w:r>
            <w:r>
              <w:t xml:space="preserve"> </w:t>
            </w:r>
            <w:r>
              <w:t xml:space="preserve">4</w:t>
            </w:r>
            <w:r>
              <w:br/>
              <w:t xml:space="preserve">T __/</w:t>
            </w:r>
            <w:r>
              <w:t xml:space="preserve"> </w:t>
            </w:r>
            <w:r>
              <w:t xml:space="preserve"> 2</w:t>
            </w:r>
            <w:r>
              <w:rPr>
                <w:color w:val="auto"/>
              </w:rPr>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Analysis, Synthesis &amp; Evaluation</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sz w:val="20"/>
                <w:szCs w:val="20"/>
              </w:rPr>
            </w:pPr>
            <w:r>
              <w:rPr>
                <w:b/>
                <w:bCs/>
                <w:sz w:val="20"/>
                <w:szCs w:val="20"/>
              </w:rPr>
              <w:t xml:space="preserve">A _ / </w:t>
            </w:r>
            <w:r>
              <w:rPr>
                <w:b/>
                <w:bCs/>
                <w:sz w:val="20"/>
                <w:szCs w:val="20"/>
              </w:rPr>
              <w:t xml:space="preserve">22</w:t>
            </w:r>
            <w:r/>
          </w:p>
          <w:p>
            <w:pPr>
              <w:jc w:val="center"/>
              <w:rPr>
                <w:b/>
                <w:bCs/>
                <w:color w:val="auto"/>
              </w:rPr>
            </w:pPr>
            <w:r>
              <w:rPr>
                <w:b/>
                <w:bCs/>
                <w:sz w:val="20"/>
                <w:szCs w:val="20"/>
              </w:rPr>
              <w:t xml:space="preserve">T _ / </w:t>
            </w:r>
            <w:r>
              <w:rPr>
                <w:b/>
                <w:bCs/>
                <w:sz w:val="20"/>
                <w:szCs w:val="20"/>
              </w:rPr>
              <w:t xml:space="preserve"> 8</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t xml:space="preserve">Conceptualisation</w:t>
            </w:r>
            <w:r>
              <w:rPr>
                <w:rFonts w:eastAsia="Calibri"/>
                <w:b/>
                <w:bCs/>
              </w:rPr>
              <w:t xml:space="preserve">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rPr>
                <w:rFonts w:eastAsia="Calibri"/>
                <w:sz w:val="22"/>
                <w:szCs w:val="22"/>
              </w:rPr>
              <w:t xml:space="preserve">Y</w:t>
            </w:r>
            <w:r>
              <w:rPr>
                <w:rFonts w:eastAsia="Calibri"/>
                <w:sz w:val="22"/>
                <w:szCs w:val="22"/>
              </w:rPr>
              <w:t xml:space="preserve">ou have submitted evidence demonstrating </w:t>
            </w:r>
            <w:r>
              <w:rPr>
                <w:rFonts w:eastAsia="Calibri"/>
                <w:b/>
                <w:bCs/>
                <w:sz w:val="22"/>
                <w:szCs w:val="22"/>
              </w:rPr>
              <w:t xml:space="preserve">your ability to conceptualise</w:t>
            </w:r>
            <w:r>
              <w:rPr>
                <w:rFonts w:eastAsia="Calibri"/>
                <w:sz w:val="22"/>
                <w:szCs w:val="22"/>
              </w:rPr>
              <w:t xml:space="preserve"> a cybersecurity challenge effectively. This evidence </w:t>
            </w:r>
            <w:r>
              <w:rPr>
                <w:rFonts w:eastAsia="Calibri"/>
                <w:b/>
                <w:bCs/>
                <w:sz w:val="22"/>
                <w:szCs w:val="22"/>
              </w:rPr>
              <w:t xml:space="preserve">showcases your understanding</w:t>
            </w:r>
            <w:r>
              <w:rPr>
                <w:rFonts w:eastAsia="Calibri"/>
                <w:sz w:val="22"/>
                <w:szCs w:val="22"/>
              </w:rPr>
              <w:t xml:space="preserve"> of the subject matter, creativity in designing a relevant challenge, and strong </w:t>
            </w:r>
            <w:r>
              <w:rPr>
                <w:rFonts w:eastAsia="Calibri"/>
                <w:b/>
                <w:bCs/>
                <w:sz w:val="22"/>
                <w:szCs w:val="22"/>
              </w:rPr>
              <w:t xml:space="preserve">critical thinking skill</w:t>
            </w:r>
            <w:r>
              <w:rPr>
                <w:rFonts w:eastAsia="Calibri"/>
                <w:b/>
                <w:bCs/>
                <w:sz w:val="22"/>
                <w:szCs w:val="22"/>
              </w:rPr>
              <w:t xml:space="preserve">s</w:t>
            </w:r>
            <w:r>
              <w:rPr>
                <w:rFonts w:eastAsia="Calibri"/>
                <w:sz w:val="22"/>
                <w:szCs w:val="22"/>
              </w:rPr>
              <w:t xml:space="preserve">. By focusing on the conceptualisation process, you have laid a solid foundation for the research, design, implementation, and reflection stages of your project. Your evidence also highlights your </w:t>
            </w:r>
            <w:r>
              <w:rPr>
                <w:rFonts w:eastAsia="Calibri"/>
                <w:b/>
                <w:bCs/>
                <w:sz w:val="22"/>
                <w:szCs w:val="22"/>
              </w:rPr>
              <w:t xml:space="preserve">capacity to anticipate potential obstacles, devise appropri</w:t>
            </w:r>
            <w:r>
              <w:rPr>
                <w:rFonts w:eastAsia="Calibri"/>
                <w:b/>
                <w:bCs/>
                <w:sz w:val="22"/>
                <w:szCs w:val="22"/>
              </w:rPr>
              <w:t xml:space="preserve">ate solutions, and consider the needs of your peers and user</w:t>
            </w:r>
            <w:r>
              <w:rPr>
                <w:rFonts w:eastAsia="Calibri"/>
                <w:sz w:val="22"/>
                <w:szCs w:val="22"/>
              </w:rPr>
              <w:t xml:space="preserve">s. </w:t>
            </w:r>
            <w:r>
              <w:rPr>
                <w:rFonts w:eastAsia="Calibri"/>
                <w:sz w:val="22"/>
                <w:szCs w:val="22"/>
              </w:rPr>
            </w:r>
            <w:r/>
          </w:p>
          <w:p>
            <w:pPr>
              <w:rPr>
                <w:rFonts w:eastAsia="Calibri"/>
                <w:b/>
                <w:bCs/>
                <w:sz w:val="22"/>
                <w:szCs w:val="22"/>
              </w:rPr>
            </w:pPr>
            <w:r>
              <w:rPr>
                <w:rFonts w:eastAsia="Calibri"/>
                <w:b/>
                <w:bCs/>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w:t>
            </w:r>
            <w:r>
              <w:rPr>
                <w:sz w:val="22"/>
                <w:szCs w:val="22"/>
              </w:rPr>
              <w:t xml:space="preserve"> 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t xml:space="preserve">Research and Design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rPr>
                <w:rFonts w:eastAsia="Calibri"/>
                <w:sz w:val="22"/>
                <w:szCs w:val="22"/>
              </w:rPr>
              <w:t xml:space="preserve">Y</w:t>
            </w:r>
            <w:r>
              <w:rPr>
                <w:rFonts w:eastAsia="Calibri"/>
                <w:sz w:val="22"/>
                <w:szCs w:val="22"/>
              </w:rPr>
              <w:t xml:space="preserve">ou have submitted evidence showcasing </w:t>
            </w:r>
            <w:r>
              <w:rPr>
                <w:rFonts w:eastAsia="Calibri"/>
                <w:b/>
                <w:bCs/>
                <w:sz w:val="22"/>
                <w:szCs w:val="22"/>
              </w:rPr>
              <w:t xml:space="preserve">your aptitude in the research and design processes</w:t>
            </w:r>
            <w:r>
              <w:rPr>
                <w:rFonts w:eastAsia="Calibri"/>
                <w:sz w:val="22"/>
                <w:szCs w:val="22"/>
              </w:rPr>
              <w:t xml:space="preserve"> for a cybersecurity challenge. This evidence highlights your ability to delve into relevant resources, gather necessary information, and create a well-structured plan </w:t>
            </w:r>
            <w:r>
              <w:rPr>
                <w:rFonts w:eastAsia="Calibri"/>
                <w:sz w:val="22"/>
                <w:szCs w:val="22"/>
              </w:rPr>
              <w:t xml:space="preserve">f</w:t>
            </w:r>
            <w:r>
              <w:rPr>
                <w:rFonts w:eastAsia="Calibri"/>
                <w:sz w:val="22"/>
                <w:szCs w:val="22"/>
              </w:rPr>
              <w:t xml:space="preserve">or the challenge. By emphasising research and design, you have </w:t>
            </w:r>
            <w:r>
              <w:rPr>
                <w:rFonts w:eastAsia="Calibri"/>
                <w:b/>
                <w:bCs/>
                <w:sz w:val="22"/>
                <w:szCs w:val="22"/>
              </w:rPr>
              <w:t xml:space="preserve">demonstrated your critical thinking and problem-solving skills</w:t>
            </w:r>
            <w:r>
              <w:rPr>
                <w:rFonts w:eastAsia="Calibri"/>
                <w:sz w:val="22"/>
                <w:szCs w:val="22"/>
              </w:rPr>
              <w:t xml:space="preserve">, as well as your ability to foresee potential difficulties and devise appropriate solutions. Your evidence also indicates your pro</w:t>
            </w:r>
            <w:r>
              <w:rPr>
                <w:rFonts w:eastAsia="Calibri"/>
                <w:sz w:val="22"/>
                <w:szCs w:val="22"/>
              </w:rPr>
              <w:t xml:space="preserve">ficiency in technical writing and the creation of clear, concise documentation. This achievement standard underscores the significance of thorough research and design in developing engaging and educational cybersecurity challenges.</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w:t>
            </w:r>
            <w:r>
              <w:rPr>
                <w:sz w:val="22"/>
                <w:szCs w:val="22"/>
              </w:rPr>
              <w:t xml:space="preserve"> 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t xml:space="preserve">Implementation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rPr>
                <w:rFonts w:eastAsia="Calibri"/>
                <w:sz w:val="22"/>
                <w:szCs w:val="22"/>
              </w:rPr>
              <w:t xml:space="preserve">Y</w:t>
            </w:r>
            <w:r>
              <w:rPr>
                <w:rFonts w:eastAsia="Calibri"/>
                <w:sz w:val="22"/>
                <w:szCs w:val="22"/>
              </w:rPr>
              <w:t xml:space="preserve">ou have submitted evidence that </w:t>
            </w:r>
            <w:r>
              <w:rPr>
                <w:rFonts w:eastAsia="Calibri"/>
                <w:b/>
                <w:bCs/>
                <w:sz w:val="22"/>
                <w:szCs w:val="22"/>
              </w:rPr>
              <w:t xml:space="preserve">highlights your competency in implementing your cybersecurity challenge</w:t>
            </w:r>
            <w:r>
              <w:rPr>
                <w:rFonts w:eastAsia="Calibri"/>
                <w:sz w:val="22"/>
                <w:szCs w:val="22"/>
              </w:rPr>
              <w:t xml:space="preserve">. This evidence reflects your</w:t>
            </w:r>
            <w:r>
              <w:rPr>
                <w:rFonts w:eastAsia="Calibri"/>
                <w:b/>
                <w:bCs/>
                <w:sz w:val="22"/>
                <w:szCs w:val="22"/>
              </w:rPr>
              <w:t xml:space="preserve"> technical expertise, attention to detail, and ability to transform your research and design plans into a functional, user-f</w:t>
            </w:r>
            <w:r>
              <w:rPr>
                <w:rFonts w:eastAsia="Calibri"/>
                <w:b/>
                <w:bCs/>
                <w:sz w:val="22"/>
                <w:szCs w:val="22"/>
              </w:rPr>
              <w:t xml:space="preserve">r</w:t>
            </w:r>
            <w:r>
              <w:rPr>
                <w:rFonts w:eastAsia="Calibri"/>
                <w:b/>
                <w:bCs/>
                <w:sz w:val="22"/>
                <w:szCs w:val="22"/>
              </w:rPr>
              <w:t xml:space="preserve">iendly challenge</w:t>
            </w:r>
            <w:r>
              <w:rPr>
                <w:rFonts w:eastAsia="Calibri"/>
                <w:sz w:val="22"/>
                <w:szCs w:val="22"/>
              </w:rPr>
              <w:t xml:space="preserve">. By emphasising the implementation process, you have </w:t>
            </w:r>
            <w:r>
              <w:rPr>
                <w:rFonts w:eastAsia="Calibri"/>
                <w:b/>
                <w:bCs/>
                <w:sz w:val="22"/>
                <w:szCs w:val="22"/>
              </w:rPr>
              <w:t xml:space="preserve">demonstrated your capacity to create comprehensive resources</w:t>
            </w:r>
            <w:r>
              <w:rPr>
                <w:rFonts w:eastAsia="Calibri"/>
                <w:sz w:val="22"/>
                <w:szCs w:val="22"/>
              </w:rPr>
              <w:t xml:space="preserve">, such as a markdown document for CTFd, a Google form for peer review, build scripts for automation, and a tutorial "recipe" f</w:t>
            </w:r>
            <w:r>
              <w:rPr>
                <w:rFonts w:eastAsia="Calibri"/>
                <w:sz w:val="22"/>
                <w:szCs w:val="22"/>
              </w:rPr>
              <w:t xml:space="preserve">o</w:t>
            </w:r>
            <w:r>
              <w:rPr>
                <w:rFonts w:eastAsia="Calibri"/>
                <w:sz w:val="22"/>
                <w:szCs w:val="22"/>
              </w:rPr>
              <w:t xml:space="preserve">r teaching others. Your evidence also showcases your proficiency in documentation and communication, essential skills for a successful cybersecurity professional. This achievement standard accentuates the importance of effective implementation in developin</w:t>
            </w:r>
            <w:r>
              <w:rPr>
                <w:rFonts w:eastAsia="Calibri"/>
                <w:sz w:val="22"/>
                <w:szCs w:val="22"/>
              </w:rPr>
              <w:t xml:space="preserve">g engaging and educational cybersecurity challenges.</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w:t>
            </w:r>
            <w:r>
              <w:rPr>
                <w:sz w:val="22"/>
                <w:szCs w:val="22"/>
              </w:rPr>
              <w:t xml:space="preserve"> 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b/>
                <w:bCs/>
              </w:rPr>
            </w:pPr>
            <w:r>
              <w:rPr>
                <w:rFonts w:eastAsia="Calibri"/>
                <w:b/>
                <w:bCs/>
              </w:rPr>
              <w:t xml:space="preserve">Reflection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b/>
                <w:bCs/>
                <w:sz w:val="22"/>
                <w:szCs w:val="22"/>
              </w:rPr>
            </w:pPr>
            <w:r>
              <w:rPr>
                <w:rFonts w:eastAsia="Calibri"/>
                <w:sz w:val="22"/>
                <w:szCs w:val="22"/>
              </w:rPr>
            </w:r>
            <w:r>
              <w:rPr>
                <w:rFonts w:eastAsia="Calibri"/>
                <w:sz w:val="22"/>
                <w:szCs w:val="22"/>
              </w:rPr>
              <w:t xml:space="preserve">Y</w:t>
            </w:r>
            <w:r>
              <w:rPr>
                <w:rFonts w:eastAsia="Calibri"/>
                <w:sz w:val="22"/>
                <w:szCs w:val="22"/>
              </w:rPr>
              <w:t xml:space="preserve">ou have submitted evidence that emphasises </w:t>
            </w:r>
            <w:r>
              <w:rPr>
                <w:rFonts w:eastAsia="Calibri"/>
                <w:b/>
                <w:bCs/>
                <w:sz w:val="22"/>
                <w:szCs w:val="22"/>
              </w:rPr>
              <w:t xml:space="preserve">your capacity to reflect on your work </w:t>
            </w:r>
            <w:r>
              <w:rPr>
                <w:rFonts w:eastAsia="Calibri"/>
                <w:sz w:val="22"/>
                <w:szCs w:val="22"/>
              </w:rPr>
              <w:t xml:space="preserve">while creating a cybersecurity challenge. This evidence demonstrates your ability to </w:t>
            </w:r>
            <w:r>
              <w:rPr>
                <w:rFonts w:eastAsia="Calibri"/>
                <w:b/>
                <w:bCs/>
                <w:sz w:val="22"/>
                <w:szCs w:val="22"/>
              </w:rPr>
              <w:t xml:space="preserve">evaluate your project</w:t>
            </w:r>
            <w:r>
              <w:rPr>
                <w:rFonts w:eastAsia="Calibri"/>
                <w:sz w:val="22"/>
                <w:szCs w:val="22"/>
              </w:rPr>
              <w:t xml:space="preserve"> critically, identify areas of improvement, and appreciate the value </w:t>
            </w:r>
            <w:r>
              <w:rPr>
                <w:rFonts w:eastAsia="Calibri"/>
                <w:sz w:val="22"/>
                <w:szCs w:val="22"/>
              </w:rPr>
              <w:t xml:space="preserve">o</w:t>
            </w:r>
            <w:r>
              <w:rPr>
                <w:rFonts w:eastAsia="Calibri"/>
                <w:sz w:val="22"/>
                <w:szCs w:val="22"/>
              </w:rPr>
              <w:t xml:space="preserve">f collaboration and peer feedback. By focusing on reflection, you have shown your commitment to continuous learning and professional development in the cybersecurity field. Your evidence also </w:t>
            </w:r>
            <w:r>
              <w:rPr>
                <w:rFonts w:eastAsia="Calibri"/>
                <w:b/>
                <w:bCs/>
                <w:sz w:val="22"/>
                <w:szCs w:val="22"/>
              </w:rPr>
              <w:t xml:space="preserve">highlights your understanding of different perspectives and your</w:t>
            </w:r>
            <w:r>
              <w:rPr>
                <w:rFonts w:eastAsia="Calibri"/>
                <w:b/>
                <w:bCs/>
                <w:sz w:val="22"/>
                <w:szCs w:val="22"/>
              </w:rPr>
              <w:t xml:space="preserve"> </w:t>
            </w:r>
            <w:r>
              <w:rPr>
                <w:rFonts w:eastAsia="Calibri"/>
                <w:b/>
                <w:bCs/>
                <w:sz w:val="22"/>
                <w:szCs w:val="22"/>
              </w:rPr>
              <w:t xml:space="preserve">willingness to refine your work</w:t>
            </w:r>
            <w:r>
              <w:rPr>
                <w:rFonts w:eastAsia="Calibri"/>
                <w:sz w:val="22"/>
                <w:szCs w:val="22"/>
              </w:rPr>
              <w:t xml:space="preserve"> based on constructive feedback. This achievement standard underlines the importance of thoughtful reflection in fostering a deeper understanding of the subject matter and enhancing the overall quality of your cybersecurity c</w:t>
            </w:r>
            <w:r>
              <w:rPr>
                <w:rFonts w:eastAsia="Calibri"/>
                <w:sz w:val="22"/>
                <w:szCs w:val="22"/>
              </w:rPr>
              <w:t xml:space="preserve">hallenge.</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w:t>
            </w:r>
            <w:r>
              <w:rPr>
                <w:sz w:val="22"/>
                <w:szCs w:val="22"/>
              </w:rPr>
              <w:t xml:space="preserve"> 4</w:t>
            </w:r>
            <w:r/>
          </w:p>
        </w:tc>
      </w:tr>
      <w:tr>
        <w:trPr>
          <w:jc w:val="center"/>
          <w:trHeight w:val="480"/>
        </w:trPr>
        <w:tc>
          <w:tcPr>
            <w:shd w:val="clear" w:color="auto" w:fill="a6a6a6" w:themeFill="background1" w:themeFillShade="A6"/>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Submission Guidelines</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__ / 16</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b/>
                <w:bCs/>
                <w:color w:val="auto"/>
              </w:rPr>
            </w:pPr>
            <w:r>
              <w:rPr>
                <w:b/>
                <w:bCs/>
              </w:rPr>
              <w:t xml:space="preserve">Overall submission quality</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Assessment submission is ordered</w:t>
            </w:r>
            <w:r>
              <w:t xml:space="preserve"> and has a definite pattern to its construction. </w:t>
            </w:r>
            <w:r>
              <w:rPr>
                <w:b/>
                <w:bCs/>
              </w:rPr>
              <w:t xml:space="preserve">The reader is not confused a</w:t>
            </w:r>
            <w:r>
              <w:rPr>
                <w:b/>
                <w:bCs/>
              </w:rPr>
              <w:t xml:space="preserve">bout the content in any given section and can follow the submission flow</w:t>
            </w:r>
            <w:r>
              <w:t xml:space="preserve"> easily.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 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 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A __/</w:t>
            </w:r>
            <w:r>
              <w:t xml:space="preserve"> </w:t>
            </w:r>
            <w:r>
              <w:t xml:space="preserve">8</w:t>
            </w:r>
            <w:r>
              <w:br/>
              <w:t xml:space="preserve">T __/</w:t>
            </w:r>
            <w:r>
              <w:t xml:space="preserve"> </w:t>
            </w:r>
            <w:r>
              <w:t xml:space="preserve"> 4</w:t>
            </w:r>
            <w:r>
              <w:rPr>
                <w:color w:val="auto"/>
              </w:rPr>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p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SUBTOTAL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color w:val="auto"/>
              </w:rPr>
            </w:pPr>
            <w:r>
              <w:t xml:space="preserve">A __/</w:t>
            </w:r>
            <w:r>
              <w:t xml:space="preserve"> </w:t>
            </w:r>
            <w:r>
              <w:t xml:space="preserve">8</w:t>
            </w:r>
            <w:r>
              <w:br/>
              <w:t xml:space="preserve">T __/</w:t>
            </w:r>
            <w:r>
              <w:t xml:space="preserve"> </w:t>
            </w:r>
            <w:r>
              <w:t xml:space="preserve"> 4</w:t>
            </w:r>
            <w:r>
              <w:rPr>
                <w:color w:val="auto"/>
              </w:rPr>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t xml:space="preserve">DAYS LATE ___/7 = ___%</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tcBorders>
              <w:top w:val="single" w:color="000000" w:sz="8" w:space="0"/>
              <w:left w:val="single" w:color="000000" w:sz="8" w:space="0"/>
              <w:bottom w:val="single" w:color="000000" w:sz="8" w:space="0"/>
              <w:right w:val="single" w:color="000000" w:sz="8" w:space="0"/>
            </w:tcBorders>
            <w:tcW w:w="1132" w:type="dxa"/>
            <w:textDirection w:val="lrTb"/>
            <w:noWrap w:val="false"/>
          </w:tcPr>
          <w:p>
            <w:pPr>
              <w:jc w:val="center"/>
            </w:pPr>
            <w:r/>
            <w:r/>
          </w:p>
        </w:tc>
        <w:tc>
          <w:tcPr>
            <w:gridSpan w:val="2"/>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b/>
                <w:bCs/>
                <w:color w:val="auto"/>
              </w:rPr>
            </w:pPr>
            <w:r>
              <w:rPr>
                <w:b/>
                <w:bCs/>
              </w:rPr>
              <w:t xml:space="preserve">FINAL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A __/</w:t>
            </w:r>
            <w:r>
              <w:rPr>
                <w:b/>
                <w:bCs/>
              </w:rPr>
              <w:t xml:space="preserve">48</w:t>
            </w:r>
            <w:r>
              <w:rPr>
                <w:b/>
                <w:bCs/>
              </w:rPr>
              <w:br/>
              <w:t xml:space="preserve">T __/</w:t>
            </w:r>
            <w:r>
              <w:rPr>
                <w:b/>
                <w:bCs/>
              </w:rPr>
              <w:t xml:space="preserve">40</w:t>
            </w:r>
            <w:r/>
          </w:p>
        </w:tc>
      </w:tr>
    </w:tbl>
    <w:p>
      <w:r/>
      <w: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num w:numId="1" w16cid:durableId="1261836741">
    <w:abstractNumId w:val="0"/>
  </w:num>
  <w:num w:numId="2" w16cid:durableId="1371300005">
    <w:abstractNumId w:val="3"/>
  </w:num>
  <w:num w:numId="3" w16cid:durableId="147182174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684">
    <w:name w:val="Heading 6"/>
    <w:basedOn w:val="851"/>
    <w:next w:val="851"/>
    <w:link w:val="685"/>
    <w:uiPriority w:val="9"/>
    <w:unhideWhenUsed/>
    <w:qFormat/>
    <w:pPr>
      <w:keepLines/>
      <w:keepNext/>
      <w:spacing w:before="320" w:after="200"/>
      <w:outlineLvl w:val="5"/>
    </w:pPr>
    <w:rPr>
      <w:rFonts w:ascii="Arial" w:hAnsi="Arial" w:eastAsia="Arial" w:cs="Arial"/>
      <w:b/>
      <w:bCs/>
      <w:sz w:val="22"/>
      <w:szCs w:val="22"/>
    </w:rPr>
  </w:style>
  <w:style w:type="character" w:styleId="685">
    <w:name w:val="Heading 6 Char"/>
    <w:basedOn w:val="857"/>
    <w:link w:val="684"/>
    <w:uiPriority w:val="9"/>
    <w:rPr>
      <w:rFonts w:ascii="Arial" w:hAnsi="Arial" w:eastAsia="Arial" w:cs="Arial"/>
      <w:b/>
      <w:bCs/>
      <w:sz w:val="22"/>
      <w:szCs w:val="22"/>
    </w:rPr>
  </w:style>
  <w:style w:type="paragraph" w:styleId="686">
    <w:name w:val="Heading 7"/>
    <w:basedOn w:val="851"/>
    <w:next w:val="851"/>
    <w:link w:val="687"/>
    <w:uiPriority w:val="9"/>
    <w:unhideWhenUsed/>
    <w:qFormat/>
    <w:pPr>
      <w:keepLines/>
      <w:keepNext/>
      <w:spacing w:before="320" w:after="200"/>
      <w:outlineLvl w:val="6"/>
    </w:pPr>
    <w:rPr>
      <w:rFonts w:ascii="Arial" w:hAnsi="Arial" w:eastAsia="Arial" w:cs="Arial"/>
      <w:b/>
      <w:bCs/>
      <w:i/>
      <w:iCs/>
      <w:sz w:val="22"/>
      <w:szCs w:val="22"/>
    </w:rPr>
  </w:style>
  <w:style w:type="character" w:styleId="687">
    <w:name w:val="Heading 7 Char"/>
    <w:basedOn w:val="857"/>
    <w:link w:val="686"/>
    <w:uiPriority w:val="9"/>
    <w:rPr>
      <w:rFonts w:ascii="Arial" w:hAnsi="Arial" w:eastAsia="Arial" w:cs="Arial"/>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developers.google.com/tech-writing/one/markdown#:~:text=Markdown is a lightweight markup,%2C bullets%2C and so 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