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Del="00000000" w:rsidP="00000000" w:rsidRDefault="00000000" w:rsidRPr="00000000" w14:paraId="00000001">
      <w:pPr>
        <w:pStyle w:val="Heading1"/>
        <w:spacing w:after="0" w:before="0" w:lineRule="auto"/>
        <w:rPr/>
      </w:pPr>
      <w:r w:rsidDel="00000000" w:rsidR="00000000" w:rsidRPr="00000000">
        <w:rPr>
          <w:rFonts w:ascii="Times New Roman" w:cs="Times New Roman" w:eastAsia="Times New Roman" w:hAnsi="Times New Roman"/>
          <w:color w:val="0e101a"/>
          <w:sz w:val="48"/>
          <w:szCs w:val="48"/>
          <w:rtl w:val="0"/>
        </w:rPr>
        <w:t xml:space="preserve">Task</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What is a Technical Cookbook?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A technical cookbook is a collection of practical solutions to common problems. It offers a series of "recipes" that provide step-by-step instructions for solving specific challenges instead of focusing on theory or in-depth explanations of technical concepts. </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Typically, recipes focus on offering straight-to-the-point solutions that readers can directly implement. However, because this is an academic course, we also need to introduce some focus on evaluation or priming learners to use this in their learning.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A recipe typically covers the following: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1. </w:t>
      </w: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Specific challenges</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They address specific user cases or challenges </w:t>
      </w:r>
      <w:r w:rsidDel="00000000" w:rsidR="00000000" w:rsidRPr="00000000">
        <w:rPr>
          <w:color w:val="0e101a"/>
          <w:rtl w:val="0"/>
        </w:rPr>
        <w:t xml:space="preserve">engineers face</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in a particular domain or with a special technology. </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2. </w:t>
      </w: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Variety of solutions</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Some problems can have multiple solutions, and </w:t>
      </w:r>
      <w:r w:rsidDel="00000000" w:rsidR="00000000" w:rsidRPr="00000000">
        <w:rPr>
          <w:color w:val="0e101a"/>
          <w:rtl w:val="0"/>
        </w:rPr>
        <w:t xml:space="preserve">the </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Cookbook may present more than one way to address a particular challenge.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3. </w:t>
      </w: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Real-world Examples</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Most recipes are grounded in real-world scenarios, making them immediately applicable.</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4.</w:t>
      </w: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 Tool or Framework Specific</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While some cookbooks are language-agnostic, many focus on specific programming languages or frameworks. For example, you might find a "Arduino Cookbook" or a "Fusion360 Cookbook".</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3"/>
        <w:spacing w:after="280" w:before="280" w:lineRule="auto"/>
        <w:rPr>
          <w:color w:val="0e101a"/>
          <w:shd w:fill="auto" w:val="clear"/>
        </w:rPr>
      </w:pPr>
      <w:r w:rsidDel="00000000" w:rsidR="00000000" w:rsidRPr="00000000">
        <w:rPr>
          <w:color w:val="0e101a"/>
          <w:shd w:fill="auto" w:val="clear"/>
          <w:rtl w:val="0"/>
        </w:rPr>
        <w:t xml:space="preserve">Recipe in a Programming Cookbook:</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A "recipe" in a programming cookbook is an individual solution or method to address a specific problem. Each recipe:</w:t>
      </w:r>
    </w:p>
    <w:p w:rsidR="00000000" w:rsidDel="00000000" w:rsidP="00000000" w:rsidRDefault="00000000" w:rsidRPr="00000000" w14:paraId="0000001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Defines the Problem</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It starts with describing the problem or challenge the solution addresses.</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Provides a Solution</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The main body of the recipe offers code snippets, steps, or procedures to solve the stated problem.</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Includes Explanation</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While focusing on the solution, most recipes also briefly explain how and why the solution works, giving the developer some context and understanding.</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May Provide Variations</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Some recipes might present solution variations to cater to different scenarios or requirements.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Often Includes Examples</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To illustrate the application of the solution, many recipes offer example scenarios where the answer can be applied.</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Topics: </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On-shape:</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Sketch tools (</w:t>
      </w:r>
      <w:r w:rsidDel="00000000" w:rsidR="00000000" w:rsidRPr="00000000">
        <w:rPr>
          <w:color w:val="0e101a"/>
          <w:rtl w:val="0"/>
        </w:rPr>
        <w:t xml:space="preserve">geometric</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lines, constraints, relationships)</w:t>
      </w:r>
    </w:p>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Making parts with sketches</w:t>
      </w:r>
    </w:p>
    <w:p w:rsidR="00000000" w:rsidDel="00000000" w:rsidP="00000000" w:rsidRDefault="00000000" w:rsidRPr="00000000" w14:paraId="0000001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Making </w:t>
      </w:r>
      <w:r w:rsidDel="00000000" w:rsidR="00000000" w:rsidRPr="00000000">
        <w:rPr>
          <w:color w:val="0e101a"/>
          <w:rtl w:val="0"/>
        </w:rPr>
        <w:t xml:space="preserve">multipart</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from parts </w:t>
      </w:r>
    </w:p>
    <w:p w:rsidR="00000000" w:rsidDel="00000000" w:rsidP="00000000" w:rsidRDefault="00000000" w:rsidRPr="00000000" w14:paraId="0000001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Making an assembly from parts</w:t>
      </w:r>
    </w:p>
    <w:p w:rsidR="00000000" w:rsidDel="00000000" w:rsidP="00000000" w:rsidRDefault="00000000" w:rsidRPr="00000000" w14:paraId="0000001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Making a diagram from parts </w:t>
      </w:r>
    </w:p>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Creating Joints and Contact parts</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Animations</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Arduino: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Servomotors</w:t>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LORA devices</w:t>
      </w:r>
    </w:p>
    <w:p w:rsidR="00000000" w:rsidDel="00000000" w:rsidP="00000000" w:rsidRDefault="00000000" w:rsidRPr="00000000" w14:paraId="000000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Arduino to Arduino communication </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D-Pad controllers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Pitch any other ideas that you might have. </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spacing w:after="0" w:before="0" w:lineRule="auto"/>
        <w:rPr>
          <w:rFonts w:ascii="Times New Roman" w:cs="Times New Roman" w:eastAsia="Times New Roman" w:hAnsi="Times New Roman"/>
          <w:color w:val="0e101a"/>
          <w:sz w:val="36"/>
          <w:szCs w:val="36"/>
        </w:rPr>
      </w:pPr>
      <w:r w:rsidDel="00000000" w:rsidR="00000000" w:rsidRPr="00000000">
        <w:rPr>
          <w:rtl w:val="0"/>
        </w:rPr>
      </w:r>
    </w:p>
    <w:p w:rsidR="00000000" w:rsidDel="00000000" w:rsidP="00000000" w:rsidRDefault="00000000" w:rsidRPr="00000000" w14:paraId="0000002C">
      <w:pPr>
        <w:pStyle w:val="Heading3"/>
        <w:spacing w:after="280" w:before="280" w:lineRule="auto"/>
        <w:rPr>
          <w:rFonts w:ascii="Times New Roman" w:cs="Times New Roman" w:eastAsia="Times New Roman" w:hAnsi="Times New Roman"/>
          <w:color w:val="0e101a"/>
        </w:rPr>
      </w:pPr>
      <w:r w:rsidDel="00000000" w:rsidR="00000000" w:rsidRPr="00000000">
        <w:rPr>
          <w:rFonts w:ascii="Times New Roman" w:cs="Times New Roman" w:eastAsia="Times New Roman" w:hAnsi="Times New Roman"/>
          <w:color w:val="0e101a"/>
          <w:shd w:fill="auto" w:val="clear"/>
          <w:rtl w:val="0"/>
        </w:rPr>
        <w:t xml:space="preserve">Assessment Guide</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A recipe for one of the topics from above</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A tutorial</w:t>
      </w:r>
      <w:r w:rsidDel="00000000" w:rsidR="00000000" w:rsidRPr="00000000">
        <w:rPr>
          <w:color w:val="0e101a"/>
          <w:rtl w:val="0"/>
        </w:rPr>
        <w:t xml:space="preserve"> | video</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that covers the recipe</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A short reflection on how the skills can be applied for projects, </w:t>
      </w:r>
      <w:r w:rsidDel="00000000" w:rsidR="00000000" w:rsidRPr="00000000">
        <w:rPr>
          <w:color w:val="0e101a"/>
          <w:rtl w:val="0"/>
        </w:rPr>
        <w:t xml:space="preserve">evaluation-related</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topics or tools, examples of known synthesis</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pStyle w:val="Heading1"/>
        <w:spacing w:after="0" w:before="0" w:lineRule="auto"/>
        <w:rPr>
          <w:rFonts w:ascii="Times New Roman" w:cs="Times New Roman" w:eastAsia="Times New Roman" w:hAnsi="Times New Roman"/>
          <w:color w:val="0e101a"/>
        </w:rPr>
      </w:pPr>
      <w:r w:rsidDel="00000000" w:rsidR="00000000" w:rsidRPr="00000000">
        <w:rPr>
          <w:b w:val="0"/>
          <w:color w:val="0e101a"/>
          <w:shd w:fill="auto" w:val="clear"/>
          <w:rtl w:val="0"/>
        </w:rPr>
        <w:t xml:space="preserve">Technical Cookbook Project: Scrum Sprints Overview (4 Sprints)</w:t>
      </w:r>
      <w:r w:rsidDel="00000000" w:rsidR="00000000" w:rsidRPr="00000000">
        <w:rPr>
          <w:rtl w:val="0"/>
        </w:rPr>
      </w:r>
    </w:p>
    <w:p w:rsidR="00000000" w:rsidDel="00000000" w:rsidP="00000000" w:rsidRDefault="00000000" w:rsidRPr="00000000" w14:paraId="00000032">
      <w:pPr>
        <w:pStyle w:val="Heading2"/>
        <w:spacing w:after="280" w:before="280" w:lineRule="auto"/>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33">
      <w:pPr>
        <w:pStyle w:val="Heading2"/>
        <w:spacing w:after="280" w:before="280" w:lineRule="auto"/>
        <w:rPr>
          <w:rFonts w:ascii="Times New Roman" w:cs="Times New Roman" w:eastAsia="Times New Roman" w:hAnsi="Times New Roman"/>
          <w:color w:val="0e101a"/>
        </w:rPr>
      </w:pPr>
      <w:r w:rsidDel="00000000" w:rsidR="00000000" w:rsidRPr="00000000">
        <w:rPr>
          <w:b w:val="0"/>
          <w:color w:val="0e101a"/>
          <w:shd w:fill="auto" w:val="clear"/>
          <w:rtl w:val="0"/>
        </w:rPr>
        <w:t xml:space="preserve">Thursday 31</w:t>
      </w:r>
      <w:r w:rsidDel="00000000" w:rsidR="00000000" w:rsidRPr="00000000">
        <w:rPr>
          <w:b w:val="0"/>
          <w:color w:val="0e101a"/>
          <w:shd w:fill="auto" w:val="clear"/>
          <w:vertAlign w:val="superscript"/>
          <w:rtl w:val="0"/>
        </w:rPr>
        <w:t xml:space="preserve">th </w:t>
      </w:r>
      <w:r w:rsidDel="00000000" w:rsidR="00000000" w:rsidRPr="00000000">
        <w:rPr>
          <w:b w:val="0"/>
          <w:color w:val="0e101a"/>
          <w:shd w:fill="auto" w:val="clear"/>
          <w:rtl w:val="0"/>
        </w:rPr>
        <w:t xml:space="preserve">Sprint 1: Conceptualization Research</w:t>
      </w:r>
      <w:r w:rsidDel="00000000" w:rsidR="00000000" w:rsidRPr="00000000">
        <w:rPr>
          <w:rtl w:val="0"/>
        </w:rPr>
      </w:r>
    </w:p>
    <w:p w:rsidR="00000000" w:rsidDel="00000000" w:rsidP="00000000" w:rsidRDefault="00000000" w:rsidRPr="00000000" w14:paraId="00000034">
      <w:pPr>
        <w:pStyle w:val="Heading3"/>
        <w:spacing w:after="280" w:before="280" w:lineRule="auto"/>
        <w:rPr>
          <w:rFonts w:ascii="Times New Roman" w:cs="Times New Roman" w:eastAsia="Times New Roman" w:hAnsi="Times New Roman"/>
          <w:color w:val="0e101a"/>
        </w:rPr>
      </w:pPr>
      <w:r w:rsidDel="00000000" w:rsidR="00000000" w:rsidRPr="00000000">
        <w:rPr>
          <w:color w:val="0e101a"/>
          <w:shd w:fill="auto" w:val="clear"/>
          <w:rtl w:val="0"/>
        </w:rPr>
        <w:t xml:space="preserve">Focus:</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Formulating the idea, assembling teams, and preliminary research.</w:t>
      </w:r>
      <w:r w:rsidDel="00000000" w:rsidR="00000000" w:rsidRPr="00000000">
        <w:rPr>
          <w:rtl w:val="0"/>
        </w:rPr>
      </w:r>
    </w:p>
    <w:p w:rsidR="00000000" w:rsidDel="00000000" w:rsidP="00000000" w:rsidRDefault="00000000" w:rsidRPr="00000000" w14:paraId="00000036">
      <w:pPr>
        <w:pStyle w:val="Heading3"/>
        <w:spacing w:after="280" w:before="280" w:lineRule="auto"/>
        <w:rPr>
          <w:rFonts w:ascii="Times New Roman" w:cs="Times New Roman" w:eastAsia="Times New Roman" w:hAnsi="Times New Roman"/>
          <w:color w:val="0e101a"/>
        </w:rPr>
      </w:pPr>
      <w:r w:rsidDel="00000000" w:rsidR="00000000" w:rsidRPr="00000000">
        <w:rPr>
          <w:color w:val="0e101a"/>
          <w:shd w:fill="auto" w:val="clear"/>
          <w:rtl w:val="0"/>
        </w:rPr>
        <w:t xml:space="preserve">Activities: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Brainstorming session for recipe ideas.</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color w:val="0e101a"/>
          <w:rtl w:val="0"/>
        </w:rPr>
        <w:t xml:space="preserve">The initial</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pitch of recipe ideas and getting feedback.</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Researching to ensure the uniqueness of the recipe.</w:t>
      </w:r>
      <w:r w:rsidDel="00000000" w:rsidR="00000000" w:rsidRPr="00000000">
        <w:rPr>
          <w:rtl w:val="0"/>
        </w:rPr>
      </w:r>
    </w:p>
    <w:p w:rsidR="00000000" w:rsidDel="00000000" w:rsidP="00000000" w:rsidRDefault="00000000" w:rsidRPr="00000000" w14:paraId="0000003A">
      <w:pPr>
        <w:pStyle w:val="Heading3"/>
        <w:spacing w:after="280" w:before="280" w:lineRule="auto"/>
        <w:rPr>
          <w:rFonts w:ascii="Times New Roman" w:cs="Times New Roman" w:eastAsia="Times New Roman" w:hAnsi="Times New Roman"/>
          <w:color w:val="0e101a"/>
        </w:rPr>
      </w:pPr>
      <w:r w:rsidDel="00000000" w:rsidR="00000000" w:rsidRPr="00000000">
        <w:rPr>
          <w:color w:val="0e101a"/>
          <w:shd w:fill="auto" w:val="clear"/>
          <w:rtl w:val="0"/>
        </w:rPr>
        <w:t xml:space="preserve">Deliverable:</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A clear concept of the recipe and preliminary research findings.</w:t>
      </w:r>
      <w:r w:rsidDel="00000000" w:rsidR="00000000" w:rsidRPr="00000000">
        <w:rPr>
          <w:rtl w:val="0"/>
        </w:rPr>
      </w:r>
    </w:p>
    <w:p w:rsidR="00000000" w:rsidDel="00000000" w:rsidP="00000000" w:rsidRDefault="00000000" w:rsidRPr="00000000" w14:paraId="0000003C">
      <w:pPr>
        <w:pStyle w:val="Heading2"/>
        <w:spacing w:after="280" w:before="280" w:lineRule="auto"/>
        <w:rPr>
          <w:rFonts w:ascii="Times New Roman" w:cs="Times New Roman" w:eastAsia="Times New Roman" w:hAnsi="Times New Roman"/>
          <w:color w:val="0e101a"/>
        </w:rPr>
      </w:pPr>
      <w:r w:rsidDel="00000000" w:rsidR="00000000" w:rsidRPr="00000000">
        <w:rPr>
          <w:b w:val="0"/>
          <w:color w:val="0e101a"/>
          <w:shd w:fill="auto" w:val="clear"/>
          <w:rtl w:val="0"/>
        </w:rPr>
        <w:t xml:space="preserve">Tuesday 4</w:t>
      </w:r>
      <w:r w:rsidDel="00000000" w:rsidR="00000000" w:rsidRPr="00000000">
        <w:rPr>
          <w:b w:val="0"/>
          <w:color w:val="0e101a"/>
          <w:shd w:fill="auto" w:val="clear"/>
          <w:vertAlign w:val="superscript"/>
          <w:rtl w:val="0"/>
        </w:rPr>
        <w:t xml:space="preserve">th</w:t>
      </w:r>
      <w:r w:rsidDel="00000000" w:rsidR="00000000" w:rsidRPr="00000000">
        <w:rPr>
          <w:b w:val="0"/>
          <w:color w:val="0e101a"/>
          <w:shd w:fill="auto" w:val="clear"/>
          <w:rtl w:val="0"/>
        </w:rPr>
        <w:t xml:space="preserve"> Sprint 2: Recipe Design &amp; Scripting</w:t>
      </w:r>
      <w:r w:rsidDel="00000000" w:rsidR="00000000" w:rsidRPr="00000000">
        <w:rPr>
          <w:rtl w:val="0"/>
        </w:rPr>
      </w:r>
    </w:p>
    <w:p w:rsidR="00000000" w:rsidDel="00000000" w:rsidP="00000000" w:rsidRDefault="00000000" w:rsidRPr="00000000" w14:paraId="0000003D">
      <w:pPr>
        <w:pStyle w:val="Heading3"/>
        <w:spacing w:after="280" w:before="280" w:lineRule="auto"/>
        <w:rPr>
          <w:rFonts w:ascii="Times New Roman" w:cs="Times New Roman" w:eastAsia="Times New Roman" w:hAnsi="Times New Roman"/>
          <w:color w:val="0e101a"/>
        </w:rPr>
      </w:pPr>
      <w:r w:rsidDel="00000000" w:rsidR="00000000" w:rsidRPr="00000000">
        <w:rPr>
          <w:color w:val="0e101a"/>
          <w:shd w:fill="auto" w:val="clear"/>
          <w:rtl w:val="0"/>
        </w:rPr>
        <w:t xml:space="preserve">Focus: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color w:val="0e101a"/>
          <w:rtl w:val="0"/>
        </w:rPr>
        <w:t xml:space="preserve">Finalising</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the recipe design and scripting for the</w:t>
      </w:r>
      <w:r w:rsidDel="00000000" w:rsidR="00000000" w:rsidRPr="00000000">
        <w:rPr>
          <w:color w:val="0e101a"/>
          <w:rtl w:val="0"/>
        </w:rPr>
        <w:t xml:space="preserve"> </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tutorial.</w:t>
      </w:r>
      <w:r w:rsidDel="00000000" w:rsidR="00000000" w:rsidRPr="00000000">
        <w:rPr>
          <w:rtl w:val="0"/>
        </w:rPr>
      </w:r>
    </w:p>
    <w:p w:rsidR="00000000" w:rsidDel="00000000" w:rsidP="00000000" w:rsidRDefault="00000000" w:rsidRPr="00000000" w14:paraId="0000003F">
      <w:pPr>
        <w:pStyle w:val="Heading3"/>
        <w:spacing w:after="280" w:before="280" w:lineRule="auto"/>
        <w:rPr>
          <w:rFonts w:ascii="Times New Roman" w:cs="Times New Roman" w:eastAsia="Times New Roman" w:hAnsi="Times New Roman"/>
          <w:color w:val="0e101a"/>
        </w:rPr>
      </w:pPr>
      <w:r w:rsidDel="00000000" w:rsidR="00000000" w:rsidRPr="00000000">
        <w:rPr>
          <w:color w:val="0e101a"/>
          <w:shd w:fill="auto" w:val="clear"/>
          <w:rtl w:val="0"/>
        </w:rPr>
        <w:t xml:space="preserve">Activities:</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Deciding on tools, platforms, or software needed for the</w:t>
      </w:r>
      <w:r w:rsidDel="00000000" w:rsidR="00000000" w:rsidRPr="00000000">
        <w:rPr>
          <w:color w:val="0e101a"/>
          <w:rtl w:val="0"/>
        </w:rPr>
        <w:t xml:space="preserve"> </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tutorial.</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Testing and </w:t>
      </w:r>
      <w:r w:rsidDel="00000000" w:rsidR="00000000" w:rsidRPr="00000000">
        <w:rPr>
          <w:color w:val="0e101a"/>
          <w:rtl w:val="0"/>
        </w:rPr>
        <w:t xml:space="preserve">finalising</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the recipe.</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Sketching out the recipe layout.</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Writing a script for the</w:t>
      </w:r>
      <w:r w:rsidDel="00000000" w:rsidR="00000000" w:rsidRPr="00000000">
        <w:rPr>
          <w:color w:val="0e101a"/>
          <w:rtl w:val="0"/>
        </w:rPr>
        <w:t xml:space="preserve"> </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tutorial and designing a storyboard.</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Assigning roles for</w:t>
      </w:r>
      <w:r w:rsidDel="00000000" w:rsidR="00000000" w:rsidRPr="00000000">
        <w:rPr>
          <w:color w:val="0e101a"/>
          <w:rtl w:val="0"/>
        </w:rPr>
        <w:t xml:space="preserve"> </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production (camera person, presenter, editor, etc.).</w:t>
      </w:r>
      <w:r w:rsidDel="00000000" w:rsidR="00000000" w:rsidRPr="00000000">
        <w:rPr>
          <w:rtl w:val="0"/>
        </w:rPr>
      </w:r>
    </w:p>
    <w:p w:rsidR="00000000" w:rsidDel="00000000" w:rsidP="00000000" w:rsidRDefault="00000000" w:rsidRPr="00000000" w14:paraId="00000045">
      <w:pPr>
        <w:pStyle w:val="Heading3"/>
        <w:spacing w:after="280" w:before="280" w:lineRule="auto"/>
        <w:rPr>
          <w:rFonts w:ascii="Times New Roman" w:cs="Times New Roman" w:eastAsia="Times New Roman" w:hAnsi="Times New Roman"/>
          <w:color w:val="0e101a"/>
        </w:rPr>
      </w:pPr>
      <w:r w:rsidDel="00000000" w:rsidR="00000000" w:rsidRPr="00000000">
        <w:rPr>
          <w:color w:val="0e101a"/>
          <w:shd w:fill="auto" w:val="clear"/>
          <w:rtl w:val="0"/>
        </w:rPr>
        <w:t xml:space="preserve">Deliverable:</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e101a"/>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A </w:t>
      </w:r>
      <w:r w:rsidDel="00000000" w:rsidR="00000000" w:rsidRPr="00000000">
        <w:rPr>
          <w:color w:val="0e101a"/>
          <w:rtl w:val="0"/>
        </w:rPr>
        <w:t xml:space="preserve">finalised</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recipe, video storyboard, and a script for the video tutorial.</w:t>
      </w:r>
      <w:r w:rsidDel="00000000" w:rsidR="00000000" w:rsidRPr="00000000">
        <w:rPr>
          <w:rtl w:val="0"/>
        </w:rPr>
      </w:r>
    </w:p>
    <w:p w:rsidR="00000000" w:rsidDel="00000000" w:rsidP="00000000" w:rsidRDefault="00000000" w:rsidRPr="00000000" w14:paraId="00000047">
      <w:pPr>
        <w:pStyle w:val="Heading2"/>
        <w:spacing w:after="280" w:before="280" w:lineRule="auto"/>
        <w:rPr>
          <w:rFonts w:ascii="Times New Roman" w:cs="Times New Roman" w:eastAsia="Times New Roman" w:hAnsi="Times New Roman"/>
          <w:color w:val="0e101a"/>
        </w:rPr>
      </w:pPr>
      <w:r w:rsidDel="00000000" w:rsidR="00000000" w:rsidRPr="00000000">
        <w:rPr>
          <w:b w:val="0"/>
          <w:color w:val="0e101a"/>
          <w:shd w:fill="auto" w:val="clear"/>
          <w:rtl w:val="0"/>
        </w:rPr>
        <w:t xml:space="preserve">Tuesday 11</w:t>
      </w:r>
      <w:r w:rsidDel="00000000" w:rsidR="00000000" w:rsidRPr="00000000">
        <w:rPr>
          <w:b w:val="0"/>
          <w:color w:val="0e101a"/>
          <w:shd w:fill="auto" w:val="clear"/>
          <w:vertAlign w:val="superscript"/>
          <w:rtl w:val="0"/>
        </w:rPr>
        <w:t xml:space="preserve">th</w:t>
      </w:r>
      <w:r w:rsidDel="00000000" w:rsidR="00000000" w:rsidRPr="00000000">
        <w:rPr>
          <w:b w:val="0"/>
          <w:color w:val="0e101a"/>
          <w:shd w:fill="auto" w:val="clear"/>
          <w:rtl w:val="0"/>
        </w:rPr>
        <w:t xml:space="preserve"> Sprint 3: </w:t>
      </w:r>
      <w:r w:rsidDel="00000000" w:rsidR="00000000" w:rsidRPr="00000000">
        <w:rPr>
          <w:b w:val="0"/>
          <w:color w:val="0e101a"/>
          <w:rtl w:val="0"/>
        </w:rPr>
        <w:t xml:space="preserve">Recipe</w:t>
      </w:r>
      <w:r w:rsidDel="00000000" w:rsidR="00000000" w:rsidRPr="00000000">
        <w:rPr>
          <w:b w:val="0"/>
          <w:color w:val="0e101a"/>
          <w:shd w:fill="auto" w:val="clear"/>
          <w:rtl w:val="0"/>
        </w:rPr>
        <w:t xml:space="preserve"> Production &amp; Peer Review</w:t>
      </w:r>
      <w:r w:rsidDel="00000000" w:rsidR="00000000" w:rsidRPr="00000000">
        <w:rPr>
          <w:rtl w:val="0"/>
        </w:rPr>
      </w:r>
    </w:p>
    <w:p w:rsidR="00000000" w:rsidDel="00000000" w:rsidP="00000000" w:rsidRDefault="00000000" w:rsidRPr="00000000" w14:paraId="00000048">
      <w:pPr>
        <w:pStyle w:val="Heading3"/>
        <w:spacing w:after="280" w:before="280" w:lineRule="auto"/>
        <w:rPr>
          <w:rFonts w:ascii="Times New Roman" w:cs="Times New Roman" w:eastAsia="Times New Roman" w:hAnsi="Times New Roman"/>
          <w:color w:val="0e101a"/>
        </w:rPr>
      </w:pPr>
      <w:r w:rsidDel="00000000" w:rsidR="00000000" w:rsidRPr="00000000">
        <w:rPr>
          <w:color w:val="0e101a"/>
          <w:shd w:fill="auto" w:val="clear"/>
          <w:rtl w:val="0"/>
        </w:rPr>
        <w:t xml:space="preserve">Focus: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Initiating peer reviews.</w:t>
      </w:r>
      <w:r w:rsidDel="00000000" w:rsidR="00000000" w:rsidRPr="00000000">
        <w:rPr>
          <w:rtl w:val="0"/>
        </w:rPr>
      </w:r>
    </w:p>
    <w:p w:rsidR="00000000" w:rsidDel="00000000" w:rsidP="00000000" w:rsidRDefault="00000000" w:rsidRPr="00000000" w14:paraId="0000004A">
      <w:pPr>
        <w:pStyle w:val="Heading3"/>
        <w:spacing w:after="280" w:before="280" w:lineRule="auto"/>
        <w:rPr>
          <w:rFonts w:ascii="Times New Roman" w:cs="Times New Roman" w:eastAsia="Times New Roman" w:hAnsi="Times New Roman"/>
          <w:color w:val="0e101a"/>
        </w:rPr>
      </w:pPr>
      <w:r w:rsidDel="00000000" w:rsidR="00000000" w:rsidRPr="00000000">
        <w:rPr>
          <w:color w:val="0e101a"/>
          <w:shd w:fill="auto" w:val="clear"/>
          <w:rtl w:val="0"/>
        </w:rPr>
        <w:t xml:space="preserve">Activities:</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Setting up and recording the tutorial.</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Initial editing of the video, incorporating feedback from peers and the Scrum Master.</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Peer review: </w:t>
      </w:r>
      <w:r w:rsidDel="00000000" w:rsidR="00000000" w:rsidRPr="00000000">
        <w:rPr>
          <w:color w:val="0e101a"/>
          <w:rtl w:val="0"/>
        </w:rPr>
        <w:t xml:space="preserve">Teams</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swap recipes to test and provide feedback.</w:t>
      </w:r>
      <w:r w:rsidDel="00000000" w:rsidR="00000000" w:rsidRPr="00000000">
        <w:rPr>
          <w:rtl w:val="0"/>
        </w:rPr>
      </w:r>
    </w:p>
    <w:p w:rsidR="00000000" w:rsidDel="00000000" w:rsidP="00000000" w:rsidRDefault="00000000" w:rsidRPr="00000000" w14:paraId="0000004E">
      <w:pPr>
        <w:pStyle w:val="Heading3"/>
        <w:spacing w:after="280" w:before="280" w:lineRule="auto"/>
        <w:rPr>
          <w:rFonts w:ascii="Times New Roman" w:cs="Times New Roman" w:eastAsia="Times New Roman" w:hAnsi="Times New Roman"/>
          <w:color w:val="0e101a"/>
        </w:rPr>
      </w:pPr>
      <w:r w:rsidDel="00000000" w:rsidR="00000000" w:rsidRPr="00000000">
        <w:rPr>
          <w:color w:val="0e101a"/>
          <w:shd w:fill="auto" w:val="clear"/>
          <w:rtl w:val="0"/>
        </w:rPr>
        <w:t xml:space="preserve">Deliverable:</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A rough cut of the video tutorial and feedback on recipes and videos from peers.</w:t>
      </w:r>
      <w:r w:rsidDel="00000000" w:rsidR="00000000" w:rsidRPr="00000000">
        <w:rPr>
          <w:rtl w:val="0"/>
        </w:rPr>
      </w:r>
    </w:p>
    <w:p w:rsidR="00000000" w:rsidDel="00000000" w:rsidP="00000000" w:rsidRDefault="00000000" w:rsidRPr="00000000" w14:paraId="00000050">
      <w:pPr>
        <w:pStyle w:val="Heading2"/>
        <w:spacing w:after="280" w:before="280" w:lineRule="auto"/>
        <w:rPr>
          <w:rFonts w:ascii="Times New Roman" w:cs="Times New Roman" w:eastAsia="Times New Roman" w:hAnsi="Times New Roman"/>
          <w:color w:val="0e101a"/>
        </w:rPr>
      </w:pPr>
      <w:r w:rsidDel="00000000" w:rsidR="00000000" w:rsidRPr="00000000">
        <w:rPr>
          <w:rtl w:val="0"/>
        </w:rPr>
      </w:r>
    </w:p>
    <w:p w:rsidR="00000000" w:rsidDel="00000000" w:rsidP="00000000" w:rsidRDefault="00000000" w:rsidRPr="00000000" w14:paraId="00000051">
      <w:pPr>
        <w:pStyle w:val="Heading2"/>
        <w:spacing w:after="280" w:before="280" w:lineRule="auto"/>
        <w:rPr>
          <w:rFonts w:ascii="Times New Roman" w:cs="Times New Roman" w:eastAsia="Times New Roman" w:hAnsi="Times New Roman"/>
          <w:color w:val="0e101a"/>
        </w:rPr>
      </w:pPr>
      <w:r w:rsidDel="00000000" w:rsidR="00000000" w:rsidRPr="00000000">
        <w:rPr>
          <w:b w:val="0"/>
          <w:color w:val="0e101a"/>
          <w:shd w:fill="auto" w:val="clear"/>
          <w:rtl w:val="0"/>
        </w:rPr>
        <w:t xml:space="preserve">Thursday 14</w:t>
      </w:r>
      <w:r w:rsidDel="00000000" w:rsidR="00000000" w:rsidRPr="00000000">
        <w:rPr>
          <w:b w:val="0"/>
          <w:color w:val="0e101a"/>
          <w:shd w:fill="auto" w:val="clear"/>
          <w:vertAlign w:val="superscript"/>
          <w:rtl w:val="0"/>
        </w:rPr>
        <w:t xml:space="preserve">th</w:t>
      </w:r>
      <w:r w:rsidDel="00000000" w:rsidR="00000000" w:rsidRPr="00000000">
        <w:rPr>
          <w:b w:val="0"/>
          <w:color w:val="0e101a"/>
          <w:shd w:fill="auto" w:val="clear"/>
          <w:rtl w:val="0"/>
        </w:rPr>
        <w:t xml:space="preserve"> Sprint 4: Finalization, Reflection &amp; Submission</w:t>
      </w:r>
      <w:r w:rsidDel="00000000" w:rsidR="00000000" w:rsidRPr="00000000">
        <w:rPr>
          <w:rtl w:val="0"/>
        </w:rPr>
      </w:r>
    </w:p>
    <w:p w:rsidR="00000000" w:rsidDel="00000000" w:rsidP="00000000" w:rsidRDefault="00000000" w:rsidRPr="00000000" w14:paraId="00000052">
      <w:pPr>
        <w:pStyle w:val="Heading3"/>
        <w:spacing w:after="280" w:before="280" w:lineRule="auto"/>
        <w:rPr>
          <w:rFonts w:ascii="Times New Roman" w:cs="Times New Roman" w:eastAsia="Times New Roman" w:hAnsi="Times New Roman"/>
          <w:color w:val="0e101a"/>
        </w:rPr>
      </w:pPr>
      <w:r w:rsidDel="00000000" w:rsidR="00000000" w:rsidRPr="00000000">
        <w:rPr>
          <w:color w:val="0e101a"/>
          <w:shd w:fill="auto" w:val="clear"/>
          <w:rtl w:val="0"/>
        </w:rPr>
        <w:t xml:space="preserve">Focus:</w:t>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Final edits, reflection on the project, and showcasing the work.</w:t>
      </w:r>
      <w:r w:rsidDel="00000000" w:rsidR="00000000" w:rsidRPr="00000000">
        <w:rPr>
          <w:rtl w:val="0"/>
        </w:rPr>
      </w:r>
    </w:p>
    <w:p w:rsidR="00000000" w:rsidDel="00000000" w:rsidP="00000000" w:rsidRDefault="00000000" w:rsidRPr="00000000" w14:paraId="00000054">
      <w:pPr>
        <w:pStyle w:val="Heading3"/>
        <w:spacing w:after="280" w:before="280" w:lineRule="auto"/>
        <w:rPr>
          <w:rFonts w:ascii="Times New Roman" w:cs="Times New Roman" w:eastAsia="Times New Roman" w:hAnsi="Times New Roman"/>
          <w:color w:val="0e101a"/>
        </w:rPr>
      </w:pPr>
      <w:r w:rsidDel="00000000" w:rsidR="00000000" w:rsidRPr="00000000">
        <w:rPr>
          <w:color w:val="0e101a"/>
          <w:shd w:fill="auto" w:val="clear"/>
          <w:rtl w:val="0"/>
        </w:rPr>
        <w:t xml:space="preserve">Activities:</w:t>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Implementing feedback to </w:t>
      </w:r>
      <w:r w:rsidDel="00000000" w:rsidR="00000000" w:rsidRPr="00000000">
        <w:rPr>
          <w:color w:val="0e101a"/>
          <w:rtl w:val="0"/>
        </w:rPr>
        <w:t xml:space="preserve">finalise</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the recipe editing.</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Incorporating feedback for final adjustments to the recipe.</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Teams reflect on what they learned, challenges faced, and solutions found.</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Each team presents their recipe tutorial to the class.</w:t>
      </w:r>
      <w:r w:rsidDel="00000000" w:rsidR="00000000" w:rsidRPr="00000000">
        <w:rPr>
          <w:rtl w:val="0"/>
        </w:rPr>
      </w:r>
    </w:p>
    <w:p w:rsidR="00000000" w:rsidDel="00000000" w:rsidP="00000000" w:rsidRDefault="00000000" w:rsidRPr="00000000" w14:paraId="00000059">
      <w:pPr>
        <w:pStyle w:val="Heading3"/>
        <w:spacing w:after="280" w:before="280" w:lineRule="auto"/>
        <w:rPr>
          <w:rFonts w:ascii="Times New Roman" w:cs="Times New Roman" w:eastAsia="Times New Roman" w:hAnsi="Times New Roman"/>
          <w:color w:val="0e101a"/>
        </w:rPr>
      </w:pPr>
      <w:r w:rsidDel="00000000" w:rsidR="00000000" w:rsidRPr="00000000">
        <w:rPr>
          <w:color w:val="0e101a"/>
          <w:shd w:fill="auto" w:val="clear"/>
          <w:rtl w:val="0"/>
        </w:rPr>
        <w:t xml:space="preserve">Deliverable:</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A </w:t>
      </w:r>
      <w:r w:rsidDel="00000000" w:rsidR="00000000" w:rsidRPr="00000000">
        <w:rPr>
          <w:color w:val="0e101a"/>
          <w:rtl w:val="0"/>
        </w:rPr>
        <w:t xml:space="preserve">finalised</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recipe tutorial, any final recipe adjustments, class presentations, and written reflections.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1"/>
        <w:spacing w:after="0" w:before="0" w:lineRule="auto"/>
        <w:rPr>
          <w:rFonts w:ascii="Times New Roman" w:cs="Times New Roman" w:eastAsia="Times New Roman" w:hAnsi="Times New Roman"/>
          <w:color w:val="0e101a"/>
        </w:rPr>
      </w:pPr>
      <w:r w:rsidDel="00000000" w:rsidR="00000000" w:rsidRPr="00000000">
        <w:rPr>
          <w:b w:val="0"/>
          <w:color w:val="0e101a"/>
          <w:shd w:fill="auto" w:val="clear"/>
          <w:rtl w:val="0"/>
        </w:rPr>
        <w:t xml:space="preserve">Assessment Submission Task List</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Conceptualization &amp; Research</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Submit a clear recipe concept document.</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Provide a list of team members and assigned roles.</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Submit preliminary research findings on the uniqueness of the recipe.</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Provide any initial sketches or notes related to the recipe idea.</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Recipe Design &amp; recipe Scripting</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Submit the </w:t>
      </w:r>
      <w:r w:rsidDel="00000000" w:rsidR="00000000" w:rsidRPr="00000000">
        <w:rPr>
          <w:color w:val="0e101a"/>
          <w:rtl w:val="0"/>
        </w:rPr>
        <w:t xml:space="preserve">finalised</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recipe with all necessary instructions, ingredients, and diagrams.</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Submit the recipe tutorial storyboard showcasing the flow and key scenes.</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Submit the recipe script detailing the spoken content, visual cues, and any additional notes.</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recipe Production &amp; Peer Review</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Submit the rough cut of the recipe tutorial.</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Provide feedback forms used during the peer review process.</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Submit the compiled feedback received from peers on your team's recipe and tutorial.</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w:t>
      </w:r>
      <w:r w:rsidDel="00000000" w:rsidR="00000000" w:rsidRPr="00000000">
        <w:rPr>
          <w:b w:val="1"/>
          <w:color w:val="0e101a"/>
          <w:rtl w:val="0"/>
        </w:rPr>
        <w:t xml:space="preserve">Finalisation</w:t>
      </w: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 Reflection &amp; Presentation</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Submit the </w:t>
      </w:r>
      <w:r w:rsidDel="00000000" w:rsidR="00000000" w:rsidRPr="00000000">
        <w:rPr>
          <w:color w:val="0e101a"/>
          <w:rtl w:val="0"/>
        </w:rPr>
        <w:t xml:space="preserve">finalised</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recipe tutorial after all edits.</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Submit the </w:t>
      </w:r>
      <w:r w:rsidDel="00000000" w:rsidR="00000000" w:rsidRPr="00000000">
        <w:rPr>
          <w:color w:val="0e101a"/>
          <w:rtl w:val="0"/>
        </w:rPr>
        <w:t xml:space="preserve">finalised</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recipe, including any adjustments made after feedback.</w:t>
      </w: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Provide a written reflection from the team detailing learnings, challenges, and solutions found during the project.</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(Optional) If recorded, submit the video or presentation slides of the class presentation.</w:t>
      </w: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709"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Reflection Document</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Analysis &amp; Interpretation</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Reflect on how your preliminary research influenced and refined the initial concept of your recipe. Were there any unexpected findings?</w:t>
      </w:r>
      <w:r w:rsidDel="00000000" w:rsidR="00000000" w:rsidRPr="00000000">
        <w:rPr>
          <w:rtl w:val="0"/>
        </w:rPr>
      </w:r>
    </w:p>
    <w:p w:rsidR="00000000" w:rsidDel="00000000" w:rsidP="00000000" w:rsidRDefault="00000000" w:rsidRPr="00000000" w14:paraId="00000071">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Application &amp; Problem Solving</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Discuss challenges faced during the recipe scripting and design phase. How did you adjust your approach to ensure effective communication through your recipe tutorial?</w:t>
      </w:r>
      <w:r w:rsidDel="00000000" w:rsidR="00000000" w:rsidRPr="00000000">
        <w:rPr>
          <w:rtl w:val="0"/>
        </w:rPr>
      </w:r>
    </w:p>
    <w:p w:rsidR="00000000" w:rsidDel="00000000" w:rsidP="00000000" w:rsidRDefault="00000000" w:rsidRPr="00000000" w14:paraId="00000072">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Evaluation &amp; Decision Making</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Reflect on the feedback received during the peer review. How did you </w:t>
      </w:r>
      <w:r w:rsidDel="00000000" w:rsidR="00000000" w:rsidRPr="00000000">
        <w:rPr>
          <w:color w:val="0e101a"/>
          <w:rtl w:val="0"/>
        </w:rPr>
        <w:t xml:space="preserve">prioritise</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and decide on </w:t>
      </w:r>
      <w:r w:rsidDel="00000000" w:rsidR="00000000" w:rsidRPr="00000000">
        <w:rPr>
          <w:color w:val="0e101a"/>
          <w:rtl w:val="0"/>
        </w:rPr>
        <w:t xml:space="preserve">your recipe and recipe tutorial changes</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tabs>
          <w:tab w:val="left" w:leader="none" w:pos="0"/>
        </w:tabs>
        <w:spacing w:after="0" w:before="0" w:line="276" w:lineRule="auto"/>
        <w:ind w:left="1418" w:right="0" w:hanging="283"/>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e101a"/>
          <w:sz w:val="24"/>
          <w:szCs w:val="24"/>
          <w:u w:val="none"/>
          <w:shd w:fill="auto" w:val="clear"/>
          <w:vertAlign w:val="baseline"/>
          <w:rtl w:val="0"/>
        </w:rPr>
        <w:t xml:space="preserve">Synthesis &amp; Creation</w:t>
      </w:r>
      <w:r w:rsidDel="00000000" w:rsidR="00000000" w:rsidRPr="00000000">
        <w:rPr>
          <w:rFonts w:ascii="Calibri" w:cs="Calibri" w:eastAsia="Calibri" w:hAnsi="Calibri"/>
          <w:b w:val="0"/>
          <w:i w:val="0"/>
          <w:smallCaps w:val="0"/>
          <w:strike w:val="0"/>
          <w:color w:val="0e101a"/>
          <w:sz w:val="24"/>
          <w:szCs w:val="24"/>
          <w:u w:val="none"/>
          <w:shd w:fill="auto" w:val="clear"/>
          <w:vertAlign w:val="baseline"/>
          <w:rtl w:val="0"/>
        </w:rPr>
        <w:t xml:space="preserve">: Propose potential expansions or reimagination of this project. How would you take your recipe or tutorial to the next level in a follow-up project?</w:t>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tl w:val="0"/>
        </w:rPr>
      </w:r>
    </w:p>
    <w:p w14:paraId="3091315F" w14:textId="5EA67D73" w:rsidR="00F9021D" w:rsidRDefault="00F9021D" w:rsidP="00E858E4"/>
    <w:p w14:paraId="6358C34E" w14:textId="77777777" w:rsidR="00273F6B" w:rsidRDefault="00273F6B" w:rsidP="00273F6B">
      <w:pPr>
        <w:pStyle w:val="BodyText"/>
      </w:pPr>
    </w:p>
    <w:p w:rsidR="00000000" w:rsidDel="00000000" w:rsidP="00000000" w:rsidRDefault="00000000" w:rsidRPr="00000000" w14:paraId="00000001">
      <w:pPr>
        <w:pStyle w:val="Heading2"/>
        <w:numPr>
          <w:ilvl w:val="1"/>
          <w:numId w:val="14"/>
        </w:numPr>
        <w:ind w:left="567" w:firstLine="0"/>
        <w:rPr/>
      </w:pPr>
      <w:r w:rsidDel="00000000" w:rsidR="00000000" w:rsidRPr="00000000">
        <w:rPr>
          <w:rtl w:val="0"/>
        </w:rPr>
        <w:t xml:space="preserve">Rubric</w:t>
      </w:r>
    </w:p>
    <w:tbl>
      <w:tblPr>
        <w:tblStyle w:val="Table1"/>
        <w:tblW w:w="10827.0" w:type="dxa"/>
        <w:jc w:val="center"/>
        <w:tblLayout w:type="fixed"/>
        <w:tblLook w:val="0400"/>
      </w:tblPr>
      <w:tblGrid>
        <w:gridCol w:w="1692"/>
        <w:gridCol w:w="4283"/>
        <w:gridCol w:w="794"/>
        <w:gridCol w:w="1136"/>
        <w:gridCol w:w="808"/>
        <w:gridCol w:w="851"/>
        <w:gridCol w:w="1263"/>
        <w:tblGridChange w:id="0">
          <w:tblGrid>
            <w:gridCol w:w="1692"/>
            <w:gridCol w:w="4283"/>
            <w:gridCol w:w="794"/>
            <w:gridCol w:w="1136"/>
            <w:gridCol w:w="808"/>
            <w:gridCol w:w="851"/>
            <w:gridCol w:w="1263"/>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02">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3">
            <w:pPr>
              <w:widowControl w:val="0"/>
              <w:rPr>
                <w:b w:val="1"/>
                <w:color w:val="000000"/>
              </w:rPr>
            </w:pPr>
            <w:r w:rsidDel="00000000" w:rsidR="00000000" w:rsidRPr="00000000">
              <w:rPr>
                <w:b w:val="1"/>
                <w:rtl w:val="0"/>
              </w:rPr>
              <w:t xml:space="preserve">Knowledge, Comprehension &amp; Application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04">
            <w:pPr>
              <w:widowControl w:val="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05">
            <w:pPr>
              <w:widowControl w:val="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15.0" w:type="dxa"/>
              <w:left w:w="15.0" w:type="dxa"/>
              <w:bottom w:w="15.0" w:type="dxa"/>
              <w:right w:w="15.0" w:type="dxa"/>
            </w:tcMar>
          </w:tcPr>
          <w:p w:rsidR="00000000" w:rsidDel="00000000" w:rsidP="00000000" w:rsidRDefault="00000000" w:rsidRPr="00000000" w14:paraId="00000006">
            <w:pPr>
              <w:widowControl w:val="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07">
            <w:pPr>
              <w:widowControl w:val="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08">
            <w:pPr>
              <w:widowControl w:val="0"/>
              <w:jc w:val="center"/>
              <w:rPr/>
            </w:pP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9">
            <w:pPr>
              <w:widowControl w:val="0"/>
              <w:rPr>
                <w:b w:val="1"/>
                <w:color w:val="000000"/>
              </w:rPr>
            </w:pPr>
            <w:r w:rsidDel="00000000" w:rsidR="00000000" w:rsidRPr="00000000">
              <w:rPr>
                <w:b w:val="1"/>
                <w:rtl w:val="0"/>
              </w:rPr>
              <w:t xml:space="preserve">CRITERIA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A">
            <w:pPr>
              <w:widowControl w:val="0"/>
              <w:rPr>
                <w:b w:val="1"/>
                <w:color w:val="000000"/>
              </w:rPr>
            </w:pPr>
            <w:r w:rsidDel="00000000" w:rsidR="00000000" w:rsidRPr="00000000">
              <w:rPr>
                <w:b w:val="1"/>
                <w:rtl w:val="0"/>
              </w:rPr>
              <w:t xml:space="preserve">EXPECTATIONS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B">
            <w:pPr>
              <w:widowControl w:val="0"/>
              <w:jc w:val="center"/>
              <w:rPr>
                <w:b w:val="1"/>
                <w:color w:val="000000"/>
              </w:rPr>
            </w:pPr>
            <w:r w:rsidDel="00000000" w:rsidR="00000000" w:rsidRPr="00000000">
              <w:rPr>
                <w:b w:val="1"/>
                <w:rtl w:val="0"/>
              </w:rPr>
              <w:t xml:space="preserve">POSS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C">
            <w:pPr>
              <w:widowControl w:val="0"/>
              <w:jc w:val="center"/>
              <w:rPr>
                <w:b w:val="1"/>
                <w:color w:val="000000"/>
              </w:rPr>
            </w:pPr>
            <w:r w:rsidDel="00000000" w:rsidR="00000000" w:rsidRPr="00000000">
              <w:rPr>
                <w:b w:val="1"/>
                <w:rtl w:val="0"/>
              </w:rPr>
              <w:t xml:space="preserve">STUDENT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0" w:type="dxa"/>
              <w:left w:w="15.0" w:type="dxa"/>
              <w:bottom w:w="15.0" w:type="dxa"/>
              <w:right w:w="15.0" w:type="dxa"/>
            </w:tcMar>
          </w:tcPr>
          <w:p w:rsidR="00000000" w:rsidDel="00000000" w:rsidP="00000000" w:rsidRDefault="00000000" w:rsidRPr="00000000" w14:paraId="0000000D">
            <w:pPr>
              <w:widowControl w:val="0"/>
              <w:jc w:val="center"/>
              <w:rPr>
                <w:b w:val="1"/>
              </w:rPr>
            </w:pPr>
            <w:r w:rsidDel="00000000" w:rsidR="00000000" w:rsidRPr="00000000">
              <w:rPr>
                <w:b w:val="1"/>
                <w:rtl w:val="0"/>
              </w:rPr>
              <w:t xml:space="preserve">GIVEN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E">
            <w:pPr>
              <w:widowControl w:val="0"/>
              <w:jc w:val="center"/>
              <w:rPr>
                <w:b w:val="1"/>
              </w:rPr>
            </w:pPr>
            <w:r w:rsidDel="00000000" w:rsidR="00000000" w:rsidRPr="00000000">
              <w:rPr>
                <w:b w:val="1"/>
                <w:rtl w:val="0"/>
              </w:rPr>
              <w:t xml:space="preserve">MULTI</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F">
            <w:pPr>
              <w:widowControl w:val="0"/>
              <w:jc w:val="center"/>
              <w:rPr>
                <w:b w:val="1"/>
                <w:color w:val="000000"/>
              </w:rPr>
            </w:pPr>
            <w:r w:rsidDel="00000000" w:rsidR="00000000" w:rsidRPr="00000000">
              <w:rPr>
                <w:b w:val="1"/>
                <w:rtl w:val="0"/>
              </w:rPr>
              <w:t xml:space="preserve">TOTAL</w:t>
            </w:r>
            <w:r w:rsidDel="00000000" w:rsidR="00000000" w:rsidRPr="00000000">
              <w:rPr>
                <w:rtl w:val="0"/>
              </w:rPr>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0">
            <w:pPr>
              <w:widowControl w:val="0"/>
              <w:rPr>
                <w:b w:val="1"/>
              </w:rPr>
            </w:pPr>
            <w:r w:rsidDel="00000000" w:rsidR="00000000" w:rsidRPr="00000000">
              <w:rPr>
                <w:b w:val="1"/>
                <w:rtl w:val="0"/>
              </w:rPr>
              <w:t xml:space="preserve">Evidence of concept and research</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11">
            <w:pPr>
              <w:widowControl w:val="0"/>
              <w:rPr/>
            </w:pPr>
            <w:r w:rsidDel="00000000" w:rsidR="00000000" w:rsidRPr="00000000">
              <w:rPr>
                <w:rtl w:val="0"/>
              </w:rPr>
              <w:t xml:space="preserve">You have submitted snapshot | evidence of your concept and initial research material.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2">
            <w:pPr>
              <w:widowControl w:val="0"/>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3">
            <w:pPr>
              <w:widowControl w:val="0"/>
              <w:jc w:val="center"/>
              <w:rPr/>
            </w:pPr>
            <w:r w:rsidDel="00000000" w:rsidR="00000000" w:rsidRPr="00000000">
              <w:rPr>
                <w:rtl w:val="0"/>
              </w:rPr>
              <w:t xml:space="preserve">__/2</w:t>
            </w:r>
          </w:p>
        </w:tc>
        <w:tc>
          <w:tcPr>
            <w:tcBorders>
              <w:top w:color="000000" w:space="0" w:sz="8" w:val="single"/>
              <w:left w:color="000000" w:space="0" w:sz="8" w:val="single"/>
              <w:bottom w:color="000000" w:space="0" w:sz="8" w:val="single"/>
              <w:right w:color="000000" w:space="0" w:sz="8" w:val="single"/>
            </w:tcBorders>
            <w:tcMar>
              <w:top w:w="15.0" w:type="dxa"/>
              <w:left w:w="15.0" w:type="dxa"/>
              <w:bottom w:w="15.0" w:type="dxa"/>
              <w:right w:w="15.0" w:type="dxa"/>
            </w:tcMar>
            <w:vAlign w:val="center"/>
          </w:tcPr>
          <w:p w:rsidR="00000000" w:rsidDel="00000000" w:rsidP="00000000" w:rsidRDefault="00000000" w:rsidRPr="00000000" w14:paraId="00000014">
            <w:pPr>
              <w:widowControl w:val="0"/>
              <w:jc w:val="center"/>
              <w:rPr/>
            </w:pPr>
            <w:r w:rsidDel="00000000" w:rsidR="00000000" w:rsidRPr="00000000">
              <w:rPr>
                <w:rtl w:val="0"/>
              </w:rPr>
              <w:t xml:space="preserve">__/2</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5">
            <w:pPr>
              <w:widowControl w:val="0"/>
              <w:jc w:val="center"/>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16">
            <w:pPr>
              <w:widowControl w:val="0"/>
              <w:jc w:val="center"/>
              <w:rPr/>
            </w:pPr>
            <w:r w:rsidDel="00000000" w:rsidR="00000000" w:rsidRPr="00000000">
              <w:rPr>
                <w:color w:val="000000"/>
                <w:rtl w:val="0"/>
              </w:rPr>
              <w:t xml:space="preserve">__ / 2</w:t>
            </w:r>
            <w:r w:rsidDel="00000000" w:rsidR="00000000" w:rsidRPr="00000000">
              <w:rPr>
                <w:rtl w:val="0"/>
              </w:rPr>
            </w:r>
          </w:p>
        </w:tc>
      </w:tr>
      <w:tr>
        <w:trPr>
          <w:cantSplit w:val="0"/>
          <w:trHeight w:val="540"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17">
            <w:pPr>
              <w:widowControl w:val="0"/>
              <w:rPr>
                <w:b w:val="1"/>
              </w:rPr>
            </w:pPr>
            <w:r w:rsidDel="00000000" w:rsidR="00000000" w:rsidRPr="00000000">
              <w:rPr>
                <w:b w:val="1"/>
                <w:rtl w:val="0"/>
              </w:rPr>
              <w:t xml:space="preserve">Recipe design and initial scripting</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18">
            <w:pPr>
              <w:widowControl w:val="0"/>
              <w:rPr/>
            </w:pPr>
            <w:r w:rsidDel="00000000" w:rsidR="00000000" w:rsidRPr="00000000">
              <w:rPr>
                <w:rtl w:val="0"/>
              </w:rPr>
              <w:t xml:space="preserve"> You have submitted snapshot | evidence of your recipe design and any initial scripting for your tutorial</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19">
            <w:pPr>
              <w:widowControl w:val="0"/>
              <w:jc w:val="center"/>
              <w:rPr/>
            </w:pPr>
            <w:r w:rsidDel="00000000" w:rsidR="00000000" w:rsidRPr="00000000">
              <w:rPr>
                <w:rtl w:val="0"/>
              </w:rPr>
              <w:t xml:space="preserve">2</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1A">
            <w:pPr>
              <w:widowControl w:val="0"/>
              <w:jc w:val="center"/>
              <w:rPr/>
            </w:pPr>
            <w:r w:rsidDel="00000000" w:rsidR="00000000" w:rsidRPr="00000000">
              <w:rPr>
                <w:rtl w:val="0"/>
              </w:rPr>
              <w:t xml:space="preserve">__/2</w:t>
            </w:r>
          </w:p>
        </w:tc>
        <w:tc>
          <w:tcPr>
            <w:tcBorders>
              <w:left w:color="000000" w:space="0" w:sz="8" w:val="single"/>
              <w:bottom w:color="000000" w:space="0" w:sz="8" w:val="single"/>
              <w:right w:color="000000" w:space="0" w:sz="8" w:val="single"/>
            </w:tcBorders>
            <w:tcMar>
              <w:top w:w="15.0" w:type="dxa"/>
              <w:left w:w="15.0" w:type="dxa"/>
              <w:bottom w:w="15.0" w:type="dxa"/>
              <w:right w:w="15.0" w:type="dxa"/>
            </w:tcMar>
            <w:vAlign w:val="center"/>
          </w:tcPr>
          <w:p w:rsidR="00000000" w:rsidDel="00000000" w:rsidP="00000000" w:rsidRDefault="00000000" w:rsidRPr="00000000" w14:paraId="0000001B">
            <w:pPr>
              <w:widowControl w:val="0"/>
              <w:jc w:val="center"/>
              <w:rPr/>
            </w:pPr>
            <w:r w:rsidDel="00000000" w:rsidR="00000000" w:rsidRPr="00000000">
              <w:rPr>
                <w:rtl w:val="0"/>
              </w:rPr>
              <w:t xml:space="preserve">__/2</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1C">
            <w:pPr>
              <w:widowControl w:val="0"/>
              <w:jc w:val="center"/>
              <w:rPr/>
            </w:pPr>
            <w:r w:rsidDel="00000000" w:rsidR="00000000" w:rsidRPr="00000000">
              <w:rPr>
                <w:rtl w:val="0"/>
              </w:rPr>
              <w:t xml:space="preserve">-</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1D">
            <w:pPr>
              <w:widowControl w:val="0"/>
              <w:jc w:val="center"/>
              <w:rPr/>
            </w:pPr>
            <w:r w:rsidDel="00000000" w:rsidR="00000000" w:rsidRPr="00000000">
              <w:rPr>
                <w:color w:val="000000"/>
                <w:rtl w:val="0"/>
              </w:rPr>
              <w:t xml:space="preserve">__ / 2</w:t>
            </w:r>
            <w:r w:rsidDel="00000000" w:rsidR="00000000" w:rsidRPr="00000000">
              <w:rPr>
                <w:rtl w:val="0"/>
              </w:rPr>
            </w:r>
          </w:p>
        </w:tc>
      </w:tr>
      <w:tr>
        <w:trPr>
          <w:cantSplit w:val="0"/>
          <w:trHeight w:val="540"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1E">
            <w:pPr>
              <w:widowControl w:val="0"/>
              <w:rPr>
                <w:b w:val="1"/>
              </w:rPr>
            </w:pPr>
            <w:r w:rsidDel="00000000" w:rsidR="00000000" w:rsidRPr="00000000">
              <w:rPr>
                <w:b w:val="1"/>
                <w:rtl w:val="0"/>
              </w:rPr>
              <w:t xml:space="preserve">The recipe itself</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1F">
            <w:pPr>
              <w:widowControl w:val="0"/>
              <w:rPr/>
            </w:pPr>
            <w:r w:rsidDel="00000000" w:rsidR="00000000" w:rsidRPr="00000000">
              <w:rPr>
                <w:rtl w:val="0"/>
              </w:rPr>
              <w:t xml:space="preserve">You have submitted a final recipe</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20">
            <w:pPr>
              <w:widowControl w:val="0"/>
              <w:jc w:val="center"/>
              <w:rPr/>
            </w:pPr>
            <w:r w:rsidDel="00000000" w:rsidR="00000000" w:rsidRPr="00000000">
              <w:rPr>
                <w:rtl w:val="0"/>
              </w:rPr>
              <w:t xml:space="preserve">2</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21">
            <w:pPr>
              <w:widowControl w:val="0"/>
              <w:jc w:val="center"/>
              <w:rPr/>
            </w:pPr>
            <w:r w:rsidDel="00000000" w:rsidR="00000000" w:rsidRPr="00000000">
              <w:rPr>
                <w:rtl w:val="0"/>
              </w:rPr>
              <w:t xml:space="preserve">__/2</w:t>
            </w:r>
          </w:p>
        </w:tc>
        <w:tc>
          <w:tcPr>
            <w:tcBorders>
              <w:left w:color="000000" w:space="0" w:sz="8" w:val="single"/>
              <w:bottom w:color="000000" w:space="0" w:sz="8" w:val="single"/>
              <w:right w:color="000000" w:space="0" w:sz="8" w:val="single"/>
            </w:tcBorders>
            <w:tcMar>
              <w:top w:w="15.0" w:type="dxa"/>
              <w:left w:w="15.0" w:type="dxa"/>
              <w:bottom w:w="15.0" w:type="dxa"/>
              <w:right w:w="15.0" w:type="dxa"/>
            </w:tcMar>
            <w:vAlign w:val="center"/>
          </w:tcPr>
          <w:p w:rsidR="00000000" w:rsidDel="00000000" w:rsidP="00000000" w:rsidRDefault="00000000" w:rsidRPr="00000000" w14:paraId="00000022">
            <w:pPr>
              <w:widowControl w:val="0"/>
              <w:jc w:val="center"/>
              <w:rPr/>
            </w:pPr>
            <w:r w:rsidDel="00000000" w:rsidR="00000000" w:rsidRPr="00000000">
              <w:rPr>
                <w:rtl w:val="0"/>
              </w:rPr>
              <w:t xml:space="preserve">__/2</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23">
            <w:pPr>
              <w:widowControl w:val="0"/>
              <w:jc w:val="center"/>
              <w:rPr/>
            </w:pPr>
            <w:r w:rsidDel="00000000" w:rsidR="00000000" w:rsidRPr="00000000">
              <w:rPr>
                <w:rtl w:val="0"/>
              </w:rPr>
              <w:t xml:space="preserve">-</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24">
            <w:pPr>
              <w:widowControl w:val="0"/>
              <w:jc w:val="center"/>
              <w:rPr/>
            </w:pPr>
            <w:r w:rsidDel="00000000" w:rsidR="00000000" w:rsidRPr="00000000">
              <w:rPr>
                <w:color w:val="000000"/>
                <w:rtl w:val="0"/>
              </w:rPr>
              <w:t xml:space="preserve">__ / 2</w:t>
            </w:r>
            <w:r w:rsidDel="00000000" w:rsidR="00000000" w:rsidRPr="00000000">
              <w:rPr>
                <w:rtl w:val="0"/>
              </w:rPr>
            </w:r>
          </w:p>
        </w:tc>
      </w:tr>
      <w:tr>
        <w:trPr>
          <w:cantSplit w:val="0"/>
          <w:trHeight w:val="540"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25">
            <w:pPr>
              <w:widowControl w:val="0"/>
              <w:rPr>
                <w:b w:val="1"/>
              </w:rPr>
            </w:pPr>
            <w:r w:rsidDel="00000000" w:rsidR="00000000" w:rsidRPr="00000000">
              <w:rPr>
                <w:b w:val="1"/>
                <w:rtl w:val="0"/>
              </w:rPr>
              <w:t xml:space="preserve">Tutorial submission</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26">
            <w:pPr>
              <w:widowControl w:val="0"/>
              <w:rPr/>
            </w:pPr>
            <w:r w:rsidDel="00000000" w:rsidR="00000000" w:rsidRPr="00000000">
              <w:rPr>
                <w:rtl w:val="0"/>
              </w:rPr>
              <w:t xml:space="preserve">You have submitted a tutorial. </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27">
            <w:pPr>
              <w:widowControl w:val="0"/>
              <w:jc w:val="center"/>
              <w:rPr/>
            </w:pPr>
            <w:r w:rsidDel="00000000" w:rsidR="00000000" w:rsidRPr="00000000">
              <w:rPr>
                <w:rtl w:val="0"/>
              </w:rPr>
              <w:t xml:space="preserve">2</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28">
            <w:pPr>
              <w:widowControl w:val="0"/>
              <w:jc w:val="center"/>
              <w:rPr/>
            </w:pPr>
            <w:r w:rsidDel="00000000" w:rsidR="00000000" w:rsidRPr="00000000">
              <w:rPr>
                <w:rtl w:val="0"/>
              </w:rPr>
              <w:t xml:space="preserve">__/2</w:t>
            </w:r>
          </w:p>
        </w:tc>
        <w:tc>
          <w:tcPr>
            <w:tcBorders>
              <w:left w:color="000000" w:space="0" w:sz="8" w:val="single"/>
              <w:bottom w:color="000000" w:space="0" w:sz="8" w:val="single"/>
              <w:right w:color="000000" w:space="0" w:sz="8" w:val="single"/>
            </w:tcBorders>
            <w:tcMar>
              <w:top w:w="15.0" w:type="dxa"/>
              <w:left w:w="15.0" w:type="dxa"/>
              <w:bottom w:w="15.0" w:type="dxa"/>
              <w:right w:w="15.0" w:type="dxa"/>
            </w:tcMar>
            <w:vAlign w:val="center"/>
          </w:tcPr>
          <w:p w:rsidR="00000000" w:rsidDel="00000000" w:rsidP="00000000" w:rsidRDefault="00000000" w:rsidRPr="00000000" w14:paraId="00000029">
            <w:pPr>
              <w:widowControl w:val="0"/>
              <w:jc w:val="center"/>
              <w:rPr/>
            </w:pPr>
            <w:r w:rsidDel="00000000" w:rsidR="00000000" w:rsidRPr="00000000">
              <w:rPr>
                <w:rtl w:val="0"/>
              </w:rPr>
              <w:t xml:space="preserve">__/2</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2A">
            <w:pPr>
              <w:widowControl w:val="0"/>
              <w:jc w:val="center"/>
              <w:rPr/>
            </w:pPr>
            <w:r w:rsidDel="00000000" w:rsidR="00000000" w:rsidRPr="00000000">
              <w:rPr>
                <w:rtl w:val="0"/>
              </w:rPr>
              <w:t xml:space="preserve">-</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2B">
            <w:pPr>
              <w:widowControl w:val="0"/>
              <w:jc w:val="center"/>
              <w:rPr/>
            </w:pPr>
            <w:r w:rsidDel="00000000" w:rsidR="00000000" w:rsidRPr="00000000">
              <w:rPr>
                <w:color w:val="000000"/>
                <w:rtl w:val="0"/>
              </w:rPr>
              <w:t xml:space="preserve">__ / 2</w:t>
            </w:r>
            <w:r w:rsidDel="00000000" w:rsidR="00000000" w:rsidRPr="00000000">
              <w:rPr>
                <w:rtl w:val="0"/>
              </w:rPr>
            </w:r>
          </w:p>
        </w:tc>
      </w:tr>
      <w:tr>
        <w:trPr>
          <w:cantSplit w:val="0"/>
          <w:trHeight w:val="540"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2C">
            <w:pPr>
              <w:widowControl w:val="0"/>
              <w:rPr>
                <w:b w:val="1"/>
              </w:rPr>
            </w:pPr>
            <w:r w:rsidDel="00000000" w:rsidR="00000000" w:rsidRPr="00000000">
              <w:rPr>
                <w:b w:val="1"/>
                <w:rtl w:val="0"/>
              </w:rPr>
              <w:t xml:space="preserve">Evidence of peer review</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2D">
            <w:pPr>
              <w:widowControl w:val="0"/>
              <w:rPr/>
            </w:pPr>
            <w:r w:rsidDel="00000000" w:rsidR="00000000" w:rsidRPr="00000000">
              <w:rPr>
                <w:rtl w:val="0"/>
              </w:rPr>
              <w:t xml:space="preserve">You have submitted evidence of reviewing your peers. </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2E">
            <w:pPr>
              <w:widowControl w:val="0"/>
              <w:jc w:val="center"/>
              <w:rPr/>
            </w:pPr>
            <w:r w:rsidDel="00000000" w:rsidR="00000000" w:rsidRPr="00000000">
              <w:rPr>
                <w:rtl w:val="0"/>
              </w:rPr>
              <w:t xml:space="preserve">2</w:t>
            </w:r>
          </w:p>
          <w:p w:rsidR="00000000" w:rsidDel="00000000" w:rsidP="00000000" w:rsidRDefault="00000000" w:rsidRPr="00000000" w14:paraId="0000002F">
            <w:pPr>
              <w:widowControl w:val="0"/>
              <w:jc w:val="center"/>
              <w:rPr/>
            </w:pPr>
            <w:r w:rsidDel="00000000" w:rsidR="00000000" w:rsidRPr="00000000">
              <w:rPr>
                <w:rtl w:val="0"/>
              </w:rPr>
              <w:t xml:space="preserve">2</w:t>
            </w:r>
          </w:p>
          <w:p w:rsidR="00000000" w:rsidDel="00000000" w:rsidP="00000000" w:rsidRDefault="00000000" w:rsidRPr="00000000" w14:paraId="00000030">
            <w:pPr>
              <w:widowControl w:val="0"/>
              <w:jc w:val="center"/>
              <w:rPr/>
            </w:pPr>
            <w:r w:rsidDel="00000000" w:rsidR="00000000" w:rsidRPr="00000000">
              <w:rPr>
                <w:rtl w:val="0"/>
              </w:rPr>
              <w:t xml:space="preserve">2</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31">
            <w:pPr>
              <w:widowControl w:val="0"/>
              <w:jc w:val="center"/>
              <w:rPr/>
            </w:pPr>
            <w:r w:rsidDel="00000000" w:rsidR="00000000" w:rsidRPr="00000000">
              <w:rPr>
                <w:rtl w:val="0"/>
              </w:rPr>
              <w:t xml:space="preserve">__ / 2</w:t>
            </w:r>
          </w:p>
          <w:p w:rsidR="00000000" w:rsidDel="00000000" w:rsidP="00000000" w:rsidRDefault="00000000" w:rsidRPr="00000000" w14:paraId="00000032">
            <w:pPr>
              <w:widowControl w:val="0"/>
              <w:jc w:val="center"/>
              <w:rPr/>
            </w:pPr>
            <w:r w:rsidDel="00000000" w:rsidR="00000000" w:rsidRPr="00000000">
              <w:rPr>
                <w:rtl w:val="0"/>
              </w:rPr>
              <w:t xml:space="preserve">__ / 2</w:t>
            </w:r>
          </w:p>
          <w:p w:rsidR="00000000" w:rsidDel="00000000" w:rsidP="00000000" w:rsidRDefault="00000000" w:rsidRPr="00000000" w14:paraId="00000033">
            <w:pPr>
              <w:widowControl w:val="0"/>
              <w:jc w:val="center"/>
              <w:rPr/>
            </w:pPr>
            <w:r w:rsidDel="00000000" w:rsidR="00000000" w:rsidRPr="00000000">
              <w:rPr>
                <w:rtl w:val="0"/>
              </w:rPr>
              <w:t xml:space="preserve">__ / 2</w:t>
            </w:r>
          </w:p>
        </w:tc>
        <w:tc>
          <w:tcPr>
            <w:tcBorders>
              <w:left w:color="000000" w:space="0" w:sz="8" w:val="single"/>
              <w:bottom w:color="000000" w:space="0" w:sz="8" w:val="single"/>
              <w:right w:color="000000" w:space="0" w:sz="8" w:val="single"/>
            </w:tcBorders>
            <w:tcMar>
              <w:top w:w="15.0" w:type="dxa"/>
              <w:left w:w="15.0" w:type="dxa"/>
              <w:bottom w:w="15.0" w:type="dxa"/>
              <w:right w:w="15.0" w:type="dxa"/>
            </w:tcMar>
            <w:vAlign w:val="center"/>
          </w:tcPr>
          <w:p w:rsidR="00000000" w:rsidDel="00000000" w:rsidP="00000000" w:rsidRDefault="00000000" w:rsidRPr="00000000" w14:paraId="00000034">
            <w:pPr>
              <w:widowControl w:val="0"/>
              <w:jc w:val="center"/>
              <w:rPr/>
            </w:pPr>
            <w:r w:rsidDel="00000000" w:rsidR="00000000" w:rsidRPr="00000000">
              <w:rPr>
                <w:rtl w:val="0"/>
              </w:rPr>
              <w:t xml:space="preserve">__ / 2</w:t>
            </w:r>
          </w:p>
          <w:p w:rsidR="00000000" w:rsidDel="00000000" w:rsidP="00000000" w:rsidRDefault="00000000" w:rsidRPr="00000000" w14:paraId="00000035">
            <w:pPr>
              <w:widowControl w:val="0"/>
              <w:jc w:val="center"/>
              <w:rPr/>
            </w:pPr>
            <w:r w:rsidDel="00000000" w:rsidR="00000000" w:rsidRPr="00000000">
              <w:rPr>
                <w:rtl w:val="0"/>
              </w:rPr>
              <w:t xml:space="preserve">__ / 2</w:t>
            </w:r>
          </w:p>
          <w:p w:rsidR="00000000" w:rsidDel="00000000" w:rsidP="00000000" w:rsidRDefault="00000000" w:rsidRPr="00000000" w14:paraId="00000036">
            <w:pPr>
              <w:widowControl w:val="0"/>
              <w:jc w:val="center"/>
              <w:rPr/>
            </w:pPr>
            <w:r w:rsidDel="00000000" w:rsidR="00000000" w:rsidRPr="00000000">
              <w:rPr>
                <w:rtl w:val="0"/>
              </w:rPr>
              <w:t xml:space="preserve">__ / 2</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37">
            <w:pPr>
              <w:widowControl w:val="0"/>
              <w:jc w:val="center"/>
              <w:rPr/>
            </w:pPr>
            <w:r w:rsidDel="00000000" w:rsidR="00000000" w:rsidRPr="00000000">
              <w:rPr>
                <w:rtl w:val="0"/>
              </w:rPr>
              <w:t xml:space="preserve">-</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38">
            <w:pPr>
              <w:widowControl w:val="0"/>
              <w:jc w:val="center"/>
              <w:rPr/>
            </w:pPr>
            <w:r w:rsidDel="00000000" w:rsidR="00000000" w:rsidRPr="00000000">
              <w:rPr>
                <w:color w:val="000000"/>
                <w:rtl w:val="0"/>
              </w:rPr>
              <w:t xml:space="preserve">__ / 2</w:t>
            </w:r>
            <w:r w:rsidDel="00000000" w:rsidR="00000000" w:rsidRPr="00000000">
              <w:rPr>
                <w:rtl w:val="0"/>
              </w:rPr>
            </w:r>
          </w:p>
          <w:p w:rsidR="00000000" w:rsidDel="00000000" w:rsidP="00000000" w:rsidRDefault="00000000" w:rsidRPr="00000000" w14:paraId="00000039">
            <w:pPr>
              <w:widowControl w:val="0"/>
              <w:jc w:val="center"/>
              <w:rPr/>
            </w:pPr>
            <w:r w:rsidDel="00000000" w:rsidR="00000000" w:rsidRPr="00000000">
              <w:rPr>
                <w:color w:val="000000"/>
                <w:rtl w:val="0"/>
              </w:rPr>
              <w:t xml:space="preserve">__ / 2</w:t>
            </w:r>
            <w:r w:rsidDel="00000000" w:rsidR="00000000" w:rsidRPr="00000000">
              <w:rPr>
                <w:rtl w:val="0"/>
              </w:rPr>
            </w:r>
          </w:p>
          <w:p w:rsidR="00000000" w:rsidDel="00000000" w:rsidP="00000000" w:rsidRDefault="00000000" w:rsidRPr="00000000" w14:paraId="0000003A">
            <w:pPr>
              <w:widowControl w:val="0"/>
              <w:jc w:val="center"/>
              <w:rPr/>
            </w:pPr>
            <w:r w:rsidDel="00000000" w:rsidR="00000000" w:rsidRPr="00000000">
              <w:rPr>
                <w:color w:val="000000"/>
                <w:rtl w:val="0"/>
              </w:rPr>
              <w:t xml:space="preserve">__ / 2</w:t>
            </w:r>
            <w:r w:rsidDel="00000000" w:rsidR="00000000" w:rsidRPr="00000000">
              <w:rPr>
                <w:rtl w:val="0"/>
              </w:rPr>
            </w:r>
          </w:p>
        </w:tc>
      </w:tr>
      <w:tr>
        <w:trPr>
          <w:cantSplit w:val="0"/>
          <w:trHeight w:val="540"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3B">
            <w:pPr>
              <w:widowControl w:val="0"/>
              <w:rPr>
                <w:b w:val="1"/>
              </w:rPr>
            </w:pPr>
            <w:r w:rsidDel="00000000" w:rsidR="00000000" w:rsidRPr="00000000">
              <w:rPr>
                <w:b w:val="1"/>
                <w:rtl w:val="0"/>
              </w:rPr>
              <w:t xml:space="preserve">Reflection document</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3C">
            <w:pPr>
              <w:widowControl w:val="0"/>
              <w:rPr/>
            </w:pPr>
            <w:r w:rsidDel="00000000" w:rsidR="00000000" w:rsidRPr="00000000">
              <w:rPr>
                <w:rtl w:val="0"/>
              </w:rPr>
              <w:t xml:space="preserve">You have submitted a reflection document which highlights your analysis and interpretation, application and problem solving, evaluation and decision making, and synthesis and creation</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3D">
            <w:pPr>
              <w:widowControl w:val="0"/>
              <w:jc w:val="center"/>
              <w:rPr/>
            </w:pPr>
            <w:r w:rsidDel="00000000" w:rsidR="00000000" w:rsidRPr="00000000">
              <w:rPr>
                <w:rtl w:val="0"/>
              </w:rPr>
              <w:t xml:space="preserve">2</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3E">
            <w:pPr>
              <w:widowControl w:val="0"/>
              <w:jc w:val="center"/>
              <w:rPr/>
            </w:pPr>
            <w:r w:rsidDel="00000000" w:rsidR="00000000" w:rsidRPr="00000000">
              <w:rPr>
                <w:rtl w:val="0"/>
              </w:rPr>
              <w:t xml:space="preserve">__/2</w:t>
            </w:r>
          </w:p>
        </w:tc>
        <w:tc>
          <w:tcPr>
            <w:tcBorders>
              <w:left w:color="000000" w:space="0" w:sz="8" w:val="single"/>
              <w:bottom w:color="000000" w:space="0" w:sz="8" w:val="single"/>
              <w:right w:color="000000" w:space="0" w:sz="8" w:val="single"/>
            </w:tcBorders>
            <w:tcMar>
              <w:top w:w="15.0" w:type="dxa"/>
              <w:left w:w="15.0" w:type="dxa"/>
              <w:bottom w:w="15.0" w:type="dxa"/>
              <w:right w:w="15.0" w:type="dxa"/>
            </w:tcMar>
            <w:vAlign w:val="center"/>
          </w:tcPr>
          <w:p w:rsidR="00000000" w:rsidDel="00000000" w:rsidP="00000000" w:rsidRDefault="00000000" w:rsidRPr="00000000" w14:paraId="0000003F">
            <w:pPr>
              <w:widowControl w:val="0"/>
              <w:jc w:val="center"/>
              <w:rPr/>
            </w:pPr>
            <w:r w:rsidDel="00000000" w:rsidR="00000000" w:rsidRPr="00000000">
              <w:rPr>
                <w:rtl w:val="0"/>
              </w:rPr>
              <w:t xml:space="preserve">__/2</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40">
            <w:pPr>
              <w:widowControl w:val="0"/>
              <w:jc w:val="center"/>
              <w:rPr/>
            </w:pPr>
            <w:r w:rsidDel="00000000" w:rsidR="00000000" w:rsidRPr="00000000">
              <w:rPr>
                <w:rtl w:val="0"/>
              </w:rPr>
              <w:t xml:space="preserve">-</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41">
            <w:pPr>
              <w:widowControl w:val="0"/>
              <w:jc w:val="center"/>
              <w:rPr/>
            </w:pPr>
            <w:r w:rsidDel="00000000" w:rsidR="00000000" w:rsidRPr="00000000">
              <w:rPr>
                <w:color w:val="000000"/>
                <w:rtl w:val="0"/>
              </w:rPr>
              <w:t xml:space="preserve">__ / 2</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42">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3">
            <w:pPr>
              <w:widowControl w:val="0"/>
              <w:rPr>
                <w:b w:val="1"/>
                <w:color w:val="000000"/>
              </w:rPr>
            </w:pPr>
            <w:r w:rsidDel="00000000" w:rsidR="00000000" w:rsidRPr="00000000">
              <w:rPr>
                <w:b w:val="1"/>
                <w:rtl w:val="0"/>
              </w:rPr>
              <w:t xml:space="preserve">Analysis, Synthesis &amp; Evaluation</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b7b7b7" w:val="clear"/>
            <w:tcMar>
              <w:top w:w="15.0" w:type="dxa"/>
              <w:left w:w="15.0" w:type="dxa"/>
              <w:bottom w:w="15.0" w:type="dxa"/>
              <w:right w:w="15.0" w:type="dxa"/>
            </w:tcMar>
          </w:tcPr>
          <w:p w:rsidR="00000000" w:rsidDel="00000000" w:rsidP="00000000" w:rsidRDefault="00000000" w:rsidRPr="00000000" w14:paraId="00000044">
            <w:pPr>
              <w:widowControl w:val="0"/>
              <w:jc w:val="center"/>
              <w:rPr>
                <w:b w:val="1"/>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46">
            <w:pPr>
              <w:widowControl w:val="0"/>
              <w:jc w:val="center"/>
              <w:rPr>
                <w:b w:val="1"/>
                <w:color w:val="000000"/>
              </w:rPr>
            </w:pPr>
            <w:r w:rsidDel="00000000" w:rsidR="00000000" w:rsidRPr="00000000">
              <w:rPr>
                <w:b w:val="1"/>
                <w:rtl w:val="0"/>
              </w:rPr>
              <w:t xml:space="preserve">SUBTOTAL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48">
            <w:pPr>
              <w:widowControl w:val="0"/>
              <w:jc w:val="center"/>
              <w:rPr/>
            </w:pPr>
            <w:r w:rsidDel="00000000" w:rsidR="00000000" w:rsidRPr="00000000">
              <w:rPr>
                <w:b w:val="1"/>
                <w:rtl w:val="0"/>
              </w:rPr>
              <w:t xml:space="preserve">__ / 16</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9">
            <w:pPr>
              <w:widowControl w:val="0"/>
              <w:rPr>
                <w:b w:val="1"/>
              </w:rPr>
            </w:pPr>
            <w:r w:rsidDel="00000000" w:rsidR="00000000" w:rsidRPr="00000000">
              <w:rPr>
                <w:b w:val="1"/>
                <w:rtl w:val="0"/>
              </w:rPr>
              <w:t xml:space="preserve">Analysis and interpretation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4A">
            <w:pPr>
              <w:widowControl w:val="0"/>
              <w:rPr/>
            </w:pPr>
            <w:r w:rsidDel="00000000" w:rsidR="00000000" w:rsidRPr="00000000">
              <w:rPr>
                <w:rtl w:val="0"/>
              </w:rPr>
              <w:t xml:space="preserve"> Your submission shows evidence of analysis and interpretation. It highlights your initial research and how it influenced your recipe. It also shows how you refined your initial concept of your recipe or unexpected outcomes.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B">
            <w:pPr>
              <w:widowControl w:val="0"/>
              <w:jc w:val="center"/>
              <w:rPr>
                <w:sz w:val="22"/>
                <w:szCs w:val="22"/>
              </w:rPr>
            </w:pPr>
            <w:r w:rsidDel="00000000" w:rsidR="00000000" w:rsidRPr="00000000">
              <w:rPr>
                <w:sz w:val="22"/>
                <w:szCs w:val="22"/>
                <w:rtl w:val="0"/>
              </w:rPr>
              <w:t xml:space="preserve">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C">
            <w:pPr>
              <w:widowControl w:val="0"/>
              <w:jc w:val="center"/>
              <w:rPr>
                <w:sz w:val="22"/>
                <w:szCs w:val="22"/>
              </w:rPr>
            </w:pPr>
            <w:r w:rsidDel="00000000" w:rsidR="00000000" w:rsidRPr="00000000">
              <w:rPr>
                <w:sz w:val="22"/>
                <w:szCs w:val="22"/>
                <w:rtl w:val="0"/>
              </w:rPr>
              <w:t xml:space="preserve">__/4</w:t>
            </w:r>
          </w:p>
        </w:tc>
        <w:tc>
          <w:tcPr>
            <w:tcBorders>
              <w:top w:color="000000" w:space="0" w:sz="8" w:val="single"/>
              <w:left w:color="000000" w:space="0" w:sz="8" w:val="single"/>
              <w:bottom w:color="000000" w:space="0" w:sz="8" w:val="single"/>
              <w:right w:color="000000" w:space="0" w:sz="8" w:val="single"/>
            </w:tcBorders>
            <w:tcMar>
              <w:top w:w="15.0" w:type="dxa"/>
              <w:left w:w="15.0" w:type="dxa"/>
              <w:bottom w:w="15.0" w:type="dxa"/>
              <w:right w:w="15.0" w:type="dxa"/>
            </w:tcMar>
            <w:vAlign w:val="center"/>
          </w:tcPr>
          <w:p w:rsidR="00000000" w:rsidDel="00000000" w:rsidP="00000000" w:rsidRDefault="00000000" w:rsidRPr="00000000" w14:paraId="0000004D">
            <w:pPr>
              <w:widowControl w:val="0"/>
              <w:jc w:val="center"/>
              <w:rPr>
                <w:sz w:val="22"/>
                <w:szCs w:val="22"/>
              </w:rPr>
            </w:pPr>
            <w:r w:rsidDel="00000000" w:rsidR="00000000" w:rsidRPr="00000000">
              <w:rPr>
                <w:sz w:val="22"/>
                <w:szCs w:val="22"/>
                <w:rtl w:val="0"/>
              </w:rPr>
              <w:t xml:space="preserve">__/4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4E">
            <w:pPr>
              <w:widowControl w:val="0"/>
              <w:jc w:val="center"/>
              <w:rPr>
                <w:sz w:val="22"/>
                <w:szCs w:val="22"/>
              </w:rPr>
            </w:pPr>
            <w:r w:rsidDel="00000000" w:rsidR="00000000" w:rsidRPr="00000000">
              <w:rPr>
                <w:sz w:val="22"/>
                <w:szCs w:val="22"/>
                <w:rtl w:val="0"/>
              </w:rPr>
              <w:t xml:space="preserve">Ax2</w:t>
            </w:r>
          </w:p>
          <w:p w:rsidR="00000000" w:rsidDel="00000000" w:rsidP="00000000" w:rsidRDefault="00000000" w:rsidRPr="00000000" w14:paraId="0000004F">
            <w:pPr>
              <w:widowControl w:val="0"/>
              <w:jc w:val="center"/>
              <w:rPr>
                <w:sz w:val="22"/>
                <w:szCs w:val="22"/>
              </w:rPr>
            </w:pPr>
            <w:r w:rsidDel="00000000" w:rsidR="00000000" w:rsidRPr="00000000">
              <w:rPr>
                <w:sz w:val="22"/>
                <w:szCs w:val="22"/>
                <w:rtl w:val="0"/>
              </w:rPr>
              <w:t xml:space="preserve">Tx1</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0">
            <w:pPr>
              <w:widowControl w:val="0"/>
              <w:jc w:val="center"/>
              <w:rPr>
                <w:sz w:val="22"/>
                <w:szCs w:val="22"/>
              </w:rPr>
            </w:pPr>
            <w:r w:rsidDel="00000000" w:rsidR="00000000" w:rsidRPr="00000000">
              <w:rPr>
                <w:sz w:val="22"/>
                <w:szCs w:val="22"/>
                <w:rtl w:val="0"/>
              </w:rPr>
              <w:t xml:space="preserve"> A __/ 4</w:t>
            </w:r>
          </w:p>
          <w:p w:rsidR="00000000" w:rsidDel="00000000" w:rsidP="00000000" w:rsidRDefault="00000000" w:rsidRPr="00000000" w14:paraId="00000051">
            <w:pPr>
              <w:widowControl w:val="0"/>
              <w:jc w:val="center"/>
              <w:rPr>
                <w:sz w:val="22"/>
                <w:szCs w:val="22"/>
              </w:rPr>
            </w:pPr>
            <w:r w:rsidDel="00000000" w:rsidR="00000000" w:rsidRPr="00000000">
              <w:rPr>
                <w:sz w:val="22"/>
                <w:szCs w:val="22"/>
                <w:rtl w:val="0"/>
              </w:rPr>
              <w:t xml:space="preserve"> T __/ 8</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2">
            <w:pPr>
              <w:widowControl w:val="0"/>
              <w:rPr>
                <w:b w:val="1"/>
              </w:rPr>
            </w:pPr>
            <w:r w:rsidDel="00000000" w:rsidR="00000000" w:rsidRPr="00000000">
              <w:rPr>
                <w:b w:val="1"/>
                <w:rtl w:val="0"/>
              </w:rPr>
              <w:t xml:space="preserve">Application and problem solving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53">
            <w:pPr>
              <w:widowControl w:val="0"/>
              <w:rPr/>
            </w:pPr>
            <w:r w:rsidDel="00000000" w:rsidR="00000000" w:rsidRPr="00000000">
              <w:rPr>
                <w:rtl w:val="0"/>
              </w:rPr>
              <w:t xml:space="preserve">Your submission highlights challenges that you encountered along the way and how you adjusted to overcome them. </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4">
            <w:pPr>
              <w:widowControl w:val="0"/>
              <w:jc w:val="center"/>
              <w:rPr>
                <w:sz w:val="22"/>
                <w:szCs w:val="22"/>
              </w:rPr>
            </w:pPr>
            <w:r w:rsidDel="00000000" w:rsidR="00000000" w:rsidRPr="00000000">
              <w:rPr>
                <w:sz w:val="22"/>
                <w:szCs w:val="22"/>
                <w:rtl w:val="0"/>
              </w:rPr>
              <w:t xml:space="preserve">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5">
            <w:pPr>
              <w:widowControl w:val="0"/>
              <w:jc w:val="center"/>
              <w:rPr>
                <w:sz w:val="22"/>
                <w:szCs w:val="22"/>
              </w:rPr>
            </w:pPr>
            <w:r w:rsidDel="00000000" w:rsidR="00000000" w:rsidRPr="00000000">
              <w:rPr>
                <w:sz w:val="22"/>
                <w:szCs w:val="22"/>
                <w:rtl w:val="0"/>
              </w:rPr>
              <w:t xml:space="preserve">__/4</w:t>
            </w:r>
          </w:p>
        </w:tc>
        <w:tc>
          <w:tcPr>
            <w:tcBorders>
              <w:top w:color="000000" w:space="0" w:sz="8" w:val="single"/>
              <w:left w:color="000000" w:space="0" w:sz="8" w:val="single"/>
              <w:bottom w:color="000000" w:space="0" w:sz="8" w:val="single"/>
              <w:right w:color="000000" w:space="0" w:sz="8" w:val="single"/>
            </w:tcBorders>
            <w:tcMar>
              <w:top w:w="15.0" w:type="dxa"/>
              <w:left w:w="15.0" w:type="dxa"/>
              <w:bottom w:w="15.0" w:type="dxa"/>
              <w:right w:w="15.0" w:type="dxa"/>
            </w:tcMar>
            <w:vAlign w:val="center"/>
          </w:tcPr>
          <w:p w:rsidR="00000000" w:rsidDel="00000000" w:rsidP="00000000" w:rsidRDefault="00000000" w:rsidRPr="00000000" w14:paraId="00000056">
            <w:pPr>
              <w:widowControl w:val="0"/>
              <w:jc w:val="center"/>
              <w:rPr>
                <w:sz w:val="22"/>
                <w:szCs w:val="22"/>
              </w:rPr>
            </w:pPr>
            <w:r w:rsidDel="00000000" w:rsidR="00000000" w:rsidRPr="00000000">
              <w:rPr>
                <w:sz w:val="22"/>
                <w:szCs w:val="22"/>
                <w:rtl w:val="0"/>
              </w:rPr>
              <w:t xml:space="preserve">__/4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7">
            <w:pPr>
              <w:widowControl w:val="0"/>
              <w:jc w:val="center"/>
              <w:rPr>
                <w:sz w:val="22"/>
                <w:szCs w:val="22"/>
              </w:rPr>
            </w:pPr>
            <w:r w:rsidDel="00000000" w:rsidR="00000000" w:rsidRPr="00000000">
              <w:rPr>
                <w:sz w:val="22"/>
                <w:szCs w:val="22"/>
                <w:rtl w:val="0"/>
              </w:rPr>
              <w:t xml:space="preserve">Ax2</w:t>
            </w:r>
          </w:p>
          <w:p w:rsidR="00000000" w:rsidDel="00000000" w:rsidP="00000000" w:rsidRDefault="00000000" w:rsidRPr="00000000" w14:paraId="00000058">
            <w:pPr>
              <w:widowControl w:val="0"/>
              <w:jc w:val="center"/>
              <w:rPr>
                <w:sz w:val="22"/>
                <w:szCs w:val="22"/>
              </w:rPr>
            </w:pPr>
            <w:r w:rsidDel="00000000" w:rsidR="00000000" w:rsidRPr="00000000">
              <w:rPr>
                <w:sz w:val="22"/>
                <w:szCs w:val="22"/>
                <w:rtl w:val="0"/>
              </w:rPr>
              <w:t xml:space="preserve">Tx1</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59">
            <w:pPr>
              <w:widowControl w:val="0"/>
              <w:jc w:val="center"/>
              <w:rPr>
                <w:sz w:val="22"/>
                <w:szCs w:val="22"/>
              </w:rPr>
            </w:pPr>
            <w:r w:rsidDel="00000000" w:rsidR="00000000" w:rsidRPr="00000000">
              <w:rPr>
                <w:sz w:val="22"/>
                <w:szCs w:val="22"/>
                <w:rtl w:val="0"/>
              </w:rPr>
              <w:t xml:space="preserve"> A __/ 4</w:t>
            </w:r>
          </w:p>
          <w:p w:rsidR="00000000" w:rsidDel="00000000" w:rsidP="00000000" w:rsidRDefault="00000000" w:rsidRPr="00000000" w14:paraId="0000005A">
            <w:pPr>
              <w:widowControl w:val="0"/>
              <w:jc w:val="center"/>
              <w:rPr>
                <w:sz w:val="22"/>
                <w:szCs w:val="22"/>
              </w:rPr>
            </w:pPr>
            <w:r w:rsidDel="00000000" w:rsidR="00000000" w:rsidRPr="00000000">
              <w:rPr>
                <w:sz w:val="22"/>
                <w:szCs w:val="22"/>
                <w:rtl w:val="0"/>
              </w:rPr>
              <w:t xml:space="preserve"> T __/ 8</w:t>
            </w:r>
          </w:p>
        </w:tc>
      </w:tr>
      <w:tr>
        <w:trPr>
          <w:cantSplit w:val="0"/>
          <w:trHeight w:val="480" w:hRule="atLeast"/>
          <w:tblHeader w:val="0"/>
        </w:trPr>
        <w:tc>
          <w:tcPr>
            <w:tcBorders>
              <w:left w:color="000000" w:space="0" w:sz="8" w:val="single"/>
              <w:bottom w:color="000000" w:space="0" w:sz="8" w:val="single"/>
              <w:right w:color="000000" w:space="0" w:sz="8" w:val="single"/>
            </w:tcBorders>
          </w:tcPr>
          <w:p w:rsidR="00000000" w:rsidDel="00000000" w:rsidP="00000000" w:rsidRDefault="00000000" w:rsidRPr="00000000" w14:paraId="0000005B">
            <w:pPr>
              <w:widowControl w:val="0"/>
              <w:rPr>
                <w:b w:val="1"/>
              </w:rPr>
            </w:pPr>
            <w:r w:rsidDel="00000000" w:rsidR="00000000" w:rsidRPr="00000000">
              <w:rPr>
                <w:b w:val="1"/>
                <w:rtl w:val="0"/>
              </w:rPr>
              <w:t xml:space="preserve">Evaluation and decision making</w:t>
            </w:r>
          </w:p>
        </w:tc>
        <w:tc>
          <w:tcPr>
            <w:tcBorders>
              <w:left w:color="000000" w:space="0" w:sz="8" w:val="single"/>
              <w:bottom w:color="000000" w:space="0" w:sz="8" w:val="single"/>
              <w:right w:color="000000" w:space="0" w:sz="8" w:val="single"/>
            </w:tcBorders>
          </w:tcPr>
          <w:p w:rsidR="00000000" w:rsidDel="00000000" w:rsidP="00000000" w:rsidRDefault="00000000" w:rsidRPr="00000000" w14:paraId="0000005C">
            <w:pPr>
              <w:widowControl w:val="0"/>
              <w:rPr/>
            </w:pPr>
            <w:r w:rsidDel="00000000" w:rsidR="00000000" w:rsidRPr="00000000">
              <w:rPr>
                <w:rtl w:val="0"/>
              </w:rPr>
              <w:t xml:space="preserve">Your submission highlights key areas of improvement that were identified for your recipe and tutorial. It also addresses which feedback you acted upon, what changes you implemented or ignored, and why. </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5D">
            <w:pPr>
              <w:widowControl w:val="0"/>
              <w:jc w:val="center"/>
              <w:rPr>
                <w:sz w:val="22"/>
                <w:szCs w:val="22"/>
              </w:rPr>
            </w:pPr>
            <w:r w:rsidDel="00000000" w:rsidR="00000000" w:rsidRPr="00000000">
              <w:rPr>
                <w:sz w:val="22"/>
                <w:szCs w:val="22"/>
                <w:rtl w:val="0"/>
              </w:rPr>
              <w:t xml:space="preserve">4</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5E">
            <w:pPr>
              <w:widowControl w:val="0"/>
              <w:jc w:val="center"/>
              <w:rPr>
                <w:sz w:val="22"/>
                <w:szCs w:val="22"/>
              </w:rPr>
            </w:pPr>
            <w:r w:rsidDel="00000000" w:rsidR="00000000" w:rsidRPr="00000000">
              <w:rPr>
                <w:sz w:val="22"/>
                <w:szCs w:val="22"/>
                <w:rtl w:val="0"/>
              </w:rPr>
              <w:t xml:space="preserve">__/4</w:t>
            </w:r>
          </w:p>
        </w:tc>
        <w:tc>
          <w:tcPr>
            <w:tcBorders>
              <w:left w:color="000000" w:space="0" w:sz="8" w:val="single"/>
              <w:bottom w:color="000000" w:space="0" w:sz="8" w:val="single"/>
              <w:right w:color="000000" w:space="0" w:sz="8" w:val="single"/>
            </w:tcBorders>
            <w:tcMar>
              <w:top w:w="15.0" w:type="dxa"/>
              <w:left w:w="15.0" w:type="dxa"/>
              <w:bottom w:w="15.0" w:type="dxa"/>
              <w:right w:w="15.0" w:type="dxa"/>
            </w:tcMar>
            <w:vAlign w:val="center"/>
          </w:tcPr>
          <w:p w:rsidR="00000000" w:rsidDel="00000000" w:rsidP="00000000" w:rsidRDefault="00000000" w:rsidRPr="00000000" w14:paraId="0000005F">
            <w:pPr>
              <w:widowControl w:val="0"/>
              <w:jc w:val="center"/>
              <w:rPr>
                <w:sz w:val="22"/>
                <w:szCs w:val="22"/>
              </w:rPr>
            </w:pPr>
            <w:r w:rsidDel="00000000" w:rsidR="00000000" w:rsidRPr="00000000">
              <w:rPr>
                <w:sz w:val="22"/>
                <w:szCs w:val="22"/>
                <w:rtl w:val="0"/>
              </w:rPr>
              <w:t xml:space="preserve">__/4</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60">
            <w:pPr>
              <w:widowControl w:val="0"/>
              <w:jc w:val="center"/>
              <w:rPr>
                <w:sz w:val="22"/>
                <w:szCs w:val="22"/>
              </w:rPr>
            </w:pPr>
            <w:r w:rsidDel="00000000" w:rsidR="00000000" w:rsidRPr="00000000">
              <w:rPr>
                <w:sz w:val="22"/>
                <w:szCs w:val="22"/>
                <w:rtl w:val="0"/>
              </w:rPr>
              <w:t xml:space="preserve">Ax2</w:t>
            </w:r>
          </w:p>
          <w:p w:rsidR="00000000" w:rsidDel="00000000" w:rsidP="00000000" w:rsidRDefault="00000000" w:rsidRPr="00000000" w14:paraId="00000061">
            <w:pPr>
              <w:widowControl w:val="0"/>
              <w:jc w:val="center"/>
              <w:rPr>
                <w:sz w:val="22"/>
                <w:szCs w:val="22"/>
              </w:rPr>
            </w:pPr>
            <w:r w:rsidDel="00000000" w:rsidR="00000000" w:rsidRPr="00000000">
              <w:rPr>
                <w:sz w:val="22"/>
                <w:szCs w:val="22"/>
                <w:rtl w:val="0"/>
              </w:rPr>
              <w:t xml:space="preserve">Tx1</w:t>
            </w:r>
          </w:p>
        </w:tc>
        <w:tc>
          <w:tcPr>
            <w:tcBorders>
              <w:left w:color="000000" w:space="0" w:sz="8" w:val="single"/>
              <w:bottom w:color="000000" w:space="0" w:sz="8" w:val="single"/>
              <w:right w:color="000000" w:space="0" w:sz="8" w:val="single"/>
            </w:tcBorders>
            <w:vAlign w:val="center"/>
          </w:tcPr>
          <w:p w:rsidR="00000000" w:rsidDel="00000000" w:rsidP="00000000" w:rsidRDefault="00000000" w:rsidRPr="00000000" w14:paraId="00000062">
            <w:pPr>
              <w:widowControl w:val="0"/>
              <w:jc w:val="center"/>
              <w:rPr>
                <w:sz w:val="22"/>
                <w:szCs w:val="22"/>
              </w:rPr>
            </w:pPr>
            <w:r w:rsidDel="00000000" w:rsidR="00000000" w:rsidRPr="00000000">
              <w:rPr>
                <w:sz w:val="22"/>
                <w:szCs w:val="22"/>
                <w:rtl w:val="0"/>
              </w:rPr>
              <w:t xml:space="preserve"> A __/ 4</w:t>
            </w:r>
          </w:p>
          <w:p w:rsidR="00000000" w:rsidDel="00000000" w:rsidP="00000000" w:rsidRDefault="00000000" w:rsidRPr="00000000" w14:paraId="00000063">
            <w:pPr>
              <w:widowControl w:val="0"/>
              <w:jc w:val="center"/>
              <w:rPr>
                <w:sz w:val="22"/>
                <w:szCs w:val="22"/>
              </w:rPr>
            </w:pPr>
            <w:r w:rsidDel="00000000" w:rsidR="00000000" w:rsidRPr="00000000">
              <w:rPr>
                <w:sz w:val="22"/>
                <w:szCs w:val="22"/>
                <w:rtl w:val="0"/>
              </w:rPr>
              <w:t xml:space="preserve"> T __/ 8</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4">
            <w:pPr>
              <w:widowControl w:val="0"/>
              <w:rPr>
                <w:b w:val="1"/>
              </w:rPr>
            </w:pPr>
            <w:r w:rsidDel="00000000" w:rsidR="00000000" w:rsidRPr="00000000">
              <w:rPr>
                <w:b w:val="1"/>
                <w:rtl w:val="0"/>
              </w:rPr>
              <w:t xml:space="preserve">Synthesis and creation</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5">
            <w:pPr>
              <w:widowControl w:val="0"/>
              <w:rPr/>
            </w:pPr>
            <w:r w:rsidDel="00000000" w:rsidR="00000000" w:rsidRPr="00000000">
              <w:rPr>
                <w:rtl w:val="0"/>
              </w:rPr>
              <w:t xml:space="preserve">Your evidence shows evidence of general reflection, how would you remagine or further expand this project in the future.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6">
            <w:pPr>
              <w:widowControl w:val="0"/>
              <w:jc w:val="center"/>
              <w:rPr>
                <w:sz w:val="22"/>
                <w:szCs w:val="22"/>
              </w:rPr>
            </w:pPr>
            <w:r w:rsidDel="00000000" w:rsidR="00000000" w:rsidRPr="00000000">
              <w:rPr>
                <w:sz w:val="22"/>
                <w:szCs w:val="22"/>
                <w:rtl w:val="0"/>
              </w:rPr>
              <w:t xml:space="preserve">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7">
            <w:pPr>
              <w:widowControl w:val="0"/>
              <w:jc w:val="center"/>
              <w:rPr>
                <w:sz w:val="22"/>
                <w:szCs w:val="22"/>
              </w:rPr>
            </w:pPr>
            <w:r w:rsidDel="00000000" w:rsidR="00000000" w:rsidRPr="00000000">
              <w:rPr>
                <w:sz w:val="22"/>
                <w:szCs w:val="22"/>
                <w:rtl w:val="0"/>
              </w:rPr>
              <w:t xml:space="preserve">__/4</w:t>
            </w:r>
          </w:p>
        </w:tc>
        <w:tc>
          <w:tcPr>
            <w:tcBorders>
              <w:top w:color="000000" w:space="0" w:sz="8" w:val="single"/>
              <w:left w:color="000000" w:space="0" w:sz="8" w:val="single"/>
              <w:bottom w:color="000000" w:space="0" w:sz="8" w:val="single"/>
              <w:right w:color="000000" w:space="0" w:sz="8" w:val="single"/>
            </w:tcBorders>
            <w:tcMar>
              <w:top w:w="15.0" w:type="dxa"/>
              <w:left w:w="15.0" w:type="dxa"/>
              <w:bottom w:w="15.0" w:type="dxa"/>
              <w:right w:w="15.0" w:type="dxa"/>
            </w:tcMar>
            <w:vAlign w:val="center"/>
          </w:tcPr>
          <w:p w:rsidR="00000000" w:rsidDel="00000000" w:rsidP="00000000" w:rsidRDefault="00000000" w:rsidRPr="00000000" w14:paraId="00000068">
            <w:pPr>
              <w:widowControl w:val="0"/>
              <w:jc w:val="center"/>
              <w:rPr>
                <w:sz w:val="22"/>
                <w:szCs w:val="22"/>
              </w:rPr>
            </w:pPr>
            <w:r w:rsidDel="00000000" w:rsidR="00000000" w:rsidRPr="00000000">
              <w:rPr>
                <w:sz w:val="22"/>
                <w:szCs w:val="22"/>
                <w:rtl w:val="0"/>
              </w:rPr>
              <w:t xml:space="preserve">__/4</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9">
            <w:pPr>
              <w:widowControl w:val="0"/>
              <w:jc w:val="center"/>
              <w:rPr>
                <w:sz w:val="22"/>
                <w:szCs w:val="22"/>
              </w:rPr>
            </w:pPr>
            <w:r w:rsidDel="00000000" w:rsidR="00000000" w:rsidRPr="00000000">
              <w:rPr>
                <w:sz w:val="22"/>
                <w:szCs w:val="22"/>
                <w:rtl w:val="0"/>
              </w:rPr>
              <w:t xml:space="preserve">Ax2</w:t>
            </w:r>
          </w:p>
          <w:p w:rsidR="00000000" w:rsidDel="00000000" w:rsidP="00000000" w:rsidRDefault="00000000" w:rsidRPr="00000000" w14:paraId="0000006A">
            <w:pPr>
              <w:widowControl w:val="0"/>
              <w:jc w:val="center"/>
              <w:rPr>
                <w:sz w:val="22"/>
                <w:szCs w:val="22"/>
              </w:rPr>
            </w:pPr>
            <w:r w:rsidDel="00000000" w:rsidR="00000000" w:rsidRPr="00000000">
              <w:rPr>
                <w:sz w:val="22"/>
                <w:szCs w:val="22"/>
                <w:rtl w:val="0"/>
              </w:rPr>
              <w:t xml:space="preserve">Tx1</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6B">
            <w:pPr>
              <w:widowControl w:val="0"/>
              <w:jc w:val="center"/>
              <w:rPr>
                <w:sz w:val="22"/>
                <w:szCs w:val="22"/>
              </w:rPr>
            </w:pPr>
            <w:r w:rsidDel="00000000" w:rsidR="00000000" w:rsidRPr="00000000">
              <w:rPr>
                <w:sz w:val="22"/>
                <w:szCs w:val="22"/>
                <w:rtl w:val="0"/>
              </w:rPr>
              <w:t xml:space="preserve"> A __/ 4</w:t>
            </w:r>
          </w:p>
          <w:p w:rsidR="00000000" w:rsidDel="00000000" w:rsidP="00000000" w:rsidRDefault="00000000" w:rsidRPr="00000000" w14:paraId="0000006C">
            <w:pPr>
              <w:widowControl w:val="0"/>
              <w:jc w:val="center"/>
              <w:rPr>
                <w:sz w:val="22"/>
                <w:szCs w:val="22"/>
              </w:rPr>
            </w:pPr>
            <w:r w:rsidDel="00000000" w:rsidR="00000000" w:rsidRPr="00000000">
              <w:rPr>
                <w:sz w:val="22"/>
                <w:szCs w:val="22"/>
                <w:rtl w:val="0"/>
              </w:rPr>
              <w:t xml:space="preserve"> T __/ 8</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a6a6a6" w:val="clear"/>
          </w:tcPr>
          <w:p w:rsidR="00000000" w:rsidDel="00000000" w:rsidP="00000000" w:rsidRDefault="00000000" w:rsidRPr="00000000" w14:paraId="0000006D">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6E">
            <w:pPr>
              <w:widowControl w:val="0"/>
              <w:rPr>
                <w:b w:val="1"/>
                <w:color w:val="000000"/>
              </w:rPr>
            </w:pPr>
            <w:r w:rsidDel="00000000" w:rsidR="00000000" w:rsidRPr="00000000">
              <w:rPr>
                <w:b w:val="1"/>
                <w:rtl w:val="0"/>
              </w:rPr>
              <w:t xml:space="preserve">Submission Guidelines</w:t>
            </w: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b7b7b7" w:val="clear"/>
            <w:tcMar>
              <w:top w:w="15.0" w:type="dxa"/>
              <w:left w:w="15.0" w:type="dxa"/>
              <w:bottom w:w="15.0" w:type="dxa"/>
              <w:right w:w="15.0" w:type="dxa"/>
            </w:tcMar>
          </w:tcPr>
          <w:p w:rsidR="00000000" w:rsidDel="00000000" w:rsidP="00000000" w:rsidRDefault="00000000" w:rsidRPr="00000000" w14:paraId="0000006F">
            <w:pPr>
              <w:widowControl w:val="0"/>
              <w:jc w:val="center"/>
              <w:rPr>
                <w:b w:val="1"/>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71">
            <w:pPr>
              <w:widowControl w:val="0"/>
              <w:jc w:val="center"/>
              <w:rPr>
                <w:b w:val="1"/>
                <w:color w:val="000000"/>
              </w:rPr>
            </w:pPr>
            <w:r w:rsidDel="00000000" w:rsidR="00000000" w:rsidRPr="00000000">
              <w:rPr>
                <w:b w:val="1"/>
                <w:rtl w:val="0"/>
              </w:rPr>
              <w:t xml:space="preserve">SUBTOTAL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73">
            <w:pPr>
              <w:widowControl w:val="0"/>
              <w:jc w:val="center"/>
              <w:rPr>
                <w:b w:val="1"/>
              </w:rPr>
            </w:pPr>
            <w:r w:rsidDel="00000000" w:rsidR="00000000" w:rsidRPr="00000000">
              <w:rPr>
                <w:b w:val="1"/>
                <w:rtl w:val="0"/>
              </w:rPr>
              <w:t xml:space="preserve">A __ / 16</w:t>
            </w:r>
          </w:p>
          <w:p w:rsidR="00000000" w:rsidDel="00000000" w:rsidP="00000000" w:rsidRDefault="00000000" w:rsidRPr="00000000" w14:paraId="00000074">
            <w:pPr>
              <w:widowControl w:val="0"/>
              <w:jc w:val="center"/>
              <w:rPr>
                <w:b w:val="1"/>
              </w:rPr>
            </w:pPr>
            <w:r w:rsidDel="00000000" w:rsidR="00000000" w:rsidRPr="00000000">
              <w:rPr>
                <w:b w:val="1"/>
                <w:rtl w:val="0"/>
              </w:rPr>
              <w:t xml:space="preserve">T __ / 32</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5">
            <w:pPr>
              <w:widowControl w:val="0"/>
              <w:rPr>
                <w:b w:val="1"/>
                <w:color w:val="000000"/>
              </w:rPr>
            </w:pPr>
            <w:r w:rsidDel="00000000" w:rsidR="00000000" w:rsidRPr="00000000">
              <w:rPr>
                <w:b w:val="1"/>
                <w:rtl w:val="0"/>
              </w:rPr>
              <w:t xml:space="preserve">Overall presentation quality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6">
            <w:pPr>
              <w:widowControl w:val="0"/>
              <w:rPr>
                <w:color w:val="000000"/>
              </w:rPr>
            </w:pPr>
            <w:r w:rsidDel="00000000" w:rsidR="00000000" w:rsidRPr="00000000">
              <w:rPr>
                <w:rtl w:val="0"/>
              </w:rPr>
              <w:t xml:space="preserve">Overall, the presentation </w:t>
            </w:r>
            <w:r w:rsidDel="00000000" w:rsidR="00000000" w:rsidRPr="00000000">
              <w:rPr>
                <w:b w:val="1"/>
                <w:rtl w:val="0"/>
              </w:rPr>
              <w:t xml:space="preserve">was well presented</w:t>
            </w:r>
            <w:r w:rsidDel="00000000" w:rsidR="00000000" w:rsidRPr="00000000">
              <w:rPr>
                <w:rtl w:val="0"/>
              </w:rPr>
              <w:t xml:space="preserve">. </w:t>
            </w:r>
            <w:r w:rsidDel="00000000" w:rsidR="00000000" w:rsidRPr="00000000">
              <w:rPr>
                <w:b w:val="1"/>
                <w:rtl w:val="0"/>
              </w:rPr>
              <w:t xml:space="preserve">Ideas were structured</w:t>
            </w:r>
            <w:r w:rsidDel="00000000" w:rsidR="00000000" w:rsidRPr="00000000">
              <w:rPr>
                <w:rtl w:val="0"/>
              </w:rPr>
              <w:t xml:space="preserve"> well and </w:t>
            </w:r>
            <w:r w:rsidDel="00000000" w:rsidR="00000000" w:rsidRPr="00000000">
              <w:rPr>
                <w:b w:val="1"/>
                <w:rtl w:val="0"/>
              </w:rPr>
              <w:t xml:space="preserve">made sense within their contexts</w:t>
            </w:r>
            <w:r w:rsidDel="00000000" w:rsidR="00000000" w:rsidRPr="00000000">
              <w:rPr>
                <w:rtl w:val="0"/>
              </w:rPr>
              <w:t xml:space="preserve">. Answers were </w:t>
            </w:r>
            <w:r w:rsidDel="00000000" w:rsidR="00000000" w:rsidRPr="00000000">
              <w:rPr>
                <w:b w:val="1"/>
                <w:rtl w:val="0"/>
              </w:rPr>
              <w:t xml:space="preserve">direct and to the point</w:t>
            </w:r>
            <w:r w:rsidDel="00000000" w:rsidR="00000000" w:rsidRPr="00000000">
              <w:rPr>
                <w:rtl w:val="0"/>
              </w:rPr>
              <w:t xml:space="preserv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7">
            <w:pPr>
              <w:widowControl w:val="0"/>
              <w:jc w:val="center"/>
              <w:rPr>
                <w:color w:val="000000"/>
              </w:rPr>
            </w:pPr>
            <w:r w:rsidDel="00000000" w:rsidR="00000000" w:rsidRPr="00000000">
              <w:rPr>
                <w:rtl w:val="0"/>
              </w:rPr>
              <w:t xml:space="preserve">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8">
            <w:pPr>
              <w:widowControl w:val="0"/>
              <w:jc w:val="center"/>
              <w:rPr>
                <w:color w:val="000000"/>
              </w:rPr>
            </w:pPr>
            <w:r w:rsidDel="00000000" w:rsidR="00000000" w:rsidRPr="00000000">
              <w:rPr>
                <w:rtl w:val="0"/>
              </w:rPr>
              <w:t xml:space="preserve">__/4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0" w:type="dxa"/>
              <w:left w:w="15.0" w:type="dxa"/>
              <w:bottom w:w="15.0" w:type="dxa"/>
              <w:right w:w="15.0" w:type="dxa"/>
            </w:tcMar>
            <w:vAlign w:val="center"/>
          </w:tcPr>
          <w:p w:rsidR="00000000" w:rsidDel="00000000" w:rsidP="00000000" w:rsidRDefault="00000000" w:rsidRPr="00000000" w14:paraId="00000079">
            <w:pPr>
              <w:widowControl w:val="0"/>
              <w:jc w:val="center"/>
              <w:rPr>
                <w:color w:val="000000"/>
              </w:rPr>
            </w:pPr>
            <w:r w:rsidDel="00000000" w:rsidR="00000000" w:rsidRPr="00000000">
              <w:rPr>
                <w:rtl w:val="0"/>
              </w:rPr>
              <w:t xml:space="preserve">__/4</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A">
            <w:pPr>
              <w:widowControl w:val="0"/>
              <w:jc w:val="center"/>
              <w:rPr/>
            </w:pP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vAlign w:val="center"/>
          </w:tcPr>
          <w:p w:rsidR="00000000" w:rsidDel="00000000" w:rsidP="00000000" w:rsidRDefault="00000000" w:rsidRPr="00000000" w14:paraId="0000007B">
            <w:pPr>
              <w:widowControl w:val="0"/>
              <w:jc w:val="center"/>
              <w:rPr/>
            </w:pPr>
            <w:r w:rsidDel="00000000" w:rsidR="00000000" w:rsidRPr="00000000">
              <w:rPr>
                <w:rtl w:val="0"/>
              </w:rPr>
              <w:t xml:space="preserve">__/ 4</w:t>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7C">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7D">
            <w:pPr>
              <w:widowControl w:val="0"/>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b7b7b7" w:val="clear"/>
            <w:tcMar>
              <w:top w:w="15.0" w:type="dxa"/>
              <w:left w:w="15.0" w:type="dxa"/>
              <w:bottom w:w="15.0" w:type="dxa"/>
              <w:right w:w="15.0" w:type="dxa"/>
            </w:tcMar>
          </w:tcPr>
          <w:p w:rsidR="00000000" w:rsidDel="00000000" w:rsidP="00000000" w:rsidRDefault="00000000" w:rsidRPr="00000000" w14:paraId="0000007E">
            <w:pPr>
              <w:widowControl w:val="0"/>
              <w:jc w:val="cente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80">
            <w:pPr>
              <w:widowControl w:val="0"/>
              <w:jc w:val="center"/>
              <w:rPr>
                <w:b w:val="1"/>
                <w:color w:val="000000"/>
              </w:rPr>
            </w:pPr>
            <w:r w:rsidDel="00000000" w:rsidR="00000000" w:rsidRPr="00000000">
              <w:rPr>
                <w:b w:val="1"/>
                <w:rtl w:val="0"/>
              </w:rPr>
              <w:t xml:space="preserve">SUBTOTAL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2">
            <w:pPr>
              <w:widowControl w:val="0"/>
              <w:jc w:val="center"/>
              <w:rPr/>
            </w:pPr>
            <w:r w:rsidDel="00000000" w:rsidR="00000000" w:rsidRPr="00000000">
              <w:rPr>
                <w:b w:val="1"/>
                <w:rtl w:val="0"/>
              </w:rPr>
              <w:t xml:space="preserve">__ / 4</w:t>
            </w:r>
            <w:r w:rsidDel="00000000" w:rsidR="00000000" w:rsidRPr="00000000">
              <w:rPr>
                <w:rtl w:val="0"/>
              </w:rPr>
            </w:r>
          </w:p>
        </w:tc>
      </w:tr>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83">
            <w:pPr>
              <w:widowControl w:val="0"/>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4">
            <w:pPr>
              <w:widowControl w:val="0"/>
              <w:rPr>
                <w:color w:val="000000"/>
              </w:rPr>
            </w:pPr>
            <w:r w:rsidDel="00000000" w:rsidR="00000000" w:rsidRPr="00000000">
              <w:rPr>
                <w:rtl w:val="0"/>
              </w:rPr>
              <w:t xml:space="preserve">DAYS LATE ___/7 = ___%</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Pr>
          <w:p w:rsidR="00000000" w:rsidDel="00000000" w:rsidP="00000000" w:rsidRDefault="00000000" w:rsidRPr="00000000" w14:paraId="00000085">
            <w:pPr>
              <w:widowControl w:val="0"/>
              <w:jc w:val="center"/>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5.0" w:type="dxa"/>
              <w:left w:w="15.0" w:type="dxa"/>
              <w:bottom w:w="15.0" w:type="dxa"/>
              <w:right w:w="15.0" w:type="dxa"/>
            </w:tcMar>
          </w:tcPr>
          <w:p w:rsidR="00000000" w:rsidDel="00000000" w:rsidP="00000000" w:rsidRDefault="00000000" w:rsidRPr="00000000" w14:paraId="00000086">
            <w:pPr>
              <w:widowControl w:val="0"/>
              <w:jc w:val="center"/>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7">
            <w:pPr>
              <w:widowControl w:val="0"/>
              <w:jc w:val="center"/>
              <w:rPr>
                <w:b w:val="1"/>
                <w:color w:val="000000"/>
              </w:rPr>
            </w:pPr>
            <w:r w:rsidDel="00000000" w:rsidR="00000000" w:rsidRPr="00000000">
              <w:rPr>
                <w:b w:val="1"/>
                <w:rtl w:val="0"/>
              </w:rPr>
              <w:t xml:space="preserve">FINAL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widowControl w:val="0"/>
              <w:jc w:val="center"/>
              <w:rPr>
                <w:b w:val="1"/>
                <w:color w:val="000000"/>
              </w:rPr>
            </w:pPr>
            <w:r w:rsidDel="00000000" w:rsidR="00000000" w:rsidRPr="00000000">
              <w:rPr>
                <w:b w:val="1"/>
                <w:rtl w:val="0"/>
              </w:rPr>
              <w:t xml:space="preserve">A __/36</w:t>
              <w:br w:type="textWrapping"/>
              <w:t xml:space="preserve">T __/</w:t>
            </w:r>
            <w:r w:rsidDel="00000000" w:rsidR="00000000" w:rsidRPr="00000000">
              <w:rPr>
                <w:b w:val="1"/>
                <w:color w:val="000000"/>
                <w:rtl w:val="0"/>
              </w:rPr>
              <w:t xml:space="preserve">52</w:t>
            </w:r>
          </w:p>
        </w:tc>
      </w:tr>
    </w:tbl>
    <w:p w:rsidR="00000000" w:rsidDel="00000000" w:rsidP="00000000" w:rsidRDefault="00000000" w:rsidRPr="00000000" w14:paraId="0000008A">
      <w:pPr>
        <w:rPr/>
      </w:pPr>
      <w:r w:rsidDel="00000000" w:rsidR="00000000" w:rsidRPr="00000000">
        <w:rPr>
          <w:rtl w:val="0"/>
        </w:rPr>
      </w:r>
    </w:p>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lvl w:ilvl="0">
      <w:start w:val="1"/>
      <w:numFmt w:val="decimal"/>
      <w:lvlText w:val="%1."/>
      <w:lvlJc w:val="left"/>
      <w:pPr>
        <w:ind w:left="709" w:hanging="282.9999999999999"/>
      </w:pPr>
      <w:rPr/>
    </w:lvl>
    <w:lvl w:ilvl="1">
      <w:start w:val="1"/>
      <w:numFmt w:val="decimal"/>
      <w:lvlText w:val="%2."/>
      <w:lvlJc w:val="left"/>
      <w:pPr>
        <w:ind w:left="1418" w:hanging="282.9999999999998"/>
      </w:pPr>
      <w:rPr/>
    </w:lvl>
    <w:lvl w:ilvl="2">
      <w:start w:val="1"/>
      <w:numFmt w:val="decimal"/>
      <w:lvlText w:val="%3."/>
      <w:lvlJc w:val="left"/>
      <w:pPr>
        <w:ind w:left="2127" w:hanging="283.0000000000002"/>
      </w:pPr>
      <w:rPr/>
    </w:lvl>
    <w:lvl w:ilvl="3">
      <w:start w:val="1"/>
      <w:numFmt w:val="decimal"/>
      <w:lvlText w:val="%4."/>
      <w:lvlJc w:val="left"/>
      <w:pPr>
        <w:ind w:left="2836" w:hanging="283"/>
      </w:pPr>
      <w:rPr/>
    </w:lvl>
    <w:lvl w:ilvl="4">
      <w:start w:val="1"/>
      <w:numFmt w:val="decimal"/>
      <w:lvlText w:val="%5."/>
      <w:lvlJc w:val="left"/>
      <w:pPr>
        <w:ind w:left="3545" w:hanging="283"/>
      </w:pPr>
      <w:rPr/>
    </w:lvl>
    <w:lvl w:ilvl="5">
      <w:start w:val="1"/>
      <w:numFmt w:val="decimal"/>
      <w:lvlText w:val="%6."/>
      <w:lvlJc w:val="left"/>
      <w:pPr>
        <w:ind w:left="4254" w:hanging="283.00000000000045"/>
      </w:pPr>
      <w:rPr/>
    </w:lvl>
    <w:lvl w:ilvl="6">
      <w:start w:val="1"/>
      <w:numFmt w:val="decimal"/>
      <w:lvlText w:val="%7."/>
      <w:lvlJc w:val="left"/>
      <w:pPr>
        <w:ind w:left="4963" w:hanging="283"/>
      </w:pPr>
      <w:rPr/>
    </w:lvl>
    <w:lvl w:ilvl="7">
      <w:start w:val="1"/>
      <w:numFmt w:val="decimal"/>
      <w:lvlText w:val="%8."/>
      <w:lvlJc w:val="left"/>
      <w:pPr>
        <w:ind w:left="5672" w:hanging="282.9999999999991"/>
      </w:pPr>
      <w:rPr/>
    </w:lvl>
    <w:lvl w:ilvl="8">
      <w:start w:val="1"/>
      <w:numFmt w:val="decimal"/>
      <w:lvlText w:val="%9."/>
      <w:lvlJc w:val="left"/>
      <w:pPr>
        <w:ind w:left="6381" w:hanging="282.9999999999991"/>
      </w:pPr>
      <w:rPr/>
    </w:lvl>
  </w:abstractNum>
  <w:abstractNum w:abstractNumId="5">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6">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7">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8">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9">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10">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11">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12">
    <w:lvl w:ilvl="0">
      <w:start w:val="1"/>
      <w:numFmt w:val="bullet"/>
      <w:lvlText w:val="●"/>
      <w:lvlJc w:val="left"/>
      <w:pPr>
        <w:ind w:left="709" w:hanging="282.9999999999999"/>
      </w:pPr>
      <w:rPr>
        <w:rFonts w:ascii="Noto Sans Symbols" w:cs="Noto Sans Symbols" w:eastAsia="Noto Sans Symbols" w:hAnsi="Noto Sans Symbols"/>
      </w:rPr>
    </w:lvl>
    <w:lvl w:ilvl="1">
      <w:start w:val="1"/>
      <w:numFmt w:val="bullet"/>
      <w:lvlText w:val="●"/>
      <w:lvlJc w:val="left"/>
      <w:pPr>
        <w:ind w:left="1418" w:hanging="282.9999999999998"/>
      </w:pPr>
      <w:rPr>
        <w:rFonts w:ascii="Noto Sans Symbols" w:cs="Noto Sans Symbols" w:eastAsia="Noto Sans Symbols" w:hAnsi="Noto Sans Symbols"/>
      </w:rPr>
    </w:lvl>
    <w:lvl w:ilvl="2">
      <w:start w:val="1"/>
      <w:numFmt w:val="bullet"/>
      <w:lvlText w:val="●"/>
      <w:lvlJc w:val="left"/>
      <w:pPr>
        <w:ind w:left="2127" w:hanging="283.0000000000002"/>
      </w:pPr>
      <w:rPr>
        <w:rFonts w:ascii="Noto Sans Symbols" w:cs="Noto Sans Symbols" w:eastAsia="Noto Sans Symbols" w:hAnsi="Noto Sans Symbols"/>
      </w:rPr>
    </w:lvl>
    <w:lvl w:ilvl="3">
      <w:start w:val="1"/>
      <w:numFmt w:val="bullet"/>
      <w:lvlText w:val="●"/>
      <w:lvlJc w:val="left"/>
      <w:pPr>
        <w:ind w:left="2836" w:hanging="283"/>
      </w:pPr>
      <w:rPr>
        <w:rFonts w:ascii="Noto Sans Symbols" w:cs="Noto Sans Symbols" w:eastAsia="Noto Sans Symbols" w:hAnsi="Noto Sans Symbols"/>
      </w:rPr>
    </w:lvl>
    <w:lvl w:ilvl="4">
      <w:start w:val="1"/>
      <w:numFmt w:val="bullet"/>
      <w:lvlText w:val="●"/>
      <w:lvlJc w:val="left"/>
      <w:pPr>
        <w:ind w:left="3545" w:hanging="283"/>
      </w:pPr>
      <w:rPr>
        <w:rFonts w:ascii="Noto Sans Symbols" w:cs="Noto Sans Symbols" w:eastAsia="Noto Sans Symbols" w:hAnsi="Noto Sans Symbols"/>
      </w:rPr>
    </w:lvl>
    <w:lvl w:ilvl="5">
      <w:start w:val="1"/>
      <w:numFmt w:val="bullet"/>
      <w:lvlText w:val="●"/>
      <w:lvlJc w:val="left"/>
      <w:pPr>
        <w:ind w:left="4254" w:hanging="283.00000000000045"/>
      </w:pPr>
      <w:rPr>
        <w:rFonts w:ascii="Noto Sans Symbols" w:cs="Noto Sans Symbols" w:eastAsia="Noto Sans Symbols" w:hAnsi="Noto Sans Symbols"/>
      </w:rPr>
    </w:lvl>
    <w:lvl w:ilvl="6">
      <w:start w:val="1"/>
      <w:numFmt w:val="bullet"/>
      <w:lvlText w:val="●"/>
      <w:lvlJc w:val="left"/>
      <w:pPr>
        <w:ind w:left="4963" w:hanging="283"/>
      </w:pPr>
      <w:rPr>
        <w:rFonts w:ascii="Noto Sans Symbols" w:cs="Noto Sans Symbols" w:eastAsia="Noto Sans Symbols" w:hAnsi="Noto Sans Symbols"/>
      </w:rPr>
    </w:lvl>
    <w:lvl w:ilvl="7">
      <w:start w:val="1"/>
      <w:numFmt w:val="bullet"/>
      <w:lvlText w:val="●"/>
      <w:lvlJc w:val="left"/>
      <w:pPr>
        <w:ind w:left="5672" w:hanging="282.9999999999991"/>
      </w:pPr>
      <w:rPr>
        <w:rFonts w:ascii="Noto Sans Symbols" w:cs="Noto Sans Symbols" w:eastAsia="Noto Sans Symbols" w:hAnsi="Noto Sans Symbols"/>
      </w:rPr>
    </w:lvl>
    <w:lvl w:ilvl="8">
      <w:start w:val="1"/>
      <w:numFmt w:val="bullet"/>
      <w:lvlText w:val="●"/>
      <w:lvlJc w:val="left"/>
      <w:pPr>
        <w:ind w:left="6381" w:hanging="282.9999999999991"/>
      </w:pPr>
      <w:rPr>
        <w:rFonts w:ascii="Noto Sans Symbols" w:cs="Noto Sans Symbols" w:eastAsia="Noto Sans Symbols" w:hAnsi="Noto Sans Symbols"/>
      </w:rPr>
    </w:lvl>
  </w:abstractNum>
  <w:abstractNum w:abstractNumId="13">
    <w:lvl w:ilvl="0">
      <w:start w:val="1"/>
      <w:numFmt w:val="decimal"/>
      <w:lvlText w:val="%1."/>
      <w:lvlJc w:val="left"/>
      <w:pPr>
        <w:ind w:left="1080" w:hanging="1080"/>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16cid:durableId="1261836741">
    <w:abstractNumId w:val="0"/>
  </w:num>
  <w:num w:numId="2" w16cid:durableId="1371300005">
    <w:abstractNumId w:val="3"/>
  </w:num>
  <w:num w:numId="3" w16cid:durableId="1471821744">
    <w:abstractNumId w:val="2"/>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3">
    <w:name w:val="heading 3"/>
    <w:basedOn w:val="Normal"/>
    <w:next w:val="Normal"/>
    <w:pPr>
      <w:spacing w:line="240" w:lineRule="auto"/>
    </w:pPr>
    <w:rPr>
      <w:b w:val="1"/>
      <w:color w:val="000000"/>
      <w:sz w:val="27"/>
      <w:szCs w:val="27"/>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dc:identifier/>
  <dc:language/>
</cp:coreProperties>
</file>