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79480" w14:textId="77777777" w:rsidR="00A961C0" w:rsidRDefault="00A67148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Supplementary Data</w:t>
      </w:r>
    </w:p>
    <w:p w14:paraId="07E8D363" w14:textId="77777777" w:rsidR="00A961C0" w:rsidRDefault="00A67148">
      <w:pPr>
        <w:pStyle w:val="Title"/>
        <w:spacing w:before="480" w:after="12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heading=h.otslkht48ske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Increasing metadata coverage of SRA BioSample entries using deep learning based Named Entity Recognition</w:t>
      </w:r>
    </w:p>
    <w:p w14:paraId="0A022B20" w14:textId="77777777" w:rsidR="00A961C0" w:rsidRDefault="00A961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D19E8" w14:textId="041F30F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Adam Klie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1,2*</w:t>
      </w:r>
      <w:r>
        <w:rPr>
          <w:rFonts w:ascii="Times New Roman" w:eastAsia="Times New Roman" w:hAnsi="Times New Roman" w:cs="Times New Roman"/>
          <w:sz w:val="24"/>
          <w:szCs w:val="24"/>
        </w:rPr>
        <w:t>, Brian Y Tsui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1,2*</w:t>
      </w:r>
      <w:r>
        <w:rPr>
          <w:rFonts w:ascii="Times New Roman" w:eastAsia="Times New Roman" w:hAnsi="Times New Roman" w:cs="Times New Roman"/>
          <w:sz w:val="24"/>
          <w:szCs w:val="24"/>
        </w:rPr>
        <w:t>, Shamim Mollah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,3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,4</w:t>
      </w:r>
      <w:r>
        <w:rPr>
          <w:rFonts w:ascii="Times New Roman" w:eastAsia="Times New Roman" w:hAnsi="Times New Roman" w:cs="Times New Roman"/>
          <w:sz w:val="24"/>
          <w:szCs w:val="24"/>
        </w:rPr>
        <w:t>, Dylan Skola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</w:t>
      </w:r>
      <w:r>
        <w:rPr>
          <w:rFonts w:ascii="Times New Roman" w:eastAsia="Times New Roman" w:hAnsi="Times New Roman" w:cs="Times New Roman"/>
          <w:sz w:val="24"/>
          <w:szCs w:val="24"/>
        </w:rPr>
        <w:t>, Michelle Dow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1,2</w:t>
      </w:r>
      <w:r>
        <w:rPr>
          <w:rFonts w:ascii="Times New Roman" w:eastAsia="Times New Roman" w:hAnsi="Times New Roman" w:cs="Times New Roman"/>
          <w:sz w:val="24"/>
          <w:szCs w:val="24"/>
        </w:rPr>
        <w:t>, Chun-Nan Hsu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1,5#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Hannah Carter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1#</w:t>
      </w:r>
    </w:p>
    <w:p w14:paraId="1317A45D" w14:textId="77777777" w:rsidR="00A961C0" w:rsidRDefault="00A961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09376A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Department of Medicine, Division of Medical Genetics, University of California, San Diego, La Jolla, CA 92093</w:t>
      </w:r>
    </w:p>
    <w:p w14:paraId="359F96C1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Bioinformatics and Systems Biology Program, University of California, San Diego, La Jolla, CA 92093</w:t>
      </w:r>
    </w:p>
    <w:p w14:paraId="46673B43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Department of Bioengi</w:t>
      </w:r>
      <w:r>
        <w:rPr>
          <w:rFonts w:ascii="Times New Roman" w:eastAsia="Times New Roman" w:hAnsi="Times New Roman" w:cs="Times New Roman"/>
          <w:sz w:val="24"/>
          <w:szCs w:val="24"/>
        </w:rPr>
        <w:t>neering, University of California, San Diego, La Jolla, CA 92093</w:t>
      </w:r>
    </w:p>
    <w:p w14:paraId="01594852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Department of Genetics, Washington University in St. Louis, St. Louis, MO 63130</w:t>
      </w:r>
    </w:p>
    <w:p w14:paraId="59381022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Department of Neurosciences, University of California, San Diego, La Jolla, CA 92093</w:t>
      </w:r>
    </w:p>
    <w:p w14:paraId="56CFD7D8" w14:textId="77777777" w:rsidR="00A961C0" w:rsidRDefault="00A961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8698F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*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These authors contribu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ted equally to this work</w:t>
      </w:r>
    </w:p>
    <w:p w14:paraId="381688F6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#</w:t>
      </w:r>
      <w:r>
        <w:rPr>
          <w:rFonts w:ascii="Times New Roman" w:eastAsia="Times New Roman" w:hAnsi="Times New Roman" w:cs="Times New Roman"/>
          <w:sz w:val="24"/>
          <w:szCs w:val="24"/>
        </w:rPr>
        <w:t>To whom correspondence should be addressed</w:t>
      </w:r>
    </w:p>
    <w:p w14:paraId="53912281" w14:textId="77777777" w:rsidR="00A961C0" w:rsidRDefault="00A67148">
      <w:pPr>
        <w:numPr>
          <w:ilvl w:val="0"/>
          <w:numId w:val="1"/>
        </w:numPr>
        <w:spacing w:before="280"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Figure 1 - </w:t>
      </w:r>
      <w:r>
        <w:rPr>
          <w:rFonts w:ascii="Times New Roman" w:eastAsia="Times New Roman" w:hAnsi="Times New Roman" w:cs="Times New Roman"/>
          <w:sz w:val="28"/>
          <w:szCs w:val="28"/>
        </w:rPr>
        <w:t>Breakdown of training and testing data.</w:t>
      </w:r>
    </w:p>
    <w:p w14:paraId="01E5803D" w14:textId="77777777" w:rsidR="00A961C0" w:rsidRDefault="00A6714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Figure 2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Homo sapien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TITLE sample metadata coverage.</w:t>
      </w:r>
    </w:p>
    <w:p w14:paraId="5C7561AD" w14:textId="77777777" w:rsidR="00A961C0" w:rsidRDefault="00A6714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Figure 3 </w:t>
      </w:r>
      <w:r>
        <w:rPr>
          <w:rFonts w:ascii="Times New Roman" w:eastAsia="Times New Roman" w:hAnsi="Times New Roman" w:cs="Times New Roman"/>
          <w:sz w:val="28"/>
          <w:szCs w:val="28"/>
        </w:rPr>
        <w:t>- Training set metadata categories show a large degree of similarity in the embedding space.</w:t>
      </w:r>
    </w:p>
    <w:p w14:paraId="1E310890" w14:textId="77777777" w:rsidR="00A961C0" w:rsidRDefault="00A6714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Table 1 </w:t>
      </w:r>
      <w:r>
        <w:rPr>
          <w:rFonts w:ascii="Times New Roman" w:eastAsia="Times New Roman" w:hAnsi="Times New Roman" w:cs="Times New Roman"/>
          <w:sz w:val="28"/>
          <w:szCs w:val="28"/>
        </w:rPr>
        <w:t>- Selected attributes from BioSample and their corresponding category name for model training.</w:t>
      </w:r>
    </w:p>
    <w:p w14:paraId="5A223734" w14:textId="77777777" w:rsidR="00A961C0" w:rsidRDefault="00A6714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Table 2 </w:t>
      </w:r>
      <w:r>
        <w:rPr>
          <w:rFonts w:ascii="Times New Roman" w:eastAsia="Times New Roman" w:hAnsi="Times New Roman" w:cs="Times New Roman"/>
          <w:sz w:val="28"/>
          <w:szCs w:val="28"/>
        </w:rPr>
        <w:t>- Cosine similarity betw</w:t>
      </w:r>
      <w:r>
        <w:rPr>
          <w:rFonts w:ascii="Times New Roman" w:eastAsia="Times New Roman" w:hAnsi="Times New Roman" w:cs="Times New Roman"/>
          <w:sz w:val="28"/>
          <w:szCs w:val="28"/>
        </w:rPr>
        <w:t>een attributes used in merging.</w:t>
      </w:r>
    </w:p>
    <w:p w14:paraId="6DACBD40" w14:textId="77777777" w:rsidR="00A961C0" w:rsidRDefault="00A67148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Table 3 </w:t>
      </w:r>
      <w:r>
        <w:rPr>
          <w:rFonts w:ascii="Times New Roman" w:eastAsia="Times New Roman" w:hAnsi="Times New Roman" w:cs="Times New Roman"/>
          <w:sz w:val="28"/>
          <w:szCs w:val="28"/>
        </w:rPr>
        <w:t>- Coverage increase for merged metadata categories.</w:t>
      </w:r>
    </w:p>
    <w:p w14:paraId="16E527A7" w14:textId="77777777" w:rsidR="00A961C0" w:rsidRDefault="00A67148">
      <w:pPr>
        <w:numPr>
          <w:ilvl w:val="0"/>
          <w:numId w:val="1"/>
        </w:numPr>
        <w:spacing w:before="280"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Supplementary Table 4 </w:t>
      </w:r>
      <w:r>
        <w:rPr>
          <w:rFonts w:ascii="Times New Roman" w:eastAsia="Times New Roman" w:hAnsi="Times New Roman" w:cs="Times New Roman"/>
          <w:sz w:val="28"/>
          <w:szCs w:val="28"/>
        </w:rPr>
        <w:t>- Incorrect metadata predictions across all 11 categories.</w:t>
      </w:r>
    </w:p>
    <w:p w14:paraId="702EFE9E" w14:textId="77777777" w:rsidR="00A961C0" w:rsidRDefault="00A6714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55EAE224" w14:textId="77777777" w:rsidR="00A961C0" w:rsidRDefault="00A671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CBC7A7B" wp14:editId="65B3AC5B">
            <wp:extent cx="5943600" cy="28448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26AE7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Supplementary Figure 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Breakdown of training and testing data.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(A)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Histogram showing the distribution of samples in each study (capped at 100) used to generate training and test sets.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(B) </w:t>
      </w:r>
      <w:r>
        <w:rPr>
          <w:rFonts w:ascii="Times New Roman" w:eastAsia="Times New Roman" w:hAnsi="Times New Roman" w:cs="Times New Roman"/>
          <w:sz w:val="24"/>
          <w:szCs w:val="24"/>
        </w:rPr>
        <w:t>Number of training and test examples for each metadata category (capped at 20,000).</w:t>
      </w:r>
    </w:p>
    <w:p w14:paraId="24FBE202" w14:textId="77777777" w:rsidR="00A961C0" w:rsidRDefault="00A671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E1A2224" w14:textId="77777777" w:rsidR="00A961C0" w:rsidRDefault="00A671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8E7F9A6" wp14:editId="36611FEF">
            <wp:extent cx="5943600" cy="58293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CC0DA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Supplementary Figure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Homo sapien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TITLE sample metadata coverage.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Top 15 attribute coverage,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(B)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11 selected attribute coverage,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(C)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top 10 distributions (by mean) of Log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(average characters) 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Homo sapien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samples only.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Samples annotated wi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“Homo sapien” show relatively low coverage for most attributes, but contain longer TITLEs for NER.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(D)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Selected attribute coverage for samples with a TITLE attribute only. This shows that samples with TITLEs are missing metadata in all attributes beside</w:t>
      </w:r>
      <w:r>
        <w:rPr>
          <w:rFonts w:ascii="Times New Roman" w:eastAsia="Times New Roman" w:hAnsi="Times New Roman" w:cs="Times New Roman"/>
          <w:sz w:val="24"/>
          <w:szCs w:val="24"/>
        </w:rPr>
        <w:t>s SCIENTIFIC_NAME.</w:t>
      </w:r>
    </w:p>
    <w:p w14:paraId="479F5C1D" w14:textId="77777777" w:rsidR="00A961C0" w:rsidRDefault="00A671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79D942F" w14:textId="77777777" w:rsidR="00A961C0" w:rsidRDefault="00A671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712EA5E" wp14:editId="3BB5EA1F">
            <wp:extent cx="5943600" cy="61976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AAC24" w14:textId="77777777" w:rsidR="00A961C0" w:rsidRDefault="00A671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A961C0"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Supplementary Figure 3. </w:t>
      </w:r>
      <w:r>
        <w:rPr>
          <w:rFonts w:ascii="Times New Roman" w:eastAsia="Times New Roman" w:hAnsi="Times New Roman" w:cs="Times New Roman"/>
          <w:sz w:val="24"/>
          <w:szCs w:val="24"/>
        </w:rPr>
        <w:t>Training set metadata categories show a large degree of similarity in the embedding space. Cosine similarity heatmap of mean vectors for the 11 categories in the training set with hierarchical cluster</w:t>
      </w:r>
      <w:r>
        <w:rPr>
          <w:rFonts w:ascii="Times New Roman" w:eastAsia="Times New Roman" w:hAnsi="Times New Roman" w:cs="Times New Roman"/>
          <w:sz w:val="24"/>
          <w:szCs w:val="24"/>
        </w:rPr>
        <w:t>ing shown. Many categories in the training data show a high degree of semantic similarity in the embedding space.</w:t>
      </w:r>
    </w:p>
    <w:p w14:paraId="62BA851E" w14:textId="77777777" w:rsidR="00A961C0" w:rsidRDefault="00A67148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Supplementary Table 1. </w:t>
      </w:r>
      <w:r>
        <w:rPr>
          <w:rFonts w:ascii="Times New Roman" w:eastAsia="Times New Roman" w:hAnsi="Times New Roman" w:cs="Times New Roman"/>
          <w:sz w:val="24"/>
          <w:szCs w:val="24"/>
        </w:rPr>
        <w:t>Selected attributes from BioSample and their corresponding category name for model training. The category names represe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multiple attributes that were merged with the selected attribute based on cosine similarity in the word embedding space. </w:t>
      </w:r>
    </w:p>
    <w:tbl>
      <w:tblPr>
        <w:tblStyle w:val="a2"/>
        <w:tblW w:w="5040" w:type="dxa"/>
        <w:jc w:val="center"/>
        <w:tblBorders>
          <w:top w:val="single" w:sz="4" w:space="0" w:color="7F7F7F"/>
          <w:bottom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2520"/>
      </w:tblGrid>
      <w:tr w:rsidR="00A961C0" w14:paraId="7CF500E6" w14:textId="77777777" w:rsidTr="00A96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/>
          </w:tcPr>
          <w:p w14:paraId="2891B7E7" w14:textId="77777777" w:rsidR="00A961C0" w:rsidRDefault="00A67148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Selected Attribute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/>
          </w:tcPr>
          <w:p w14:paraId="7948E7E4" w14:textId="77777777" w:rsidR="00A961C0" w:rsidRDefault="00A67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Category Name</w:t>
            </w:r>
          </w:p>
        </w:tc>
      </w:tr>
      <w:tr w:rsidR="00A961C0" w14:paraId="14FDDA57" w14:textId="77777777" w:rsidTr="00A9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5E30671F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age</w:t>
            </w:r>
          </w:p>
        </w:tc>
        <w:tc>
          <w:tcPr>
            <w:tcW w:w="252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01F0FBF0" w14:textId="77777777" w:rsidR="00A961C0" w:rsidRDefault="00A671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Age</w:t>
            </w:r>
          </w:p>
        </w:tc>
      </w:tr>
      <w:tr w:rsidR="00A961C0" w14:paraId="116E960C" w14:textId="77777777" w:rsidTr="00A961C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9ADFF44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cell type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326C55E" w14:textId="77777777" w:rsidR="00A961C0" w:rsidRDefault="00A671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Cell Type</w:t>
            </w:r>
          </w:p>
        </w:tc>
      </w:tr>
      <w:tr w:rsidR="00A961C0" w14:paraId="4D667185" w14:textId="77777777" w:rsidTr="00A9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A7EF73D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disease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3DFD7CB" w14:textId="77777777" w:rsidR="00A961C0" w:rsidRDefault="00A671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Condition/Disease</w:t>
            </w:r>
          </w:p>
        </w:tc>
      </w:tr>
      <w:tr w:rsidR="00A961C0" w14:paraId="61A31C6E" w14:textId="77777777" w:rsidTr="00A961C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E1DCEEF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molecular data type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8989BF1" w14:textId="77777777" w:rsidR="00A961C0" w:rsidRDefault="00A671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type</w:t>
            </w:r>
          </w:p>
        </w:tc>
      </w:tr>
      <w:tr w:rsidR="00A961C0" w14:paraId="4AD84A01" w14:textId="77777777" w:rsidTr="00A9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986846C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genotype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893029E" w14:textId="77777777" w:rsidR="00A961C0" w:rsidRDefault="00A671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Genotype</w:t>
            </w:r>
          </w:p>
        </w:tc>
      </w:tr>
      <w:tr w:rsidR="00A961C0" w14:paraId="6285D183" w14:textId="77777777" w:rsidTr="00A961C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69BE3B3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platform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7B33FB" w14:textId="77777777" w:rsidR="00A961C0" w:rsidRDefault="00A671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Platform</w:t>
            </w:r>
          </w:p>
        </w:tc>
      </w:tr>
      <w:tr w:rsidR="00A961C0" w14:paraId="711FC945" w14:textId="77777777" w:rsidTr="00A9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2C38AAC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protocol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2ABBA87" w14:textId="77777777" w:rsidR="00A961C0" w:rsidRDefault="00A671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Protocol</w:t>
            </w:r>
          </w:p>
        </w:tc>
      </w:tr>
      <w:tr w:rsidR="00A961C0" w14:paraId="5448BB07" w14:textId="77777777" w:rsidTr="00A961C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B796269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sex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AC14A36" w14:textId="77777777" w:rsidR="00A961C0" w:rsidRDefault="00A671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Sex</w:t>
            </w:r>
          </w:p>
        </w:tc>
      </w:tr>
      <w:tr w:rsidR="00A961C0" w14:paraId="730DA2C8" w14:textId="77777777" w:rsidTr="00A9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3BEB57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SCIENTIFIC_NAME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6C01C61" w14:textId="77777777" w:rsidR="00A961C0" w:rsidRDefault="00A671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Species</w:t>
            </w:r>
          </w:p>
        </w:tc>
      </w:tr>
      <w:tr w:rsidR="00A961C0" w14:paraId="6E1DEC43" w14:textId="77777777" w:rsidTr="00A961C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D2AC1EC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strain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C5E70E6" w14:textId="77777777" w:rsidR="00A961C0" w:rsidRDefault="00A671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Strain</w:t>
            </w:r>
          </w:p>
        </w:tc>
      </w:tr>
      <w:tr w:rsidR="00A961C0" w14:paraId="2E08D165" w14:textId="77777777" w:rsidTr="00A9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FDB5D6" w14:textId="77777777" w:rsidR="00A961C0" w:rsidRDefault="00A6714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</w:rPr>
              <w:t>tissue</w:t>
            </w:r>
          </w:p>
        </w:tc>
        <w:tc>
          <w:tcPr>
            <w:tcW w:w="252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359101" w14:textId="77777777" w:rsidR="00A961C0" w:rsidRDefault="00A671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Tissue</w:t>
            </w:r>
          </w:p>
        </w:tc>
      </w:tr>
    </w:tbl>
    <w:p w14:paraId="2355D740" w14:textId="77777777" w:rsidR="00A961C0" w:rsidRDefault="00A961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2F77A3" w14:textId="77777777" w:rsidR="00A961C0" w:rsidRDefault="00A6714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B0D6355" w14:textId="77777777" w:rsidR="00A961C0" w:rsidRDefault="00A6714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Supplementary Table 2</w:t>
      </w:r>
      <w:r>
        <w:rPr>
          <w:rFonts w:ascii="Times New Roman" w:eastAsia="Times New Roman" w:hAnsi="Times New Roman" w:cs="Times New Roman"/>
          <w:sz w:val="24"/>
          <w:szCs w:val="24"/>
        </w:rPr>
        <w:t>. Cosine similarity between attributes used in merging. Cosine similarities of mean embedding vectors for each attribute compared to selected attributes. The selected attributes used are bolded. All those attributes with a cosine similarity to the bolded a</w:t>
      </w:r>
      <w:r>
        <w:rPr>
          <w:rFonts w:ascii="Times New Roman" w:eastAsia="Times New Roman" w:hAnsi="Times New Roman" w:cs="Times New Roman"/>
          <w:sz w:val="24"/>
          <w:szCs w:val="24"/>
        </w:rPr>
        <w:t>ttribute of greater than 0.8 were selected for merging and are shown here.</w:t>
      </w:r>
    </w:p>
    <w:p w14:paraId="5BA899C8" w14:textId="77777777" w:rsidR="00A961C0" w:rsidRDefault="00A961C0">
      <w:pPr>
        <w:keepNext/>
        <w:spacing w:after="20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3"/>
        <w:tblW w:w="5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610"/>
        <w:gridCol w:w="1365"/>
      </w:tblGrid>
      <w:tr w:rsidR="00A961C0" w14:paraId="706A0FEF" w14:textId="77777777">
        <w:trPr>
          <w:trHeight w:val="72"/>
          <w:jc w:val="center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2068B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Category</w:t>
            </w:r>
          </w:p>
          <w:p w14:paraId="6C5D42B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Name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0D630F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Attribute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223C2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Cosine Similarity</w:t>
            </w:r>
          </w:p>
        </w:tc>
      </w:tr>
      <w:tr w:rsidR="00A961C0" w14:paraId="168A8D2B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F2426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Species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BE9552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SCIENTIFIC_NAME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73E7A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3609CED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C56777F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C332AE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Organism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021C7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0.917</w:t>
            </w:r>
          </w:p>
        </w:tc>
      </w:tr>
      <w:tr w:rsidR="00A961C0" w14:paraId="0751996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50623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D4076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scientific 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82DFD0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0.911</w:t>
            </w:r>
          </w:p>
        </w:tc>
      </w:tr>
      <w:tr w:rsidR="00A961C0" w14:paraId="37DA268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076579C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0BE40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organism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387B2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0.903</w:t>
            </w:r>
          </w:p>
        </w:tc>
      </w:tr>
      <w:tr w:rsidR="00A961C0" w14:paraId="403DF00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04867F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3A8893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host_scientific_name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A5872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0.886</w:t>
            </w:r>
          </w:p>
        </w:tc>
      </w:tr>
      <w:tr w:rsidR="00A961C0" w14:paraId="4BDAA9C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2D293C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693B89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1D51D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0.884</w:t>
            </w:r>
          </w:p>
        </w:tc>
      </w:tr>
      <w:tr w:rsidR="00A961C0" w14:paraId="57D35BD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EAF57D6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C976D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nat-host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6E12EF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0.859</w:t>
            </w:r>
          </w:p>
        </w:tc>
      </w:tr>
      <w:tr w:rsidR="00A961C0" w14:paraId="1C3D9C5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7679E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3075D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specific host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26169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0.853</w:t>
            </w:r>
          </w:p>
        </w:tc>
      </w:tr>
      <w:tr w:rsidR="00A961C0" w14:paraId="5C6400B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A458C8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5EE9E9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organism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46C79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0.851</w:t>
            </w:r>
          </w:p>
        </w:tc>
      </w:tr>
      <w:tr w:rsidR="00A961C0" w14:paraId="58AA41C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37D296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AB217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species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3007D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0.831</w:t>
            </w:r>
          </w:p>
        </w:tc>
      </w:tr>
      <w:tr w:rsidR="00A961C0" w14:paraId="7E6DA20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6AAA512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8B705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specific_host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619A6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0.805</w:t>
            </w:r>
          </w:p>
        </w:tc>
      </w:tr>
      <w:tr w:rsidR="00A961C0" w14:paraId="66284F9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EEEF336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F54FD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HostSpecies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0489D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0.801</w:t>
            </w:r>
          </w:p>
        </w:tc>
      </w:tr>
      <w:tr w:rsidR="00A961C0" w14:paraId="3AB7CBDD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837D2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664F45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9FEB02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4F274BF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14AA16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CDEEC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 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4EFC0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0.932</w:t>
            </w:r>
          </w:p>
        </w:tc>
      </w:tr>
      <w:tr w:rsidR="00A961C0" w14:paraId="0A172AD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994DC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14943A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host_genotype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B5234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0.931</w:t>
            </w:r>
          </w:p>
        </w:tc>
      </w:tr>
      <w:tr w:rsidR="00A961C0" w14:paraId="64653F9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D26D7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BE4A6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background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38C83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0.927</w:t>
            </w:r>
          </w:p>
        </w:tc>
      </w:tr>
      <w:tr w:rsidR="00A961C0" w14:paraId="4DD3F6D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466A3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76677D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strain/background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0FFFC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0.925</w:t>
            </w:r>
          </w:p>
        </w:tc>
      </w:tr>
      <w:tr w:rsidR="00A961C0" w14:paraId="3BA08EE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7B2755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44D855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genetic 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D02486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0.912</w:t>
            </w:r>
          </w:p>
        </w:tc>
      </w:tr>
      <w:tr w:rsidR="00A961C0" w14:paraId="15EF79B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9980F70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995006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mouse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3D122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0.906</w:t>
            </w:r>
          </w:p>
        </w:tc>
      </w:tr>
      <w:tr w:rsidR="00A961C0" w14:paraId="5B2726D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1CC60F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DE6F4D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Mouse_Strain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4C535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0.899</w:t>
            </w:r>
          </w:p>
        </w:tc>
      </w:tr>
      <w:tr w:rsidR="00A961C0" w14:paraId="58D0387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0B1E2B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D91135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StrainOrLine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9FC18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0.894</w:t>
            </w:r>
          </w:p>
        </w:tc>
      </w:tr>
      <w:tr w:rsidR="00A961C0" w14:paraId="0AE8FEA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13716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F1F7B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B856D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0.891</w:t>
            </w:r>
          </w:p>
        </w:tc>
      </w:tr>
      <w:tr w:rsidR="00A961C0" w14:paraId="0891D1C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7F1B00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3B94E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CC742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0.891</w:t>
            </w:r>
          </w:p>
        </w:tc>
      </w:tr>
      <w:tr w:rsidR="00A961C0" w14:paraId="54F88C2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D2929D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F37DF1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host_strain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D75A2E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0.881</w:t>
            </w:r>
          </w:p>
        </w:tc>
      </w:tr>
      <w:tr w:rsidR="00A961C0" w14:paraId="70F9749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25B292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40754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 or line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E0611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0.880</w:t>
            </w:r>
          </w:p>
        </w:tc>
      </w:tr>
      <w:tr w:rsidR="00A961C0" w14:paraId="00FF7DF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FA986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B56F4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 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F7AB1A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0.879</w:t>
            </w:r>
          </w:p>
        </w:tc>
      </w:tr>
      <w:tr w:rsidR="00A961C0" w14:paraId="181FEED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8F2139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1FA7B0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infra-specific 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14E690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0.870</w:t>
            </w:r>
          </w:p>
        </w:tc>
      </w:tr>
      <w:tr w:rsidR="00A961C0" w14:paraId="26F1801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C1A518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B73E7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8E4A74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0.865</w:t>
            </w:r>
          </w:p>
        </w:tc>
      </w:tr>
      <w:tr w:rsidR="00A961C0" w14:paraId="349C9C1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9CCE361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3BC9F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background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BFFEB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0.864</w:t>
            </w:r>
          </w:p>
        </w:tc>
      </w:tr>
      <w:tr w:rsidR="00A961C0" w14:paraId="74D232F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71CC26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55A84B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host_breed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CA158A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0.849</w:t>
            </w:r>
          </w:p>
        </w:tc>
      </w:tr>
      <w:tr w:rsidR="00A961C0" w14:paraId="1337629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FB0294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9ECC8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D19D61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0.836</w:t>
            </w:r>
          </w:p>
        </w:tc>
      </w:tr>
      <w:tr w:rsidR="00A961C0" w14:paraId="154AC73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ECED94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736EF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maternal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7597B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0.835</w:t>
            </w:r>
          </w:p>
        </w:tc>
      </w:tr>
      <w:tr w:rsidR="00A961C0" w14:paraId="2B8AFB8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C93A21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2C80A2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paternal strain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F3B933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0.812</w:t>
            </w:r>
          </w:p>
        </w:tc>
      </w:tr>
      <w:tr w:rsidR="00A961C0" w14:paraId="6707B7DD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E0F29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C8593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6124C5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1813B5B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2588B4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FA3F0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cell_type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51B18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0.897</w:t>
            </w:r>
          </w:p>
        </w:tc>
      </w:tr>
      <w:tr w:rsidR="00A961C0" w14:paraId="59CCE04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2E55F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7A4B89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source_name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49C30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0.886</w:t>
            </w:r>
          </w:p>
        </w:tc>
      </w:tr>
      <w:tr w:rsidR="00A961C0" w14:paraId="791E382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C3F43C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7D546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source 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1AB1A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0.885</w:t>
            </w:r>
          </w:p>
        </w:tc>
      </w:tr>
      <w:tr w:rsidR="00A961C0" w14:paraId="6650F45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5CD39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F2EDE5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1575B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0.869</w:t>
            </w:r>
          </w:p>
        </w:tc>
      </w:tr>
      <w:tr w:rsidR="00A961C0" w14:paraId="6A48F78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AB9D2A4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5D2CA2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progenitor 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A1F53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0.866</w:t>
            </w:r>
          </w:p>
        </w:tc>
      </w:tr>
      <w:tr w:rsidR="00A961C0" w14:paraId="0348885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4DBB6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1A6C4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9B9ADA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0.865</w:t>
            </w:r>
          </w:p>
        </w:tc>
      </w:tr>
      <w:tr w:rsidR="00A961C0" w14:paraId="444A7A8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A21CF6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3DD02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cell-type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C6831C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0.853</w:t>
            </w:r>
          </w:p>
        </w:tc>
      </w:tr>
      <w:tr w:rsidR="00A961C0" w14:paraId="41AC3D9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84C7CB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9595E3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80F10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0.849</w:t>
            </w:r>
          </w:p>
        </w:tc>
      </w:tr>
      <w:tr w:rsidR="00A961C0" w14:paraId="67B8909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C48B3A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1DE5B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CELL_TYPE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029FC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0.845</w:t>
            </w:r>
          </w:p>
        </w:tc>
      </w:tr>
      <w:tr w:rsidR="00A961C0" w14:paraId="3AB5C56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91233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00CDB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biomaterial_type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6E001E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0.841</w:t>
            </w:r>
          </w:p>
        </w:tc>
      </w:tr>
      <w:tr w:rsidR="00A961C0" w14:paraId="11D4987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A62A2A8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07079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tissue/cell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9BBB9D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0.827</w:t>
            </w:r>
          </w:p>
        </w:tc>
      </w:tr>
      <w:tr w:rsidR="00A961C0" w14:paraId="38F73DE1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E8D0C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9E8F8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EF5061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6C04011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00DA9F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3D6E2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genotype/variation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AB77B5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0.940</w:t>
            </w:r>
          </w:p>
        </w:tc>
      </w:tr>
      <w:tr w:rsidR="00A961C0" w14:paraId="22AE998A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AB9212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0FA2F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EBC34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0.895</w:t>
            </w:r>
          </w:p>
        </w:tc>
      </w:tr>
      <w:tr w:rsidR="00A961C0" w14:paraId="638CD39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F450AEB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C08D4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mutant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3F971B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0.882</w:t>
            </w:r>
          </w:p>
        </w:tc>
      </w:tr>
      <w:tr w:rsidR="00A961C0" w14:paraId="724A9A5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9E650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97A71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mutation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BF1475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0.847</w:t>
            </w:r>
          </w:p>
        </w:tc>
      </w:tr>
      <w:tr w:rsidR="00A961C0" w14:paraId="33EDDAF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10BFD2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9BB3A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plant 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47074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0.824</w:t>
            </w:r>
          </w:p>
        </w:tc>
      </w:tr>
      <w:tr w:rsidR="00A961C0" w14:paraId="0AB8858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F64930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162A24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genetic variation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FF7A66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0.812</w:t>
            </w:r>
          </w:p>
        </w:tc>
      </w:tr>
      <w:tr w:rsidR="00A961C0" w14:paraId="5091F33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E7757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9245E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idh2.gene.mutation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8F6E9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0.801</w:t>
            </w:r>
          </w:p>
        </w:tc>
      </w:tr>
      <w:tr w:rsidR="00A961C0" w14:paraId="1418C6F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2B66F6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199BC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genotype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779BB7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0.801</w:t>
            </w:r>
          </w:p>
        </w:tc>
      </w:tr>
      <w:tr w:rsidR="00A961C0" w14:paraId="7D484501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5953D8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Condition/Disease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96566E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disease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29EBC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0639A21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8C2B4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4651CA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disease status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608448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0.833</w:t>
            </w:r>
          </w:p>
        </w:tc>
      </w:tr>
      <w:tr w:rsidR="00A961C0" w14:paraId="492353F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C0B5AC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A5DCF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tumor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81A6F0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0.828</w:t>
            </w:r>
          </w:p>
        </w:tc>
      </w:tr>
      <w:tr w:rsidR="00A961C0" w14:paraId="4AE0123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B57EE9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68C68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health state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994572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0.828</w:t>
            </w:r>
          </w:p>
        </w:tc>
      </w:tr>
      <w:tr w:rsidR="00A961C0" w14:paraId="0513331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269D12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64890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cancer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E9313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0.826</w:t>
            </w:r>
          </w:p>
        </w:tc>
      </w:tr>
      <w:tr w:rsidR="00A961C0" w14:paraId="2B09954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C9B3D0A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A817A0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4325C3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0.813</w:t>
            </w:r>
          </w:p>
        </w:tc>
      </w:tr>
      <w:tr w:rsidR="00A961C0" w14:paraId="43D01BFA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9B1C8E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75DBA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tissue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7962C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4C2545B8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1CE26E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CB83B8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tissue_type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2D04CF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0.913</w:t>
            </w:r>
          </w:p>
        </w:tc>
      </w:tr>
      <w:tr w:rsidR="00A961C0" w14:paraId="1F50218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CF08134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998E2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organism part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AEFDF2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0.848</w:t>
            </w:r>
          </w:p>
        </w:tc>
      </w:tr>
      <w:tr w:rsidR="00A961C0" w14:paraId="06D43D2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023DDE9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B051C9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tissue-type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27C59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0.827</w:t>
            </w:r>
          </w:p>
        </w:tc>
      </w:tr>
      <w:tr w:rsidR="00A961C0" w14:paraId="1D5E08C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3AA80F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4E055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source_name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2FB5C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0.800</w:t>
            </w:r>
          </w:p>
        </w:tc>
      </w:tr>
      <w:tr w:rsidR="00A961C0" w14:paraId="5CB66EDC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82D66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568757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6FA26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726780E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DC7CA28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4A3515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host_sex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875987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0.997</w:t>
            </w:r>
          </w:p>
        </w:tc>
      </w:tr>
      <w:tr w:rsidR="00A961C0" w14:paraId="1EB4C4D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7C8C5B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55759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8DDF1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0.996</w:t>
            </w:r>
          </w:p>
        </w:tc>
      </w:tr>
      <w:tr w:rsidR="00A961C0" w14:paraId="130EE5F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EFF7CC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C020D7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5CBB5E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A961C0" w14:paraId="6D9FC03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D9A1126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A90AA6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sex_infant_1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AE63C2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A961C0" w14:paraId="1BE03D1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9D3860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88783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 / reassigned 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479B34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A961C0" w14:paraId="2444036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950E21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4BA8E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Host_Gender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29AB5F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0.995</w:t>
            </w:r>
          </w:p>
        </w:tc>
      </w:tr>
      <w:tr w:rsidR="00A961C0" w14:paraId="1541E09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0442AA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224985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babygender_m_f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F5156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0.994</w:t>
            </w:r>
          </w:p>
        </w:tc>
      </w:tr>
      <w:tr w:rsidR="00A961C0" w14:paraId="318EEA2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50C23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38746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gender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D66FE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0.994</w:t>
            </w:r>
          </w:p>
        </w:tc>
      </w:tr>
      <w:tr w:rsidR="00A961C0" w14:paraId="3AF2B8D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2B889D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8DE4F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;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A96817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0.987</w:t>
            </w:r>
          </w:p>
        </w:tc>
      </w:tr>
      <w:tr w:rsidR="00A961C0" w14:paraId="1813D28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A9991A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163262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breeding direction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BA95D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0.981</w:t>
            </w:r>
          </w:p>
        </w:tc>
      </w:tr>
      <w:tr w:rsidR="00A961C0" w14:paraId="2F00343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80EC1F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EF41F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Gender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4C39A3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0.939</w:t>
            </w:r>
          </w:p>
        </w:tc>
      </w:tr>
      <w:tr w:rsidR="00A961C0" w14:paraId="7E2BFBF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E085C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786AE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host 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3A8CF7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0.930</w:t>
            </w:r>
          </w:p>
        </w:tc>
      </w:tr>
      <w:tr w:rsidR="00A961C0" w14:paraId="2F46662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86F3CF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82835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F619B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0.900</w:t>
            </w:r>
          </w:p>
        </w:tc>
      </w:tr>
      <w:tr w:rsidR="00A961C0" w14:paraId="1645ABA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AC93DEF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559BEE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sex_def_prob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FDB64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0.865</w:t>
            </w:r>
          </w:p>
        </w:tc>
      </w:tr>
      <w:tr w:rsidR="00A961C0" w14:paraId="3F70E910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D665C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0A794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age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DB5C4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5C2B76EE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9A9F027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6EE88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4DB4D2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0.832</w:t>
            </w:r>
          </w:p>
        </w:tc>
      </w:tr>
      <w:tr w:rsidR="00A961C0" w14:paraId="046007E2" w14:textId="77777777">
        <w:trPr>
          <w:trHeight w:val="72"/>
          <w:jc w:val="center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7E774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type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0B2D16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molecular data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71965B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4B4EE302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1B19E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1BCB01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platform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BC5D2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33808DB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6799F8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8A9B8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97E75F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0.942</w:t>
            </w:r>
          </w:p>
        </w:tc>
      </w:tr>
      <w:tr w:rsidR="00A961C0" w14:paraId="669F6CF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C8E75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60C4B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instrument_model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66833F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0.935</w:t>
            </w:r>
          </w:p>
        </w:tc>
      </w:tr>
      <w:tr w:rsidR="00A961C0" w14:paraId="0C940D1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251E5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0905A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Sequencing_method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92ADE0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0.934</w:t>
            </w:r>
          </w:p>
        </w:tc>
      </w:tr>
      <w:tr w:rsidR="00A961C0" w14:paraId="19E100C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6C69900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E85B9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sequencing method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C0E410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0.932</w:t>
            </w:r>
          </w:p>
        </w:tc>
      </w:tr>
      <w:tr w:rsidR="00A961C0" w14:paraId="2972A38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7E7D9B0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97176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INSTRUMENT_MODEL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694B1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0.930</w:t>
            </w:r>
          </w:p>
        </w:tc>
      </w:tr>
      <w:tr w:rsidR="00A961C0" w14:paraId="264A7B72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DF904C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53A2F9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SequencingTechnology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440D57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0.926</w:t>
            </w:r>
          </w:p>
        </w:tc>
      </w:tr>
      <w:tr w:rsidR="00A961C0" w14:paraId="04D83B2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6E7AE4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6D325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F308E8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0.916</w:t>
            </w:r>
          </w:p>
        </w:tc>
      </w:tr>
      <w:tr w:rsidR="00A961C0" w14:paraId="247823C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629298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9ED75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illumina_technology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B803D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0.914</w:t>
            </w:r>
          </w:p>
        </w:tc>
      </w:tr>
      <w:tr w:rsidR="00A961C0" w14:paraId="4365AE3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00146A9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C00922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labversion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CF44E1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0.914</w:t>
            </w:r>
          </w:p>
        </w:tc>
      </w:tr>
      <w:tr w:rsidR="00A961C0" w14:paraId="4F601E6A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D93B3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C2630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illumina_technlogy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5E1BD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0.910</w:t>
            </w:r>
          </w:p>
        </w:tc>
      </w:tr>
      <w:tr w:rsidR="00A961C0" w14:paraId="1497D8B5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7BB1A2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5A679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Sequencer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461B7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0.910</w:t>
            </w:r>
          </w:p>
        </w:tc>
      </w:tr>
      <w:tr w:rsidR="00A961C0" w14:paraId="222BC20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06147A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05EE5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seq_meth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94527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0.903</w:t>
            </w:r>
          </w:p>
        </w:tc>
      </w:tr>
      <w:tr w:rsidR="00A961C0" w14:paraId="05B221F1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3BF1528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49B631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sequencing_platform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836499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0.892</w:t>
            </w:r>
          </w:p>
        </w:tc>
      </w:tr>
      <w:tr w:rsidR="00A961C0" w14:paraId="38E724A6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CCC63D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3DDC1A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seq_methods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D5B76B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0.891</w:t>
            </w:r>
          </w:p>
        </w:tc>
      </w:tr>
      <w:tr w:rsidR="00A961C0" w14:paraId="2372FCFB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675D50A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17AA73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sequencing_machine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96DC6D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0.890</w:t>
            </w:r>
          </w:p>
        </w:tc>
      </w:tr>
      <w:tr w:rsidR="00A961C0" w14:paraId="0559A65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5FE3DB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2B504A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sequencing_method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580481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0.874</w:t>
            </w:r>
          </w:p>
        </w:tc>
      </w:tr>
      <w:tr w:rsidR="00A961C0" w14:paraId="134646E4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B503718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F5E707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runchemistry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50DF39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0.850</w:t>
            </w:r>
          </w:p>
        </w:tc>
      </w:tr>
      <w:tr w:rsidR="00A961C0" w14:paraId="2484313C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1A4F4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6118D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seq_method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0297B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0.802</w:t>
            </w:r>
          </w:p>
        </w:tc>
      </w:tr>
      <w:tr w:rsidR="00A961C0" w14:paraId="2B1D4679" w14:textId="77777777">
        <w:trPr>
          <w:trHeight w:val="268"/>
          <w:jc w:val="center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E61A32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BC557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protocol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E27E23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1.000</w:t>
            </w:r>
          </w:p>
        </w:tc>
      </w:tr>
      <w:tr w:rsidR="00A961C0" w14:paraId="6E582D6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25642E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80F27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technology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E3343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0.887</w:t>
            </w:r>
          </w:p>
        </w:tc>
      </w:tr>
      <w:tr w:rsidR="00A961C0" w14:paraId="4FA2E000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D1A9A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65FCD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extract_protocol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0A11B5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0.860</w:t>
            </w:r>
          </w:p>
        </w:tc>
      </w:tr>
      <w:tr w:rsidR="00A961C0" w14:paraId="0F335C1F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78427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E9A4FE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experiment 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F8431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0.858</w:t>
            </w:r>
          </w:p>
        </w:tc>
      </w:tr>
      <w:tr w:rsidR="00A961C0" w14:paraId="7E30F333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61C7A9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35734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assay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794B00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0.850</w:t>
            </w:r>
          </w:p>
        </w:tc>
      </w:tr>
      <w:tr w:rsidR="00A961C0" w14:paraId="4359940D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EEDE65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D68DB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 description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606F10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0.844</w:t>
            </w:r>
          </w:p>
        </w:tc>
      </w:tr>
      <w:tr w:rsidR="00A961C0" w14:paraId="30F6BC97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918FE3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49D72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application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CFA4E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0.843</w:t>
            </w:r>
          </w:p>
        </w:tc>
      </w:tr>
      <w:tr w:rsidR="00A961C0" w14:paraId="3BF064E9" w14:textId="77777777">
        <w:trPr>
          <w:trHeight w:val="268"/>
          <w:jc w:val="center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ADB1F1" w14:textId="77777777" w:rsidR="00A961C0" w:rsidRDefault="00A961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690302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library_type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49464E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0.800</w:t>
            </w:r>
          </w:p>
        </w:tc>
      </w:tr>
    </w:tbl>
    <w:p w14:paraId="105C1ACF" w14:textId="77777777" w:rsidR="00A961C0" w:rsidRDefault="00A961C0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7D3AB6" w14:textId="77777777" w:rsidR="00A961C0" w:rsidRDefault="00A67148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74224D8" w14:textId="77777777" w:rsidR="00A961C0" w:rsidRDefault="00A67148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Supplementary Table 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Coverage increase for merged metadata categories</w:t>
      </w:r>
    </w:p>
    <w:tbl>
      <w:tblPr>
        <w:tblStyle w:val="a4"/>
        <w:tblW w:w="93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20" w:firstRow="1" w:lastRow="0" w:firstColumn="0" w:lastColumn="0" w:noHBand="1" w:noVBand="1"/>
      </w:tblPr>
      <w:tblGrid>
        <w:gridCol w:w="2220"/>
        <w:gridCol w:w="2370"/>
        <w:gridCol w:w="1890"/>
        <w:gridCol w:w="1515"/>
        <w:gridCol w:w="1335"/>
      </w:tblGrid>
      <w:tr w:rsidR="00A961C0" w14:paraId="6D933E8B" w14:textId="77777777" w:rsidTr="00A96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  <w:jc w:val="center"/>
        </w:trPr>
        <w:tc>
          <w:tcPr>
            <w:tcW w:w="2220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F8C4C4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Category Name</w:t>
            </w:r>
          </w:p>
        </w:tc>
        <w:tc>
          <w:tcPr>
            <w:tcW w:w="2370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458445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Selected Attribute</w:t>
            </w:r>
          </w:p>
        </w:tc>
        <w:tc>
          <w:tcPr>
            <w:tcW w:w="1890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943CA0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Selected Attribute Count</w:t>
            </w:r>
          </w:p>
        </w:tc>
        <w:tc>
          <w:tcPr>
            <w:tcW w:w="1515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8AB30E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Category Name Count</w:t>
            </w:r>
          </w:p>
        </w:tc>
        <w:tc>
          <w:tcPr>
            <w:tcW w:w="1335" w:type="dxa"/>
            <w:shd w:val="clear" w:color="auto" w:fill="D9D9D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A7F37F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Fold Increase</w:t>
            </w:r>
          </w:p>
        </w:tc>
      </w:tr>
      <w:tr w:rsidR="00A961C0" w14:paraId="477A0BDF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4D35AB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B4B56C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44CCA4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363161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0F9432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370206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5916FC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1.02</w:t>
            </w:r>
          </w:p>
        </w:tc>
      </w:tr>
      <w:tr w:rsidR="00A961C0" w14:paraId="267A2CD3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026370A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51A49F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cell type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C9509B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150652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CA34C3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685002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FAE8D9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4.55</w:t>
            </w:r>
          </w:p>
        </w:tc>
      </w:tr>
      <w:tr w:rsidR="00A961C0" w14:paraId="69621E9A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8166E2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Condition/Disease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F8B827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disease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617E11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36349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D2350D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40315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EE0993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1.11</w:t>
            </w:r>
          </w:p>
        </w:tc>
      </w:tr>
      <w:tr w:rsidR="00A961C0" w14:paraId="3F6E33DF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43CFB6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type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286334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molecular data type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16A0AE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544515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C3201A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544515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57688E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1.00</w:t>
            </w:r>
          </w:p>
        </w:tc>
      </w:tr>
      <w:tr w:rsidR="00A961C0" w14:paraId="1DBD9C4D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1C8CFD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FD9950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genotype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936793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117332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9D6389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154376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A46808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1.32</w:t>
            </w:r>
          </w:p>
        </w:tc>
      </w:tr>
      <w:tr w:rsidR="00A961C0" w14:paraId="26BE81AF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E2206F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A723F7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platform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BFAB81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3476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C7512B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147827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25CA1F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42.53</w:t>
            </w:r>
          </w:p>
        </w:tc>
      </w:tr>
      <w:tr w:rsidR="00A961C0" w14:paraId="7F76A154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581E133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2A95E7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protocol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6989A6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5851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767046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9290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61FDD3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1.59</w:t>
            </w:r>
          </w:p>
        </w:tc>
      </w:tr>
      <w:tr w:rsidR="00A961C0" w14:paraId="6D92391C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5181A9E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8C1BFB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sex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BE3CE2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643290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D689ABD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808204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1052610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1.26</w:t>
            </w:r>
          </w:p>
        </w:tc>
      </w:tr>
      <w:tr w:rsidR="00A961C0" w14:paraId="3C885559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DA5C66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Species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BB9588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SCIENTIFIC_NAME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085F73B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2773124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E6A514C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3635784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FBDB9A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1.31</w:t>
            </w:r>
          </w:p>
        </w:tc>
      </w:tr>
      <w:tr w:rsidR="00A961C0" w14:paraId="0C3045B1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53EFFB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CE4D4C9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strain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1C423E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598496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CA1F23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730595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BD602A4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1.22</w:t>
            </w:r>
          </w:p>
        </w:tc>
      </w:tr>
      <w:tr w:rsidR="00A961C0" w14:paraId="2E90BCE5" w14:textId="77777777" w:rsidTr="00A961C0">
        <w:trPr>
          <w:trHeight w:val="440"/>
          <w:jc w:val="center"/>
        </w:trPr>
        <w:tc>
          <w:tcPr>
            <w:tcW w:w="222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2EE515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BB47A95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tissue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5CF947F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446429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780BB68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499537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0A25481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1.12</w:t>
            </w:r>
          </w:p>
        </w:tc>
      </w:tr>
    </w:tbl>
    <w:p w14:paraId="01AB637A" w14:textId="77777777" w:rsidR="00A961C0" w:rsidRDefault="00A67148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7140156" w14:textId="77777777" w:rsidR="00A961C0" w:rsidRDefault="00A67148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Supplementary Table 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Incorrect metadata predictions across all 11 categories</w:t>
      </w:r>
    </w:p>
    <w:tbl>
      <w:tblPr>
        <w:tblStyle w:val="a5"/>
        <w:tblW w:w="936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3810"/>
        <w:gridCol w:w="1830"/>
        <w:gridCol w:w="2146"/>
      </w:tblGrid>
      <w:tr w:rsidR="00A961C0" w14:paraId="55CF4DD5" w14:textId="77777777">
        <w:trPr>
          <w:trHeight w:val="144"/>
          <w:jc w:val="center"/>
        </w:trPr>
        <w:tc>
          <w:tcPr>
            <w:tcW w:w="1575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4583F4B2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Category Name</w:t>
            </w:r>
          </w:p>
        </w:tc>
        <w:tc>
          <w:tcPr>
            <w:tcW w:w="3810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24F20D6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TITLE Sentence</w:t>
            </w:r>
          </w:p>
        </w:tc>
        <w:tc>
          <w:tcPr>
            <w:tcW w:w="1830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0AB993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Predicted</w:t>
            </w:r>
          </w:p>
        </w:tc>
        <w:tc>
          <w:tcPr>
            <w:tcW w:w="2146" w:type="dxa"/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221CD57" w14:textId="77777777" w:rsidR="00A961C0" w:rsidRDefault="00A67148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Actual</w:t>
            </w:r>
          </w:p>
        </w:tc>
      </w:tr>
      <w:tr w:rsidR="00A961C0" w14:paraId="37CF5A2A" w14:textId="77777777">
        <w:trPr>
          <w:trHeight w:val="144"/>
          <w:jc w:val="center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E9CC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4FA3B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32% Streptococcus mutans UA159 69</w:t>
            </w:r>
          </w:p>
        </w:tc>
        <w:tc>
          <w:tcPr>
            <w:tcW w:w="18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48024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Streptococcus mutans</w:t>
            </w:r>
          </w:p>
        </w:tc>
        <w:tc>
          <w:tcPr>
            <w:tcW w:w="21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8C98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sample</w:t>
            </w:r>
          </w:p>
        </w:tc>
      </w:tr>
      <w:tr w:rsidR="00A961C0" w14:paraId="5D128F1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C2DC7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8FD68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68% Lactobacillus casei 4646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2606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Lactobacillus casei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D1A0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sample</w:t>
            </w:r>
          </w:p>
        </w:tc>
      </w:tr>
      <w:tr w:rsidR="00A961C0" w14:paraId="593EF31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0875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91351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 cucumber genomic variation map reveals impact human selection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ADF7D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 cucumber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0AAA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cucumis sativus</w:t>
            </w:r>
          </w:p>
        </w:tc>
      </w:tr>
      <w:tr w:rsidR="00A961C0" w14:paraId="283137A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01895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FE6E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Bulk soils compared rhizosphere communities plant Saxifraga oppositifolia along glacier chronosequence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CED3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Saxifraga oppositifolia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A655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unidentified bacterium</w:t>
            </w:r>
          </w:p>
        </w:tc>
      </w:tr>
      <w:tr w:rsidR="00A961C0" w14:paraId="6A5B321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317DF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B9C3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CBo1 isolated gut Bactrocera oleae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8EA2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Bactrocera oleae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0C63B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chryseobacterium sp. 113(2015)</w:t>
            </w:r>
          </w:p>
        </w:tc>
      </w:tr>
      <w:tr w:rsidR="00A961C0" w14:paraId="08B2C9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9E3D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BB950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Endophytic isolate branches Citrus sinensis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5204A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Citrus sinensis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88D72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curtobacterium sp. er1/6</w:t>
            </w:r>
          </w:p>
        </w:tc>
      </w:tr>
      <w:tr w:rsidR="00A961C0" w14:paraId="6ED4268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DFDDD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4F4E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Environmental/Metagenome sample subarctic root fungi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93228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subarctic root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9F6AE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fungi</w:t>
            </w:r>
          </w:p>
        </w:tc>
      </w:tr>
      <w:tr w:rsidR="00A961C0" w14:paraId="2907348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D725B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CED67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Fusobacterium nucleatum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0760A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Fusobacterium nucleatum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1418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fusobacterium phage funu1</w:t>
            </w:r>
          </w:p>
        </w:tc>
      </w:tr>
      <w:tr w:rsidR="00A961C0" w14:paraId="6230AAE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77F0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449C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Homo sapiens respiratory syncytial virus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47CF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Homo sapiens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F0852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orthopneumovirus</w:t>
            </w:r>
          </w:p>
        </w:tc>
      </w:tr>
      <w:tr w:rsidR="00A961C0" w14:paraId="4335DBB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18CD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92D3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Mimulus guttatus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D7D61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Mimulus guttatus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3C95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erythranthe guttata</w:t>
            </w:r>
          </w:p>
        </w:tc>
      </w:tr>
      <w:tr w:rsidR="00A961C0" w14:paraId="7083F60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3AC8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36720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respiratory syncytial virus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C2808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syncytial virus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C924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orthopneumovirus</w:t>
            </w:r>
          </w:p>
        </w:tc>
      </w:tr>
      <w:tr w:rsidR="00A961C0" w14:paraId="36711A8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82048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F5238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Hyphomicrobium facile subsp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610C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facile subsp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369EA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hyphomicrobium facile</w:t>
            </w:r>
          </w:p>
        </w:tc>
      </w:tr>
      <w:tr w:rsidR="00A961C0" w14:paraId="5FE5292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1366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5C15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Ip394_Japanese crested ibis (founder E)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A345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Ip394_Japanese crested ibis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9F57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nipponia nippon</w:t>
            </w:r>
          </w:p>
        </w:tc>
      </w:tr>
      <w:tr w:rsidR="00A961C0" w14:paraId="771B19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685A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57E26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Lathyrus pratensis clone 275 reared Lathyrus pratensis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95B8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Lathyrus pratensis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CF19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acyrthosiphon pisum</w:t>
            </w:r>
          </w:p>
        </w:tc>
      </w:tr>
      <w:tr w:rsidR="00A961C0" w14:paraId="2F4F301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ADA2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3878B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burgdorferi species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7B80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00C33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s07cg098</w:t>
            </w:r>
          </w:p>
        </w:tc>
      </w:tr>
      <w:tr w:rsidR="00A961C0" w14:paraId="3980F43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F5956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71C4E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burgdorferi species complex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9C5B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6234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s07as020</w:t>
            </w:r>
          </w:p>
        </w:tc>
      </w:tr>
      <w:tr w:rsidR="00A961C0" w14:paraId="440E6F7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2691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9808E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burgdorferi species complex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9A43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1F97C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s10cg023</w:t>
            </w:r>
          </w:p>
        </w:tc>
      </w:tr>
      <w:tr w:rsidR="00A961C0" w14:paraId="1533DAF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D69DE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740B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MIMARKS Survey related sample Borrelia burgdorferi species complex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DB6F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burgdorferi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4856B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borrelia sp. s08cg103</w:t>
            </w:r>
          </w:p>
        </w:tc>
      </w:tr>
      <w:tr w:rsidR="00A961C0" w14:paraId="0B14705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62FA0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1F04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Medicago truncatula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0575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Medicago truncatula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7935D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culture</w:t>
            </w:r>
          </w:p>
        </w:tc>
      </w:tr>
      <w:tr w:rsidR="00A961C0" w14:paraId="5B2EF5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26D2F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78E06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Mycobacterium lepromatosis red squirrel M1960/270411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463E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squirrel M1960/270411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DED8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mycobacterium lepromatosis</w:t>
            </w:r>
          </w:p>
        </w:tc>
      </w:tr>
      <w:tr w:rsidR="00A961C0" w14:paraId="3FFB567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93CE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5A915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Phylogenomic characterization causative strain one largest worldwide outbreaks Legionnaires' disease occurred Portugal 2014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87428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characterization causative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10E3A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legionella pneumophila</w:t>
            </w:r>
          </w:p>
        </w:tc>
      </w:tr>
      <w:tr w:rsidR="00A961C0" w14:paraId="5419D2F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31CF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FDD5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Picea engelmannii cultivated The Arboretum Horsholm University Copenhagen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Denmark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02A32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Picea engelmannii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39F28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populus tremula</w:t>
            </w:r>
          </w:p>
        </w:tc>
      </w:tr>
      <w:tr w:rsidR="00A961C0" w14:paraId="246826F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BF818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DA22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DNA metabarcoding data uncleaned surface cleaned wood subfossil tree trunks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662F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subfossil tree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3034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pinus sylvestris</w:t>
            </w:r>
          </w:p>
        </w:tc>
      </w:tr>
      <w:tr w:rsidR="00A961C0" w14:paraId="7BF34AD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AB02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78D6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DNA metabarcoding data uncleaned surface cleaned wood subfossil tree trunks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C4FDF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subfossil tree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4EAA9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pinus sylvestris</w:t>
            </w:r>
          </w:p>
        </w:tc>
      </w:tr>
      <w:tr w:rsidR="00A961C0" w14:paraId="191D715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8B91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68E2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DNA metabarcoding data uncleaned surface cleaned wood subfossil tree trunks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D829B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subfossil tree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C4773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pinus sylvestris</w:t>
            </w:r>
          </w:p>
        </w:tc>
      </w:tr>
      <w:tr w:rsidR="00A961C0" w14:paraId="13461EA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92B94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D9BC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Root tissue samples Caladium hortulanum (MissMuffet)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210B5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Caladium hortulanum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BD9D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caladium bicolor</w:t>
            </w:r>
          </w:p>
        </w:tc>
      </w:tr>
      <w:tr w:rsidR="00A961C0" w14:paraId="428F1D7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13B3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E5C1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SYNE2/ESR2A CALM1 loci Clupea pallisii PH3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365EA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Clupea pallisii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DADE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clupea pallasii</w:t>
            </w:r>
          </w:p>
        </w:tc>
      </w:tr>
      <w:tr w:rsidR="00A961C0" w14:paraId="1B0B03C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69605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A2308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SYNE2/ESR2A CALM1 loci Clupea pallisii PH5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2D01C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Clupea pallisii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AA6C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clupea pallasi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</w:t>
            </w:r>
          </w:p>
        </w:tc>
      </w:tr>
      <w:tr w:rsidR="00A961C0" w14:paraId="151707C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9D79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5C85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Small RNAs Miscanthus rhizomes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7921C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Miscanthus rhizomes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120A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miscanthus x giganteus</w:t>
            </w:r>
          </w:p>
        </w:tc>
      </w:tr>
      <w:tr w:rsidR="00A961C0" w14:paraId="7A118BA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93474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220F5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Stable isotope probing targeting methane-utilizing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bacteria arctic lake sediment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B2437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arctic lake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D2BF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bacteria</w:t>
            </w:r>
          </w:p>
        </w:tc>
      </w:tr>
      <w:tr w:rsidR="00A961C0" w14:paraId="48330F6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2733A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F63BB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Streptococcus agalactiae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5D49A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Streptococcus agalactiae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DF36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mixed culture</w:t>
            </w:r>
          </w:p>
        </w:tc>
      </w:tr>
      <w:tr w:rsidR="00A961C0" w14:paraId="5A1ADEE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E1A2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307E6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Transcriptomics potato tubers infected Streptomyces turgidiscabies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6DF1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Streptomyces turgidiscabies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DCBB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solanum tuberosum</w:t>
            </w:r>
          </w:p>
        </w:tc>
      </w:tr>
      <w:tr w:rsidR="00A961C0" w14:paraId="167CFB3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E557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6602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Uncultivated Candidatus UAP2 archaeon UBA543 genome recovered ERX552263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8751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Candidatus UAP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3DA8A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archaeon uba543</w:t>
            </w:r>
          </w:p>
        </w:tc>
      </w:tr>
      <w:tr w:rsidR="00A961C0" w14:paraId="7F97CC5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BD7AC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1C78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 analysis Clostridium saccharogumia VE202-01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38DD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Clostridium saccharogumia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95959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[clostridium] saccharogumia</w:t>
            </w:r>
          </w:p>
        </w:tc>
      </w:tr>
      <w:tr w:rsidR="00A961C0" w14:paraId="7D3C60C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88132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54AE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cecal microbiota sample Microtus brandti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AD54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Microtus brandti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A17C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lasiopodomys brandtii</w:t>
            </w:r>
          </w:p>
        </w:tc>
      </w:tr>
      <w:tr w:rsidR="00A961C0" w14:paraId="770FCF3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5918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1CCD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drifting hotspot microbial diversity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F161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microbial diversity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3A1A4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caulerpa taxifolia</w:t>
            </w:r>
          </w:p>
        </w:tc>
      </w:tr>
      <w:tr w:rsidR="00A961C0" w14:paraId="7EDB473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8D69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1996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foliar sample Castanea sativa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C1168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Castanea sativa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8B58D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uncultured fungus</w:t>
            </w:r>
          </w:p>
        </w:tc>
      </w:tr>
      <w:tr w:rsidR="00A961C0" w14:paraId="17FBB02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478AB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A0FC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foliar sample Vitis vinifera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F51E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Vitis vinifera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94B54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uncultured fungus</w:t>
            </w:r>
          </w:p>
        </w:tc>
      </w:tr>
      <w:tr w:rsidR="00A961C0" w14:paraId="3C3DDC3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A17A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E8FC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foliar sample Vitis vinifera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28A7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Vitis vinifera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C02AF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uncultured fungus</w:t>
            </w:r>
          </w:p>
        </w:tc>
      </w:tr>
      <w:tr w:rsidR="00A961C0" w14:paraId="2A337D9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36F0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A4A9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hRSV RSV+PIV3 F insert C_03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FBC80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hRSV RSV+PIV3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352E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orthopneumovirus</w:t>
            </w:r>
          </w:p>
        </w:tc>
      </w:tr>
      <w:tr w:rsidR="00A961C0" w14:paraId="3AEE776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65C2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E0C5C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live-1 pig low backfat thickness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0F8E7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live-1 pig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D9A0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sus scrofa</w:t>
            </w:r>
          </w:p>
        </w:tc>
      </w:tr>
      <w:tr w:rsidR="00A961C0" w14:paraId="596A034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68B4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E5DC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sativus contaminated Alternaria brassicicola Abra43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424E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Alternaria brassicicola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CCF8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raphanus sativus var. sativus</w:t>
            </w:r>
          </w:p>
        </w:tc>
      </w:tr>
      <w:tr w:rsidR="00A961C0" w14:paraId="23324C2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0DE5F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3BD64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treated plants polyethylene glycol PEG NaCl carried transcriptomic metabolomics measurements across time-course five days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9909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polyethylene glycol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1B23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calotropis procera</w:t>
            </w:r>
          </w:p>
        </w:tc>
      </w:tr>
      <w:tr w:rsidR="00A961C0" w14:paraId="3D56FC1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A123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E663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unspecified weed species yellowing mosaic-like symptoms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81608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weed species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6024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unidentified plant</w:t>
            </w:r>
          </w:p>
        </w:tc>
      </w:tr>
      <w:tr w:rsidR="00A961C0" w14:paraId="7C5D923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1148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27D6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New Tech Library sample 21095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4DCF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 Tech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1D7D5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2.4.1</w:t>
            </w:r>
          </w:p>
        </w:tc>
      </w:tr>
      <w:tr w:rsidR="00A961C0" w14:paraId="7034BAB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C064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E099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mM - R-1 (ncra)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7CF5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R-1 (ncra)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E708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 2489</w:t>
            </w:r>
          </w:p>
        </w:tc>
      </w:tr>
      <w:tr w:rsidR="00A961C0" w14:paraId="17AC2E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EC108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42728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A-1 rbs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3109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A-1 rbs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37E7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tc1769</w:t>
            </w:r>
          </w:p>
        </w:tc>
      </w:tr>
      <w:tr w:rsidR="00A961C0" w14:paraId="080B971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844C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68FF0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Aspergillus niger NRRL 3 delta araR Preculture Gene expression profiling - Pa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0B96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NRRL 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9DE94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nrrl3 delta arar</w:t>
            </w:r>
          </w:p>
        </w:tc>
      </w:tr>
      <w:tr w:rsidR="00A961C0" w14:paraId="25F821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AF69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71222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Aureus strain DSM799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3853D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 DSM799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F61E6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dsm 799</w:t>
            </w:r>
          </w:p>
        </w:tc>
      </w:tr>
      <w:tr w:rsidR="00A961C0" w14:paraId="0EF690D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2D7A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B1B5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CR0044 serovar Typhi 13438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812E2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CR0044 serovar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D3A8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13438</w:t>
            </w:r>
          </w:p>
        </w:tc>
      </w:tr>
      <w:tr w:rsidR="00A961C0" w14:paraId="20A3DD2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1ED9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993D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CRISPR 128 genomic zebrafish loci ‚Äì sgRNAs ‚Äì Pull-down expt ‚Äì Canonical ‚Äì Mutant pool1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D6F4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expt ‚Äì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6C451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</w:t>
            </w:r>
          </w:p>
        </w:tc>
      </w:tr>
      <w:tr w:rsidR="00A961C0" w14:paraId="214C587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68BB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FF20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Candida glabrata genome-wide nucleosome data Jan2809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8A37E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data Jan2809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8F6C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clib 138</w:t>
            </w:r>
          </w:p>
        </w:tc>
      </w:tr>
      <w:tr w:rsidR="00A961C0" w14:paraId="6F60D0D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BC9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AEF9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CgPho2 ChIP Pi media w/ CgPho4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99BF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w/ CgPho4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56C21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cg40</w:t>
            </w:r>
          </w:p>
        </w:tc>
      </w:tr>
      <w:tr w:rsidR="00A961C0" w14:paraId="0A7BAFE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386B7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7FD0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Escherichia coli serovar O101:H33 175562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72A77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O101:H33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8E91C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175562</w:t>
            </w:r>
          </w:p>
        </w:tc>
      </w:tr>
      <w:tr w:rsidR="00A961C0" w14:paraId="5CB1172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17E9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5C9F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Escherichia coli serovar O11:H25 204427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7154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O11:H25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B2F6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204427</w:t>
            </w:r>
          </w:p>
        </w:tc>
      </w:tr>
      <w:tr w:rsidR="00A961C0" w14:paraId="4B4ABCE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D18F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7830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Fungi PEN-treated leaves SM2 rep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DBFCB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SM2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79F8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49</w:t>
            </w:r>
          </w:p>
        </w:tc>
      </w:tr>
      <w:tr w:rsidR="00A961C0" w14:paraId="22A0093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3D70B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1ACA7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Enterococcus columbae DSM 7374 = ATCC 51263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D52B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ATCC 51263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EC7DB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dsm 7374</w:t>
            </w:r>
          </w:p>
        </w:tc>
      </w:tr>
      <w:tr w:rsidR="00A961C0" w14:paraId="794D858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8F13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E31B0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Khuskia oryzae ATCC28132 Annotated Standard Draft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91AB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ATCC28132 Annotated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70D9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atcc 28132</w:t>
            </w:r>
          </w:p>
        </w:tc>
      </w:tr>
      <w:tr w:rsidR="00A961C0" w14:paraId="6FEB155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08D0E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4228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LES CF sputum CF03 isolate 14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0BF10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CF03 isolate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2B947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liverpool epidemic strain</w:t>
            </w:r>
          </w:p>
        </w:tc>
      </w:tr>
      <w:tr w:rsidR="00A961C0" w14:paraId="62A610E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9E4D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FCBAD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LPS 48h pf 13_Replicate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997D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13_Replicate 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6375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c57bl/6babr</w:t>
            </w:r>
          </w:p>
        </w:tc>
      </w:tr>
      <w:tr w:rsidR="00A961C0" w14:paraId="7B90865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E3BB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8F67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Louis clinical isolate (#12)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951DD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Louis clinical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A5AAA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68</w:t>
            </w:r>
          </w:p>
        </w:tc>
      </w:tr>
      <w:tr w:rsidR="00A961C0" w14:paraId="11FA0BD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7E57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F377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Neurospora crassa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4F75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64902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2489x8790_370a</w:t>
            </w:r>
          </w:p>
        </w:tc>
      </w:tr>
      <w:tr w:rsidR="00A961C0" w14:paraId="2F59BD3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A621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55CF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Neurospora crassa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0AAB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64212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 90a</w:t>
            </w:r>
          </w:p>
        </w:tc>
      </w:tr>
      <w:tr w:rsidR="00A961C0" w14:paraId="18CFA23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BC1F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0001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Neurospora crassa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39F1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FEAA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 305a</w:t>
            </w:r>
          </w:p>
        </w:tc>
      </w:tr>
      <w:tr w:rsidR="00A961C0" w14:paraId="70C3351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8F403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9E8FB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Neurospora crassa FGSC2489 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FB1E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FGSC2489 X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C9B8C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2489x8790_362a</w:t>
            </w:r>
          </w:p>
        </w:tc>
      </w:tr>
      <w:tr w:rsidR="00A961C0" w14:paraId="0B1A919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D96C8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2667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Pyronema omphalodes CBS 100304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565F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CBS 100304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8EFA0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cbs100304</w:t>
            </w:r>
          </w:p>
        </w:tc>
      </w:tr>
      <w:tr w:rsidR="00A961C0" w14:paraId="7A313E3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4F5C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93687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RNA-seq data Paratyphi A 45157 grown stationary phase 42C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1B1C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 45157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207B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paratyphi a</w:t>
            </w:r>
          </w:p>
        </w:tc>
      </w:tr>
      <w:tr w:rsidR="00A961C0" w14:paraId="01343F0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2BD9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4FA55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Resequencing evolved clone P4C7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874EA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clone P4C7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E1382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cc2937</w:t>
            </w:r>
          </w:p>
        </w:tc>
      </w:tr>
      <w:tr w:rsidR="00A961C0" w14:paraId="242503E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63E4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4EBD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enterica serovar Salmonella Monschaui 369918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B6D8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Monschaui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A2B5C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369918</w:t>
            </w:r>
          </w:p>
        </w:tc>
      </w:tr>
      <w:tr w:rsidR="00A961C0" w14:paraId="660BCD5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12FE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C692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serovar Agona SL483 uid59431 serovar Agona 9165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F245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SL483 uid59431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56BF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9165</w:t>
            </w:r>
          </w:p>
        </w:tc>
      </w:tr>
      <w:tr w:rsidR="00A961C0" w14:paraId="2B9A68E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D0673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141A5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subsp I enterica serovar Ajiobo 63502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44785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Ajiobo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C892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63502</w:t>
            </w:r>
          </w:p>
        </w:tc>
      </w:tr>
      <w:tr w:rsidR="00A961C0" w14:paraId="6CA46FA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B673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85672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subsp I enterica serovar Goelzau H120240584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D3EB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Goelzau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0A427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h120240584</w:t>
            </w:r>
          </w:p>
        </w:tc>
      </w:tr>
      <w:tr w:rsidR="00A961C0" w14:paraId="267BEA6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5D0C4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ACBD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subsp I enterica serovar Monschaui 63893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F89DB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Monschaui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C707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63893</w:t>
            </w:r>
          </w:p>
        </w:tc>
      </w:tr>
      <w:tr w:rsidR="00A961C0" w14:paraId="77D7032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DB44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E4D9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subsp I enterica serovar Stanley 32479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8993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Stanley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D90D1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32479</w:t>
            </w:r>
          </w:p>
        </w:tc>
      </w:tr>
      <w:tr w:rsidR="00A961C0" w14:paraId="350202E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A05E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4BFB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Salmonella enterica subsp I enterica serovar Stanley 78659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092A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serovar Stanley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C31B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78659</w:t>
            </w:r>
          </w:p>
        </w:tc>
      </w:tr>
      <w:tr w:rsidR="00A961C0" w14:paraId="2B50730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36C4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2D4A2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UHHS 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82B1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UHHS 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EA0F0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abuh434</w:t>
            </w:r>
          </w:p>
        </w:tc>
      </w:tr>
      <w:tr w:rsidR="00A961C0" w14:paraId="73A21A0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5A10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29EF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Use samples cell lines derived common laboratory model organisms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E234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laboratory model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0D19C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lvpib12</w:t>
            </w:r>
          </w:p>
        </w:tc>
      </w:tr>
      <w:tr w:rsidR="00A961C0" w14:paraId="2D34A7D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CDE76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33E26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VC1639 mutant polymyxin B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80ED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polymyxin B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1498B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vc1639</w:t>
            </w:r>
          </w:p>
        </w:tc>
      </w:tr>
      <w:tr w:rsidR="00A961C0" w14:paraId="3EC7F46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187F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EFD1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 head X1 single cell 33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34D8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X1 single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5E2BE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asexual ciw4</w:t>
            </w:r>
          </w:p>
        </w:tc>
      </w:tr>
      <w:tr w:rsidR="00A961C0" w14:paraId="77D793D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F7A3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4C2D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aeruginosa PASGNDM strains isolated Singapore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84F52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PASGNDM strains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BE76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pasgndm593</w:t>
            </w:r>
          </w:p>
        </w:tc>
      </w:tr>
      <w:tr w:rsidR="00A961C0" w14:paraId="3EB086C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502A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6AFBF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hot springs Yunnan Tibet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4FE24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Yunnan Tibet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A8B1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a12b</w:t>
            </w:r>
          </w:p>
        </w:tc>
      </w:tr>
      <w:tr w:rsidR="00A961C0" w14:paraId="1CB32C8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2F533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9927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9D5D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1DBB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mrsn7485</w:t>
            </w:r>
          </w:p>
        </w:tc>
      </w:tr>
      <w:tr w:rsidR="00A961C0" w14:paraId="525AE2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BF53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E6473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47552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9ADE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mrsn7087</w:t>
            </w:r>
          </w:p>
        </w:tc>
      </w:tr>
      <w:tr w:rsidR="00A961C0" w14:paraId="41305F4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BFCF2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79C7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DCFCA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D53A7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mrsn15047</w:t>
            </w:r>
          </w:p>
        </w:tc>
      </w:tr>
      <w:tr w:rsidR="00A961C0" w14:paraId="4038D9C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C469F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22A2B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C8385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264BD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mrsn7132</w:t>
            </w:r>
          </w:p>
        </w:tc>
      </w:tr>
      <w:tr w:rsidR="00A961C0" w14:paraId="0CD5D83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06F9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9C11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4DF29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5FF20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mrsn7376</w:t>
            </w:r>
          </w:p>
        </w:tc>
      </w:tr>
      <w:tr w:rsidR="00A961C0" w14:paraId="55F5899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D429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58EC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82F77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5C1D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mrsn11693</w:t>
            </w:r>
          </w:p>
        </w:tc>
      </w:tr>
      <w:tr w:rsidR="00A961C0" w14:paraId="2D07671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ACDE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D10F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5D66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31D6B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mrsn11754</w:t>
            </w:r>
          </w:p>
        </w:tc>
      </w:tr>
      <w:tr w:rsidR="00A961C0" w14:paraId="3445635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0A25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3AA7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2B4C7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20A42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mrsn7237</w:t>
            </w:r>
          </w:p>
        </w:tc>
      </w:tr>
      <w:tr w:rsidR="00A961C0" w14:paraId="74D684B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0133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25BF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24744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8D61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mrsn7498</w:t>
            </w:r>
          </w:p>
        </w:tc>
      </w:tr>
      <w:tr w:rsidR="00A961C0" w14:paraId="49BC3C6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AF55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60857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ECD07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07365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mrsn908</w:t>
            </w:r>
          </w:p>
        </w:tc>
      </w:tr>
      <w:tr w:rsidR="00A961C0" w14:paraId="0587AE9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675B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2264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6648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E807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mrsn7730</w:t>
            </w:r>
          </w:p>
        </w:tc>
      </w:tr>
      <w:tr w:rsidR="00A961C0" w14:paraId="56DD221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41680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402BC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DC78B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0EDA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mrsn953</w:t>
            </w:r>
          </w:p>
        </w:tc>
      </w:tr>
      <w:tr w:rsidR="00A961C0" w14:paraId="5AB2F0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71BE8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A7D3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7562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573C5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mrsn7188</w:t>
            </w:r>
          </w:p>
        </w:tc>
      </w:tr>
      <w:tr w:rsidR="00A961C0" w14:paraId="39D6F45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C089D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7480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71A8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66A50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mrsn3384</w:t>
            </w:r>
          </w:p>
        </w:tc>
      </w:tr>
      <w:tr w:rsidR="00A961C0" w14:paraId="40431FC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68507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E311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 system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1073A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military healthcare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30FC1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mrsn7140</w:t>
            </w:r>
          </w:p>
        </w:tc>
      </w:tr>
      <w:tr w:rsidR="00A961C0" w14:paraId="53DAA2B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27A61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1C413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viewpoint 155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FE81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viewpoint 155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BD866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c57bl/6j &amp; 129s5svevbrd</w:t>
            </w:r>
          </w:p>
        </w:tc>
      </w:tr>
      <w:tr w:rsidR="00A961C0" w14:paraId="7930064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A048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16AF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14SA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53D9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14SA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D3E6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fetal muscle myoblast</w:t>
            </w:r>
          </w:p>
        </w:tc>
      </w:tr>
      <w:tr w:rsidR="00A961C0" w14:paraId="2115B5C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6DDBE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9964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3-HA ChIP-seq ES cells 4dRA 1hr DOX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AA2A8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4dRA 1hr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2E52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 4dra</w:t>
            </w:r>
          </w:p>
        </w:tc>
      </w:tr>
      <w:tr w:rsidR="00A961C0" w14:paraId="34577A9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EBF9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C011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34516 mESC 1h chase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6A02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34516 mESC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E8281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(mes) cells</w:t>
            </w:r>
          </w:p>
        </w:tc>
      </w:tr>
      <w:tr w:rsidR="00A961C0" w14:paraId="20C1968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0794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DCC14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34521 mESC 3h chase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F042E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34521 mESC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44280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(mes) cells</w:t>
            </w:r>
          </w:p>
        </w:tc>
      </w:tr>
      <w:tr w:rsidR="00A961C0" w14:paraId="13D6FBF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B7782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8A41B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37054 mESC wt 12h pulse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0814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37054 mESC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149CF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(mes) cells</w:t>
            </w:r>
          </w:p>
        </w:tc>
      </w:tr>
      <w:tr w:rsidR="00A961C0" w14:paraId="35359F4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8DD23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C6F9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37061 mESC Mettl3KO #2 3h pulse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6061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 Mettl3KO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79015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(mes) cells</w:t>
            </w:r>
          </w:p>
        </w:tc>
      </w:tr>
      <w:tr w:rsidR="00A961C0" w14:paraId="042F361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2D435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7DF9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 ChIP sequencing 2hr 100nM DHT treated VCaP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EB2E8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VCaP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64DAE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cancer cells</w:t>
            </w:r>
          </w:p>
        </w:tc>
      </w:tr>
      <w:tr w:rsidR="00A961C0" w14:paraId="5945195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3B36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B6CD6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Activated Erk1/2 Promotes Formation Chromatin Features Inherent Developmental Promoters Mouse Embryonic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F2E82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C1AE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 cells</w:t>
            </w:r>
          </w:p>
        </w:tc>
      </w:tr>
      <w:tr w:rsidR="00A961C0" w14:paraId="26C845E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EB1D7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D7254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 smooth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uscle cells AoSMC2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BE82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AoSMC2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AB6E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 smooth muscle cells</w:t>
            </w:r>
          </w:p>
        </w:tc>
      </w:tr>
      <w:tr w:rsidR="00A961C0" w14:paraId="65372BA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2ED5A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C6877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ChIP-Seq Med1 mES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478B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ACE7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A961C0" w14:paraId="7CCF8AE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932E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7021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ChIP-Seq Smc3 mES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C84E6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75732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A961C0" w14:paraId="226D3AB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11147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4BE56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ChIP-Seq analysis H3K79me2 mouse ESCs shControl knockdown treatment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ABE8F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analysis H3K79me2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15626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A961C0" w14:paraId="03577FA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71B5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5B2B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ChIP-Seq analysis HA-Phf5a mouse ESCs doxycycline treatment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ADAC4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ESCs doxycycline treatment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B7CD9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A961C0" w14:paraId="69BEBA8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C953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9F106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ChIP-Seq analysis Leo1 mouse ESCs shControl knockdown treatment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44652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ESCs shControl knockdown treatm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E8818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A961C0" w14:paraId="6732C2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07227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C108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Chromatin IP ERŒ± MCF-7 cells transfected LRH-1 siRNA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70840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ERŒ± MCF-7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85AC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 cancer</w:t>
            </w:r>
          </w:p>
        </w:tc>
      </w:tr>
      <w:tr w:rsidR="00A961C0" w14:paraId="477CFCD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6364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24B3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Chromatin IP HA MCF-7 cells transfected HA-LRH1 vector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F47A2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MCF-7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FEA14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 cancer</w:t>
            </w:r>
          </w:p>
        </w:tc>
      </w:tr>
      <w:tr w:rsidR="00A961C0" w14:paraId="2C30C0D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FD00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0AF46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DDX5-/- mESCs Line #1 (miRNA-seq)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4E91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DDX5-/- mESCs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43AC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 musculus</w:t>
            </w:r>
          </w:p>
        </w:tc>
      </w:tr>
      <w:tr w:rsidR="00A961C0" w14:paraId="3E0C45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63D6E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38E02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DDX5-/- mESCs Line #2 (miRNA-seq)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FBBF1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DDX5-/- mESCs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DD97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 musculus</w:t>
            </w:r>
          </w:p>
        </w:tc>
      </w:tr>
      <w:tr w:rsidR="00A961C0" w14:paraId="186383B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D255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1A82D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DKO1 H3K27ac replicate 1 ChIP-seq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1AC7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DKO1 H3K27ac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617F7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colorectal cancer cell line</w:t>
            </w:r>
          </w:p>
        </w:tc>
      </w:tr>
      <w:tr w:rsidR="00A961C0" w14:paraId="4871478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C015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051D6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DS20201 SE DNaseI-seq seed coat cell 4DPA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44B1D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4DPA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6811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seed coat cell (4 days past anthesis)</w:t>
            </w:r>
          </w:p>
        </w:tc>
      </w:tr>
      <w:tr w:rsidR="00A961C0" w14:paraId="0ADDDDC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D20A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E769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ENCBS478HYO: Differentiated 3T3-L1 (Day 8)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C021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Differentiated 3T3-L1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C71E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adipocyte</w:t>
            </w:r>
          </w:p>
        </w:tc>
      </w:tr>
      <w:tr w:rsidR="00A961C0" w14:paraId="4A982F3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92A42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B0BC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ENCBS513ENC: neurons derived H1 embryonic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4C5F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F12E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neural cell</w:t>
            </w:r>
          </w:p>
        </w:tc>
      </w:tr>
      <w:tr w:rsidR="00A961C0" w14:paraId="6AAE66A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58035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84B0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Stem cells Jarid2 -/- rescue Jarid2K116A BAC H3K27me3 IP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6539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5706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 serum + lif grown</w:t>
            </w:r>
          </w:p>
        </w:tc>
      </w:tr>
      <w:tr w:rsidR="00A961C0" w14:paraId="36A3FE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A615B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9C455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Enteroendocrine Cells RNA-seq biological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1D842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Enteroendocrine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63D30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adult epitheial cells; proximal 1/3 of intestine</w:t>
            </w:r>
          </w:p>
        </w:tc>
      </w:tr>
      <w:tr w:rsidR="00A961C0" w14:paraId="2530FB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6DF6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9F538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GRO-Seq analysis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ESCs flavopiridol treatment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5341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analysis mouse ESCs flavopiridol treatment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F52F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A961C0" w14:paraId="0C61FF5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24605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91582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Gm6871-HA ChIP-seq mES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F09D6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D23C5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stem cells</w:t>
            </w:r>
          </w:p>
        </w:tc>
      </w:tr>
      <w:tr w:rsidR="00A961C0" w14:paraId="3BF7738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8CB0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5166D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Gungsuh" w:eastAsia="Gungsuh" w:hAnsi="Gungsuh" w:cs="Gungsuh"/>
                <w:sz w:val="18"/>
                <w:szCs w:val="18"/>
              </w:rPr>
              <w:t>H3K27ac marks na√Øve LIS2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E2B0F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AC38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</w:p>
        </w:tc>
      </w:tr>
      <w:tr w:rsidR="00A961C0" w14:paraId="1329463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18C2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FC2F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H3K27ac marks primed LIS2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C7B2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09485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</w:p>
        </w:tc>
      </w:tr>
      <w:tr w:rsidR="00A961C0" w14:paraId="316C2C3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7680B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33FDA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H3K27ac marks primed WIS2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9723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45160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</w:p>
        </w:tc>
      </w:tr>
      <w:tr w:rsidR="00A961C0" w14:paraId="128B560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E83FA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DD9F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H3K27me3 ChIP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31BC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H3K27me3 ChIP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15708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fibroblasts</w:t>
            </w:r>
          </w:p>
        </w:tc>
      </w:tr>
      <w:tr w:rsidR="00A961C0" w14:paraId="71C6700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6FC94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89328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H3K27me3 marks primed WIS2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647CC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138A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</w:p>
        </w:tc>
      </w:tr>
      <w:tr w:rsidR="00A961C0" w14:paraId="4A122E0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C3CD9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B259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H3K4me1 sequencing non-treated (DMSO vehicle) MCF-7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314E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MCF-7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A585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 cancer cells</w:t>
            </w:r>
          </w:p>
        </w:tc>
      </w:tr>
      <w:tr w:rsidR="00A961C0" w14:paraId="60743E3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7B8F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49FC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H3K4me3 HFFs H3K27ac HFFs input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7337A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HFFs H3K27ac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2C02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foreskin fibroblast</w:t>
            </w:r>
          </w:p>
        </w:tc>
      </w:tr>
      <w:tr w:rsidR="00A961C0" w14:paraId="145838A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84030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75C4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Gungsuh" w:eastAsia="Gungsuh" w:hAnsi="Gungsuh" w:cs="Gungsuh"/>
                <w:sz w:val="18"/>
                <w:szCs w:val="18"/>
              </w:rPr>
              <w:t>H3K4me3 marks na√Øve WIS2 ES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F6530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DCA2A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escs</w:t>
            </w:r>
          </w:p>
        </w:tc>
      </w:tr>
      <w:tr w:rsidR="00A961C0" w14:paraId="13D5B91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825F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89E2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Gungsuh" w:eastAsia="Gungsuh" w:hAnsi="Gungsuh" w:cs="Gungsuh"/>
                <w:sz w:val="18"/>
                <w:szCs w:val="18"/>
              </w:rPr>
              <w:t>H3K9me3 marks na√Øve C1 induced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B654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D58E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ips cells</w:t>
            </w:r>
          </w:p>
        </w:tc>
      </w:tr>
      <w:tr w:rsidR="00A961C0" w14:paraId="7D74019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2B02F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1DCCD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Gungsuh" w:eastAsia="Gungsuh" w:hAnsi="Gungsuh" w:cs="Gungsuh"/>
                <w:sz w:val="18"/>
                <w:szCs w:val="18"/>
              </w:rPr>
              <w:t>H3K9me3 marks na√Øve WIBR3 embryonic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4851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7570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hes cells</w:t>
            </w:r>
          </w:p>
        </w:tc>
      </w:tr>
      <w:tr w:rsidR="00A961C0" w14:paraId="1AE721E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6EF23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5051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H3K9me3 marks primed WIBR3 embryonic stem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5EE3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39C2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hes cells</w:t>
            </w:r>
          </w:p>
        </w:tc>
      </w:tr>
      <w:tr w:rsidR="00A961C0" w14:paraId="7D7206D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0C9BB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BEC4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H929 cells expressing FAM46CWTGFP 72 hrs rep3_total RNA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948A5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H929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8BFC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multiple myeloma cell line</w:t>
            </w:r>
          </w:p>
        </w:tc>
      </w:tr>
      <w:tr w:rsidR="00A961C0" w14:paraId="2634EEF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7CD5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24AFC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HSC cd41low cd9low Gfi1 KO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78969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HSC cd41low cd9low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3556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hematopoietic stem cells cd41low cd9low</w:t>
            </w:r>
          </w:p>
        </w:tc>
      </w:tr>
      <w:tr w:rsidR="00A961C0" w14:paraId="52BE227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C0A3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5C4F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HT29 10 ŒºM 5-Aza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525F4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ŒºM 5-Aza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1EC6D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colon cancer</w:t>
            </w:r>
          </w:p>
        </w:tc>
      </w:tr>
      <w:tr w:rsidR="00A961C0" w14:paraId="27D4109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3CB6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4077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 treated cells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2533F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46CA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cells</w:t>
            </w:r>
          </w:p>
        </w:tc>
      </w:tr>
      <w:tr w:rsidR="00A961C0" w14:paraId="6AB53CF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8DDE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9621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 treated cells replicate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92793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AX15839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41F08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cells</w:t>
            </w:r>
          </w:p>
        </w:tc>
      </w:tr>
      <w:tr w:rsidR="00A961C0" w14:paraId="7F06FE2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EFB1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78A3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HUVEC PPARŒ≤/Œ¥ DMSO 24hr normoxia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34EE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PPARŒ≤/Œ¥ DMSO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AF4C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umbilical vein cells</w:t>
            </w:r>
          </w:p>
        </w:tc>
      </w:tr>
      <w:tr w:rsidR="00A961C0" w14:paraId="6D98871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50D1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92F8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Input PolII Activin 1h ChipSeq biological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477FD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PolII Activin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00E6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teratoma</w:t>
            </w:r>
          </w:p>
        </w:tc>
      </w:tr>
      <w:tr w:rsidR="00A961C0" w14:paraId="19FE122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8319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7FD4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LNCaP GIPZ EtOH AR ChIP m77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199E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 m77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E8833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tumor</w:t>
            </w:r>
          </w:p>
        </w:tc>
      </w:tr>
      <w:tr w:rsidR="00A961C0" w14:paraId="3FFD880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0AEE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67F0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LNCaP shGATA2 R1881 (10nM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7D9DB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LNCaP shGATA2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18659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tumor</w:t>
            </w:r>
          </w:p>
        </w:tc>
      </w:tr>
      <w:tr w:rsidR="00A961C0" w14:paraId="6E98BF0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5937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BDE4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Luciferase knockdown PC3 cells using shRNa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F0EB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PC3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801B0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prostate cancer cells</w:t>
            </w:r>
          </w:p>
        </w:tc>
      </w:tr>
      <w:tr w:rsidR="00A961C0" w14:paraId="60EC8EA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E4EB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2B48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MC1-ZE7 cells (Em+ high fraction) Hpa II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87FBA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MC1-ZE7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CD601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facs sorted emerald+ es cells</w:t>
            </w:r>
          </w:p>
        </w:tc>
      </w:tr>
      <w:tr w:rsidR="00A961C0" w14:paraId="4F9B6C6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2961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9DAE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EBs 0h Actinomycin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3AD31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EBs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C0D44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embroid bodies</w:t>
            </w:r>
          </w:p>
        </w:tc>
      </w:tr>
      <w:tr w:rsidR="00A961C0" w14:paraId="588FEE3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9A540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967B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ESCs 0h Actinomycin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11258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Mettl3-KO ESCs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D990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stem cells</w:t>
            </w:r>
          </w:p>
        </w:tc>
      </w:tr>
      <w:tr w:rsidR="00A961C0" w14:paraId="15F5F75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B2F5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81CFF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Mmu bRG H3K27me3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14697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bRG H3K27me3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1DA9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basal radial glia</w:t>
            </w:r>
          </w:p>
        </w:tc>
      </w:tr>
      <w:tr w:rsidR="00A961C0" w14:paraId="1AA1646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1E6B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FED5B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PR1 - Pol2 mES cells + DMSO 18 hr_ChipSeq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5A92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ACA0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A961C0" w14:paraId="26F0FA5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94FF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106F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RNA-Seq analysis CEM cells upon treatment short hairpin UTX replicate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8E644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analysis CEM cells upon treatment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AA224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t cell leukemia cells</w:t>
            </w:r>
          </w:p>
        </w:tc>
      </w:tr>
      <w:tr w:rsidR="00A961C0" w14:paraId="10E235F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C1DC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46AA0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RNA-Seq analysis HCT116 FBXW7 KO cells recovery heat shock treatment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F58E2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analysis HCT116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5B76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colon cancer cells</w:t>
            </w:r>
          </w:p>
        </w:tc>
      </w:tr>
      <w:tr w:rsidR="00A961C0" w14:paraId="19B3908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3CD87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4811C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RNA-seq sample timecourse siRNA knock-down Tcf7l2: siRNA - Scrambled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DE2D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timecourse siRNA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91A6A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hepatocytes</w:t>
            </w:r>
          </w:p>
        </w:tc>
      </w:tr>
      <w:tr w:rsidR="00A961C0" w14:paraId="473F54F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BBD9B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9D13E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S2 T1 H3K27ac ChIP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127D5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T1 H3K27ac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5FFB7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s2 cell</w:t>
            </w:r>
          </w:p>
        </w:tc>
      </w:tr>
      <w:tr w:rsidR="00A961C0" w14:paraId="51D1883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ABFC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14A37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9_P14 effector CTLs IL-2 #1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D0D3B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CTLs IL-2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57F7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 vitro generated ctls</w:t>
            </w:r>
          </w:p>
        </w:tc>
      </w:tr>
      <w:tr w:rsidR="00A961C0" w14:paraId="6C7EA4D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628D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CCEF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Strains used generate cells must carry Fv2 sensitive allele (Fv2s)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1A2EF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generate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88E9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leukemia stem cell</w:t>
            </w:r>
          </w:p>
        </w:tc>
      </w:tr>
      <w:tr w:rsidR="00A961C0" w14:paraId="5F36034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874C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94C6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SuRE K562 cDNA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9CD89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SuRE K562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2E9C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erythroleukemia</w:t>
            </w:r>
          </w:p>
        </w:tc>
      </w:tr>
      <w:tr w:rsidR="00A961C0" w14:paraId="11A739A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28D0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E1F48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Total RNA Pol2 ChIP-seq mES cells shSpt4 flavopiridol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6F6A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shSpt4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4895C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v6.5 embryonic stem cells</w:t>
            </w:r>
          </w:p>
        </w:tc>
      </w:tr>
      <w:tr w:rsidR="00A961C0" w14:paraId="44F3460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5AA7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E2A84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Treg CNS2-/- Foxp3 low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5D72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CNS2-/- Foxp3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0CA3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regulatory t (treg) cells</w:t>
            </w:r>
          </w:p>
        </w:tc>
      </w:tr>
      <w:tr w:rsidR="00A961C0" w14:paraId="436424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D190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9697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bisfulfite treated genomic DNA G1 fibroblasts 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4C42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G1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8F3E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dermal fibroblasts</w:t>
            </w:r>
          </w:p>
        </w:tc>
      </w:tr>
      <w:tr w:rsidR="00A961C0" w14:paraId="29FC3B4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DFDE2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599DA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bisfulfite treated genomic DNA arrested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0238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arrested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2C6A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dermal fibroblasts</w:t>
            </w:r>
          </w:p>
        </w:tc>
      </w:tr>
      <w:tr w:rsidR="00A961C0" w14:paraId="7ACE5D9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7BF9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1BA4A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KRAS Q61H mutant form overexpressed HMEC cells [KRAS_Q61H-5]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87A7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40321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(hmec) cells</w:t>
            </w:r>
          </w:p>
        </w:tc>
      </w:tr>
      <w:tr w:rsidR="00A961C0" w14:paraId="78DB006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EA584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4898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 term repopulating hematopoietic stem cells control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0197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stem cells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29CE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bone marrow cells</w:t>
            </w:r>
          </w:p>
        </w:tc>
      </w:tr>
      <w:tr w:rsidR="00A961C0" w14:paraId="1B6F4D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AAAF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10449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 m6A IP sample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253C5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mESC m6A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8982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embryonic stem cells</w:t>
            </w:r>
          </w:p>
        </w:tc>
      </w:tr>
      <w:tr w:rsidR="00A961C0" w14:paraId="0DB0FE4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EEBE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1BD5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nucARRB1 C4-2(high nuclear ARRB1)_H3K4me3 ChIP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C884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ARRB1)_H3K4me3 ChIP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7FA38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immortalised prostate epithelial cells</w:t>
            </w:r>
          </w:p>
        </w:tc>
      </w:tr>
      <w:tr w:rsidR="00A961C0" w14:paraId="3C9F418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16F4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BB54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GFP18_control_10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A41E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GFP18_control_10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3FEE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A961C0" w14:paraId="6843620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A1B44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8DF8A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GFP18_c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ontrol_7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884DD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GFP18_control_7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1E4B8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A961C0" w14:paraId="7CA6592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13F8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270C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GFP30_control_4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0E208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GFP30_control_4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03ECF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A961C0" w14:paraId="5EAB360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B636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6630B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GFP30_control_6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669C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GFP30_control_6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9ABF5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A961C0" w14:paraId="2DA8A80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44D16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2270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 RAF1_overexpressed_5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3C0F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RAF1_overexpressed_5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2871F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mammary epithelial cells</w:t>
            </w:r>
          </w:p>
        </w:tc>
      </w:tr>
      <w:tr w:rsidR="00A961C0" w14:paraId="0D84415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43278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5134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cells_3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5BAC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cells_3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F17E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mammary epithelial cells</w:t>
            </w:r>
          </w:p>
        </w:tc>
      </w:tr>
      <w:tr w:rsidR="00A961C0" w14:paraId="608D9C2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CAE7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150F8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cells_3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02ADF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cells_3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D91F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mammary epithelial cells</w:t>
            </w:r>
          </w:p>
        </w:tc>
      </w:tr>
      <w:tr w:rsidR="00A961C0" w14:paraId="4D9702D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AD1F0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8BF74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overexpressed HMEC cells_5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995CC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HMEC cells_5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89AB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mammary epithelial cells</w:t>
            </w:r>
          </w:p>
        </w:tc>
      </w:tr>
      <w:tr w:rsidR="00A961C0" w14:paraId="1268F45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55B3D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E164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peripheral blood CD34+ cells pooled_CD34pB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D28B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cells pooled_CD34pB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3DEAE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peripheral blood cd34+ cells</w:t>
            </w:r>
          </w:p>
        </w:tc>
      </w:tr>
      <w:tr w:rsidR="00A961C0" w14:paraId="401A5BF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715FA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6E70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cKO rep2 LPS + IL-4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E5070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#NAME?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4C10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spi1fl/fl cd23t/+</w:t>
            </w:r>
          </w:p>
        </w:tc>
      </w:tr>
      <w:tr w:rsidR="00A961C0" w14:paraId="1126C27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473E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45809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14028s ŒîSTM14_3463 + pBAD24 -2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62AB5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ŒîSTM14_3463 +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54394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pbad24</w:t>
            </w:r>
          </w:p>
        </w:tc>
      </w:tr>
      <w:tr w:rsidR="00A961C0" w14:paraId="55F9A4D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004A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2C16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 DMSO me3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5A4E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me3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7217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h3wt</w:t>
            </w:r>
          </w:p>
        </w:tc>
      </w:tr>
      <w:tr w:rsidR="00A961C0" w14:paraId="31A0A75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35FEC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7BBD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 WT No Carbon #1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1A4F3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No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5D26A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</w:t>
            </w:r>
          </w:p>
        </w:tc>
      </w:tr>
      <w:tr w:rsidR="00A961C0" w14:paraId="358E4E3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3F8F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69D5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BLESS control sample mouse bone marrow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2E20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BLESS control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AB314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ssb1fl/flssb2fl/fl</w:t>
            </w:r>
          </w:p>
        </w:tc>
      </w:tr>
      <w:tr w:rsidR="00A961C0" w14:paraId="602E907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5BF4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B89AD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ChIP Kmg wild-type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184A7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Kmg wild-type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EECC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w[1118]</w:t>
            </w:r>
          </w:p>
        </w:tc>
      </w:tr>
      <w:tr w:rsidR="00A961C0" w14:paraId="5CAB3D7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69F97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94B7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Chlamydomonas reinhardtii 2137 - Copper sufficient - TAP - 4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3D7A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sufficient 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954C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</w:p>
        </w:tc>
      </w:tr>
      <w:tr w:rsidR="00A961C0" w14:paraId="3997AD7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612BE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DD656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Chlamydomonas reinhardtii 2137 - Copper sufficient - TAP - 5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87F4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sufficient 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B291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</w:p>
        </w:tc>
      </w:tr>
      <w:tr w:rsidR="00A961C0" w14:paraId="5B6C08F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E59E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04DF1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D2 Control no2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EE339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D2 Control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3E0C5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myoiats control</w:t>
            </w:r>
          </w:p>
        </w:tc>
      </w:tr>
      <w:tr w:rsidR="00A961C0" w14:paraId="7641488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A1081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C0D0D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Dietary emulsifiers directly alter human microbiota composition gene expression ex vivo potentiating intestinal inflammation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19C56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 expression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B75B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c57bl6</w:t>
            </w:r>
          </w:p>
        </w:tc>
      </w:tr>
      <w:tr w:rsidR="00A961C0" w14:paraId="369BC6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8773D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7436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Drosophila melanogaster - Ovary stages 1-8 follicle cell nuclei - OR_s8 - Wild type - MNase-Seq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656B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ld type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E06B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modencode</w:t>
            </w:r>
          </w:p>
        </w:tc>
      </w:tr>
      <w:tr w:rsidR="00A961C0" w14:paraId="22D4422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11F4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CF25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+/- replicate1 batch2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E9E97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+/-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AE328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sclcre</w:t>
            </w:r>
          </w:p>
        </w:tc>
      </w:tr>
      <w:tr w:rsidR="00A961C0" w14:paraId="6B3478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FA89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8C951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Ezh2 -/- replicate6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414A1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Ezh2 -/-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C3EBA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sclcre jak2v617f</w:t>
            </w:r>
          </w:p>
        </w:tc>
      </w:tr>
      <w:tr w:rsidR="00A961C0" w14:paraId="73CFF22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066D3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98FE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Gp 3 WT L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6BF3B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71C6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sc5314</w:t>
            </w:r>
          </w:p>
        </w:tc>
      </w:tr>
      <w:tr w:rsidR="00A961C0" w14:paraId="023D3AD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8A69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F128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H4K8ac OR Head Nuclei 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A6ECF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H4K8ac OR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DD0CB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</w:tr>
      <w:tr w:rsidR="00A961C0" w14:paraId="0E87FF7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07483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6A0D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HWT Start-seq females NextSeq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A7B9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NextSeq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95EB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hwt</w:t>
            </w:r>
          </w:p>
        </w:tc>
      </w:tr>
      <w:tr w:rsidR="00A961C0" w14:paraId="5D9B08A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5F7BE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21FF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HWT Start-seq mixed NextSeq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601B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NextSeq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0B82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hwt</w:t>
            </w:r>
          </w:p>
        </w:tc>
      </w:tr>
      <w:tr w:rsidR="00A961C0" w14:paraId="156310E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A89E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E6C2C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set 4 36N H3K9Ac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CAC8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36N H3K9Ac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685A7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gfi1 36n/36s</w:t>
            </w:r>
          </w:p>
        </w:tc>
      </w:tr>
      <w:tr w:rsidR="00A961C0" w14:paraId="167664D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8C0B9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A576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Input ChIP Aly-HA w1118 rep1 (negative control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D2F7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(negative control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809F9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w[1118]</w:t>
            </w:r>
          </w:p>
        </w:tc>
      </w:tr>
      <w:tr w:rsidR="00A961C0" w14:paraId="68026F8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07DD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CD58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Knockout Rv0954 H37Rv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B7D54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Knockout Rv0954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7D9D2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rv0954_ko</w:t>
            </w:r>
          </w:p>
        </w:tc>
      </w:tr>
      <w:tr w:rsidR="00A961C0" w14:paraId="7C535F1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7E6F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8D538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M202 - control - rep 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CAF67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control -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5D9C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m202</w:t>
            </w:r>
          </w:p>
        </w:tc>
      </w:tr>
      <w:tr w:rsidR="00A961C0" w14:paraId="681267E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730F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35ED2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Msx1-2 (f-f) WT - LCM RNA-Seq - Stroma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D7E2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-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0655B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control (f/f)</w:t>
            </w:r>
          </w:p>
        </w:tc>
      </w:tr>
      <w:tr w:rsidR="00A961C0" w14:paraId="3F15D1F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27F0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511F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NPC Suv39h dn H3K9me3 ChIP-seq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369A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Suv39h dn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C3EAD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suv39h double null</w:t>
            </w:r>
          </w:p>
        </w:tc>
      </w:tr>
      <w:tr w:rsidR="00A961C0" w14:paraId="7407EED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24B4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31DA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9C318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25750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wt, biological replicate 2, read1</w:t>
            </w:r>
          </w:p>
        </w:tc>
      </w:tr>
      <w:tr w:rsidR="00A961C0" w14:paraId="292ABB0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6302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64CD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1C88F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P0testis_mRNA_seq: WT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BEC8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wt, biological replicate 1, read1</w:t>
            </w:r>
          </w:p>
        </w:tc>
      </w:tr>
      <w:tr w:rsidR="00A961C0" w14:paraId="4CF1721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5642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4405D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PET111GFP EZ 6DO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A11B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6DO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A96E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pet111:gfp</w:t>
            </w:r>
          </w:p>
        </w:tc>
      </w:tr>
      <w:tr w:rsidR="00A961C0" w14:paraId="2C92D67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B217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30C0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PET111GFP MZ 6DO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4CC82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6DO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A70C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pet111:gfp</w:t>
            </w:r>
          </w:p>
        </w:tc>
      </w:tr>
      <w:tr w:rsidR="00A961C0" w14:paraId="15C3155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3A0B9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DB657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PET111GFP MZ 7DO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D0564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7DO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89D5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pet111:gfp</w:t>
            </w:r>
          </w:p>
        </w:tc>
      </w:tr>
      <w:tr w:rsidR="00A961C0" w14:paraId="6076A27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16218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1185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Productive VB18 allele PP PNA low B cells VB18 passenger mice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46B4D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VB18 allele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9515E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vb18 passenger mice</w:t>
            </w:r>
          </w:p>
        </w:tc>
      </w:tr>
      <w:tr w:rsidR="00A961C0" w14:paraId="48EFB6A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43EE7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1F7A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Productive VB18 allele Splenic GC B cells bglobin passenger mice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A11C1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VB18 allele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BEDB4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bglobin mice</w:t>
            </w:r>
          </w:p>
        </w:tc>
      </w:tr>
      <w:tr w:rsidR="00A961C0" w14:paraId="5A6CA1B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3EAF1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CF9B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 pol II ChIP-seq WT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9FE6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Rep2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67AD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</w:t>
            </w:r>
          </w:p>
        </w:tc>
      </w:tr>
      <w:tr w:rsidR="00A961C0" w14:paraId="6FF9224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84028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61DF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RNAseq round 2 atmorc4/7 rep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BD299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atmorc4/7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F102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atmorc6</w:t>
            </w:r>
          </w:p>
        </w:tc>
      </w:tr>
      <w:tr w:rsidR="00A961C0" w14:paraId="11C923C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A5698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DD7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Ribosome protected fragments MZdicer 6hpf-2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DF8DE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MZdicer 6hpf-2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54D05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mzdicer mutant</w:t>
            </w:r>
          </w:p>
        </w:tc>
      </w:tr>
      <w:tr w:rsidR="00A961C0" w14:paraId="6B0F6FA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6F178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E7A9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testis RNA Dnmt3C IAP/WT 20 dpp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6285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Dnmt3C IAP/WT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A5E35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heterozygous control</w:t>
            </w:r>
          </w:p>
        </w:tc>
      </w:tr>
      <w:tr w:rsidR="00A961C0" w14:paraId="38D2AF5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3B147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8DC98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 6 month Female Heart mRNA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7899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mRNA rep1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95831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</w:tr>
      <w:tr w:rsidR="00A961C0" w14:paraId="4100270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9DA05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1C9C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 HSC treated IFNŒ≥+VN-4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B7EF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treated IFNŒ≥+VN-4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62BD2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</w:tr>
      <w:tr w:rsidR="00A961C0" w14:paraId="05AE581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E66D3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F9CFB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anti-H3 T11ph Wild type culture #1 4h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A2AAC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T11ph Wild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7E3B1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 (mata/matalpha, ho::lys2/", lys2/", leu2::hisg/", ura3/")</w:t>
            </w:r>
          </w:p>
        </w:tc>
      </w:tr>
      <w:tr w:rsidR="00A961C0" w14:paraId="3010B11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76700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B4A3A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col0 - H3K9ac flg treated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F80A5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H3K9ac flg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B12C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</w:p>
        </w:tc>
      </w:tr>
      <w:tr w:rsidR="00A961C0" w14:paraId="48EBB9A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6628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3546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hebibaAOC Mock Time 24 hpt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EFE13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hebibaAOC Mock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A1093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mutant</w:t>
            </w:r>
          </w:p>
        </w:tc>
      </w:tr>
      <w:tr w:rsidR="00A961C0" w14:paraId="14597B1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3E35E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A5B6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htz1‚àÜHYG Rad5+ t2 batch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451A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htz1‚àÜHYG Rad5+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1E8E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htz1_delta</w:t>
            </w:r>
          </w:p>
        </w:tc>
      </w:tr>
      <w:tr w:rsidR="00A961C0" w14:paraId="6547D2A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D4A7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3754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iPSC 7dupASD1-C2 (GDB-Cf_G) GTF2I KD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BFB53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GTF2I KD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9806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7dupasd</w:t>
            </w:r>
          </w:p>
        </w:tc>
      </w:tr>
      <w:tr w:rsidR="00A961C0" w14:paraId="2A9BF37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6A62B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5A93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ear V12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EC85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V12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C41D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A961C0" w14:paraId="7B88975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D6D67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EF92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ear V14 drought rep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D682A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5EAF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A961C0" w14:paraId="4468504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22A8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A992E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leaf V14 drought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76562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D4F28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A961C0" w14:paraId="68E639F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DD631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2FC1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leaf V14 drought rep 4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0ECDA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F401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A961C0" w14:paraId="76A0B04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4B5E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761CA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tassel R1 rep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3755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R1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E6F0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A961C0" w14:paraId="7368BC0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98458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AF1CF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maize tassel V12 drought rep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F5EA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drought rep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2187E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b73</w:t>
            </w:r>
          </w:p>
        </w:tc>
      </w:tr>
      <w:tr w:rsidR="00A961C0" w14:paraId="4B8182A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0261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60DA2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repeat 2 [Rlim KO]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9D19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[Rlim KO]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D5F0B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wt</w:t>
            </w:r>
          </w:p>
        </w:tc>
      </w:tr>
      <w:tr w:rsidR="00A961C0" w14:paraId="165F9EE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7D8A5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Genotype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3137B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 retina sample 2 (WR2)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3381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 type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F48A0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wildtype</w:t>
            </w:r>
          </w:p>
        </w:tc>
      </w:tr>
      <w:tr w:rsidR="00A961C0" w14:paraId="6AE0FD3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5F1F5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Condition/Disease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4315C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inflamed region patient B1/non-stricturing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A6D8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patient B1/non-stricturing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BCED1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crohn's disease</w:t>
            </w:r>
          </w:p>
        </w:tc>
      </w:tr>
      <w:tr w:rsidR="00A961C0" w14:paraId="651B34E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5F5A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1D3A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4-6h afer egg laying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697C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egg laying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EB1F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</w:t>
            </w:r>
          </w:p>
        </w:tc>
      </w:tr>
      <w:tr w:rsidR="00A961C0" w14:paraId="78A2D67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C8E9B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BAF7F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 skin extract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C844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extract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FCC1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adult skin</w:t>
            </w:r>
          </w:p>
        </w:tc>
      </w:tr>
      <w:tr w:rsidR="00A961C0" w14:paraId="45FBA6D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0A98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76331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6127 sigmoid stroma phase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937D5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sigmoid stroma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3CF12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colon</w:t>
            </w:r>
          </w:p>
        </w:tc>
      </w:tr>
      <w:tr w:rsidR="00A961C0" w14:paraId="5836F2E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3BE80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4267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Barin tissue sample - rep3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89BAD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D0E6E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brain</w:t>
            </w:r>
          </w:p>
        </w:tc>
      </w:tr>
      <w:tr w:rsidR="00A961C0" w14:paraId="57B8E52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1055B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B60FB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Female Macroscopic inflammation Deep Ulcer (CCFA_Risk_143)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86F54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7D0F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A961C0" w14:paraId="48502FD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3D11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CC4BB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Female Macroscopic inflammation No Deep Ulcer (CCFA_Risk_018)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80DE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E00C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A961C0" w14:paraId="1B47727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48E27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23C2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Macroscopic inflammation Deep Ulcer (CCFA_Risk_150)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EA4E5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CD55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A961C0" w14:paraId="3E8D0D2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FED7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9B8A8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Macroscopic inflammation Deep Ulcer (CCFA_Risk_216)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1D2DC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7257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A961C0" w14:paraId="7D57695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3E70B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76739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Macroscopic inflammation No Deep Ulcer (CCFA_Risk_134)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3C7B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4CB2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A961C0" w14:paraId="0891193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725A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1027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CD Male Microscopic inflammation No Deep Ulcer (CCFA_Risk_060)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C1A8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Ulcer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68CD1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ileal biopsy</w:t>
            </w:r>
          </w:p>
        </w:tc>
      </w:tr>
      <w:tr w:rsidR="00A961C0" w14:paraId="5DFD165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802FD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B8FA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Chandelier cells deep layer WT brain (CHC2-3)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7158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deep layer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6B7F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frontal cortex layers 5 &amp; 6</w:t>
            </w:r>
          </w:p>
        </w:tc>
      </w:tr>
      <w:tr w:rsidR="00A961C0" w14:paraId="0A3C250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4FA1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E1B9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plasma patient P50_006 prostate cancer radical prostatectomy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9263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P50_006 prostate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0BC97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plasma before radical prostatectomy.</w:t>
            </w:r>
          </w:p>
        </w:tc>
      </w:tr>
      <w:tr w:rsidR="00A961C0" w14:paraId="7F76F54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657F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C997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urine patient P50_008 prostate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ancer radical prostatectomy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CEBC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P50_008 prostate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308BF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urine after radical prostatectomy.</w:t>
            </w:r>
          </w:p>
        </w:tc>
      </w:tr>
      <w:tr w:rsidR="00A961C0" w14:paraId="253F837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AC57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9802A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DNA urine patient P50_010 prostate cancer radical prostatectomy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AB97B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P50_010 prostate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E729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urine before radical prostatectomy.</w:t>
            </w:r>
          </w:p>
        </w:tc>
      </w:tr>
      <w:tr w:rsidR="00A961C0" w14:paraId="65846B3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A46D4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0174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E594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7408D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A961C0" w14:paraId="348F3C9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12C70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6AE0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35DF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DBC13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A961C0" w14:paraId="32FE164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13FA6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7AAF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BE63F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0CBE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A961C0" w14:paraId="016FDC8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A87B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8682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Diet: High Fat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42EF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High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E87F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pancreatic islets</w:t>
            </w:r>
          </w:p>
        </w:tc>
      </w:tr>
      <w:tr w:rsidR="00A961C0" w14:paraId="0204503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6B82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73AA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Does timing matter pesticide resistance? One splice form variant MDR49 provides early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55827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Does timing matter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7A75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body</w:t>
            </w:r>
          </w:p>
        </w:tc>
      </w:tr>
      <w:tr w:rsidR="00A961C0" w14:paraId="52257AF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87405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BC90C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Drosophila simulans male body small RNA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0A98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body small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88620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abdomen and thorax</w:t>
            </w:r>
          </w:p>
        </w:tc>
      </w:tr>
      <w:tr w:rsidR="00A961C0" w14:paraId="464846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EC0AA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61CB9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ENCBS046IMM: Heart embryonic 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CB28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mple ENCBS046IMM: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E9615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heart</w:t>
            </w:r>
          </w:p>
        </w:tc>
      </w:tr>
      <w:tr w:rsidR="00A961C0" w14:paraId="265F2C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B766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D23F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ENCBS504VDB: Esophagus mucosa tissue aliquot received Gingeras lab conduct RNA-Seq assays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D683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mucosa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8BD4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esophagus squamous epithelium</w:t>
            </w:r>
          </w:p>
        </w:tc>
      </w:tr>
      <w:tr w:rsidR="00A961C0" w14:paraId="6E98B1C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3A61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AAC9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ENCBS765HGS: EnTEX: Colon - Transverse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F0E0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 ENCBS765HGS: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DE9F7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transverse colon</w:t>
            </w:r>
          </w:p>
        </w:tc>
      </w:tr>
      <w:tr w:rsidR="00A961C0" w14:paraId="204F580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E8404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F6FE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ENCBS802FTI: Midbrain 88 embyronic 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7DD26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biosample ENCBS802FTI: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FCA4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midbrain</w:t>
            </w:r>
          </w:p>
        </w:tc>
      </w:tr>
      <w:tr w:rsidR="00A961C0" w14:paraId="79AE5E5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F11F7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5216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ENCBS836VES: Skin lower leg aliquot received Gingeras lab conduct RNA-Seq assays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44F4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ENCBS836VES: Skin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7063B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lower leg skin</w:t>
            </w:r>
          </w:p>
        </w:tc>
      </w:tr>
      <w:tr w:rsidR="00A961C0" w14:paraId="33E483D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66EB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62A6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ENCBS926XRV: Skin - Sun Exposed (Lower leg)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8B87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ENCBS926XRV: Skin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D9C84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lower leg skin</w:t>
            </w:r>
          </w:p>
        </w:tc>
      </w:tr>
      <w:tr w:rsidR="00A961C0" w14:paraId="4FD360D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A380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8EA9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Enteropathy-associated T-cell Lymphoma tumor tissue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FB21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53E05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eatl</w:t>
            </w:r>
          </w:p>
        </w:tc>
      </w:tr>
      <w:tr w:rsidR="00A961C0" w14:paraId="0C1E6FF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3731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7234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Fall'12 Day 42 Control Ross Heart Fat 1210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64F1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Heart Fat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8A71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cardiac adipose</w:t>
            </w:r>
          </w:p>
        </w:tc>
      </w:tr>
      <w:tr w:rsidR="00A961C0" w14:paraId="12B4D4D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B9EB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7D7A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Flag Leaf Tissue Biological Rep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D508D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C1D2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flag leaf</w:t>
            </w:r>
          </w:p>
        </w:tc>
      </w:tr>
      <w:tr w:rsidR="00A961C0" w14:paraId="30BE2F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55DD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2E97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Ctenopharynodon idellus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700B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Ctenopharynodon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7C61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gill</w:t>
            </w:r>
          </w:p>
        </w:tc>
      </w:tr>
      <w:tr w:rsidR="00A961C0" w14:paraId="38F0086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22E9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74A98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Ctenopharynodon idellus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993D2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Ctenopharynodon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CB93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gill</w:t>
            </w:r>
          </w:p>
        </w:tc>
      </w:tr>
      <w:tr w:rsidR="00A961C0" w14:paraId="61EA825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7E9D6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6A21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Neohirasea fruhstorferi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9FD9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Neohirasea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6781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and thorax</w:t>
            </w:r>
          </w:p>
        </w:tc>
      </w:tr>
      <w:tr w:rsidR="00A961C0" w14:paraId="3780ECE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961AC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8EAE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Generic sample Oreophoetes peruana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C9F6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Oreophoetes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1422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and thorax</w:t>
            </w:r>
          </w:p>
        </w:tc>
      </w:tr>
      <w:tr w:rsidR="00A961C0" w14:paraId="1E7CEEC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0E1E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BDD59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Genetic variations rectal cancer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B793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variations rectal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9B4A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tumor</w:t>
            </w:r>
          </w:p>
        </w:tc>
      </w:tr>
      <w:tr w:rsidR="00A961C0" w14:paraId="414C271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E02E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6088B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H3K27ac Chimpanzee Brain OccipitalPole PT1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69E53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Brain OccipitalPole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8C52A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occipital pole</w:t>
            </w:r>
          </w:p>
        </w:tc>
      </w:tr>
      <w:tr w:rsidR="00A961C0" w14:paraId="1848E8C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8557D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8747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Hosui leaf defoliation research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C0215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defoliation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CBDF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flower buds</w:t>
            </w:r>
          </w:p>
        </w:tc>
      </w:tr>
      <w:tr w:rsidR="00A961C0" w14:paraId="4944D15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168F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979B3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Human sample Homo sapiens UUS2 tumor tissue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2979F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UUS2 tumor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3910C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uterus</w:t>
            </w:r>
          </w:p>
        </w:tc>
      </w:tr>
      <w:tr w:rsidR="00A961C0" w14:paraId="11240C7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20FC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8D70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Invertebrate sample Acropora humilis: Tank - biological replicate 1 -noon- new moon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2B3A5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new moon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68CA4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branch tip</w:t>
            </w:r>
          </w:p>
        </w:tc>
      </w:tr>
      <w:tr w:rsidR="00A961C0" w14:paraId="7D2977A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FFC7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A71D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Kidney tumor tissue 1 RP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174E5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2652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kidney</w:t>
            </w:r>
          </w:p>
        </w:tc>
      </w:tr>
      <w:tr w:rsidR="00A961C0" w14:paraId="7B4C572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DF4B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6C02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LD tissue sample Sus scrofa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A766E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234C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longissimus dorsi</w:t>
            </w:r>
          </w:p>
        </w:tc>
      </w:tr>
      <w:tr w:rsidR="00A961C0" w14:paraId="4EBB1E4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B94E9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082AF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tissue Brachypodium distachyon accession ABR6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64AC6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36DCA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fourth and fifth leaf</w:t>
            </w:r>
          </w:p>
        </w:tc>
      </w:tr>
      <w:tr w:rsidR="00A961C0" w14:paraId="25061BE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86359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C265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transcriptome Euphorbia pekinensis (replicate = biological replicate 2)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AF62B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transcriptome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6A95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(replicate = biological replicate 2)</w:t>
            </w:r>
          </w:p>
        </w:tc>
      </w:tr>
      <w:tr w:rsidR="00A961C0" w14:paraId="2EE8A0E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6879D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1693D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 region 4 (photosynthetic) collected 10pm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330A4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1F32B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segment region 4</w:t>
            </w:r>
          </w:p>
        </w:tc>
      </w:tr>
      <w:tr w:rsidR="00A961C0" w14:paraId="11FDBBE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72317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DF55E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 region 5 (photosynthetic) collected 10pm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EF4B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 segment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4152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leaf segment region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5</w:t>
            </w:r>
          </w:p>
        </w:tc>
      </w:tr>
      <w:tr w:rsidR="00A961C0" w14:paraId="2380B16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1DF4B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41F6F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MCF-10A digested nuclei biological replicate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ACE7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nuclei biological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3DF8D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breast</w:t>
            </w:r>
          </w:p>
        </w:tc>
      </w:tr>
      <w:tr w:rsidR="00A961C0" w14:paraId="208508E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2310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47003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Model organism animal sample Dichorragia nesimachus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DF8BE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Dichorragia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07F66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thoracic muscle tissue or legs</w:t>
            </w:r>
          </w:p>
        </w:tc>
      </w:tr>
      <w:tr w:rsidR="00A961C0" w14:paraId="5459D03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B2D8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1A913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Model organism animal sample litopenaeus vannamei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4248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litopenaeus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D49B6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gill</w:t>
            </w:r>
          </w:p>
        </w:tc>
      </w:tr>
      <w:tr w:rsidR="00A961C0" w14:paraId="15DDC02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9506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3881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Multispecies transcriptome raw reads Solanum lycopersicum style tissue pollinated Solanum pennellii pollen +1 days flower opening (individual L2+P1)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D1BF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B7EBC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style+pollen</w:t>
            </w:r>
          </w:p>
        </w:tc>
      </w:tr>
      <w:tr w:rsidR="00A961C0" w14:paraId="55A6135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21B09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7FBC6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Multispecies transcriptome raw reads Solanum pennellii style tissue polli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nated Solanum lycopersicum pollen +1 days flower opening (individual P3+L3)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6BED3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787ED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style+pollen</w:t>
            </w:r>
          </w:p>
        </w:tc>
      </w:tr>
      <w:tr w:rsidR="00A961C0" w14:paraId="4FB5CD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4083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1262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Partial transcriptome abdominal tissue female Hypolimnas bolina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646F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abdominal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0D710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abdomen</w:t>
            </w:r>
          </w:p>
        </w:tc>
      </w:tr>
      <w:tr w:rsidR="00A961C0" w14:paraId="446C42F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9B299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971C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RNAseq Ptychodera flava: head regeneration 0h-3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1B56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regeneration 0h-3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C3965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amputation plane, anterior to collar</w:t>
            </w:r>
          </w:p>
        </w:tc>
      </w:tr>
      <w:tr w:rsidR="00A961C0" w14:paraId="002F8FF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525E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0C444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RNAseq Ptychodera flava: head regeneration 96h-1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A4352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regeneration 96h-1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97FF7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amputation plane, anterior to collar</w:t>
            </w:r>
          </w:p>
        </w:tc>
      </w:tr>
      <w:tr w:rsidR="00A961C0" w14:paraId="488A1F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B188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D8588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ABHDF1 RNASeq bacteria-HDFa co-culture experiments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C8803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ABHDF1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EC9E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adult skin</w:t>
            </w:r>
          </w:p>
        </w:tc>
      </w:tr>
      <w:tr w:rsidR="00A961C0" w14:paraId="3D05ED1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E8FF6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9BA9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Single-cell sequencing individual murine aortal smooth muscle cells [Harmandeep_SMC_run2_09]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C64A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smooth muscle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37C8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</w:t>
            </w:r>
          </w:p>
        </w:tc>
      </w:tr>
      <w:tr w:rsidR="00A961C0" w14:paraId="0783966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644C8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D8254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Single-cell sequencing individual murine aortal smooth muscle cells [Harmandeep_SMC_run2_86]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1B70B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smooth muscle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FBFAE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aorta</w:t>
            </w:r>
          </w:p>
        </w:tc>
      </w:tr>
      <w:tr w:rsidR="00A961C0" w14:paraId="59E2E70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2E14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D59B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sample old subjects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B42E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7AB0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(epidermal suction blister samples)</w:t>
            </w:r>
          </w:p>
        </w:tc>
      </w:tr>
      <w:tr w:rsidR="00A961C0" w14:paraId="76524E0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C559A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0CFC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Sunflower species whole genome shotgun sequencing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504F8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083E7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leaves</w:t>
            </w:r>
          </w:p>
        </w:tc>
      </w:tr>
      <w:tr w:rsidR="00A961C0" w14:paraId="37BD21A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8920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A6A3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The blood sample KPGP-00336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EE2D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KPGP-00336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4DB24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blood</w:t>
            </w:r>
          </w:p>
        </w:tc>
      </w:tr>
      <w:tr w:rsidR="00A961C0" w14:paraId="41021F5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C04DD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782D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The integument Dazao 16 h head capsule slippage fourth molt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8281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head capsule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B36A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integument</w:t>
            </w:r>
          </w:p>
        </w:tc>
      </w:tr>
      <w:tr w:rsidR="00A961C0" w14:paraId="270B2EB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79CA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6A39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Thymus tissue sample male female Indian-origin rhesus macaque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21D4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DDB8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thymus</w:t>
            </w:r>
          </w:p>
        </w:tc>
      </w:tr>
      <w:tr w:rsidR="00A961C0" w14:paraId="7AE8848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0BF0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0FBC2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Transcriptome analysis table grape berry cv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B204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grape berry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72D88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baya</w:t>
            </w:r>
          </w:p>
        </w:tc>
      </w:tr>
      <w:tr w:rsidR="00A961C0" w14:paraId="13F3ECC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3154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71B6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Triticum aestivum microspore embryogenesis sample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68006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embryogenesis sample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E407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anther in vitro culture</w:t>
            </w:r>
          </w:p>
        </w:tc>
      </w:tr>
      <w:tr w:rsidR="00A961C0" w14:paraId="68D60A5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CFD80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9E50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 STAT1 -/- mouse model human breast cancer sample M_CA-SSM3-SSM3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93F8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AA92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</w:t>
            </w:r>
          </w:p>
        </w:tc>
      </w:tr>
      <w:tr w:rsidR="00A961C0" w14:paraId="2E9AB2F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5887C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5E7A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 sample human female participant Texas Cancer Research Biobank Open Access Data Sharing BioProject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81B48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F7E1B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pancreas</w:t>
            </w:r>
          </w:p>
        </w:tc>
      </w:tr>
      <w:tr w:rsidR="00A961C0" w14:paraId="2F187E1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D1BD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50477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WR1913 subject 10 oropharyngeal swab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D282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WR1913 subject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F506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oropharynx</w:t>
            </w:r>
          </w:p>
        </w:tc>
      </w:tr>
      <w:tr w:rsidR="00A961C0" w14:paraId="59198AC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AAA5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AA7AF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 bisulfite sequencing control CD1A dendritic cells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3B06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7A26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primary cells</w:t>
            </w:r>
          </w:p>
        </w:tc>
      </w:tr>
      <w:tr w:rsidR="00A961C0" w14:paraId="6886706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EF1E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65DB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 sequence vervet Chlorocebus tantalus animal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B5A7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genome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DBEF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blood cell pellet</w:t>
            </w:r>
          </w:p>
        </w:tc>
      </w:tr>
      <w:tr w:rsidR="00A961C0" w14:paraId="4C5B7B7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92ED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BC3E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copper treatment control sample shoot 01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AF1C5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shoot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DE0B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shoots</w:t>
            </w:r>
          </w:p>
        </w:tc>
      </w:tr>
      <w:tr w:rsidR="00A961C0" w14:paraId="1EFF1B6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9D75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AAE8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copper treatment treated sample root 02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9B519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root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95A5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roots</w:t>
            </w:r>
          </w:p>
        </w:tc>
      </w:tr>
      <w:tr w:rsidR="00A961C0" w14:paraId="7BB620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B0E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E77F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copper treatment treated sample shoot 02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0911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shoot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F3A9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shoots</w:t>
            </w:r>
          </w:p>
        </w:tc>
      </w:tr>
      <w:tr w:rsidR="00A961C0" w14:paraId="47DAAAA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00C0B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EE58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 1 control condition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D4FA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ABE0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islets of langerhans</w:t>
            </w:r>
          </w:p>
        </w:tc>
      </w:tr>
      <w:tr w:rsidR="00A961C0" w14:paraId="3179233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D18E4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4C09D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 3 cytokine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2170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 preparation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E4616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islets of langerhans</w:t>
            </w:r>
          </w:p>
        </w:tc>
      </w:tr>
      <w:tr w:rsidR="00A961C0" w14:paraId="00C0640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484E9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FCF4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juvenile skin biopsy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32B7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skin biopsy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A847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whole skin</w:t>
            </w:r>
          </w:p>
        </w:tc>
      </w:tr>
      <w:tr w:rsidR="00A961C0" w14:paraId="73FC10C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CABE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05CE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muscle tissue Tibetan 279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9D9AE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muscle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EFE11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longissimus dorsi muscle</w:t>
            </w:r>
          </w:p>
        </w:tc>
      </w:tr>
      <w:tr w:rsidR="00A961C0" w14:paraId="72C83D3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1C58E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8BF2E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muscle tissue Wujin 48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F194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muscle tissue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E762D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longissimus dorsi muscle</w:t>
            </w:r>
          </w:p>
        </w:tc>
      </w:tr>
      <w:tr w:rsidR="00A961C0" w14:paraId="74D0EFD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E1D9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6E41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non-injured ovaries ovarian surgery model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E5005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surgery model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4BB7A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ovary</w:t>
            </w:r>
          </w:p>
        </w:tc>
      </w:tr>
      <w:tr w:rsidR="00A961C0" w14:paraId="214B52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8DB5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87BAE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purified Tomato-positive PDAC cancer cells mouse 0758 LN metastasis - technical replicate1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19156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 metastasis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576F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ln met (pdac)</w:t>
            </w:r>
          </w:p>
        </w:tc>
      </w:tr>
      <w:tr w:rsidR="00A961C0" w14:paraId="0E919A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A82AF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8486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rosette plant cold treatment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1CDE7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plant cold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8E6A5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 apices</w:t>
            </w:r>
          </w:p>
        </w:tc>
      </w:tr>
      <w:tr w:rsidR="00A961C0" w14:paraId="6C96513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E276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E13D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ID 19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FFE1B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ID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83E28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hippocampus</w:t>
            </w:r>
          </w:p>
        </w:tc>
      </w:tr>
      <w:tr w:rsidR="00A961C0" w14:paraId="7563077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B5EA8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F3A83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P53hom-22c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8A32E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P53hom-22c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CED2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A961C0" w14:paraId="3179D50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21E2E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0B8C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P53hom-39c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1E603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P53hom-39c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5EF2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A961C0" w14:paraId="252FDFA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EDB59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5B87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P53hom-48c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7B039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P53hom-48c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4585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A961C0" w14:paraId="79C4CA1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A36A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44F43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Rp048c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5ACA1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sample Rp048c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0786A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tail</w:t>
            </w:r>
          </w:p>
        </w:tc>
      </w:tr>
      <w:tr w:rsidR="00A961C0" w14:paraId="5095A9C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8AD5D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3B479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scion mature leaves removed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36508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leaves removed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BD5C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developing leaf, grafted</w:t>
            </w:r>
          </w:p>
        </w:tc>
      </w:tr>
      <w:tr w:rsidR="00A961C0" w14:paraId="1FC6C4D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9F15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07CF8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scion mature leaves removed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B1183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leaves removed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FB4D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shoot apex, grafted</w:t>
            </w:r>
          </w:p>
        </w:tc>
      </w:tr>
      <w:tr w:rsidR="00A961C0" w14:paraId="6DB835E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77AF20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Tissue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A4DD8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specimen D015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D340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specimen D015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674B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regenerating tail</w:t>
            </w:r>
          </w:p>
        </w:tc>
      </w:tr>
      <w:tr w:rsidR="00A961C0" w14:paraId="6ED41EC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F9A2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C9098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 days old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807CD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days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41AE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A961C0" w14:paraId="2E2F7F8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AD105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59541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 dpf old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FBD8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dpf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B970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</w:t>
            </w:r>
          </w:p>
        </w:tc>
      </w:tr>
      <w:tr w:rsidR="00A961C0" w14:paraId="506F317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3D63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2E24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based microbial profile ileostoma effluent collected subject 1 morning day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4C79B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morning day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E50EA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79</w:t>
            </w:r>
          </w:p>
        </w:tc>
      </w:tr>
      <w:tr w:rsidR="00A961C0" w14:paraId="44B58DB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C8D6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C7AE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 based microbial profile ileostoma effluent collected subject 2 afternoon day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89A34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afternoon day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4A769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65</w:t>
            </w:r>
          </w:p>
        </w:tc>
      </w:tr>
      <w:tr w:rsidR="00A961C0" w14:paraId="26B0E23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09F80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7BE8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hours post exposure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8107B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hours post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11FA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juvenil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</w:t>
            </w:r>
          </w:p>
        </w:tc>
      </w:tr>
      <w:tr w:rsidR="00A961C0" w14:paraId="1087170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E40AE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98280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 dark-adapted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81021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39BF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 old</w:t>
            </w:r>
          </w:p>
        </w:tc>
      </w:tr>
      <w:tr w:rsidR="00A961C0" w14:paraId="1D8CF2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8AC0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0ADC9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 dark-adapted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BD32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5185F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 old</w:t>
            </w:r>
          </w:p>
        </w:tc>
      </w:tr>
      <w:tr w:rsidR="00A961C0" w14:paraId="5021AF3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3F10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662B3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2014 Sum - mean (22101)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93F1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2014 Sum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B15B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A961C0" w14:paraId="349323C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4B38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C851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hr FGF + LY294002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DA546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hr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42CB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e13.5</w:t>
            </w:r>
          </w:p>
        </w:tc>
      </w:tr>
      <w:tr w:rsidR="00A961C0" w14:paraId="598628C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D104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936B5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hr FGF + PD325901 Rep1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8A8F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hr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BC5E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e13.5</w:t>
            </w:r>
          </w:p>
        </w:tc>
      </w:tr>
      <w:tr w:rsidR="00A961C0" w14:paraId="607B0FE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D6B3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B04C1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 weeks old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635F4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weeks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4BE4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A961C0" w14:paraId="27EA8D0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1D72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AFF65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week age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8B25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1FFAF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weeks</w:t>
            </w:r>
          </w:p>
        </w:tc>
      </w:tr>
      <w:tr w:rsidR="00A961C0" w14:paraId="7FE599E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2FFB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C61C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week age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40C73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26C1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week</w:t>
            </w:r>
          </w:p>
        </w:tc>
      </w:tr>
      <w:tr w:rsidR="00A961C0" w14:paraId="07E5029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4D46B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9EF5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8-oxoG challenge - 60 min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4E8E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60 min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B103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 weeks</w:t>
            </w:r>
          </w:p>
        </w:tc>
      </w:tr>
      <w:tr w:rsidR="00A961C0" w14:paraId="498D333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A04E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F6AF5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Alamo Salt Experiment Control Rep 2 - 12 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B27A4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 h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0A84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30d</w:t>
            </w:r>
          </w:p>
        </w:tc>
      </w:tr>
      <w:tr w:rsidR="00A961C0" w14:paraId="3466A41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F21B0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03737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Alamo Salt Experiment Treatment Rep 1 - 24 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70B4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 h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B951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30d</w:t>
            </w:r>
          </w:p>
        </w:tc>
      </w:tr>
      <w:tr w:rsidR="00A961C0" w14:paraId="2A2698F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B17C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14DB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Arabidopsis thaliana Cold Treatment 12 hours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24D6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 hours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54E0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day</w:t>
            </w:r>
          </w:p>
        </w:tc>
      </w:tr>
      <w:tr w:rsidR="00A961C0" w14:paraId="76F6F7A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C733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02C0A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DMD sample Replicate 2 myotube day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A4A95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00778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years old</w:t>
            </w:r>
          </w:p>
        </w:tc>
      </w:tr>
      <w:tr w:rsidR="00A961C0" w14:paraId="379FC6D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8761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A9409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DMD sample Replicate 3 myotube day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1FB0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D461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years old</w:t>
            </w:r>
          </w:p>
        </w:tc>
      </w:tr>
      <w:tr w:rsidR="00A961C0" w14:paraId="2F319C0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9C36B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EBFA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14 Of Antibiotic Treatment Human Gut Metagenome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E489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14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8D4F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68</w:t>
            </w:r>
          </w:p>
        </w:tc>
      </w:tr>
      <w:tr w:rsidR="00A961C0" w14:paraId="40CBBD3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3AACA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FE57C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Dental lamina Pre-initiation stage 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7AA10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Pre-initiation stage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8119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one year old</w:t>
            </w:r>
          </w:p>
        </w:tc>
      </w:tr>
      <w:tr w:rsidR="00A961C0" w14:paraId="3D7DB4F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278C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44EA7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ENCBS080PZG: Established 1987 peripheral blood patient T-cell acute lymphoblastic leukemia (T-ALL) obtained two months prior death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E33E9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months prior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E496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 year</w:t>
            </w:r>
          </w:p>
        </w:tc>
      </w:tr>
      <w:tr w:rsidR="00A961C0" w14:paraId="75C6DFA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93750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FCF0C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ENCODE biosample ENCBS835VCD: Day 13 (T13)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AD98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D349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 year</w:t>
            </w:r>
          </w:p>
        </w:tc>
      </w:tr>
      <w:tr w:rsidR="00A961C0" w14:paraId="61AF650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8022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B1BD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transcriptome domesticated turkey aflatoxin B1 1 day exposure liver sample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C9EC7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exposure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811F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18 embryo</w:t>
            </w:r>
          </w:p>
        </w:tc>
      </w:tr>
      <w:tr w:rsidR="00A961C0" w14:paraId="0B6D81E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C49D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E5D76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transcriptome domesticated turkey aflatoxin B1 1 day exposure liver sample 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844F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exposure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FAE6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18 embryo</w:t>
            </w:r>
          </w:p>
        </w:tc>
      </w:tr>
      <w:tr w:rsidR="00A961C0" w14:paraId="387110B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1E551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B30DB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Embryonic transcri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ptome domesticated turkey aflatoxin B1 1 day exposure liver sample 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225F2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exposure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A9500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18 embryo</w:t>
            </w:r>
          </w:p>
        </w:tc>
      </w:tr>
      <w:tr w:rsidR="00A961C0" w14:paraId="4FB7CD3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9AF7F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27ED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Flower inflorescence buds stage I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DC178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stage I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7FD9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two years</w:t>
            </w:r>
          </w:p>
        </w:tc>
      </w:tr>
      <w:tr w:rsidR="00A961C0" w14:paraId="2AA61CE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47FDF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E697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Hepatitis B booster immunisation study - 1066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4C920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booster immunisation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8C124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</w:tr>
      <w:tr w:rsidR="00A961C0" w14:paraId="6A3A37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AFFE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CE9E0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Hepatitis B booster immunisation study - 1070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90EB5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booster immunisation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A1A4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57</w:t>
            </w:r>
          </w:p>
        </w:tc>
      </w:tr>
      <w:tr w:rsidR="00A961C0" w14:paraId="0F8832F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6F72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940B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Hepatitis B booster immunisation study - 1070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9380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booster immunisation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A5ED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57</w:t>
            </w:r>
          </w:p>
        </w:tc>
      </w:tr>
      <w:tr w:rsidR="00A961C0" w14:paraId="3690DD1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16CA0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5121C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Hepatitis B booster immunisation study - 1776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8A4BE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booster immunisation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8DB6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28</w:t>
            </w:r>
          </w:p>
        </w:tc>
      </w:tr>
      <w:tr w:rsidR="00A961C0" w14:paraId="020C878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7E91B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AA36C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Injured spinal cord Trachemys scripta elegans 4 dpl N2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0494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dpl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B4CC4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year</w:t>
            </w:r>
          </w:p>
        </w:tc>
      </w:tr>
      <w:tr w:rsidR="00A961C0" w14:paraId="081B1CA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B8C69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A7B30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Inoculated resistant cultivar 6hr post inoculation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8BDD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6hr post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ABF6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 days</w:t>
            </w:r>
          </w:p>
        </w:tc>
      </w:tr>
      <w:tr w:rsidR="00A961C0" w14:paraId="0352A34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27225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5C23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Inoculated susceptible cultivar 24hr post inoculation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C1B7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24hr post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9B352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14 days</w:t>
            </w:r>
          </w:p>
        </w:tc>
      </w:tr>
      <w:tr w:rsidR="00A961C0" w14:paraId="5E634DD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4EEF0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33B7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Late flowering PHYTOCHROME C mutant sample Brachypodium distachyon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1E49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Late flowering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05D90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few months</w:t>
            </w:r>
          </w:p>
        </w:tc>
      </w:tr>
      <w:tr w:rsidR="00A961C0" w14:paraId="43E64D8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ADED5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774A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Library 3 MiSeq Cre normal PCR 15 cycles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786C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 cycles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D6C2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days</w:t>
            </w:r>
          </w:p>
        </w:tc>
      </w:tr>
      <w:tr w:rsidR="00A961C0" w14:paraId="0BE7B0D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3892F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6C3C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May value evaluating role t(16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67F0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May value evaluating role t(16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8D043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 year</w:t>
            </w:r>
          </w:p>
        </w:tc>
      </w:tr>
      <w:tr w:rsidR="00A961C0" w14:paraId="7D77BA3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77C91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69B4B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Methylome WT Root 21 -Pi_r2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47CAD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21 -Pi_r2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3E8B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weeks + 21 d</w:t>
            </w:r>
          </w:p>
        </w:tc>
      </w:tr>
      <w:tr w:rsidR="00A961C0" w14:paraId="41AC751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2F1C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5423B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Methylome dcl3a Root 21 -Pi_r2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EB33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21 -Pi_r2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2626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weeks + 21 d</w:t>
            </w:r>
          </w:p>
        </w:tc>
      </w:tr>
      <w:tr w:rsidR="00A961C0" w14:paraId="7DB84F7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1511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3A33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Microbiota infant TB15 1 month age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E1EA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month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E1D51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month</w:t>
            </w:r>
          </w:p>
        </w:tc>
      </w:tr>
      <w:tr w:rsidR="00A961C0" w14:paraId="021460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CD2AA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E8FD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Model organism animal sample Dermacentor andersoni 2 days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649FC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 days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52C9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adults</w:t>
            </w:r>
          </w:p>
        </w:tc>
      </w:tr>
      <w:tr w:rsidR="00A961C0" w14:paraId="145AB9E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C8684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550C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Nuclear_RNA extract Differentiated Myotubes 7 days cell culture Duchenne Muscular Dystrophy (DMD) donors Caucasian origin_Nuclear_DMD_MT-7_9813_21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D1C2F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30849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A961C0" w14:paraId="3F8F12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9A63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E43E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Nuclear_RNA extract Differentiated Myotubes 7 days cell culture Healthy donors Caucasian origin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_Nuclear_CTRL_MT-7_10006_11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74878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 days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3C54D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A961C0" w14:paraId="3FA3570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C9394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A7D7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Patient 2 Day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0505E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Day 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BF516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</w:tr>
      <w:tr w:rsidR="00A961C0" w14:paraId="3F366F3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4F7E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A60A0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RESA-Seq - WT 8h pA r3 B1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DCAE1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8h pA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0FEE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A961C0" w14:paraId="36107E0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655905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8FEB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RRGD Timepoint VI - recovery 15 min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3DB0F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 min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BB574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 days</w:t>
            </w:r>
          </w:p>
        </w:tc>
      </w:tr>
      <w:tr w:rsidR="00A961C0" w14:paraId="40ED576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BF018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AB242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Retina Aipl1 knockout mouse postnatal day 50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96291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postnatal day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B3DB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 days</w:t>
            </w:r>
          </w:p>
        </w:tc>
      </w:tr>
      <w:tr w:rsidR="00A961C0" w14:paraId="5B76FE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3EA10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B51DA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Single cell 4 month old LMPP 10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3F76D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month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BF1AE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 months</w:t>
            </w:r>
          </w:p>
        </w:tc>
      </w:tr>
      <w:tr w:rsidR="00A961C0" w14:paraId="26DF99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0D9F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A27F8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Skeletal muscle 8-week old mouse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D029F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8-week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B871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 weeks</w:t>
            </w:r>
          </w:p>
        </w:tc>
      </w:tr>
      <w:tr w:rsidR="00A961C0" w14:paraId="146BB0F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07E76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450D2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T1 - horses intensive training stage (after slow canter phase) (March)_3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161D3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stage (after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06C43A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 year old</w:t>
            </w:r>
          </w:p>
        </w:tc>
      </w:tr>
      <w:tr w:rsidR="00A961C0" w14:paraId="10AFE4D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6FB0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C638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6B34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7DC121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A961C0" w14:paraId="7F58FB5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EABA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09B13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E016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DE045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</w:tr>
      <w:tr w:rsidR="00A961C0" w14:paraId="3122BDB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AFC10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88D03D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D8D78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D00A2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30</w:t>
            </w:r>
          </w:p>
        </w:tc>
      </w:tr>
      <w:tr w:rsidR="00A961C0" w14:paraId="4415A69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D58C1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6B5F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4B51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83606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26</w:t>
            </w:r>
          </w:p>
        </w:tc>
      </w:tr>
      <w:tr w:rsidR="00A961C0" w14:paraId="4060D24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A47C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3D4A6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5B38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8A58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</w:t>
            </w:r>
          </w:p>
        </w:tc>
      </w:tr>
      <w:tr w:rsidR="00A961C0" w14:paraId="7F8730E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D6FA2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B8A3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6BBB4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FD4D3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A961C0" w14:paraId="1A281F7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6D1C6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E6DA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5D419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A9A4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A961C0" w14:paraId="1DFC0C0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4BE12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08CB7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716BB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03E38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A961C0" w14:paraId="0FCD6B4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6536E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F788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4E582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98A3B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A961C0" w14:paraId="3E18357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98C3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D95CC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D73D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A58DC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A961C0" w14:paraId="0BDA945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C8001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B8D88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57D99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44075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A961C0" w14:paraId="5D4C399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7A5BA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1ABB1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86FA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4208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</w:t>
            </w:r>
          </w:p>
        </w:tc>
      </w:tr>
      <w:tr w:rsidR="00A961C0" w14:paraId="628CD7C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4A26B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BBAC5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CE92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E8EB0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A961C0" w14:paraId="234FAC7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3E2F7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B03A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CBCD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A594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A961C0" w14:paraId="1646BE1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98B6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A7322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3BAC3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4A1CF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A961C0" w14:paraId="48C1A2C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2F6A0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6B4D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7A33E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2684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</w:t>
            </w:r>
          </w:p>
        </w:tc>
      </w:tr>
      <w:tr w:rsidR="00A961C0" w14:paraId="69535D8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8ECB9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2540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1A683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1CD63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</w:t>
            </w:r>
          </w:p>
        </w:tc>
      </w:tr>
      <w:tr w:rsidR="00A961C0" w14:paraId="063C4FD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3760C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8790B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C8D7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0FEE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</w:t>
            </w:r>
          </w:p>
        </w:tc>
      </w:tr>
      <w:tr w:rsidR="00A961C0" w14:paraId="0E96BA4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D04B5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E8219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5CE8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5930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32</w:t>
            </w:r>
          </w:p>
        </w:tc>
      </w:tr>
      <w:tr w:rsidR="00A961C0" w14:paraId="52B61BB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73DF3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34678F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9BD3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0631E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A961C0" w14:paraId="63B39EA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52909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8147B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A942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6513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A961C0" w14:paraId="77CF2B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D9D7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1A7B5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FA65C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1FBE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A961C0" w14:paraId="4230C89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C66EF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9C53D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497C4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3299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A961C0" w14:paraId="0793A90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8C0E9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197AF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9059F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D702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</w:tr>
      <w:tr w:rsidR="00A961C0" w14:paraId="1145A65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C72A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1C0326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5BC3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7A777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A961C0" w14:paraId="341A9C3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80AFB1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50B1D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C3A6A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DD1F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</w:t>
            </w:r>
          </w:p>
        </w:tc>
      </w:tr>
      <w:tr w:rsidR="00A961C0" w14:paraId="24AB973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E8F8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930C2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B45847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F6A1D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28</w:t>
            </w:r>
          </w:p>
        </w:tc>
      </w:tr>
      <w:tr w:rsidR="00A961C0" w14:paraId="0395C2C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D3DD5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DFF2D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748CA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43EAD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A961C0" w14:paraId="7570E0C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5D2ED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8DBE2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9898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1AAD2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A961C0" w14:paraId="71F7B29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6BC33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2D640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6275B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B4A06E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A961C0" w14:paraId="08D1E2E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8A5F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6CA79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657AE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29F6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17</w:t>
            </w:r>
          </w:p>
        </w:tc>
      </w:tr>
      <w:tr w:rsidR="00A961C0" w14:paraId="39FD952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F9E9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8FB2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CCAD4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1F9E0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</w:t>
            </w:r>
          </w:p>
        </w:tc>
      </w:tr>
      <w:tr w:rsidR="00A961C0" w14:paraId="21CFA17C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50F9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7F89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0BD49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C327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</w:tr>
      <w:tr w:rsidR="00A961C0" w14:paraId="0B38910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72E4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A8227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3EBE5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19EA2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36</w:t>
            </w:r>
          </w:p>
        </w:tc>
      </w:tr>
      <w:tr w:rsidR="00A961C0" w14:paraId="2DDC058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201EC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F4A318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5A00F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E331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A961C0" w14:paraId="048E11A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CDB44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8B1C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D0762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5247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28</w:t>
            </w:r>
          </w:p>
        </w:tc>
      </w:tr>
      <w:tr w:rsidR="00A961C0" w14:paraId="4457F2B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4916A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F7DC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C7FD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41CCB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A961C0" w14:paraId="6DF3D3A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D06DC3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B3C5C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B7ED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2FB9B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</w:t>
            </w:r>
          </w:p>
        </w:tc>
      </w:tr>
      <w:tr w:rsidR="00A961C0" w14:paraId="69016F4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E0AAB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A7132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BC8E6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B02ED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</w:tr>
      <w:tr w:rsidR="00A961C0" w14:paraId="07516D8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717D99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02DF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3A93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3D6B7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</w:t>
            </w:r>
          </w:p>
        </w:tc>
      </w:tr>
      <w:tr w:rsidR="00A961C0" w14:paraId="44B5CE6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9E2D88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9AD8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5824E9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30E3F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26</w:t>
            </w:r>
          </w:p>
        </w:tc>
      </w:tr>
      <w:tr w:rsidR="00A961C0" w14:paraId="2280EED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BCA86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944BF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33C59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30BAF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</w:t>
            </w:r>
          </w:p>
        </w:tc>
      </w:tr>
      <w:tr w:rsidR="00A961C0" w14:paraId="5A9AA42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57A3E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37675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084B56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2FCB6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A961C0" w14:paraId="106850F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984A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6C24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CB661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1785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A961C0" w14:paraId="7B57809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F7F88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069EE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0BA6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1031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</w:tr>
      <w:tr w:rsidR="00A961C0" w14:paraId="1BF8372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EE50D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9F41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B055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6C418C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A961C0" w14:paraId="04E8990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67D1D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5EA11A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B4FB4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D17CB8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A961C0" w14:paraId="202AB41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A43228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9009A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CCF347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1DA40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</w:t>
            </w:r>
          </w:p>
        </w:tc>
      </w:tr>
      <w:tr w:rsidR="00A961C0" w14:paraId="2AC077B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14B2FB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C717DA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8ED6BA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74770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A961C0" w14:paraId="00DC39C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BC92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156943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819C6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594C9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</w:tr>
      <w:tr w:rsidR="00A961C0" w14:paraId="62EE89B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A0BFD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0EB5D7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6D677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2768D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</w:tr>
      <w:tr w:rsidR="00A961C0" w14:paraId="1B80157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267B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50B9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E4891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C6C22C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</w:tr>
      <w:tr w:rsidR="00A961C0" w14:paraId="7601F6B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C3A3B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6D3DA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E3587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4C6499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A961C0" w14:paraId="2BF62F9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46230E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FBF6B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33FB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B4472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A961C0" w14:paraId="15021A6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8CA85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524094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28578B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574984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</w:tr>
      <w:tr w:rsidR="00A961C0" w14:paraId="6F53451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BAE59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90595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449D8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5BF1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38</w:t>
            </w:r>
          </w:p>
        </w:tc>
      </w:tr>
      <w:tr w:rsidR="00A961C0" w14:paraId="0DFD0864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8DD1D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3B7897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21265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C9CE5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</w:tr>
      <w:tr w:rsidR="00A961C0" w14:paraId="5B00C79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37ADA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0EE5B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4909BB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AB19DD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</w:tr>
      <w:tr w:rsidR="00A961C0" w14:paraId="3374FF1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F7176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D49687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3970D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AB29F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</w:tr>
      <w:tr w:rsidR="00A961C0" w14:paraId="73506F69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A6A9E2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40EE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14B7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CDFC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</w:t>
            </w:r>
          </w:p>
        </w:tc>
      </w:tr>
      <w:tr w:rsidR="00A961C0" w14:paraId="27B105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FCF154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6FB0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Vaginal microbiota associated preterm delivery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E3BBE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preterm delivery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AD841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</w:tr>
      <w:tr w:rsidR="00A961C0" w14:paraId="48DCAC1A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3394F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E791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 00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4BCB2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6056AB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 weeks</w:t>
            </w:r>
          </w:p>
        </w:tc>
      </w:tr>
      <w:tr w:rsidR="00A961C0" w14:paraId="76A7FBD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4C33A6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A3B2B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 18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0D07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Zeitgeber Time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E5A99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 weeks</w:t>
            </w:r>
          </w:p>
        </w:tc>
      </w:tr>
      <w:tr w:rsidR="00A961C0" w14:paraId="0869A01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57667B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A7598E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bisulfite treated genomic DNA old sun exposed epidermis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7752A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old sun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8A977E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83</w:t>
            </w:r>
          </w:p>
        </w:tc>
      </w:tr>
      <w:tr w:rsidR="00A961C0" w14:paraId="1CE1D6E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2FCE5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0C226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cinerea B9 different inoculation time treatments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9146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 treatments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59D23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 year</w:t>
            </w:r>
          </w:p>
        </w:tc>
      </w:tr>
      <w:tr w:rsidR="00A961C0" w14:paraId="5B8B073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EFE36C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89635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five 5w old individuals (male)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6B4C6A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5w old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0363B3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 week</w:t>
            </w:r>
          </w:p>
        </w:tc>
      </w:tr>
      <w:tr w:rsidR="00A961C0" w14:paraId="774E3CD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A1DA4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406A5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 point 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53CE95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time point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CCFB48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65.397</w:t>
            </w:r>
          </w:p>
        </w:tc>
      </w:tr>
      <w:tr w:rsidR="00A961C0" w14:paraId="5D9A4597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F8015B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Age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CEB83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zebrafish normal developmental age 72hpf control_rep2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87E1D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developmental age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4DED6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72 hpf¬£¬®hour post fertilization¬£¬©</w:t>
            </w:r>
          </w:p>
        </w:tc>
      </w:tr>
      <w:tr w:rsidR="00A961C0" w14:paraId="42C7CE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26C874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Data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8E64F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Non-tumor DNA sample human male participant dbGaP study "Whole Exome Sequencing Chronic Lymphocytic Leukemia"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C43E1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Exome Sequencing Chronic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88EA1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snv aggregate (.maf)</w:t>
            </w:r>
          </w:p>
        </w:tc>
      </w:tr>
      <w:tr w:rsidR="00A961C0" w14:paraId="0E7089F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64B91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Data type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2331C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Tumor DNA sample human male participant dbGaP study "Whole Exome Sequencing Chronic Lymphocytic Leukemia"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D38FC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Exome Sequencing Chronic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E48159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snv aggregate (.maf)</w:t>
            </w:r>
          </w:p>
        </w:tc>
      </w:tr>
      <w:tr w:rsidR="00A961C0" w14:paraId="4075DBA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6968E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CE9304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 patient 11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8EE7BB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0C3C6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</w:t>
            </w:r>
          </w:p>
        </w:tc>
      </w:tr>
      <w:tr w:rsidR="00A961C0" w14:paraId="7BF7200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77DA1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F6E1C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 patient 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4049F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rDNA amplicon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36244D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</w:t>
            </w:r>
          </w:p>
        </w:tc>
      </w:tr>
      <w:tr w:rsidR="00A961C0" w14:paraId="6F314B2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29584E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18D7F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 control root 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D21886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7AAC5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ion torrent</w:t>
            </w:r>
          </w:p>
        </w:tc>
      </w:tr>
      <w:tr w:rsidR="00A961C0" w14:paraId="6910BDB3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11E26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CC7949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 mycorrhiza leaf 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F9BED1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E3B1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ion torrent</w:t>
            </w:r>
          </w:p>
        </w:tc>
      </w:tr>
      <w:tr w:rsidR="00A961C0" w14:paraId="766BA6B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24A58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28F32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 sequences fecal bacterial community Chicken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3061AA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16S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C3A5F6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 gs flx</w:t>
            </w:r>
          </w:p>
        </w:tc>
      </w:tr>
      <w:tr w:rsidR="00A961C0" w14:paraId="3688016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E8D88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1C7D00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fecal sample VLP-purification 454 Sequencing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98417E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 Sequencing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B95A28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 flx titanium</w:t>
            </w:r>
          </w:p>
        </w:tc>
      </w:tr>
      <w:tr w:rsidR="00A961C0" w14:paraId="7C8A8875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AABDFC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B3E68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Mouse fecal sample VLP-purification 454 Sequencing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A0773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 Sequencing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0ADB4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454 flx titanium</w:t>
            </w:r>
          </w:p>
        </w:tc>
      </w:tr>
      <w:tr w:rsidR="00A961C0" w14:paraId="256D43EE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9A1D8A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1016B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 pig gastrointestinal mucosal scrapings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E7624D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6F99D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pyrosequncing</w:t>
            </w:r>
          </w:p>
        </w:tc>
      </w:tr>
      <w:tr w:rsidR="00A961C0" w14:paraId="70360F20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BD3BE7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3FAC5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 pig gastrointestinal mucosal scrapings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6C48A6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FEA6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pyrosequncing</w:t>
            </w:r>
          </w:p>
        </w:tc>
      </w:tr>
      <w:tr w:rsidR="00A961C0" w14:paraId="7A54FB58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4EF31D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758D33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 pig gastrointestinal mucosal scrapings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AB95F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Pyrosequencing 16S rRNA amplicons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2A5B67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pyrosequncing</w:t>
            </w:r>
          </w:p>
        </w:tc>
      </w:tr>
      <w:tr w:rsidR="00A961C0" w14:paraId="02D6CFB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3B473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27161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SCGC_AB-704-M06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088454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6D6A07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4AC65612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5EC96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045250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SCGC_AB-704-N13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7AA3FC5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95D490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3B0D11FF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5E0DEE9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ED4597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SCGC_AB-706-C03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79661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34DCF0D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587D0231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78292B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FD0460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SCGC_AB-706-E02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1BCB5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2955B7E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0F750156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4EC9F382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48F96A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SCGC_AB-706-E13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394132A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2AFDB1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1ED2A1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6C0FD0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4B71B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SCGC_AB-706-E22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A60AC8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FF89757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7469A08B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1911EC0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0755685F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SCGC_AB-706-F21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91B5F6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AFE9A1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1F82FE8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340E5F1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BC20254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SCGC_AB-706-K06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1CE017B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5BF9F6EE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  <w:tr w:rsidR="00A961C0" w14:paraId="00363DAD" w14:textId="77777777">
        <w:trPr>
          <w:trHeight w:val="144"/>
          <w:jc w:val="center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F6C24E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Platform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72D0051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SAG SCGC_AB-706-M02 partial SSU rRNA gene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3160EBB3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SSU rRNA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" w:type="dxa"/>
              <w:left w:w="7" w:type="dxa"/>
              <w:bottom w:w="7" w:type="dxa"/>
              <w:right w:w="7" w:type="dxa"/>
            </w:tcMar>
            <w:vAlign w:val="center"/>
          </w:tcPr>
          <w:p w14:paraId="6E3EF47C" w14:textId="77777777" w:rsidR="00A961C0" w:rsidRDefault="00A671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sanger</w:t>
            </w:r>
          </w:p>
        </w:tc>
      </w:tr>
    </w:tbl>
    <w:p w14:paraId="3BE8B671" w14:textId="77777777" w:rsidR="00A961C0" w:rsidRDefault="00A961C0">
      <w:pPr>
        <w:keepNext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BE76A" w14:textId="77777777" w:rsidR="00A961C0" w:rsidRDefault="00A961C0">
      <w:pPr>
        <w:spacing w:after="200"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02D9B7FC" w14:textId="77777777" w:rsidR="00A961C0" w:rsidRDefault="00A961C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3F64A" w14:textId="77777777" w:rsidR="00A961C0" w:rsidRDefault="00A961C0">
      <w:pPr>
        <w:spacing w:after="2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sectPr w:rsidR="00A961C0">
      <w:pgSz w:w="12240" w:h="15840"/>
      <w:pgMar w:top="1440" w:right="1440" w:bottom="1440" w:left="1440" w:header="720" w:footer="72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auto"/>
    <w:pitch w:val="default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2110B3"/>
    <w:multiLevelType w:val="multilevel"/>
    <w:tmpl w:val="89BED1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1C0"/>
    <w:rsid w:val="00A67148"/>
    <w:rsid w:val="00A9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8E700"/>
  <w15:docId w15:val="{ED6B0343-AA34-4446-9A8E-7D592C8D8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Pr>
      <w:rFonts w:ascii="Calibri" w:eastAsia="Calibri" w:hAnsi="Calibri" w:cs="Calibri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  <w:tblStylePr w:type="firstRow">
      <w:rPr>
        <w:b/>
        <w:i w:val="0"/>
      </w:rPr>
      <w:tblPr/>
      <w:tcPr>
        <w:tcBorders>
          <w:bottom w:val="single" w:sz="8" w:space="0" w:color="000000"/>
        </w:tcBorders>
        <w:shd w:val="clear" w:color="auto" w:fill="FFFFFF"/>
      </w:tcPr>
    </w:tblStylePr>
    <w:tblStylePr w:type="lastRow">
      <w:rPr>
        <w:b/>
        <w:i w:val="0"/>
      </w:rPr>
      <w:tblPr/>
      <w:tcPr>
        <w:tcBorders>
          <w:top w:val="single" w:sz="8" w:space="0" w:color="000000"/>
        </w:tcBorders>
        <w:shd w:val="clear" w:color="auto" w:fill="FFFFFF"/>
      </w:tcPr>
    </w:tblStylePr>
    <w:tblStylePr w:type="firstCol">
      <w:rPr>
        <w:b/>
        <w:i w:val="0"/>
      </w:rPr>
    </w:tblStylePr>
    <w:tblStylePr w:type="lastCol">
      <w:rPr>
        <w:b/>
        <w:i w:val="0"/>
      </w:rPr>
    </w:tblStylePr>
    <w:tblStylePr w:type="band1Vert">
      <w:rPr>
        <w:b w:val="0"/>
        <w:i w:val="0"/>
      </w:rPr>
      <w:tblPr/>
      <w:tcPr>
        <w:shd w:val="clear" w:color="auto" w:fill="000000"/>
      </w:tc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  <w:tblPr/>
      <w:tcPr>
        <w:shd w:val="clear" w:color="auto" w:fill="000000"/>
      </w:tc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PlainTable2">
    <w:name w:val="Plain Table 2"/>
    <w:basedOn w:val="TableNormal"/>
    <w:uiPriority w:val="42"/>
    <w:rsid w:val="00D71571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584E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84E05"/>
    <w:pPr>
      <w:ind w:left="720"/>
      <w:contextualSpacing/>
    </w:pPr>
  </w:style>
  <w:style w:type="table" w:customStyle="1" w:styleId="a2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3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4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  <w:tblStylePr w:type="firstRow">
      <w:rPr>
        <w:b/>
        <w:i w:val="0"/>
      </w:rPr>
      <w:tblPr/>
      <w:tcPr>
        <w:tcBorders>
          <w:bottom w:val="single" w:sz="8" w:space="0" w:color="000000"/>
        </w:tcBorders>
        <w:shd w:val="clear" w:color="auto" w:fill="FFFFFF"/>
      </w:tcPr>
    </w:tblStylePr>
    <w:tblStylePr w:type="lastRow">
      <w:rPr>
        <w:b/>
        <w:i w:val="0"/>
      </w:rPr>
      <w:tblPr/>
      <w:tcPr>
        <w:tcBorders>
          <w:top w:val="single" w:sz="8" w:space="0" w:color="000000"/>
        </w:tcBorders>
        <w:shd w:val="clear" w:color="auto" w:fill="FFFFFF"/>
      </w:tcPr>
    </w:tblStylePr>
    <w:tblStylePr w:type="firstCol">
      <w:rPr>
        <w:b/>
        <w:i w:val="0"/>
      </w:rPr>
    </w:tblStylePr>
    <w:tblStylePr w:type="lastCol">
      <w:rPr>
        <w:b/>
        <w:i w:val="0"/>
      </w:rPr>
    </w:tblStylePr>
    <w:tblStylePr w:type="band1Vert">
      <w:rPr>
        <w:b w:val="0"/>
        <w:i w:val="0"/>
      </w:rPr>
      <w:tblPr/>
      <w:tcPr>
        <w:shd w:val="clear" w:color="auto" w:fill="000000"/>
      </w:tc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  <w:tblPr/>
      <w:tcPr>
        <w:shd w:val="clear" w:color="auto" w:fill="000000"/>
      </w:tc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5">
    <w:basedOn w:val="TableNormal"/>
    <w:pPr>
      <w:spacing w:line="240" w:lineRule="auto"/>
    </w:pPr>
    <w:rPr>
      <w:rFonts w:ascii="Cambria" w:eastAsia="Cambria" w:hAnsi="Cambria" w:cs="Cambria"/>
      <w:color w:val="000000"/>
      <w:sz w:val="24"/>
      <w:szCs w:val="24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xac7XHDRnxmeCmEi8xyY68Korg==">AMUW2mXP76y2/uqRUaWPHqOQmDC7Jiv7trU0OxYlr/JG1XipxICXbHhLhBR+4Hkrcqh6TX2lUE14CGfHOAmJnpBl773sqgGRtMwflYeJ4SKWk+SoMMEvIF+/t6HYXfpGYP00j3JyzZ6n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6368</Words>
  <Characters>36300</Characters>
  <Application>Microsoft Office Word</Application>
  <DocSecurity>0</DocSecurity>
  <Lines>302</Lines>
  <Paragraphs>85</Paragraphs>
  <ScaleCrop>false</ScaleCrop>
  <Company/>
  <LinksUpToDate>false</LinksUpToDate>
  <CharactersWithSpaces>42583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Adam Klie</cp:lastModifiedBy>
  <cp:revision>2</cp:revision>
  <dcterms:created xsi:type="dcterms:W3CDTF">2020-08-09T17:08:00Z</dcterms:created>
  <dcterms:modified xsi:type="dcterms:W3CDTF">2020-08-14T23:47:00Z</dcterms:modified>
</cp:coreProperties>
</file>