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438C4" w14:textId="77777777" w:rsidR="00DD4D60" w:rsidRPr="00DD4D60" w:rsidRDefault="00DD4D60" w:rsidP="00DD4D60">
      <w:pPr>
        <w:spacing w:before="400" w:after="120" w:line="240" w:lineRule="auto"/>
        <w:jc w:val="center"/>
        <w:outlineLvl w:val="0"/>
        <w:rPr>
          <w:rFonts w:ascii="Times New Roman" w:eastAsia="Times New Roman" w:hAnsi="Times New Roman" w:cs="Times New Roman"/>
          <w:b/>
          <w:bCs/>
          <w:kern w:val="36"/>
          <w:sz w:val="48"/>
          <w:szCs w:val="48"/>
          <w14:ligatures w14:val="none"/>
        </w:rPr>
      </w:pPr>
      <w:r w:rsidRPr="00DD4D60">
        <w:rPr>
          <w:rFonts w:ascii="Cambria" w:eastAsia="Times New Roman" w:hAnsi="Cambria" w:cs="Times New Roman"/>
          <w:b/>
          <w:bCs/>
          <w:color w:val="000000"/>
          <w:kern w:val="36"/>
          <w:sz w:val="32"/>
          <w:szCs w:val="32"/>
          <w14:ligatures w14:val="none"/>
        </w:rPr>
        <w:t>Why ‘</w:t>
      </w:r>
      <w:proofErr w:type="spellStart"/>
      <w:r w:rsidRPr="00DD4D60">
        <w:rPr>
          <w:rFonts w:ascii="Cambria" w:eastAsia="Times New Roman" w:hAnsi="Cambria" w:cs="Times New Roman"/>
          <w:b/>
          <w:bCs/>
          <w:color w:val="000000"/>
          <w:kern w:val="36"/>
          <w:sz w:val="32"/>
          <w:szCs w:val="32"/>
          <w14:ligatures w14:val="none"/>
        </w:rPr>
        <w:t>Instagrammable</w:t>
      </w:r>
      <w:proofErr w:type="spellEnd"/>
      <w:r w:rsidRPr="00DD4D60">
        <w:rPr>
          <w:rFonts w:ascii="Cambria" w:eastAsia="Times New Roman" w:hAnsi="Cambria" w:cs="Times New Roman"/>
          <w:b/>
          <w:bCs/>
          <w:color w:val="000000"/>
          <w:kern w:val="36"/>
          <w:sz w:val="32"/>
          <w:szCs w:val="32"/>
          <w14:ligatures w14:val="none"/>
        </w:rPr>
        <w:t xml:space="preserve"> Moments’ Are Redefining PR</w:t>
      </w:r>
    </w:p>
    <w:p w14:paraId="72928234" w14:textId="77777777" w:rsidR="00DD4D60" w:rsidRPr="00DD4D60" w:rsidRDefault="00DD4D60" w:rsidP="00DD4D60">
      <w:pPr>
        <w:spacing w:after="0" w:line="240" w:lineRule="auto"/>
        <w:ind w:firstLine="720"/>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In the world of traditional public relations, advertising, and brand marketing, the press release used to be the most reliable. While traditional PR is no longer sufficient on its own, PR still remains at the heart of effective communication. Today, the strategic use of TikTok videos, Instagram Reels, or Story posts can create more discussion than any media pitch. We are quickly entering the new era of </w:t>
      </w:r>
      <w:proofErr w:type="spellStart"/>
      <w:r w:rsidRPr="00DD4D60">
        <w:rPr>
          <w:rFonts w:ascii="Cambria" w:eastAsia="Times New Roman" w:hAnsi="Cambria" w:cs="Times New Roman"/>
          <w:i/>
          <w:iCs/>
          <w:color w:val="000000"/>
          <w:kern w:val="0"/>
          <w:sz w:val="22"/>
          <w:szCs w:val="22"/>
          <w14:ligatures w14:val="none"/>
        </w:rPr>
        <w:t>Instagrammable</w:t>
      </w:r>
      <w:proofErr w:type="spellEnd"/>
      <w:r w:rsidRPr="00DD4D60">
        <w:rPr>
          <w:rFonts w:ascii="Cambria" w:eastAsia="Times New Roman" w:hAnsi="Cambria" w:cs="Times New Roman"/>
          <w:i/>
          <w:iCs/>
          <w:color w:val="000000"/>
          <w:kern w:val="0"/>
          <w:sz w:val="22"/>
          <w:szCs w:val="22"/>
          <w14:ligatures w14:val="none"/>
        </w:rPr>
        <w:t xml:space="preserve"> Moments</w:t>
      </w:r>
      <w:r w:rsidRPr="00DD4D60">
        <w:rPr>
          <w:rFonts w:ascii="Cambria" w:eastAsia="Times New Roman" w:hAnsi="Cambria" w:cs="Times New Roman"/>
          <w:color w:val="000000"/>
          <w:kern w:val="0"/>
          <w:sz w:val="22"/>
          <w:szCs w:val="22"/>
          <w14:ligatures w14:val="none"/>
        </w:rPr>
        <w:t xml:space="preserve"> - where visuals such as </w:t>
      </w:r>
      <w:proofErr w:type="gramStart"/>
      <w:r w:rsidRPr="00DD4D60">
        <w:rPr>
          <w:rFonts w:ascii="Cambria" w:eastAsia="Times New Roman" w:hAnsi="Cambria" w:cs="Times New Roman"/>
          <w:color w:val="000000"/>
          <w:kern w:val="0"/>
          <w:sz w:val="22"/>
          <w:szCs w:val="22"/>
          <w14:ligatures w14:val="none"/>
        </w:rPr>
        <w:t>high quality</w:t>
      </w:r>
      <w:proofErr w:type="gramEnd"/>
      <w:r w:rsidRPr="00DD4D60">
        <w:rPr>
          <w:rFonts w:ascii="Cambria" w:eastAsia="Times New Roman" w:hAnsi="Cambria" w:cs="Times New Roman"/>
          <w:color w:val="000000"/>
          <w:kern w:val="0"/>
          <w:sz w:val="22"/>
          <w:szCs w:val="22"/>
          <w14:ligatures w14:val="none"/>
        </w:rPr>
        <w:t xml:space="preserve"> images, curated videos, and more drive visibility and awareness for brands. </w:t>
      </w:r>
    </w:p>
    <w:p w14:paraId="7999FE45" w14:textId="77777777" w:rsidR="00DD4D60" w:rsidRPr="00DD4D60" w:rsidRDefault="00DD4D60" w:rsidP="00DD4D60">
      <w:pPr>
        <w:spacing w:after="0" w:line="240" w:lineRule="auto"/>
        <w:ind w:firstLine="720"/>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This new era is not a slight shift or a new trend; it is a complete transformation of the PR world as we know it. Beauty brands, restaurants, local businesses, sports teams, and more are all being shared by experiential content, shaping how people discover, connect, and even view brands. Whether you are a PR professional, business owner, or even a student, here is why creating </w:t>
      </w:r>
      <w:r w:rsidRPr="00DD4D60">
        <w:rPr>
          <w:rFonts w:ascii="Cambria" w:eastAsia="Times New Roman" w:hAnsi="Cambria" w:cs="Times New Roman"/>
          <w:i/>
          <w:iCs/>
          <w:color w:val="000000"/>
          <w:kern w:val="0"/>
          <w:sz w:val="22"/>
          <w:szCs w:val="22"/>
          <w14:ligatures w14:val="none"/>
        </w:rPr>
        <w:t>‘</w:t>
      </w:r>
      <w:proofErr w:type="spellStart"/>
      <w:r w:rsidRPr="00DD4D60">
        <w:rPr>
          <w:rFonts w:ascii="Cambria" w:eastAsia="Times New Roman" w:hAnsi="Cambria" w:cs="Times New Roman"/>
          <w:i/>
          <w:iCs/>
          <w:color w:val="000000"/>
          <w:kern w:val="0"/>
          <w:sz w:val="22"/>
          <w:szCs w:val="22"/>
          <w14:ligatures w14:val="none"/>
        </w:rPr>
        <w:t>Instagrammable</w:t>
      </w:r>
      <w:proofErr w:type="spellEnd"/>
      <w:r w:rsidRPr="00DD4D60">
        <w:rPr>
          <w:rFonts w:ascii="Cambria" w:eastAsia="Times New Roman" w:hAnsi="Cambria" w:cs="Times New Roman"/>
          <w:i/>
          <w:iCs/>
          <w:color w:val="000000"/>
          <w:kern w:val="0"/>
          <w:sz w:val="22"/>
          <w:szCs w:val="22"/>
          <w14:ligatures w14:val="none"/>
        </w:rPr>
        <w:t xml:space="preserve"> Moments’</w:t>
      </w:r>
      <w:r w:rsidRPr="00DD4D60">
        <w:rPr>
          <w:rFonts w:ascii="Cambria" w:eastAsia="Times New Roman" w:hAnsi="Cambria" w:cs="Times New Roman"/>
          <w:color w:val="000000"/>
          <w:kern w:val="0"/>
          <w:sz w:val="22"/>
          <w:szCs w:val="22"/>
          <w14:ligatures w14:val="none"/>
        </w:rPr>
        <w:t xml:space="preserve"> should be integrated into your strategy - and how to do it effectively</w:t>
      </w:r>
    </w:p>
    <w:p w14:paraId="23BCA729"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p>
    <w:p w14:paraId="1765A0BF"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b/>
          <w:bCs/>
          <w:color w:val="000000"/>
          <w:kern w:val="0"/>
          <w:sz w:val="22"/>
          <w:szCs w:val="22"/>
          <w14:ligatures w14:val="none"/>
        </w:rPr>
        <w:t>First, Let’s Discuss What An ‘</w:t>
      </w:r>
      <w:proofErr w:type="spellStart"/>
      <w:r w:rsidRPr="00DD4D60">
        <w:rPr>
          <w:rFonts w:ascii="Cambria" w:eastAsia="Times New Roman" w:hAnsi="Cambria" w:cs="Times New Roman"/>
          <w:b/>
          <w:bCs/>
          <w:color w:val="000000"/>
          <w:kern w:val="0"/>
          <w:sz w:val="22"/>
          <w:szCs w:val="22"/>
          <w14:ligatures w14:val="none"/>
        </w:rPr>
        <w:t>Instagrammable</w:t>
      </w:r>
      <w:proofErr w:type="spellEnd"/>
      <w:r w:rsidRPr="00DD4D60">
        <w:rPr>
          <w:rFonts w:ascii="Cambria" w:eastAsia="Times New Roman" w:hAnsi="Cambria" w:cs="Times New Roman"/>
          <w:b/>
          <w:bCs/>
          <w:color w:val="000000"/>
          <w:kern w:val="0"/>
          <w:sz w:val="22"/>
          <w:szCs w:val="22"/>
          <w14:ligatures w14:val="none"/>
        </w:rPr>
        <w:t xml:space="preserve"> Moment’ </w:t>
      </w:r>
      <w:r w:rsidRPr="00DD4D60">
        <w:rPr>
          <w:rFonts w:ascii="Cambria" w:eastAsia="Times New Roman" w:hAnsi="Cambria" w:cs="Times New Roman"/>
          <w:b/>
          <w:bCs/>
          <w:i/>
          <w:iCs/>
          <w:color w:val="000000"/>
          <w:kern w:val="0"/>
          <w:sz w:val="22"/>
          <w:szCs w:val="22"/>
          <w14:ligatures w14:val="none"/>
        </w:rPr>
        <w:t>Actually</w:t>
      </w:r>
      <w:r w:rsidRPr="00DD4D60">
        <w:rPr>
          <w:rFonts w:ascii="Cambria" w:eastAsia="Times New Roman" w:hAnsi="Cambria" w:cs="Times New Roman"/>
          <w:b/>
          <w:bCs/>
          <w:color w:val="000000"/>
          <w:kern w:val="0"/>
          <w:sz w:val="22"/>
          <w:szCs w:val="22"/>
          <w14:ligatures w14:val="none"/>
        </w:rPr>
        <w:t xml:space="preserve"> Is…</w:t>
      </w:r>
    </w:p>
    <w:p w14:paraId="30D4727D"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An </w:t>
      </w:r>
      <w:proofErr w:type="spellStart"/>
      <w:r w:rsidRPr="00DD4D60">
        <w:rPr>
          <w:rFonts w:ascii="Cambria" w:eastAsia="Times New Roman" w:hAnsi="Cambria" w:cs="Times New Roman"/>
          <w:i/>
          <w:iCs/>
          <w:color w:val="000000"/>
          <w:kern w:val="0"/>
          <w:sz w:val="22"/>
          <w:szCs w:val="22"/>
          <w14:ligatures w14:val="none"/>
        </w:rPr>
        <w:t>Instagrammable</w:t>
      </w:r>
      <w:proofErr w:type="spellEnd"/>
      <w:r w:rsidRPr="00DD4D60">
        <w:rPr>
          <w:rFonts w:ascii="Cambria" w:eastAsia="Times New Roman" w:hAnsi="Cambria" w:cs="Times New Roman"/>
          <w:i/>
          <w:iCs/>
          <w:color w:val="000000"/>
          <w:kern w:val="0"/>
          <w:sz w:val="22"/>
          <w:szCs w:val="22"/>
          <w14:ligatures w14:val="none"/>
        </w:rPr>
        <w:t xml:space="preserve"> Moment</w:t>
      </w:r>
      <w:r w:rsidRPr="00DD4D60">
        <w:rPr>
          <w:rFonts w:ascii="Cambria" w:eastAsia="Times New Roman" w:hAnsi="Cambria" w:cs="Times New Roman"/>
          <w:color w:val="000000"/>
          <w:kern w:val="0"/>
          <w:sz w:val="22"/>
          <w:szCs w:val="22"/>
          <w14:ligatures w14:val="none"/>
        </w:rPr>
        <w:t xml:space="preserve"> is any visually appealing, aesthetically pleasing, emotionally engaging, or relevant scene that drives people to take out their phone for a picture or video, and share it. For brands, this could include a photo of an aesthetically pleasing layout of your store, a fun product unboxing, a tutorial of how to use a product, a short but engaging video about what features are most enjoyable for a product or brand, and more. The </w:t>
      </w:r>
      <w:r w:rsidRPr="00DD4D60">
        <w:rPr>
          <w:rFonts w:ascii="Cambria" w:eastAsia="Times New Roman" w:hAnsi="Cambria" w:cs="Times New Roman"/>
          <w:b/>
          <w:bCs/>
          <w:color w:val="000000"/>
          <w:kern w:val="0"/>
          <w:sz w:val="22"/>
          <w:szCs w:val="22"/>
          <w14:ligatures w14:val="none"/>
        </w:rPr>
        <w:t xml:space="preserve">best </w:t>
      </w:r>
      <w:proofErr w:type="spellStart"/>
      <w:r w:rsidRPr="00DD4D60">
        <w:rPr>
          <w:rFonts w:ascii="Cambria" w:eastAsia="Times New Roman" w:hAnsi="Cambria" w:cs="Times New Roman"/>
          <w:i/>
          <w:iCs/>
          <w:color w:val="000000"/>
          <w:kern w:val="0"/>
          <w:sz w:val="22"/>
          <w:szCs w:val="22"/>
          <w14:ligatures w14:val="none"/>
        </w:rPr>
        <w:t>Instagrammable</w:t>
      </w:r>
      <w:proofErr w:type="spellEnd"/>
      <w:r w:rsidRPr="00DD4D60">
        <w:rPr>
          <w:rFonts w:ascii="Cambria" w:eastAsia="Times New Roman" w:hAnsi="Cambria" w:cs="Times New Roman"/>
          <w:i/>
          <w:iCs/>
          <w:color w:val="000000"/>
          <w:kern w:val="0"/>
          <w:sz w:val="22"/>
          <w:szCs w:val="22"/>
          <w14:ligatures w14:val="none"/>
        </w:rPr>
        <w:t xml:space="preserve"> Moments</w:t>
      </w:r>
      <w:r w:rsidRPr="00DD4D60">
        <w:rPr>
          <w:rFonts w:ascii="Cambria" w:eastAsia="Times New Roman" w:hAnsi="Cambria" w:cs="Times New Roman"/>
          <w:color w:val="000000"/>
          <w:kern w:val="0"/>
          <w:sz w:val="22"/>
          <w:szCs w:val="22"/>
          <w14:ligatures w14:val="none"/>
        </w:rPr>
        <w:t xml:space="preserve"> are posts shared from people about your brand because </w:t>
      </w:r>
      <w:r w:rsidRPr="00DD4D60">
        <w:rPr>
          <w:rFonts w:ascii="Cambria" w:eastAsia="Times New Roman" w:hAnsi="Cambria" w:cs="Times New Roman"/>
          <w:i/>
          <w:iCs/>
          <w:color w:val="000000"/>
          <w:kern w:val="0"/>
          <w:sz w:val="22"/>
          <w:szCs w:val="22"/>
          <w14:ligatures w14:val="none"/>
        </w:rPr>
        <w:t>they want to</w:t>
      </w:r>
      <w:r w:rsidRPr="00DD4D60">
        <w:rPr>
          <w:rFonts w:ascii="Cambria" w:eastAsia="Times New Roman" w:hAnsi="Cambria" w:cs="Times New Roman"/>
          <w:color w:val="000000"/>
          <w:kern w:val="0"/>
          <w:sz w:val="22"/>
          <w:szCs w:val="22"/>
          <w14:ligatures w14:val="none"/>
        </w:rPr>
        <w:t>, not because they are being paid to do so. </w:t>
      </w:r>
    </w:p>
    <w:p w14:paraId="6138FA9A"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p>
    <w:p w14:paraId="61F2D3F0"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b/>
          <w:bCs/>
          <w:color w:val="000000"/>
          <w:kern w:val="0"/>
          <w:sz w:val="22"/>
          <w:szCs w:val="22"/>
          <w14:ligatures w14:val="none"/>
        </w:rPr>
        <w:t xml:space="preserve">What Has </w:t>
      </w:r>
      <w:r w:rsidRPr="00DD4D60">
        <w:rPr>
          <w:rFonts w:ascii="Cambria" w:eastAsia="Times New Roman" w:hAnsi="Cambria" w:cs="Times New Roman"/>
          <w:b/>
          <w:bCs/>
          <w:i/>
          <w:iCs/>
          <w:color w:val="000000"/>
          <w:kern w:val="0"/>
          <w:sz w:val="22"/>
          <w:szCs w:val="22"/>
          <w14:ligatures w14:val="none"/>
        </w:rPr>
        <w:t xml:space="preserve">Really </w:t>
      </w:r>
      <w:r w:rsidRPr="00DD4D60">
        <w:rPr>
          <w:rFonts w:ascii="Cambria" w:eastAsia="Times New Roman" w:hAnsi="Cambria" w:cs="Times New Roman"/>
          <w:b/>
          <w:bCs/>
          <w:color w:val="000000"/>
          <w:kern w:val="0"/>
          <w:sz w:val="22"/>
          <w:szCs w:val="22"/>
          <w14:ligatures w14:val="none"/>
        </w:rPr>
        <w:t>Changed in PR?</w:t>
      </w:r>
    </w:p>
    <w:p w14:paraId="3BB990E7"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Traditional PR focuses on controlling a narrative. This includes issuing press releases, pitching stories for journalists, and sending perfectly polished stories and quotes. Although these are still valuable, in the world of </w:t>
      </w:r>
      <w:proofErr w:type="gramStart"/>
      <w:r w:rsidRPr="00DD4D60">
        <w:rPr>
          <w:rFonts w:ascii="Cambria" w:eastAsia="Times New Roman" w:hAnsi="Cambria" w:cs="Times New Roman"/>
          <w:color w:val="000000"/>
          <w:kern w:val="0"/>
          <w:sz w:val="22"/>
          <w:szCs w:val="22"/>
          <w14:ligatures w14:val="none"/>
        </w:rPr>
        <w:t>modern day</w:t>
      </w:r>
      <w:proofErr w:type="gramEnd"/>
      <w:r w:rsidRPr="00DD4D60">
        <w:rPr>
          <w:rFonts w:ascii="Cambria" w:eastAsia="Times New Roman" w:hAnsi="Cambria" w:cs="Times New Roman"/>
          <w:color w:val="000000"/>
          <w:kern w:val="0"/>
          <w:sz w:val="22"/>
          <w:szCs w:val="22"/>
          <w14:ligatures w14:val="none"/>
        </w:rPr>
        <w:t xml:space="preserve"> PR it is the public that controls the narrative through user generated content (or UGC). </w:t>
      </w:r>
      <w:r w:rsidRPr="00DD4D60">
        <w:rPr>
          <w:rFonts w:ascii="Cambria" w:eastAsia="Times New Roman" w:hAnsi="Cambria" w:cs="Times New Roman"/>
          <w:i/>
          <w:iCs/>
          <w:color w:val="000000"/>
          <w:kern w:val="0"/>
          <w:sz w:val="22"/>
          <w:szCs w:val="22"/>
          <w14:ligatures w14:val="none"/>
        </w:rPr>
        <w:t>What is user generated content</w:t>
      </w:r>
      <w:r w:rsidRPr="00DD4D60">
        <w:rPr>
          <w:rFonts w:ascii="Cambria" w:eastAsia="Times New Roman" w:hAnsi="Cambria" w:cs="Times New Roman"/>
          <w:color w:val="000000"/>
          <w:kern w:val="0"/>
          <w:sz w:val="22"/>
          <w:szCs w:val="22"/>
          <w14:ligatures w14:val="none"/>
        </w:rPr>
        <w:t>, you may ask? UGC is any form of content, texts, photos, audios, videos, etc., created by customers or users rather than the brand itself. It can take many forms including reviews, videos, blogs, comments, and of course, social media posts. This is typically why you now see brands invest in photo-worthy setups, hashtag campaigns, and events encouraging the engagement of their audience. Understanding the importance of UGC strategies is crucial nowadays for brands as it increases engagement, trust, credibility, and valuable - and honest - feedback. </w:t>
      </w:r>
    </w:p>
    <w:p w14:paraId="58F8CB47"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ab/>
      </w:r>
    </w:p>
    <w:p w14:paraId="5B9B4912"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b/>
          <w:bCs/>
          <w:color w:val="000000"/>
          <w:kern w:val="0"/>
          <w:sz w:val="22"/>
          <w:szCs w:val="22"/>
          <w14:ligatures w14:val="none"/>
        </w:rPr>
        <w:t xml:space="preserve">Here Are Some Brands That Have Successfully Increased Their Brands Engagement </w:t>
      </w:r>
      <w:proofErr w:type="gramStart"/>
      <w:r w:rsidRPr="00DD4D60">
        <w:rPr>
          <w:rFonts w:ascii="Cambria" w:eastAsia="Times New Roman" w:hAnsi="Cambria" w:cs="Times New Roman"/>
          <w:b/>
          <w:bCs/>
          <w:color w:val="000000"/>
          <w:kern w:val="0"/>
          <w:sz w:val="22"/>
          <w:szCs w:val="22"/>
          <w14:ligatures w14:val="none"/>
        </w:rPr>
        <w:t>From</w:t>
      </w:r>
      <w:proofErr w:type="gramEnd"/>
      <w:r w:rsidRPr="00DD4D60">
        <w:rPr>
          <w:rFonts w:ascii="Cambria" w:eastAsia="Times New Roman" w:hAnsi="Cambria" w:cs="Times New Roman"/>
          <w:b/>
          <w:bCs/>
          <w:color w:val="000000"/>
          <w:kern w:val="0"/>
          <w:sz w:val="22"/>
          <w:szCs w:val="22"/>
          <w14:ligatures w14:val="none"/>
        </w:rPr>
        <w:t xml:space="preserve"> UGC Usage: </w:t>
      </w:r>
    </w:p>
    <w:p w14:paraId="6F4F0F0E" w14:textId="77777777" w:rsidR="00DD4D60" w:rsidRPr="00DD4D60" w:rsidRDefault="00DD4D60" w:rsidP="00DD4D60">
      <w:pPr>
        <w:numPr>
          <w:ilvl w:val="0"/>
          <w:numId w:val="1"/>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Aerie’s #ArieREAL Campaign</w:t>
      </w:r>
    </w:p>
    <w:p w14:paraId="47016BEB" w14:textId="77777777" w:rsidR="00DD4D60" w:rsidRPr="00DD4D60" w:rsidRDefault="00DD4D60" w:rsidP="00DD4D60">
      <w:pPr>
        <w:spacing w:after="0" w:line="240" w:lineRule="auto"/>
        <w:ind w:firstLine="720"/>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The viral #AerieREAL campaign on social media was an impactful movement in 2020 that encouraged body positivity in women. The purpose of this campaign was to encourage comfortability in women by posting unfiltered, unedited, and authentic photos of themselves to spread awareness for the rising concern of women’s body image.</w:t>
      </w:r>
    </w:p>
    <w:p w14:paraId="1C95FC80" w14:textId="6192C2A2" w:rsidR="00DD4D60" w:rsidRPr="00DD4D60" w:rsidRDefault="00DD4D60" w:rsidP="00DD4D60">
      <w:pPr>
        <w:spacing w:after="0" w:line="240" w:lineRule="auto"/>
        <w:jc w:val="center"/>
        <w:rPr>
          <w:rFonts w:ascii="Times New Roman" w:eastAsia="Times New Roman" w:hAnsi="Times New Roman" w:cs="Times New Roman"/>
          <w:kern w:val="0"/>
          <w14:ligatures w14:val="none"/>
        </w:rPr>
      </w:pPr>
      <w:r w:rsidRPr="00DD4D60">
        <w:rPr>
          <w:rFonts w:ascii="Cambria" w:eastAsia="Times New Roman" w:hAnsi="Cambria" w:cs="Times New Roman"/>
          <w:noProof/>
          <w:color w:val="000000"/>
          <w:kern w:val="0"/>
          <w:sz w:val="22"/>
          <w:szCs w:val="22"/>
          <w14:ligatures w14:val="none"/>
        </w:rPr>
        <w:lastRenderedPageBreak/>
        <w:drawing>
          <wp:inline distT="0" distB="0" distL="0" distR="0" wp14:anchorId="5FE999C9" wp14:editId="049EF7BD">
            <wp:extent cx="2463800" cy="1854200"/>
            <wp:effectExtent l="0" t="0" r="0" b="0"/>
            <wp:docPr id="1395727252" name="Picture 3" descr="AerieREAL i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erieREAL is… - YouTub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0" cy="1854200"/>
                    </a:xfrm>
                    <a:prstGeom prst="rect">
                      <a:avLst/>
                    </a:prstGeom>
                    <a:noFill/>
                    <a:ln>
                      <a:noFill/>
                    </a:ln>
                  </pic:spPr>
                </pic:pic>
              </a:graphicData>
            </a:graphic>
          </wp:inline>
        </w:drawing>
      </w:r>
    </w:p>
    <w:p w14:paraId="41048414"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Times New Roman" w:eastAsia="Times New Roman" w:hAnsi="Times New Roman" w:cs="Times New Roman"/>
          <w:kern w:val="0"/>
          <w14:ligatures w14:val="none"/>
        </w:rPr>
        <w:br/>
      </w:r>
    </w:p>
    <w:p w14:paraId="654BDB57" w14:textId="77777777" w:rsidR="00DD4D60" w:rsidRPr="00DD4D60" w:rsidRDefault="00DD4D60" w:rsidP="00DD4D60">
      <w:pPr>
        <w:numPr>
          <w:ilvl w:val="0"/>
          <w:numId w:val="2"/>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Coca Cola’s Share a Coke Campaign</w:t>
      </w:r>
    </w:p>
    <w:p w14:paraId="2A2A7DE9" w14:textId="77777777" w:rsidR="00DD4D60" w:rsidRPr="00DD4D60" w:rsidRDefault="00DD4D60" w:rsidP="00DD4D60">
      <w:pPr>
        <w:spacing w:after="0" w:line="240" w:lineRule="auto"/>
        <w:ind w:firstLine="720"/>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Coca-Cola’s </w:t>
      </w:r>
      <w:r w:rsidRPr="00DD4D60">
        <w:rPr>
          <w:rFonts w:ascii="Cambria" w:eastAsia="Times New Roman" w:hAnsi="Cambria" w:cs="Times New Roman"/>
          <w:i/>
          <w:iCs/>
          <w:color w:val="000000"/>
          <w:kern w:val="0"/>
          <w:sz w:val="22"/>
          <w:szCs w:val="22"/>
          <w14:ligatures w14:val="none"/>
        </w:rPr>
        <w:t>Share a Coke</w:t>
      </w:r>
      <w:r w:rsidRPr="00DD4D60">
        <w:rPr>
          <w:rFonts w:ascii="Cambria" w:eastAsia="Times New Roman" w:hAnsi="Cambria" w:cs="Times New Roman"/>
          <w:color w:val="000000"/>
          <w:kern w:val="0"/>
          <w:sz w:val="22"/>
          <w:szCs w:val="22"/>
          <w14:ligatures w14:val="none"/>
        </w:rPr>
        <w:t xml:space="preserve"> Campaign encouraged people to find bottles with their names and post them online. </w:t>
      </w:r>
    </w:p>
    <w:p w14:paraId="3B2D1D4D" w14:textId="38C907BB" w:rsidR="00DD4D60" w:rsidRPr="00DD4D60" w:rsidRDefault="00DD4D60" w:rsidP="00DD4D60">
      <w:pPr>
        <w:spacing w:after="0" w:line="240" w:lineRule="auto"/>
        <w:jc w:val="center"/>
        <w:rPr>
          <w:rFonts w:ascii="Times New Roman" w:eastAsia="Times New Roman" w:hAnsi="Times New Roman" w:cs="Times New Roman"/>
          <w:kern w:val="0"/>
          <w14:ligatures w14:val="none"/>
        </w:rPr>
      </w:pPr>
      <w:r w:rsidRPr="00DD4D60">
        <w:rPr>
          <w:rFonts w:ascii="Cambria" w:eastAsia="Times New Roman" w:hAnsi="Cambria" w:cs="Times New Roman"/>
          <w:noProof/>
          <w:color w:val="000000"/>
          <w:kern w:val="0"/>
          <w:sz w:val="22"/>
          <w:szCs w:val="22"/>
          <w14:ligatures w14:val="none"/>
        </w:rPr>
        <w:drawing>
          <wp:inline distT="0" distB="0" distL="0" distR="0" wp14:anchorId="1FBDABE8" wp14:editId="0B182827">
            <wp:extent cx="2844800" cy="1600200"/>
            <wp:effectExtent l="0" t="0" r="0" b="0"/>
            <wp:docPr id="929148857" name="Picture 2" descr="Iconic 'Share a Coke' is Back for a N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onic 'Share a Coke' is Back for a New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4CC9DBA7"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Times New Roman" w:eastAsia="Times New Roman" w:hAnsi="Times New Roman" w:cs="Times New Roman"/>
          <w:kern w:val="0"/>
          <w14:ligatures w14:val="none"/>
        </w:rPr>
        <w:br/>
      </w:r>
    </w:p>
    <w:p w14:paraId="76FC76D9" w14:textId="77777777" w:rsidR="00DD4D60" w:rsidRPr="00DD4D60" w:rsidRDefault="00DD4D60" w:rsidP="00DD4D60">
      <w:pPr>
        <w:numPr>
          <w:ilvl w:val="0"/>
          <w:numId w:val="3"/>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#ShotOniPhone</w:t>
      </w:r>
    </w:p>
    <w:p w14:paraId="4E685339" w14:textId="77777777" w:rsidR="00DD4D60" w:rsidRPr="00DD4D60" w:rsidRDefault="00DD4D60" w:rsidP="00DD4D60">
      <w:pPr>
        <w:spacing w:after="0" w:line="240" w:lineRule="auto"/>
        <w:ind w:firstLine="720"/>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Another successful UGC campaign was Apple’s #ShotOniPhone campaign, where Apple invited its users to post their best photos taken on iPhones to highlight the camera quality and the creativity of its consumers. This was widely successful as it strengthened and showcased the product’s value without using traditional advertising methods. </w:t>
      </w:r>
    </w:p>
    <w:p w14:paraId="134D9D3B" w14:textId="6BB02D22" w:rsidR="00DD4D60" w:rsidRPr="00DD4D60" w:rsidRDefault="00DD4D60" w:rsidP="00DD4D60">
      <w:pPr>
        <w:spacing w:after="0" w:line="240" w:lineRule="auto"/>
        <w:jc w:val="center"/>
        <w:rPr>
          <w:rFonts w:ascii="Times New Roman" w:eastAsia="Times New Roman" w:hAnsi="Times New Roman" w:cs="Times New Roman"/>
          <w:kern w:val="0"/>
          <w14:ligatures w14:val="none"/>
        </w:rPr>
      </w:pPr>
      <w:r w:rsidRPr="00DD4D60">
        <w:rPr>
          <w:rFonts w:ascii="Cambria" w:eastAsia="Times New Roman" w:hAnsi="Cambria" w:cs="Times New Roman"/>
          <w:noProof/>
          <w:color w:val="000000"/>
          <w:kern w:val="0"/>
          <w:sz w:val="22"/>
          <w:szCs w:val="22"/>
          <w14:ligatures w14:val="none"/>
        </w:rPr>
        <w:drawing>
          <wp:inline distT="0" distB="0" distL="0" distR="0" wp14:anchorId="4A78AEBC" wp14:editId="0816BF29">
            <wp:extent cx="2946400" cy="1549400"/>
            <wp:effectExtent l="0" t="0" r="0" b="0"/>
            <wp:docPr id="994919379" name="Picture 1" descr="APPLE: SHOT ON I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E: SHOT ON IPHO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6400" cy="1549400"/>
                    </a:xfrm>
                    <a:prstGeom prst="rect">
                      <a:avLst/>
                    </a:prstGeom>
                    <a:noFill/>
                    <a:ln>
                      <a:noFill/>
                    </a:ln>
                  </pic:spPr>
                </pic:pic>
              </a:graphicData>
            </a:graphic>
          </wp:inline>
        </w:drawing>
      </w:r>
    </w:p>
    <w:p w14:paraId="2395AD03" w14:textId="77777777" w:rsidR="00DD4D60" w:rsidRPr="00DD4D60" w:rsidRDefault="00DD4D60" w:rsidP="00DD4D60">
      <w:pPr>
        <w:spacing w:after="240" w:line="240" w:lineRule="auto"/>
        <w:rPr>
          <w:rFonts w:ascii="Times New Roman" w:eastAsia="Times New Roman" w:hAnsi="Times New Roman" w:cs="Times New Roman"/>
          <w:kern w:val="0"/>
          <w14:ligatures w14:val="none"/>
        </w:rPr>
      </w:pPr>
    </w:p>
    <w:p w14:paraId="401B17FE"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b/>
          <w:bCs/>
          <w:color w:val="000000"/>
          <w:kern w:val="0"/>
          <w:sz w:val="22"/>
          <w:szCs w:val="22"/>
          <w14:ligatures w14:val="none"/>
        </w:rPr>
        <w:t xml:space="preserve">Here are 5 Ways to Create </w:t>
      </w:r>
      <w:proofErr w:type="spellStart"/>
      <w:r w:rsidRPr="00DD4D60">
        <w:rPr>
          <w:rFonts w:ascii="Cambria" w:eastAsia="Times New Roman" w:hAnsi="Cambria" w:cs="Times New Roman"/>
          <w:b/>
          <w:bCs/>
          <w:color w:val="000000"/>
          <w:kern w:val="0"/>
          <w:sz w:val="22"/>
          <w:szCs w:val="22"/>
          <w14:ligatures w14:val="none"/>
        </w:rPr>
        <w:t>Instagrammable</w:t>
      </w:r>
      <w:proofErr w:type="spellEnd"/>
      <w:r w:rsidRPr="00DD4D60">
        <w:rPr>
          <w:rFonts w:ascii="Cambria" w:eastAsia="Times New Roman" w:hAnsi="Cambria" w:cs="Times New Roman"/>
          <w:b/>
          <w:bCs/>
          <w:color w:val="000000"/>
          <w:kern w:val="0"/>
          <w:sz w:val="22"/>
          <w:szCs w:val="22"/>
          <w14:ligatures w14:val="none"/>
        </w:rPr>
        <w:t xml:space="preserve"> Moments</w:t>
      </w:r>
    </w:p>
    <w:p w14:paraId="6A74452F" w14:textId="77777777" w:rsidR="00DD4D60" w:rsidRPr="00DD4D60" w:rsidRDefault="00DD4D60" w:rsidP="00DD4D60">
      <w:pPr>
        <w:numPr>
          <w:ilvl w:val="0"/>
          <w:numId w:val="4"/>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 xml:space="preserve">Design for the camera aesthetics </w:t>
      </w:r>
      <w:r w:rsidRPr="00DD4D60">
        <w:rPr>
          <w:rFonts w:ascii="Apple Color Emoji" w:eastAsia="Times New Roman" w:hAnsi="Apple Color Emoji" w:cs="Apple Color Emoji"/>
          <w:b/>
          <w:bCs/>
          <w:color w:val="000000"/>
          <w:kern w:val="0"/>
          <w:sz w:val="22"/>
          <w:szCs w:val="22"/>
          <w14:ligatures w14:val="none"/>
        </w:rPr>
        <w:t>✨</w:t>
      </w:r>
    </w:p>
    <w:p w14:paraId="098F1B15"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When planning an event or campaign, ask yourself: ‘Would my audience want to take a picture here?’ </w:t>
      </w:r>
      <w:proofErr w:type="gramStart"/>
      <w:r w:rsidRPr="00DD4D60">
        <w:rPr>
          <w:rFonts w:ascii="Cambria" w:eastAsia="Times New Roman" w:hAnsi="Cambria" w:cs="Times New Roman"/>
          <w:color w:val="000000"/>
          <w:kern w:val="0"/>
          <w:sz w:val="22"/>
          <w:szCs w:val="22"/>
          <w14:ligatures w14:val="none"/>
        </w:rPr>
        <w:t>or,</w:t>
      </w:r>
      <w:proofErr w:type="gramEnd"/>
      <w:r w:rsidRPr="00DD4D60">
        <w:rPr>
          <w:rFonts w:ascii="Cambria" w:eastAsia="Times New Roman" w:hAnsi="Cambria" w:cs="Times New Roman"/>
          <w:color w:val="000000"/>
          <w:kern w:val="0"/>
          <w:sz w:val="22"/>
          <w:szCs w:val="22"/>
          <w14:ligatures w14:val="none"/>
        </w:rPr>
        <w:t xml:space="preserve"> ‘Would my audience be encouraged to engage?’</w:t>
      </w:r>
    </w:p>
    <w:p w14:paraId="520EA389" w14:textId="77777777" w:rsidR="00DD4D60" w:rsidRPr="00DD4D60" w:rsidRDefault="00DD4D60" w:rsidP="00DD4D60">
      <w:pPr>
        <w:numPr>
          <w:ilvl w:val="0"/>
          <w:numId w:val="5"/>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 xml:space="preserve">Capture It While It’s Happening </w:t>
      </w:r>
      <w:r w:rsidRPr="00DD4D60">
        <w:rPr>
          <w:rFonts w:ascii="Apple Color Emoji" w:eastAsia="Times New Roman" w:hAnsi="Apple Color Emoji" w:cs="Apple Color Emoji"/>
          <w:b/>
          <w:bCs/>
          <w:color w:val="000000"/>
          <w:kern w:val="0"/>
          <w:sz w:val="22"/>
          <w:szCs w:val="22"/>
          <w14:ligatures w14:val="none"/>
        </w:rPr>
        <w:t>📸</w:t>
      </w:r>
    </w:p>
    <w:p w14:paraId="16A48D5F"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lastRenderedPageBreak/>
        <w:t xml:space="preserve">Don’t </w:t>
      </w:r>
      <w:r w:rsidRPr="00DD4D60">
        <w:rPr>
          <w:rFonts w:ascii="Cambria" w:eastAsia="Times New Roman" w:hAnsi="Cambria" w:cs="Times New Roman"/>
          <w:i/>
          <w:iCs/>
          <w:color w:val="000000"/>
          <w:kern w:val="0"/>
          <w:sz w:val="22"/>
          <w:szCs w:val="22"/>
          <w14:ligatures w14:val="none"/>
        </w:rPr>
        <w:t>only</w:t>
      </w:r>
      <w:r w:rsidRPr="00DD4D60">
        <w:rPr>
          <w:rFonts w:ascii="Cambria" w:eastAsia="Times New Roman" w:hAnsi="Cambria" w:cs="Times New Roman"/>
          <w:color w:val="000000"/>
          <w:kern w:val="0"/>
          <w:sz w:val="22"/>
          <w:szCs w:val="22"/>
          <w14:ligatures w14:val="none"/>
        </w:rPr>
        <w:t xml:space="preserve"> capture pictures of the set up beforehand, or the aftermath. People love to see the behind-the-scenes and candid shots of the audience actively enjoying your event. Remember the phrase: “pics or it didn’t happen.” Pictures tell better than words! If your audience enjoyed the event, show that! Also, don’t rely solely on user content - take your own pictures, too! </w:t>
      </w:r>
    </w:p>
    <w:p w14:paraId="41D03DBE"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ab/>
        <w:t>Pro tip</w:t>
      </w:r>
      <w:r w:rsidRPr="00DD4D60">
        <w:rPr>
          <w:rFonts w:ascii="Apple Color Emoji" w:eastAsia="Times New Roman" w:hAnsi="Apple Color Emoji" w:cs="Apple Color Emoji"/>
          <w:color w:val="000000"/>
          <w:kern w:val="0"/>
          <w:sz w:val="22"/>
          <w:szCs w:val="22"/>
          <w14:ligatures w14:val="none"/>
        </w:rPr>
        <w:t>🤫</w:t>
      </w:r>
      <w:r w:rsidRPr="00DD4D60">
        <w:rPr>
          <w:rFonts w:ascii="Cambria" w:eastAsia="Times New Roman" w:hAnsi="Cambria" w:cs="Times New Roman"/>
          <w:color w:val="000000"/>
          <w:kern w:val="0"/>
          <w:sz w:val="22"/>
          <w:szCs w:val="22"/>
          <w14:ligatures w14:val="none"/>
        </w:rPr>
        <w:t xml:space="preserve">: Don’t </w:t>
      </w:r>
      <w:r w:rsidRPr="00DD4D60">
        <w:rPr>
          <w:rFonts w:ascii="Cambria" w:eastAsia="Times New Roman" w:hAnsi="Cambria" w:cs="Times New Roman"/>
          <w:i/>
          <w:iCs/>
          <w:color w:val="000000"/>
          <w:kern w:val="0"/>
          <w:sz w:val="22"/>
          <w:szCs w:val="22"/>
          <w14:ligatures w14:val="none"/>
        </w:rPr>
        <w:t>only</w:t>
      </w:r>
      <w:r w:rsidRPr="00DD4D60">
        <w:rPr>
          <w:rFonts w:ascii="Cambria" w:eastAsia="Times New Roman" w:hAnsi="Cambria" w:cs="Times New Roman"/>
          <w:color w:val="000000"/>
          <w:kern w:val="0"/>
          <w:sz w:val="22"/>
          <w:szCs w:val="22"/>
          <w14:ligatures w14:val="none"/>
        </w:rPr>
        <w:t xml:space="preserve"> take horizontal content! Vertical content is becoming more popular as the usage of Instagram Reels and Stories, and </w:t>
      </w:r>
      <w:proofErr w:type="spellStart"/>
      <w:r w:rsidRPr="00DD4D60">
        <w:rPr>
          <w:rFonts w:ascii="Cambria" w:eastAsia="Times New Roman" w:hAnsi="Cambria" w:cs="Times New Roman"/>
          <w:color w:val="000000"/>
          <w:kern w:val="0"/>
          <w:sz w:val="22"/>
          <w:szCs w:val="22"/>
          <w14:ligatures w14:val="none"/>
        </w:rPr>
        <w:t>TikToks</w:t>
      </w:r>
      <w:proofErr w:type="spellEnd"/>
      <w:r w:rsidRPr="00DD4D60">
        <w:rPr>
          <w:rFonts w:ascii="Cambria" w:eastAsia="Times New Roman" w:hAnsi="Cambria" w:cs="Times New Roman"/>
          <w:color w:val="000000"/>
          <w:kern w:val="0"/>
          <w:sz w:val="22"/>
          <w:szCs w:val="22"/>
          <w14:ligatures w14:val="none"/>
        </w:rPr>
        <w:t xml:space="preserve"> are becoming increasingly popular!</w:t>
      </w:r>
    </w:p>
    <w:p w14:paraId="6CDD7FC2"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Times New Roman" w:eastAsia="Times New Roman" w:hAnsi="Times New Roman" w:cs="Times New Roman"/>
          <w:kern w:val="0"/>
          <w14:ligatures w14:val="none"/>
        </w:rPr>
        <w:br/>
      </w:r>
    </w:p>
    <w:p w14:paraId="087B183C" w14:textId="77777777" w:rsidR="00DD4D60" w:rsidRPr="00DD4D60" w:rsidRDefault="00DD4D60" w:rsidP="00DD4D60">
      <w:pPr>
        <w:numPr>
          <w:ilvl w:val="0"/>
          <w:numId w:val="6"/>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 xml:space="preserve">Make it Shareable! </w:t>
      </w:r>
      <w:r w:rsidRPr="00DD4D60">
        <w:rPr>
          <w:rFonts w:ascii="Apple Color Emoji" w:eastAsia="Times New Roman" w:hAnsi="Apple Color Emoji" w:cs="Apple Color Emoji"/>
          <w:b/>
          <w:bCs/>
          <w:color w:val="000000"/>
          <w:kern w:val="0"/>
          <w:sz w:val="22"/>
          <w:szCs w:val="22"/>
          <w14:ligatures w14:val="none"/>
        </w:rPr>
        <w:t>📲</w:t>
      </w:r>
    </w:p>
    <w:p w14:paraId="755D78B4"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Create a hashtag for your brand and make sure to use it prominently and consistently! Also, encourage tagging from your audience to increase visibility and recommendations! Start by asking yourself, ‘If I walked into this experience today, would I want to share it?’ If yes, you’re golden!</w:t>
      </w:r>
    </w:p>
    <w:p w14:paraId="1DEC9976"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Times New Roman" w:eastAsia="Times New Roman" w:hAnsi="Times New Roman" w:cs="Times New Roman"/>
          <w:kern w:val="0"/>
          <w14:ligatures w14:val="none"/>
        </w:rPr>
        <w:br/>
      </w:r>
    </w:p>
    <w:p w14:paraId="18C81850" w14:textId="77777777" w:rsidR="00DD4D60" w:rsidRPr="00DD4D60" w:rsidRDefault="00DD4D60" w:rsidP="00DD4D60">
      <w:pPr>
        <w:numPr>
          <w:ilvl w:val="0"/>
          <w:numId w:val="7"/>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 xml:space="preserve">Be Bold! </w:t>
      </w:r>
      <w:r w:rsidRPr="00DD4D60">
        <w:rPr>
          <w:rFonts w:ascii="Apple Color Emoji" w:eastAsia="Times New Roman" w:hAnsi="Apple Color Emoji" w:cs="Apple Color Emoji"/>
          <w:b/>
          <w:bCs/>
          <w:color w:val="000000"/>
          <w:kern w:val="0"/>
          <w:sz w:val="22"/>
          <w:szCs w:val="22"/>
          <w14:ligatures w14:val="none"/>
        </w:rPr>
        <w:t>💡</w:t>
      </w:r>
    </w:p>
    <w:p w14:paraId="4F5983BD"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The most shareable moments aren’t always the most aesthetic - they’re the most memorable! Be original! Don’t </w:t>
      </w:r>
      <w:r w:rsidRPr="00DD4D60">
        <w:rPr>
          <w:rFonts w:ascii="Cambria" w:eastAsia="Times New Roman" w:hAnsi="Cambria" w:cs="Times New Roman"/>
          <w:i/>
          <w:iCs/>
          <w:color w:val="000000"/>
          <w:kern w:val="0"/>
          <w:sz w:val="22"/>
          <w:szCs w:val="22"/>
          <w14:ligatures w14:val="none"/>
        </w:rPr>
        <w:t>just</w:t>
      </w:r>
      <w:r w:rsidRPr="00DD4D60">
        <w:rPr>
          <w:rFonts w:ascii="Cambria" w:eastAsia="Times New Roman" w:hAnsi="Cambria" w:cs="Times New Roman"/>
          <w:color w:val="000000"/>
          <w:kern w:val="0"/>
          <w:sz w:val="22"/>
          <w:szCs w:val="22"/>
          <w14:ligatures w14:val="none"/>
        </w:rPr>
        <w:t xml:space="preserve"> follow trends - set them!</w:t>
      </w:r>
    </w:p>
    <w:p w14:paraId="381FB8DC"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Times New Roman" w:eastAsia="Times New Roman" w:hAnsi="Times New Roman" w:cs="Times New Roman"/>
          <w:kern w:val="0"/>
          <w14:ligatures w14:val="none"/>
        </w:rPr>
        <w:br/>
      </w:r>
    </w:p>
    <w:p w14:paraId="3403A98A" w14:textId="77777777" w:rsidR="00DD4D60" w:rsidRPr="00DD4D60" w:rsidRDefault="00DD4D60" w:rsidP="00DD4D60">
      <w:pPr>
        <w:numPr>
          <w:ilvl w:val="0"/>
          <w:numId w:val="8"/>
        </w:numPr>
        <w:spacing w:after="0" w:line="240" w:lineRule="auto"/>
        <w:textAlignment w:val="baseline"/>
        <w:rPr>
          <w:rFonts w:ascii="Cambria" w:eastAsia="Times New Roman" w:hAnsi="Cambria" w:cs="Times New Roman"/>
          <w:b/>
          <w:bCs/>
          <w:color w:val="000000"/>
          <w:kern w:val="0"/>
          <w:sz w:val="22"/>
          <w:szCs w:val="22"/>
          <w14:ligatures w14:val="none"/>
        </w:rPr>
      </w:pPr>
      <w:r w:rsidRPr="00DD4D60">
        <w:rPr>
          <w:rFonts w:ascii="Cambria" w:eastAsia="Times New Roman" w:hAnsi="Cambria" w:cs="Times New Roman"/>
          <w:b/>
          <w:bCs/>
          <w:color w:val="000000"/>
          <w:kern w:val="0"/>
          <w:sz w:val="22"/>
          <w:szCs w:val="22"/>
          <w14:ligatures w14:val="none"/>
        </w:rPr>
        <w:t>Go Above and Beyond - Think Beyond the Event</w:t>
      </w:r>
      <w:r w:rsidRPr="00DD4D60">
        <w:rPr>
          <w:rFonts w:ascii="Apple Color Emoji" w:eastAsia="Times New Roman" w:hAnsi="Apple Color Emoji" w:cs="Apple Color Emoji"/>
          <w:b/>
          <w:bCs/>
          <w:color w:val="000000"/>
          <w:kern w:val="0"/>
          <w:sz w:val="22"/>
          <w:szCs w:val="22"/>
          <w14:ligatures w14:val="none"/>
        </w:rPr>
        <w:t>💭</w:t>
      </w:r>
    </w:p>
    <w:p w14:paraId="0B8BCFE7"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As you create content for your event, be sure to also get footage to turn into Instagram Reels and Highlight Reels, TikTok recap videos, Blogs, and more! </w:t>
      </w:r>
    </w:p>
    <w:p w14:paraId="0DB39050"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ab/>
        <w:t>Pro tip</w:t>
      </w:r>
      <w:r w:rsidRPr="00DD4D60">
        <w:rPr>
          <w:rFonts w:ascii="Apple Color Emoji" w:eastAsia="Times New Roman" w:hAnsi="Apple Color Emoji" w:cs="Apple Color Emoji"/>
          <w:color w:val="000000"/>
          <w:kern w:val="0"/>
          <w:sz w:val="22"/>
          <w:szCs w:val="22"/>
          <w14:ligatures w14:val="none"/>
        </w:rPr>
        <w:t>🤫</w:t>
      </w:r>
      <w:r w:rsidRPr="00DD4D60">
        <w:rPr>
          <w:rFonts w:ascii="Cambria" w:eastAsia="Times New Roman" w:hAnsi="Cambria" w:cs="Times New Roman"/>
          <w:color w:val="000000"/>
          <w:kern w:val="0"/>
          <w:sz w:val="22"/>
          <w:szCs w:val="22"/>
          <w14:ligatures w14:val="none"/>
        </w:rPr>
        <w:t xml:space="preserve">: One event can create </w:t>
      </w:r>
      <w:proofErr w:type="spellStart"/>
      <w:r w:rsidRPr="00DD4D60">
        <w:rPr>
          <w:rFonts w:ascii="Cambria" w:eastAsia="Times New Roman" w:hAnsi="Cambria" w:cs="Times New Roman"/>
          <w:color w:val="000000"/>
          <w:kern w:val="0"/>
          <w:sz w:val="22"/>
          <w:szCs w:val="22"/>
          <w14:ligatures w14:val="none"/>
        </w:rPr>
        <w:t>weeks worth</w:t>
      </w:r>
      <w:proofErr w:type="spellEnd"/>
      <w:r w:rsidRPr="00DD4D60">
        <w:rPr>
          <w:rFonts w:ascii="Cambria" w:eastAsia="Times New Roman" w:hAnsi="Cambria" w:cs="Times New Roman"/>
          <w:color w:val="000000"/>
          <w:kern w:val="0"/>
          <w:sz w:val="22"/>
          <w:szCs w:val="22"/>
          <w14:ligatures w14:val="none"/>
        </w:rPr>
        <w:t xml:space="preserve"> of content! Get as much as you can! And while you’re at it, create a content calendar to keep everything scheduled! </w:t>
      </w:r>
    </w:p>
    <w:p w14:paraId="3CB3F3CD"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p>
    <w:p w14:paraId="5E9CD5CA" w14:textId="77777777" w:rsidR="00DD4D60"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b/>
          <w:bCs/>
          <w:color w:val="000000"/>
          <w:kern w:val="0"/>
          <w:sz w:val="22"/>
          <w:szCs w:val="22"/>
          <w14:ligatures w14:val="none"/>
        </w:rPr>
        <w:t>Moments &gt; Messaging</w:t>
      </w:r>
    </w:p>
    <w:p w14:paraId="5055ED5C" w14:textId="6746FA09" w:rsidR="006310BF" w:rsidRPr="00DD4D60" w:rsidRDefault="00DD4D60" w:rsidP="00DD4D60">
      <w:pPr>
        <w:spacing w:after="0" w:line="240" w:lineRule="auto"/>
        <w:rPr>
          <w:rFonts w:ascii="Times New Roman" w:eastAsia="Times New Roman" w:hAnsi="Times New Roman" w:cs="Times New Roman"/>
          <w:kern w:val="0"/>
          <w14:ligatures w14:val="none"/>
        </w:rPr>
      </w:pPr>
      <w:r w:rsidRPr="00DD4D60">
        <w:rPr>
          <w:rFonts w:ascii="Cambria" w:eastAsia="Times New Roman" w:hAnsi="Cambria" w:cs="Times New Roman"/>
          <w:color w:val="000000"/>
          <w:kern w:val="0"/>
          <w:sz w:val="22"/>
          <w:szCs w:val="22"/>
          <w14:ligatures w14:val="none"/>
        </w:rPr>
        <w:t xml:space="preserve">In 2025, the new era of </w:t>
      </w:r>
      <w:proofErr w:type="spellStart"/>
      <w:r w:rsidRPr="00DD4D60">
        <w:rPr>
          <w:rFonts w:ascii="Cambria" w:eastAsia="Times New Roman" w:hAnsi="Cambria" w:cs="Times New Roman"/>
          <w:color w:val="000000"/>
          <w:kern w:val="0"/>
          <w:sz w:val="22"/>
          <w:szCs w:val="22"/>
          <w14:ligatures w14:val="none"/>
        </w:rPr>
        <w:t>Instagrammable</w:t>
      </w:r>
      <w:proofErr w:type="spellEnd"/>
      <w:r w:rsidRPr="00DD4D60">
        <w:rPr>
          <w:rFonts w:ascii="Cambria" w:eastAsia="Times New Roman" w:hAnsi="Cambria" w:cs="Times New Roman"/>
          <w:color w:val="000000"/>
          <w:kern w:val="0"/>
          <w:sz w:val="22"/>
          <w:szCs w:val="22"/>
          <w14:ligatures w14:val="none"/>
        </w:rPr>
        <w:t xml:space="preserve"> (and social media) Moments are transforming the PR world. Your audience does not want to be talked </w:t>
      </w:r>
      <w:proofErr w:type="gramStart"/>
      <w:r w:rsidRPr="00DD4D60">
        <w:rPr>
          <w:rFonts w:ascii="Cambria" w:eastAsia="Times New Roman" w:hAnsi="Cambria" w:cs="Times New Roman"/>
          <w:i/>
          <w:iCs/>
          <w:color w:val="000000"/>
          <w:kern w:val="0"/>
          <w:sz w:val="22"/>
          <w:szCs w:val="22"/>
          <w14:ligatures w14:val="none"/>
        </w:rPr>
        <w:t>at</w:t>
      </w:r>
      <w:r w:rsidRPr="00DD4D60">
        <w:rPr>
          <w:rFonts w:ascii="Cambria" w:eastAsia="Times New Roman" w:hAnsi="Cambria" w:cs="Times New Roman"/>
          <w:color w:val="000000"/>
          <w:kern w:val="0"/>
          <w:sz w:val="22"/>
          <w:szCs w:val="22"/>
          <w14:ligatures w14:val="none"/>
        </w:rPr>
        <w:t>,</w:t>
      </w:r>
      <w:proofErr w:type="gramEnd"/>
      <w:r w:rsidRPr="00DD4D60">
        <w:rPr>
          <w:rFonts w:ascii="Cambria" w:eastAsia="Times New Roman" w:hAnsi="Cambria" w:cs="Times New Roman"/>
          <w:color w:val="000000"/>
          <w:kern w:val="0"/>
          <w:sz w:val="22"/>
          <w:szCs w:val="22"/>
          <w14:ligatures w14:val="none"/>
        </w:rPr>
        <w:t xml:space="preserve"> they want to be </w:t>
      </w:r>
      <w:r w:rsidRPr="00DD4D60">
        <w:rPr>
          <w:rFonts w:ascii="Cambria" w:eastAsia="Times New Roman" w:hAnsi="Cambria" w:cs="Times New Roman"/>
          <w:i/>
          <w:iCs/>
          <w:color w:val="000000"/>
          <w:kern w:val="0"/>
          <w:sz w:val="22"/>
          <w:szCs w:val="22"/>
          <w14:ligatures w14:val="none"/>
        </w:rPr>
        <w:t>a part</w:t>
      </w:r>
      <w:r w:rsidRPr="00DD4D60">
        <w:rPr>
          <w:rFonts w:ascii="Cambria" w:eastAsia="Times New Roman" w:hAnsi="Cambria" w:cs="Times New Roman"/>
          <w:color w:val="000000"/>
          <w:kern w:val="0"/>
          <w:sz w:val="22"/>
          <w:szCs w:val="22"/>
          <w14:ligatures w14:val="none"/>
        </w:rPr>
        <w:t xml:space="preserve"> of the story - they want to feel that they are contributing! It is time to stop thinking about your events, products, and/or services as just events, products, and/or services, and start seeing them as moments and a community!</w:t>
      </w:r>
    </w:p>
    <w:sectPr w:rsidR="006310BF" w:rsidRPr="00DD4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0555"/>
    <w:multiLevelType w:val="multilevel"/>
    <w:tmpl w:val="77CA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34056"/>
    <w:multiLevelType w:val="multilevel"/>
    <w:tmpl w:val="E18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A7886"/>
    <w:multiLevelType w:val="multilevel"/>
    <w:tmpl w:val="F4004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95F23"/>
    <w:multiLevelType w:val="multilevel"/>
    <w:tmpl w:val="255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F1F45"/>
    <w:multiLevelType w:val="multilevel"/>
    <w:tmpl w:val="A0B2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AF2261"/>
    <w:multiLevelType w:val="multilevel"/>
    <w:tmpl w:val="542A68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721638"/>
    <w:multiLevelType w:val="multilevel"/>
    <w:tmpl w:val="37DC5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916D1B"/>
    <w:multiLevelType w:val="multilevel"/>
    <w:tmpl w:val="C97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E07FA"/>
    <w:multiLevelType w:val="multilevel"/>
    <w:tmpl w:val="717E67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458092">
    <w:abstractNumId w:val="1"/>
  </w:num>
  <w:num w:numId="2" w16cid:durableId="1513300108">
    <w:abstractNumId w:val="0"/>
  </w:num>
  <w:num w:numId="3" w16cid:durableId="957949302">
    <w:abstractNumId w:val="7"/>
  </w:num>
  <w:num w:numId="4" w16cid:durableId="247076224">
    <w:abstractNumId w:val="4"/>
  </w:num>
  <w:num w:numId="5" w16cid:durableId="2115898854">
    <w:abstractNumId w:val="8"/>
    <w:lvlOverride w:ilvl="0">
      <w:lvl w:ilvl="0">
        <w:numFmt w:val="decimal"/>
        <w:lvlText w:val="%1."/>
        <w:lvlJc w:val="left"/>
      </w:lvl>
    </w:lvlOverride>
  </w:num>
  <w:num w:numId="6" w16cid:durableId="1756590666">
    <w:abstractNumId w:val="2"/>
    <w:lvlOverride w:ilvl="0">
      <w:lvl w:ilvl="0">
        <w:numFmt w:val="decimal"/>
        <w:lvlText w:val="%1."/>
        <w:lvlJc w:val="left"/>
      </w:lvl>
    </w:lvlOverride>
  </w:num>
  <w:num w:numId="7" w16cid:durableId="2115242237">
    <w:abstractNumId w:val="5"/>
    <w:lvlOverride w:ilvl="0">
      <w:lvl w:ilvl="0">
        <w:numFmt w:val="decimal"/>
        <w:lvlText w:val="%1."/>
        <w:lvlJc w:val="left"/>
      </w:lvl>
    </w:lvlOverride>
  </w:num>
  <w:num w:numId="8" w16cid:durableId="142620011">
    <w:abstractNumId w:val="6"/>
    <w:lvlOverride w:ilvl="0">
      <w:lvl w:ilvl="0">
        <w:numFmt w:val="decimal"/>
        <w:lvlText w:val="%1."/>
        <w:lvlJc w:val="left"/>
      </w:lvl>
    </w:lvlOverride>
  </w:num>
  <w:num w:numId="9" w16cid:durableId="1666201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60"/>
    <w:rsid w:val="00504484"/>
    <w:rsid w:val="006310BF"/>
    <w:rsid w:val="008923F6"/>
    <w:rsid w:val="00A41A55"/>
    <w:rsid w:val="00B64B21"/>
    <w:rsid w:val="00BB5C6B"/>
    <w:rsid w:val="00DD4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ABF671"/>
  <w15:chartTrackingRefBased/>
  <w15:docId w15:val="{7C244A08-9E85-2C47-842B-435FA38E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D60"/>
    <w:rPr>
      <w:rFonts w:eastAsiaTheme="majorEastAsia" w:cstheme="majorBidi"/>
      <w:color w:val="272727" w:themeColor="text1" w:themeTint="D8"/>
    </w:rPr>
  </w:style>
  <w:style w:type="paragraph" w:styleId="Title">
    <w:name w:val="Title"/>
    <w:basedOn w:val="Normal"/>
    <w:next w:val="Normal"/>
    <w:link w:val="TitleChar"/>
    <w:uiPriority w:val="10"/>
    <w:qFormat/>
    <w:rsid w:val="00DD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D60"/>
    <w:pPr>
      <w:spacing w:before="160"/>
      <w:jc w:val="center"/>
    </w:pPr>
    <w:rPr>
      <w:i/>
      <w:iCs/>
      <w:color w:val="404040" w:themeColor="text1" w:themeTint="BF"/>
    </w:rPr>
  </w:style>
  <w:style w:type="character" w:customStyle="1" w:styleId="QuoteChar">
    <w:name w:val="Quote Char"/>
    <w:basedOn w:val="DefaultParagraphFont"/>
    <w:link w:val="Quote"/>
    <w:uiPriority w:val="29"/>
    <w:rsid w:val="00DD4D60"/>
    <w:rPr>
      <w:i/>
      <w:iCs/>
      <w:color w:val="404040" w:themeColor="text1" w:themeTint="BF"/>
    </w:rPr>
  </w:style>
  <w:style w:type="paragraph" w:styleId="ListParagraph">
    <w:name w:val="List Paragraph"/>
    <w:basedOn w:val="Normal"/>
    <w:uiPriority w:val="34"/>
    <w:qFormat/>
    <w:rsid w:val="00DD4D60"/>
    <w:pPr>
      <w:ind w:left="720"/>
      <w:contextualSpacing/>
    </w:pPr>
  </w:style>
  <w:style w:type="character" w:styleId="IntenseEmphasis">
    <w:name w:val="Intense Emphasis"/>
    <w:basedOn w:val="DefaultParagraphFont"/>
    <w:uiPriority w:val="21"/>
    <w:qFormat/>
    <w:rsid w:val="00DD4D60"/>
    <w:rPr>
      <w:i/>
      <w:iCs/>
      <w:color w:val="0F4761" w:themeColor="accent1" w:themeShade="BF"/>
    </w:rPr>
  </w:style>
  <w:style w:type="paragraph" w:styleId="IntenseQuote">
    <w:name w:val="Intense Quote"/>
    <w:basedOn w:val="Normal"/>
    <w:next w:val="Normal"/>
    <w:link w:val="IntenseQuoteChar"/>
    <w:uiPriority w:val="30"/>
    <w:qFormat/>
    <w:rsid w:val="00DD4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D60"/>
    <w:rPr>
      <w:i/>
      <w:iCs/>
      <w:color w:val="0F4761" w:themeColor="accent1" w:themeShade="BF"/>
    </w:rPr>
  </w:style>
  <w:style w:type="character" w:styleId="IntenseReference">
    <w:name w:val="Intense Reference"/>
    <w:basedOn w:val="DefaultParagraphFont"/>
    <w:uiPriority w:val="32"/>
    <w:qFormat/>
    <w:rsid w:val="00DD4D60"/>
    <w:rPr>
      <w:b/>
      <w:bCs/>
      <w:smallCaps/>
      <w:color w:val="0F4761" w:themeColor="accent1" w:themeShade="BF"/>
      <w:spacing w:val="5"/>
    </w:rPr>
  </w:style>
  <w:style w:type="paragraph" w:styleId="NormalWeb">
    <w:name w:val="Normal (Web)"/>
    <w:basedOn w:val="Normal"/>
    <w:uiPriority w:val="99"/>
    <w:semiHidden/>
    <w:unhideWhenUsed/>
    <w:rsid w:val="00DD4D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D4D60"/>
  </w:style>
  <w:style w:type="character" w:styleId="Hyperlink">
    <w:name w:val="Hyperlink"/>
    <w:basedOn w:val="DefaultParagraphFont"/>
    <w:uiPriority w:val="99"/>
    <w:semiHidden/>
    <w:unhideWhenUsed/>
    <w:rsid w:val="00DD4D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849</Words>
  <Characters>4844</Characters>
  <Application>Microsoft Office Word</Application>
  <DocSecurity>0</DocSecurity>
  <Lines>40</Lines>
  <Paragraphs>11</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Feild, Carter</dc:creator>
  <cp:keywords/>
  <dc:description/>
  <cp:lastModifiedBy>Feild, Carter</cp:lastModifiedBy>
  <cp:revision>1</cp:revision>
  <dcterms:created xsi:type="dcterms:W3CDTF">2026-06-22T20:54:00Z</dcterms:created>
  <dcterms:modified xsi:type="dcterms:W3CDTF">2026-06-22T20:54:00Z</dcterms:modified>
</cp:coreProperties>
</file>