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ahoma" w:hAnsi="Tahoma"/>
        </w:rPr>
      </w:pPr>
      <w:hyperlink r:id="rId7">
        <w:r>
          <w:rPr>
            <w:rFonts w:ascii="Tahoma" w:hAnsi="Tahoma"/>
            <w:b/>
            <w:bCs/>
            <w:sz w:val="42"/>
            <w:szCs w:val="42"/>
          </w:rPr>
          <mc:AlternateContent>
            <mc:Choice Requires="wps"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4246880</wp:posOffset>
                  </wp:positionH>
                  <wp:positionV relativeFrom="paragraph">
                    <wp:posOffset>-21590</wp:posOffset>
                  </wp:positionV>
                  <wp:extent cx="1371600" cy="742950"/>
                  <wp:effectExtent l="0" t="0" r="635" b="0"/>
                  <wp:wrapNone/>
                  <wp:docPr id="1" name="Text Frame 1"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371600" cy="743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jc w:val="end"/>
                                <w:rPr/>
                              </w:pPr>
                              <w:r>
                                <w:rPr>
                                  <w:rFonts w:ascii="Tahoma" w:hAnsi="Tahoma"/>
                                  <w:color w:val="000000"/>
                                </w:rPr>
                                <w:t>contact@keel.me</w:t>
                              </w:r>
                            </w:p>
                            <w:p>
                              <w:pPr>
                                <w:overflowPunct w:val="false"/>
                                <w:jc w:val="end"/>
                                <w:rPr/>
                              </w:pPr>
                              <w:r>
                                <w:rPr>
                                  <w:sz w:val="24"/>
                                  <w:rFonts w:eastAsia="Tahoma" w:cs="Tahoma" w:ascii="Tahoma" w:hAnsi="Tahoma"/>
                                  <w:color w:val="000000"/>
                                </w:rPr>
                                <w:t>Pensacola, FL</w:t>
                              </w:r>
                            </w:p>
                            <w:p>
                              <w:pPr>
                                <w:overflowPunct w:val="false"/>
                                <w:jc w:val="end"/>
                                <w:rPr/>
                              </w:pPr>
                              <w:r>
                                <w:rPr>
                                  <w:sz w:val="24"/>
                                  <w:rFonts w:eastAsia="Tahoma" w:cs="Tahoma" w:ascii="Tahoma" w:hAnsi="Tahoma"/>
                                  <w:color w:val="000000"/>
                                </w:rPr>
                                <w:t xml:space="preserve">linkedin: </w:t>
                              </w:r>
                              <w:r>
                                <w:rPr>
                                  <w:sz w:val="24"/>
                                  <w:rFonts w:ascii="Tahoma" w:hAnsi="Tahoma"/>
                                  <w:color w:val="2A6099"/>
                                </w:rPr>
                                <w:t>Carter Keel</w:t>
                              </w:r>
                            </w:p>
                            <w:p>
                              <w:pPr>
                                <w:overflowPunct w:val="false"/>
                                <w:jc w:val="end"/>
                                <w:rPr/>
                              </w:pPr>
                              <w:r>
                                <w:rPr>
                                  <w:sz w:val="24"/>
                                  <w:rFonts w:eastAsia="Tahoma" w:cs="Tahoma" w:ascii="Tahoma" w:hAnsi="Tahoma"/>
                                  <w:color w:val="000000"/>
                                </w:rPr>
                                <w:t>website:</w:t>
                              </w:r>
                              <w:r>
                                <w:rPr>
                                  <w:sz w:val="24"/>
                                  <w:rFonts w:eastAsia="Tahoma" w:cs="Tahoma" w:ascii="Tahoma" w:hAnsi="Tahoma"/>
                                  <w:color w:val="2A6099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rFonts w:ascii="Tahoma" w:hAnsi="Tahoma"/>
                                  <w:color w:val="2A6099"/>
                                </w:rPr>
                                <w:t>keel.me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ID="Text Frame 1" stroked="f" o:allowincell="f" style="position:absolute;margin-left:334.4pt;margin-top:-1.7pt;width:107.95pt;height:58.45pt;mso-wrap-style:square;v-text-anchor:top" type="_x0000_t202">
                  <v:textbox>
                    <w:txbxContent>
                      <w:p>
                        <w:pPr>
                          <w:overflowPunct w:val="false"/>
                          <w:jc w:val="end"/>
                          <w:rPr/>
                        </w:pPr>
                        <w:r>
                          <w:rPr>
                            <w:rFonts w:ascii="Tahoma" w:hAnsi="Tahoma"/>
                            <w:color w:val="000000"/>
                          </w:rPr>
                          <w:t>contact@keel.me</w:t>
                        </w:r>
                      </w:p>
                      <w:p>
                        <w:pPr>
                          <w:overflowPunct w:val="false"/>
                          <w:jc w:val="end"/>
                          <w:rPr/>
                        </w:pPr>
                        <w:r>
                          <w:rPr>
                            <w:sz w:val="24"/>
                            <w:rFonts w:eastAsia="Tahoma" w:cs="Tahoma" w:ascii="Tahoma" w:hAnsi="Tahoma"/>
                            <w:color w:val="000000"/>
                          </w:rPr>
                          <w:t>Pensacola, FL</w:t>
                        </w:r>
                      </w:p>
                      <w:p>
                        <w:pPr>
                          <w:overflowPunct w:val="false"/>
                          <w:jc w:val="end"/>
                          <w:rPr/>
                        </w:pPr>
                        <w:r>
                          <w:rPr>
                            <w:sz w:val="24"/>
                            <w:rFonts w:eastAsia="Tahoma" w:cs="Tahoma" w:ascii="Tahoma" w:hAnsi="Tahoma"/>
                            <w:color w:val="000000"/>
                          </w:rPr>
                          <w:t xml:space="preserve">linkedin: </w:t>
                        </w:r>
                        <w:r>
                          <w:rPr>
                            <w:sz w:val="24"/>
                            <w:rFonts w:ascii="Tahoma" w:hAnsi="Tahoma"/>
                            <w:color w:val="2A6099"/>
                          </w:rPr>
                          <w:t>Carter Keel</w:t>
                        </w:r>
                      </w:p>
                      <w:p>
                        <w:pPr>
                          <w:overflowPunct w:val="false"/>
                          <w:jc w:val="end"/>
                          <w:rPr/>
                        </w:pPr>
                        <w:r>
                          <w:rPr>
                            <w:sz w:val="24"/>
                            <w:rFonts w:eastAsia="Tahoma" w:cs="Tahoma" w:ascii="Tahoma" w:hAnsi="Tahoma"/>
                            <w:color w:val="000000"/>
                          </w:rPr>
                          <w:t>website:</w:t>
                        </w:r>
                        <w:r>
                          <w:rPr>
                            <w:sz w:val="24"/>
                            <w:rFonts w:eastAsia="Tahoma" w:cs="Tahoma" w:ascii="Tahoma" w:hAnsi="Tahoma"/>
                            <w:color w:val="2A6099"/>
                          </w:rPr>
                          <w:t xml:space="preserve"> </w:t>
                        </w:r>
                        <w:r>
                          <w:rPr>
                            <w:sz w:val="24"/>
                            <w:rFonts w:ascii="Tahoma" w:hAnsi="Tahoma"/>
                            <w:color w:val="2A6099"/>
                          </w:rPr>
                          <w:t>keel.me</w:t>
                        </w:r>
                      </w:p>
                    </w:txbxContent>
                  </v:textbox>
                  <v:fill o:detectmouseclick="t" on="false"/>
                  <v:stroke color="black" joinstyle="round" endcap="flat"/>
                  <w10:wrap type="none"/>
                </v:shape>
              </w:pict>
            </mc:Fallback>
          </mc:AlternateContent>
          <w:drawing>
            <wp:anchor behindDoc="0" distT="0" distB="0" distL="0" distR="0" simplePos="0" locked="0" layoutInCell="1" allowOverlap="1" relativeHeight="4">
              <wp:simplePos x="0" y="0"/>
              <wp:positionH relativeFrom="column">
                <wp:posOffset>5669280</wp:posOffset>
              </wp:positionH>
              <wp:positionV relativeFrom="paragraph">
                <wp:posOffset>16510</wp:posOffset>
              </wp:positionV>
              <wp:extent cx="682625" cy="682625"/>
              <wp:effectExtent l="0" t="0" r="0" b="0"/>
              <wp:wrapNone/>
              <wp:docPr id="2" name="Image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1"/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2625" cy="68262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hyperlink>
      <w:r>
        <w:rPr>
          <w:rFonts w:ascii="Tahoma" w:hAnsi="Tahoma"/>
          <w:b/>
          <w:bCs/>
          <w:sz w:val="42"/>
          <w:szCs w:val="42"/>
        </w:rPr>
        <w:t>Carter Keel</w:t>
      </w:r>
    </w:p>
    <w:p>
      <w:pPr>
        <w:pStyle w:val="Normal"/>
        <w:bidi w:val="0"/>
        <w:jc w:val="start"/>
        <w:rPr>
          <w:color w:val="000000"/>
          <w:sz w:val="28"/>
          <w:szCs w:val="28"/>
        </w:rPr>
      </w:pPr>
      <w:r>
        <w:rPr>
          <w:rFonts w:ascii="Tahoma" w:hAnsi="Tahoma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</w:r>
    </w:p>
    <w:p>
      <w:pPr>
        <w:pStyle w:val="Normal"/>
        <w:bidi w:val="0"/>
        <w:jc w:val="start"/>
        <w:rPr>
          <w:color w:val="000000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5562600</wp:posOffset>
                </wp:positionH>
                <wp:positionV relativeFrom="paragraph">
                  <wp:posOffset>141605</wp:posOffset>
                </wp:positionV>
                <wp:extent cx="195580" cy="195580"/>
                <wp:effectExtent l="0" t="0" r="24130" b="0"/>
                <wp:wrapNone/>
                <wp:docPr id="3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5480" cy="195480"/>
                        </a:xfrm>
                        <a:custGeom>
                          <a:avLst/>
                          <a:gdLst>
                            <a:gd name="textAreaLeft" fmla="*/ 360 w 110880"/>
                            <a:gd name="textAreaRight" fmla="*/ 111600 w 110880"/>
                            <a:gd name="textAreaTop" fmla="*/ 0 h 110880"/>
                            <a:gd name="textAreaBottom" fmla="*/ 111240 h 110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4806" y="10879"/>
                              </a:moveTo>
                              <a:arcTo wR="5995" hR="5995" stAng="10754570" swAng="-10812831"/>
                              <a:lnTo>
                                <a:pt x="21598" y="10617"/>
                              </a:lnTo>
                              <a:arcTo wR="10800" hR="10800" stAng="-58261" swAng="10812831"/>
                              <a:lnTo>
                                <a:pt x="-2699" y="10978"/>
                              </a:lnTo>
                              <a:lnTo>
                                <a:pt x="2336" y="5809"/>
                              </a:lnTo>
                              <a:lnTo>
                                <a:pt x="7506" y="108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coordsize="21600,21600" path="l-2147483628,-2147483628l-2147483629,-2147483630l-2147483631,-2147483632xe" fillcolor="black" stroked="f" o:allowincell="f" style="position:absolute;margin-left:438pt;margin-top:11.15pt;width:15.35pt;height:15.35pt;flip:x;mso-wrap-style:none;v-text-anchor:middle">
                <v:fill o:detectmouseclick="t" color2="white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Tahoma" w:hAnsi="Tahoma"/>
          <w:b/>
          <w:bCs/>
          <w:color w:val="000000"/>
          <w:sz w:val="28"/>
          <w:szCs w:val="28"/>
          <w:u w:val="none"/>
          <w:shd w:fill="auto" w:val="clear"/>
        </w:rPr>
        <w:t>EXPERIENCE</w:t>
      </w:r>
    </w:p>
    <w:p>
      <w:pPr>
        <w:pStyle w:val="Normal"/>
        <w:bidi w:val="0"/>
        <w:jc w:val="start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Tahoma" w:hAnsi="Tahoma"/>
          <w:color w:val="000000"/>
          <w:sz w:val="24"/>
          <w:szCs w:val="24"/>
          <w:u w:val="none"/>
        </w:rPr>
        <w:tab/>
        <w:t>YouTube Channel: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Tahoma" w:hAnsi="Tahoma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ahoma" w:hAnsi="Tahoma"/>
          <w:b w:val="false"/>
          <w:bCs w:val="false"/>
          <w:color w:val="000000"/>
          <w:sz w:val="24"/>
          <w:szCs w:val="24"/>
          <w:u w:val="none"/>
        </w:rPr>
        <w:t>Published over 200+ videos and counting about IT, cybersecurity, and technology,</w:t>
      </w:r>
      <w:r>
        <w:rPr>
          <w:rFonts w:ascii="Tahoma" w:hAnsi="Tahoma"/>
          <w:b w:val="false"/>
          <w:bCs w:val="false"/>
          <w:color w:val="000000"/>
          <w:sz w:val="24"/>
          <w:szCs w:val="24"/>
          <w:u w:val="none"/>
        </w:rPr>
        <w:softHyphen/>
      </w:r>
      <w:r>
        <w:rPr>
          <w:rFonts w:ascii="Tahoma" w:hAnsi="Tahoma"/>
          <w:b w:val="false"/>
          <w:bCs w:val="false"/>
          <w:color w:val="000000"/>
          <w:sz w:val="24"/>
          <w:szCs w:val="24"/>
          <w:u w:val="none"/>
        </w:rPr>
        <w:t xml:space="preserve"> educating over 1.5 million people per month across multiple platforms on best practices, new apps, and staying safe online. 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ahoma" w:hAnsi="Tahoma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Tahoma" w:hAnsi="Tahoma"/>
          <w:color w:val="000000"/>
          <w:sz w:val="24"/>
          <w:szCs w:val="24"/>
          <w:u w:val="none"/>
        </w:rPr>
        <w:tab/>
      </w:r>
      <w:r>
        <w:rPr>
          <w:rStyle w:val="Strong"/>
          <w:rFonts w:ascii="Tahoma" w:hAnsi="Tahoma"/>
          <w:color w:val="000000"/>
          <w:sz w:val="24"/>
          <w:szCs w:val="24"/>
          <w:u w:val="none"/>
        </w:rPr>
        <w:t>Cybersecurity Completions: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Regularly compete in cybersecurity competitions with the UWF Cyber Club, placing in the top 72% in NCL 2025 and CyberSeed 2025.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Open Source Intelligence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Cryptography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Password Cracking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Log Analysis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Network Traffic Analysis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Forensics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Scanning &amp; Reconnaissance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Web Application Exploitation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Enumeration &amp; Exploitation</w:t>
      </w:r>
    </w:p>
    <w:p>
      <w:pPr>
        <w:pStyle w:val="Tahoma"/>
        <w:numPr>
          <w:ilvl w:val="1"/>
          <w:numId w:val="3"/>
        </w:numPr>
        <w:rPr>
          <w:rFonts w:ascii="Tahoma" w:hAnsi="Tahoma"/>
        </w:rPr>
      </w:pPr>
      <w:r>
        <w:rPr>
          <w:rFonts w:ascii="Tahoma" w:hAnsi="Tahoma"/>
        </w:rPr>
        <w:t>Survey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3" w:space="288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Style w:val="Strong"/>
          <w:rFonts w:ascii="Tahoma" w:hAnsi="Tahoma"/>
          <w:color w:val="000000"/>
          <w:sz w:val="24"/>
          <w:szCs w:val="24"/>
          <w:u w:val="none"/>
        </w:rPr>
      </w:pPr>
      <w:r>
        <w:rPr>
          <w:rFonts w:ascii="Tahoma" w:hAnsi="Tahoma"/>
          <w:color w:val="000000"/>
          <w:sz w:val="24"/>
          <w:szCs w:val="24"/>
          <w:u w:val="none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rStyle w:val="Strong"/>
          <w:rFonts w:ascii="Tahoma" w:hAnsi="Tahoma"/>
          <w:color w:val="000000"/>
          <w:sz w:val="24"/>
          <w:szCs w:val="24"/>
          <w:u w:val="none"/>
        </w:rPr>
        <w:t>Local Data Center: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Administered my data center running Proxmox with virtual machines and containers, self-hosting services with active users such as Jellyfin, Immich, and n8n. Configured VPNs using WireGuard.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Proxmox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Wireguard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CLI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Network Admin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Firewall Rules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Hardware configuration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Group Policy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>
          <w:rStyle w:val="Strong"/>
          <w:rFonts w:ascii="Tahoma" w:hAnsi="Tahoma"/>
          <w:b w:val="false"/>
          <w:bCs w:val="false"/>
          <w:color w:val="000000"/>
          <w:sz w:val="24"/>
          <w:szCs w:val="24"/>
          <w:u w:val="none"/>
        </w:rPr>
        <w:t>Docker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cols w:num="3" w:space="288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color w:val="000000"/>
          <w:sz w:val="28"/>
          <w:szCs w:val="28"/>
        </w:rPr>
      </w:pPr>
      <w:r>
        <w:rPr>
          <w:rFonts w:ascii="Tahoma" w:hAnsi="Tahoma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none"/>
        </w:rPr>
        <w:t>EDUCATION</w:t>
      </w:r>
    </w:p>
    <w:p>
      <w:pPr>
        <w:pStyle w:val="Normal"/>
        <w:bidi w:val="0"/>
        <w:jc w:val="start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/>
          <w:bCs/>
        </w:rPr>
      </w:pPr>
      <w:r>
        <w:rPr>
          <w:rFonts w:ascii="Tahoma" w:hAnsi="Tahoma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Bachelor of Science, Cybersecurity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ahoma" w:hAnsi="Tahoma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</w:pPr>
      <w:r>
        <w:rPr>
          <w:rFonts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University of West Florida –  Expected Dec 2026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ahoma" w:hAnsi="Tahoma"/>
          <w:b w:val="false"/>
          <w:bCs w:val="false"/>
          <w:sz w:val="24"/>
          <w:szCs w:val="24"/>
          <w:u w:val="none"/>
        </w:rPr>
      </w:pPr>
      <w:r>
        <w:rPr>
          <w:rFonts w:ascii="Tahoma" w:hAnsi="Tahoma"/>
          <w:b w:val="false"/>
          <w:b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/>
          <w:bCs/>
          <w:sz w:val="24"/>
          <w:szCs w:val="24"/>
          <w:u w:val="none"/>
        </w:rPr>
      </w:pPr>
      <w:r>
        <w:rPr>
          <w:rFonts w:ascii="Tahoma" w:hAnsi="Tahoma"/>
          <w:b/>
          <w:bCs/>
          <w:sz w:val="24"/>
          <w:szCs w:val="24"/>
          <w:u w:val="none"/>
        </w:rPr>
        <w:t>Associate of Arts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ahoma" w:hAnsi="Tahoma"/>
          <w:b/>
          <w:bCs/>
          <w:color w:val="000000"/>
          <w:sz w:val="24"/>
          <w:szCs w:val="24"/>
          <w:u w:val="none"/>
        </w:rPr>
      </w:pPr>
      <w:r>
        <w:rPr>
          <w:rFonts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Pensacola State College – </w:t>
      </w:r>
      <w:r>
        <w:rPr>
          <w:rFonts w:ascii="Tahoma" w:hAnsi="Tahom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2023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4"/>
          <w:szCs w:val="24"/>
          <w:u w:val="none"/>
        </w:rPr>
      </w:pPr>
      <w:r>
        <w:rPr>
          <w:rFonts w:ascii="Tahoma" w:hAnsi="Tahoma"/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color w:val="000000"/>
          <w:sz w:val="28"/>
          <w:szCs w:val="28"/>
        </w:rPr>
      </w:pPr>
      <w:r>
        <w:rPr>
          <w:rFonts w:ascii="Tahoma" w:hAnsi="Tahoma"/>
          <w:b/>
          <w:bCs/>
          <w:color w:val="000000"/>
          <w:sz w:val="28"/>
          <w:szCs w:val="28"/>
          <w:u w:val="none"/>
        </w:rPr>
        <w:t>EMPLOYMENT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color w:val="000000"/>
          <w:sz w:val="24"/>
          <w:szCs w:val="24"/>
        </w:rPr>
      </w:pPr>
      <w:r>
        <w:rPr>
          <w:rFonts w:ascii="Tahoma" w:hAnsi="Tahoma"/>
          <w:b w:val="false"/>
          <w:bCs w:val="false"/>
          <w:color w:val="000000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308610</wp:posOffset>
                </wp:positionH>
                <wp:positionV relativeFrom="paragraph">
                  <wp:posOffset>121920</wp:posOffset>
                </wp:positionV>
                <wp:extent cx="19050" cy="1400175"/>
                <wp:effectExtent l="14605" t="14605" r="14605" b="14605"/>
                <wp:wrapNone/>
                <wp:docPr id="4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" cy="1400040"/>
                        </a:xfrm>
                        <a:prstGeom prst="line">
                          <a:avLst/>
                        </a:prstGeom>
                        <a:ln w="291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3pt,9.6pt" to="25.75pt,119.8pt" ID="Vertical line 1" stroked="t" o:allowincell="f" style="position:absolute">
                <v:stroke color="black" weight="291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ahoma" w:hAnsi="Tahoma"/>
          <w:b/>
          <w:bCs/>
        </w:rPr>
      </w:pPr>
      <w:r>
        <w:rPr>
          <w:rFonts w:ascii="Tahoma" w:hAnsi="Tahoma"/>
          <w:b/>
          <w:bCs/>
        </w:rPr>
        <w:t>Video Editor: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Tahoma" w:hAnsi="Tahoma"/>
        </w:rPr>
      </w:pPr>
      <w:r>
        <w:rPr>
          <w:rFonts w:ascii="Tahoma" w:hAnsi="Tahoma"/>
        </w:rPr>
        <w:tab/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  <w:sz w:val="24"/>
          <w:szCs w:val="24"/>
        </w:rPr>
        <w:t>Kaiser Media Group – Pensacola, FL</w:t>
        <w:tab/>
        <w:tab/>
        <w:tab/>
        <w:tab/>
        <w:tab/>
      </w:r>
    </w:p>
    <w:p>
      <w:pPr>
        <w:pStyle w:val="Normal"/>
        <w:numPr>
          <w:ilvl w:val="0"/>
          <w:numId w:val="0"/>
        </w:numPr>
        <w:bidi w:val="0"/>
        <w:ind w:hanging="0" w:start="720"/>
        <w:jc w:val="end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Oct 202</w:t>
      </w:r>
      <w:r>
        <w:rPr>
          <w:rFonts w:ascii="Tahoma" w:hAnsi="Tahoma"/>
          <w:sz w:val="24"/>
          <w:szCs w:val="24"/>
        </w:rPr>
        <w:t>5</w:t>
      </w:r>
      <w:r>
        <w:rPr>
          <w:rFonts w:ascii="Tahoma" w:hAnsi="Tahoma"/>
          <w:sz w:val="24"/>
          <w:szCs w:val="24"/>
        </w:rPr>
        <w:t xml:space="preserve"> – </w:t>
      </w:r>
      <w:r>
        <w:rPr>
          <w:rFonts w:ascii="Tahoma" w:hAnsi="Tahoma"/>
          <w:sz w:val="24"/>
          <w:szCs w:val="24"/>
        </w:rPr>
        <w:t>Current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ab/>
        <w:t xml:space="preserve">Be </w:t>
      </w:r>
      <w:r>
        <w:rPr>
          <w:rFonts w:ascii="Tahoma" w:hAnsi="Tahoma"/>
          <w:sz w:val="24"/>
          <w:szCs w:val="24"/>
        </w:rPr>
        <w:t>a</w:t>
      </w:r>
      <w:r>
        <w:rPr>
          <w:rFonts w:ascii="Tahoma" w:hAnsi="Tahoma"/>
          <w:sz w:val="24"/>
          <w:szCs w:val="24"/>
        </w:rPr>
        <w:t xml:space="preserve"> Light Productions – Pensacola, FL</w:t>
        <w:tab/>
        <w:tab/>
      </w:r>
    </w:p>
    <w:p>
      <w:pPr>
        <w:pStyle w:val="Normal"/>
        <w:numPr>
          <w:ilvl w:val="0"/>
          <w:numId w:val="0"/>
        </w:numPr>
        <w:bidi w:val="0"/>
        <w:ind w:hanging="0" w:start="720"/>
        <w:jc w:val="end"/>
        <w:rPr>
          <w:rFonts w:ascii="Tahoma" w:hAnsi="Tahoma"/>
          <w:sz w:val="24"/>
          <w:szCs w:val="24"/>
        </w:rPr>
      </w:pPr>
      <w:r>
        <w:rPr>
          <w:rFonts w:ascii="Tahoma" w:hAnsi="Tahoma"/>
          <w:color w:val="000000"/>
          <w:sz w:val="24"/>
          <w:szCs w:val="24"/>
        </w:rPr>
        <w:t xml:space="preserve">Oct 2022 – </w:t>
      </w:r>
      <w:r>
        <w:rPr>
          <w:rFonts w:ascii="Tahoma" w:hAnsi="Tahoma"/>
          <w:color w:val="000000"/>
          <w:sz w:val="24"/>
          <w:szCs w:val="24"/>
        </w:rPr>
        <w:t>October 2025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ab/>
        <w:t xml:space="preserve">Storypoint </w:t>
      </w:r>
      <w:r>
        <w:rPr>
          <w:rFonts w:ascii="Tahoma" w:hAnsi="Tahoma"/>
          <w:sz w:val="24"/>
          <w:szCs w:val="24"/>
        </w:rPr>
        <w:t>C</w:t>
      </w:r>
      <w:r>
        <w:rPr>
          <w:rFonts w:ascii="Tahoma" w:hAnsi="Tahoma"/>
          <w:sz w:val="24"/>
          <w:szCs w:val="24"/>
        </w:rPr>
        <w:t xml:space="preserve">hurch – Gulf Breeze, FL </w:t>
        <w:tab/>
      </w:r>
    </w:p>
    <w:p>
      <w:pPr>
        <w:pStyle w:val="Normal"/>
        <w:numPr>
          <w:ilvl w:val="0"/>
          <w:numId w:val="0"/>
        </w:numPr>
        <w:bidi w:val="0"/>
        <w:ind w:hanging="0" w:start="1440"/>
        <w:jc w:val="end"/>
        <w:rPr>
          <w:rFonts w:ascii="Tahoma" w:hAnsi="Tahoma"/>
          <w:sz w:val="24"/>
          <w:szCs w:val="24"/>
        </w:rPr>
      </w:pPr>
      <w:r>
        <w:rPr>
          <w:rFonts w:ascii="Tahoma" w:hAnsi="Tahoma"/>
          <w:sz w:val="24"/>
          <w:szCs w:val="24"/>
        </w:rPr>
        <w:t>Sept 2021 – Dec 2023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1"/>
    <w:family w:val="swiss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homa">
    <w:name w:val="Tahoma"/>
    <w:basedOn w:val="Normal"/>
    <w:qFormat/>
    <w:pPr>
      <w:numPr>
        <w:ilvl w:val="1"/>
        <w:numId w:val="3"/>
      </w:numPr>
      <w:bidi w:val="0"/>
      <w:jc w:val="star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ontact@keel.me" TargetMode="External"/><Relationship Id="rId3" Type="http://schemas.openxmlformats.org/officeDocument/2006/relationships/hyperlink" Target="https://www.linkedin.com/in/carterkeel/" TargetMode="External"/><Relationship Id="rId4" Type="http://schemas.openxmlformats.org/officeDocument/2006/relationships/hyperlink" Target="https://keel.me/" TargetMode="External"/><Relationship Id="rId5" Type="http://schemas.openxmlformats.org/officeDocument/2006/relationships/hyperlink" Target="mailto:contact@keel.me" TargetMode="External"/><Relationship Id="rId6" Type="http://schemas.openxmlformats.org/officeDocument/2006/relationships/hyperlink" Target="https://www.linkedin.com/in/carterkeel/" TargetMode="External"/><Relationship Id="rId7" Type="http://schemas.openxmlformats.org/officeDocument/2006/relationships/hyperlink" Target="https://keel.me/" TargetMode="External"/><Relationship Id="rId8" Type="http://schemas.openxmlformats.org/officeDocument/2006/relationships/image" Target="media/image1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LibreOffice/25.8.3.2$Windows_X86_64 LibreOffice_project/8ca8d55c161d602844f5428fa4b58097424e324e</Application>
  <AppVersion>15.0000</AppVersion>
  <Pages>1</Pages>
  <Words>196</Words>
  <Characters>1084</Characters>
  <CharactersWithSpaces>1240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2025-04-26T18:21:52Z</dcterms:created>
  <dc:creator/>
  <dc:description/>
  <dc:language>en-US</dc:language>
  <cp:lastModifiedBy/>
  <cp:lastPrinted>2025-09-11T19:38:41Z</cp:lastPrinted>
  <dcterms:modified xsi:type="dcterms:W3CDTF">2026-01-13T00:01:51Z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