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55110" w14:textId="1BBB2C84" w:rsidR="00FC00BC" w:rsidRPr="0007169D" w:rsidRDefault="00967A08" w:rsidP="00967A08">
      <w:pPr>
        <w:jc w:val="center"/>
        <w:rPr>
          <w:b/>
          <w:bCs/>
          <w:sz w:val="28"/>
          <w:szCs w:val="28"/>
          <w:u w:val="single"/>
        </w:rPr>
      </w:pPr>
      <w:r w:rsidRPr="0007169D">
        <w:rPr>
          <w:b/>
          <w:bCs/>
          <w:sz w:val="28"/>
          <w:szCs w:val="28"/>
          <w:u w:val="single"/>
        </w:rPr>
        <w:t>Temple inns &amp; Suites</w:t>
      </w:r>
    </w:p>
    <w:p w14:paraId="76A778C7" w14:textId="4564BCFD" w:rsidR="00967A08" w:rsidRPr="009D2FD9" w:rsidRDefault="00967A08" w:rsidP="00967A08">
      <w:pPr>
        <w:jc w:val="center"/>
        <w:rPr>
          <w:b/>
          <w:bCs/>
          <w:u w:val="single"/>
        </w:rPr>
      </w:pPr>
      <w:r w:rsidRPr="009D2FD9">
        <w:rPr>
          <w:b/>
          <w:bCs/>
          <w:u w:val="single"/>
        </w:rPr>
        <w:t>Site Purpose</w:t>
      </w:r>
    </w:p>
    <w:p w14:paraId="44B302F0" w14:textId="063F7169" w:rsidR="00967A08" w:rsidRDefault="00967A08" w:rsidP="00967A08">
      <w:pPr>
        <w:jc w:val="center"/>
      </w:pPr>
      <w:r>
        <w:rPr>
          <w:rFonts w:ascii="Lato" w:hAnsi="Lato"/>
          <w:color w:val="525252"/>
          <w:shd w:val="clear" w:color="auto" w:fill="FFFFFF"/>
        </w:rPr>
        <w:t>The </w:t>
      </w:r>
      <w:r>
        <w:rPr>
          <w:rStyle w:val="Strong"/>
          <w:rFonts w:ascii="Lato" w:hAnsi="Lato"/>
          <w:color w:val="525252"/>
          <w:shd w:val="clear" w:color="auto" w:fill="FFFFFF"/>
        </w:rPr>
        <w:t>Temple Inn &amp; Suites</w:t>
      </w:r>
      <w:r>
        <w:rPr>
          <w:rFonts w:ascii="Lato" w:hAnsi="Lato"/>
          <w:color w:val="525252"/>
          <w:shd w:val="clear" w:color="auto" w:fill="FFFFFF"/>
        </w:rPr>
        <w:t xml:space="preserve"> is a hotel chain headquartered in Bethesda, MD that builds and manages specialized hotel accommodations near temple locations of The Church of Jesus Christ of Latter-day Saints around the world. The owner-operated company caters to temple workers, patrons, and their families by providing specialized services and accommodations that meet the needs of those patrons. The hotel accommodations and services are available to anyone willing to abide by the terms and policies outlined by the company. The overall goal of the website project is to promote and provide information about the specialized services that this hotel chain offers to meet the needs of temple patrons who come to serve in the temple or who participate in events such as sealings, weddings, receptions, and youth trips. The website should reflect the Church culture and be designed to support a </w:t>
      </w:r>
      <w:proofErr w:type="gramStart"/>
      <w:r>
        <w:rPr>
          <w:rFonts w:ascii="Lato" w:hAnsi="Lato"/>
          <w:color w:val="525252"/>
          <w:shd w:val="clear" w:color="auto" w:fill="FFFFFF"/>
        </w:rPr>
        <w:t>temple oriented</w:t>
      </w:r>
      <w:proofErr w:type="gramEnd"/>
      <w:r>
        <w:rPr>
          <w:rFonts w:ascii="Lato" w:hAnsi="Lato"/>
          <w:color w:val="525252"/>
          <w:shd w:val="clear" w:color="auto" w:fill="FFFFFF"/>
        </w:rPr>
        <w:t xml:space="preserve"> theme as well as the concept of being a haven of comfort and accessibility</w:t>
      </w:r>
      <w:r w:rsidRPr="00967A08">
        <w:rPr>
          <w:rFonts w:ascii="Times New Roman" w:hAnsi="Times New Roman" w:cs="Times New Roman"/>
          <w:color w:val="525252"/>
          <w:shd w:val="clear" w:color="auto" w:fill="FFFFFF"/>
        </w:rPr>
        <w:t>.</w:t>
      </w:r>
      <w:r w:rsidRPr="00967A08">
        <w:rPr>
          <w:rFonts w:ascii="Times New Roman" w:hAnsi="Times New Roman" w:cs="Times New Roman"/>
          <w:color w:val="525252"/>
          <w:shd w:val="clear" w:color="auto" w:fill="FFFFFF"/>
        </w:rPr>
        <w:t xml:space="preserve"> </w:t>
      </w:r>
      <w:r w:rsidRPr="00967A08">
        <w:rPr>
          <w:rFonts w:cstheme="minorHAnsi"/>
          <w:shd w:val="clear" w:color="auto" w:fill="FFFFFF"/>
        </w:rPr>
        <w:t>(From the Assignment overview</w:t>
      </w:r>
      <w:r w:rsidR="009D2FD9">
        <w:rPr>
          <w:rFonts w:cstheme="minorHAnsi"/>
          <w:shd w:val="clear" w:color="auto" w:fill="FFFFFF"/>
        </w:rPr>
        <w:t xml:space="preserve"> on Canvas</w:t>
      </w:r>
      <w:r w:rsidRPr="00967A08">
        <w:rPr>
          <w:rFonts w:cstheme="minorHAnsi"/>
          <w:shd w:val="clear" w:color="auto" w:fill="FFFFFF"/>
        </w:rPr>
        <w:t>)</w:t>
      </w:r>
    </w:p>
    <w:p w14:paraId="0E169CF9" w14:textId="36D9671E" w:rsidR="00967A08" w:rsidRDefault="00967A08" w:rsidP="00967A08">
      <w:pPr>
        <w:jc w:val="center"/>
      </w:pPr>
      <w:r>
        <w:t>The domain name is: templeinnsuite.com</w:t>
      </w:r>
    </w:p>
    <w:p w14:paraId="4D55C024" w14:textId="601EA220" w:rsidR="00967A08" w:rsidRPr="009D2FD9" w:rsidRDefault="00967A08" w:rsidP="00967A08">
      <w:pPr>
        <w:jc w:val="center"/>
        <w:rPr>
          <w:u w:val="single"/>
        </w:rPr>
      </w:pPr>
      <w:r w:rsidRPr="009D2FD9">
        <w:rPr>
          <w:u w:val="single"/>
        </w:rPr>
        <w:t>Temple Inn &amp; Suites Logo</w:t>
      </w:r>
    </w:p>
    <w:p w14:paraId="5771D77D" w14:textId="6BA1A022" w:rsidR="00967A08" w:rsidRDefault="00967A08" w:rsidP="00967A08">
      <w:pPr>
        <w:jc w:val="center"/>
      </w:pPr>
      <w:r>
        <w:rPr>
          <w:noProof/>
        </w:rPr>
        <w:drawing>
          <wp:inline distT="0" distB="0" distL="0" distR="0" wp14:anchorId="78973A15" wp14:editId="319D54CD">
            <wp:extent cx="192405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14:paraId="32893B1A" w14:textId="4E750986" w:rsidR="00B01ECA" w:rsidRPr="009D2FD9" w:rsidRDefault="00B01ECA" w:rsidP="00967A08">
      <w:pPr>
        <w:jc w:val="center"/>
        <w:rPr>
          <w:b/>
          <w:bCs/>
          <w:u w:val="single"/>
        </w:rPr>
      </w:pPr>
      <w:r w:rsidRPr="009D2FD9">
        <w:rPr>
          <w:b/>
          <w:bCs/>
          <w:u w:val="single"/>
        </w:rPr>
        <w:t>Target Audience</w:t>
      </w:r>
    </w:p>
    <w:p w14:paraId="70CF6C1C" w14:textId="17CFBAA4" w:rsidR="00B01ECA" w:rsidRDefault="00B01ECA" w:rsidP="00B01ECA">
      <w:pPr>
        <w:pStyle w:val="NormalWeb"/>
        <w:spacing w:before="0" w:beforeAutospacing="0" w:after="0" w:afterAutospacing="0"/>
        <w:jc w:val="center"/>
        <w:rPr>
          <w:rFonts w:ascii="Ubuntu" w:hAnsi="Ubuntu"/>
          <w:color w:val="000000"/>
          <w:sz w:val="20"/>
          <w:szCs w:val="20"/>
        </w:rPr>
      </w:pPr>
      <w:r>
        <w:rPr>
          <w:rFonts w:ascii="Ubuntu" w:hAnsi="Ubuntu"/>
          <w:color w:val="000000"/>
          <w:sz w:val="20"/>
          <w:szCs w:val="20"/>
        </w:rPr>
        <w:t>Who:</w:t>
      </w:r>
      <w:r>
        <w:rPr>
          <w:rFonts w:ascii="Ubuntu" w:hAnsi="Ubuntu"/>
          <w:color w:val="000000"/>
          <w:sz w:val="20"/>
          <w:szCs w:val="20"/>
        </w:rPr>
        <w:t xml:space="preserve"> Temple Patrons with lodging </w:t>
      </w:r>
      <w:proofErr w:type="gramStart"/>
      <w:r>
        <w:rPr>
          <w:rFonts w:ascii="Ubuntu" w:hAnsi="Ubuntu"/>
          <w:color w:val="000000"/>
          <w:sz w:val="20"/>
          <w:szCs w:val="20"/>
        </w:rPr>
        <w:t>needs</w:t>
      </w:r>
      <w:proofErr w:type="gramEnd"/>
    </w:p>
    <w:p w14:paraId="60735246" w14:textId="0C84A73C" w:rsidR="00B01ECA" w:rsidRDefault="00B01ECA" w:rsidP="00B01ECA">
      <w:pPr>
        <w:pStyle w:val="NormalWeb"/>
        <w:spacing w:before="0" w:beforeAutospacing="0" w:after="0" w:afterAutospacing="0"/>
        <w:jc w:val="center"/>
        <w:rPr>
          <w:rFonts w:ascii="Ubuntu" w:hAnsi="Ubuntu"/>
          <w:color w:val="000000"/>
          <w:sz w:val="20"/>
          <w:szCs w:val="20"/>
        </w:rPr>
      </w:pPr>
      <w:r>
        <w:rPr>
          <w:rFonts w:ascii="Ubuntu" w:hAnsi="Ubuntu"/>
          <w:color w:val="000000"/>
          <w:sz w:val="20"/>
          <w:szCs w:val="20"/>
        </w:rPr>
        <w:t>Age:</w:t>
      </w:r>
      <w:r>
        <w:rPr>
          <w:rFonts w:ascii="Ubuntu" w:hAnsi="Ubuntu"/>
          <w:color w:val="000000"/>
          <w:sz w:val="20"/>
          <w:szCs w:val="20"/>
        </w:rPr>
        <w:t xml:space="preserve"> All ages</w:t>
      </w:r>
    </w:p>
    <w:p w14:paraId="43283B0B" w14:textId="77777777" w:rsidR="00B01ECA" w:rsidRDefault="00B01ECA" w:rsidP="00B01ECA">
      <w:pPr>
        <w:pStyle w:val="NormalWeb"/>
        <w:spacing w:before="0" w:beforeAutospacing="0" w:after="0" w:afterAutospacing="0"/>
        <w:jc w:val="center"/>
        <w:rPr>
          <w:rFonts w:ascii="Ubuntu" w:hAnsi="Ubuntu"/>
          <w:color w:val="000000"/>
          <w:sz w:val="20"/>
          <w:szCs w:val="20"/>
        </w:rPr>
      </w:pPr>
      <w:r>
        <w:rPr>
          <w:rFonts w:ascii="Ubuntu" w:hAnsi="Ubuntu"/>
          <w:color w:val="000000"/>
          <w:sz w:val="20"/>
          <w:szCs w:val="20"/>
        </w:rPr>
        <w:t>Income: $0-$1,000,000 per year</w:t>
      </w:r>
    </w:p>
    <w:p w14:paraId="4CAC61FB" w14:textId="77777777" w:rsidR="00B01ECA" w:rsidRDefault="00B01ECA" w:rsidP="00B01ECA">
      <w:pPr>
        <w:pStyle w:val="NormalWeb"/>
        <w:spacing w:before="0" w:beforeAutospacing="0" w:after="0" w:afterAutospacing="0"/>
        <w:jc w:val="center"/>
        <w:rPr>
          <w:rFonts w:ascii="Ubuntu" w:hAnsi="Ubuntu"/>
          <w:color w:val="000000"/>
          <w:sz w:val="20"/>
          <w:szCs w:val="20"/>
        </w:rPr>
      </w:pPr>
      <w:r>
        <w:rPr>
          <w:rFonts w:ascii="Ubuntu" w:hAnsi="Ubuntu"/>
          <w:color w:val="000000"/>
          <w:sz w:val="20"/>
          <w:szCs w:val="20"/>
        </w:rPr>
        <w:t>Motivation</w:t>
      </w:r>
      <w:r>
        <w:rPr>
          <w:rFonts w:ascii="Ubuntu" w:hAnsi="Ubuntu"/>
          <w:color w:val="000000"/>
          <w:sz w:val="20"/>
          <w:szCs w:val="20"/>
        </w:rPr>
        <w:t xml:space="preserve">: </w:t>
      </w:r>
      <w:r>
        <w:rPr>
          <w:rFonts w:ascii="Ubuntu" w:hAnsi="Ubuntu"/>
          <w:color w:val="000000"/>
          <w:sz w:val="20"/>
          <w:szCs w:val="20"/>
        </w:rPr>
        <w:t>To give long distance and long-term temple patrons a nice place to stay</w:t>
      </w:r>
    </w:p>
    <w:p w14:paraId="50191AD1" w14:textId="77777777" w:rsidR="00B01ECA" w:rsidRDefault="00B01ECA" w:rsidP="00B01ECA">
      <w:pPr>
        <w:pStyle w:val="NormalWeb"/>
        <w:spacing w:before="0" w:beforeAutospacing="0" w:after="0" w:afterAutospacing="0"/>
        <w:jc w:val="center"/>
        <w:rPr>
          <w:rFonts w:ascii="Ubuntu" w:hAnsi="Ubuntu"/>
          <w:color w:val="000000"/>
          <w:sz w:val="20"/>
          <w:szCs w:val="20"/>
        </w:rPr>
      </w:pPr>
    </w:p>
    <w:p w14:paraId="15DADE82" w14:textId="77777777" w:rsidR="00B01ECA" w:rsidRPr="009D2FD9" w:rsidRDefault="00B01ECA" w:rsidP="00B01ECA">
      <w:pPr>
        <w:pStyle w:val="NormalWeb"/>
        <w:spacing w:before="0" w:beforeAutospacing="0" w:after="0" w:afterAutospacing="0"/>
        <w:jc w:val="center"/>
        <w:rPr>
          <w:rFonts w:ascii="Ubuntu" w:hAnsi="Ubuntu"/>
          <w:b/>
          <w:bCs/>
          <w:color w:val="000000"/>
          <w:sz w:val="20"/>
          <w:szCs w:val="20"/>
          <w:u w:val="single"/>
        </w:rPr>
      </w:pPr>
      <w:r w:rsidRPr="009D2FD9">
        <w:rPr>
          <w:rFonts w:ascii="Ubuntu" w:hAnsi="Ubuntu"/>
          <w:b/>
          <w:bCs/>
          <w:color w:val="000000"/>
          <w:sz w:val="20"/>
          <w:szCs w:val="20"/>
          <w:u w:val="single"/>
        </w:rPr>
        <w:t>Scenarios</w:t>
      </w:r>
    </w:p>
    <w:p w14:paraId="1C56DB7B" w14:textId="77777777" w:rsidR="00B01ECA" w:rsidRDefault="00B01ECA" w:rsidP="00B01ECA">
      <w:pPr>
        <w:pStyle w:val="NormalWeb"/>
        <w:spacing w:before="0" w:beforeAutospacing="0" w:after="0" w:afterAutospacing="0"/>
        <w:jc w:val="center"/>
        <w:rPr>
          <w:rFonts w:ascii="Ubuntu" w:hAnsi="Ubuntu"/>
          <w:color w:val="000000"/>
          <w:sz w:val="20"/>
          <w:szCs w:val="20"/>
        </w:rPr>
      </w:pPr>
    </w:p>
    <w:p w14:paraId="3B76AEFD" w14:textId="77777777" w:rsidR="0071524C" w:rsidRDefault="00B01ECA" w:rsidP="00B01ECA">
      <w:pPr>
        <w:pStyle w:val="NormalWeb"/>
        <w:numPr>
          <w:ilvl w:val="0"/>
          <w:numId w:val="1"/>
        </w:numPr>
        <w:spacing w:before="0" w:beforeAutospacing="0" w:after="0" w:afterAutospacing="0"/>
        <w:jc w:val="center"/>
        <w:rPr>
          <w:rFonts w:ascii="Ubuntu" w:hAnsi="Ubuntu"/>
          <w:color w:val="000000"/>
          <w:sz w:val="20"/>
          <w:szCs w:val="20"/>
        </w:rPr>
      </w:pPr>
      <w:r>
        <w:rPr>
          <w:rFonts w:ascii="Ubuntu" w:hAnsi="Ubuntu"/>
          <w:color w:val="000000"/>
          <w:sz w:val="20"/>
          <w:szCs w:val="20"/>
        </w:rPr>
        <w:t xml:space="preserve">As a Temple Patron I want to be able to </w:t>
      </w:r>
      <w:r w:rsidR="0071524C">
        <w:rPr>
          <w:rFonts w:ascii="Ubuntu" w:hAnsi="Ubuntu"/>
          <w:color w:val="000000"/>
          <w:sz w:val="20"/>
          <w:szCs w:val="20"/>
        </w:rPr>
        <w:t>have a nice place to stay when visiting the temple</w:t>
      </w:r>
    </w:p>
    <w:p w14:paraId="796DF93F" w14:textId="76CEE144" w:rsidR="00B01ECA" w:rsidRDefault="0071524C" w:rsidP="00B01ECA">
      <w:pPr>
        <w:pStyle w:val="NormalWeb"/>
        <w:numPr>
          <w:ilvl w:val="0"/>
          <w:numId w:val="1"/>
        </w:numPr>
        <w:spacing w:before="0" w:beforeAutospacing="0" w:after="0" w:afterAutospacing="0"/>
        <w:jc w:val="center"/>
        <w:rPr>
          <w:rFonts w:ascii="Ubuntu" w:hAnsi="Ubuntu"/>
          <w:color w:val="000000"/>
          <w:sz w:val="20"/>
          <w:szCs w:val="20"/>
        </w:rPr>
      </w:pPr>
      <w:r>
        <w:rPr>
          <w:rFonts w:ascii="Ubuntu" w:hAnsi="Ubuntu"/>
          <w:color w:val="000000"/>
          <w:sz w:val="20"/>
          <w:szCs w:val="20"/>
        </w:rPr>
        <w:t>As a Long-Term Temple Patron, I want a nice place for a long time with long term amenities</w:t>
      </w:r>
    </w:p>
    <w:p w14:paraId="45F43000" w14:textId="520A543E" w:rsidR="0071524C" w:rsidRDefault="0071524C" w:rsidP="00B01ECA">
      <w:pPr>
        <w:pStyle w:val="NormalWeb"/>
        <w:numPr>
          <w:ilvl w:val="0"/>
          <w:numId w:val="1"/>
        </w:numPr>
        <w:spacing w:before="0" w:beforeAutospacing="0" w:after="0" w:afterAutospacing="0"/>
        <w:jc w:val="center"/>
        <w:rPr>
          <w:rFonts w:ascii="Ubuntu" w:hAnsi="Ubuntu"/>
          <w:color w:val="000000"/>
          <w:sz w:val="20"/>
          <w:szCs w:val="20"/>
        </w:rPr>
      </w:pPr>
      <w:r>
        <w:rPr>
          <w:rFonts w:ascii="Ubuntu" w:hAnsi="Ubuntu"/>
          <w:color w:val="000000"/>
          <w:sz w:val="20"/>
          <w:szCs w:val="20"/>
        </w:rPr>
        <w:t>As a Temple inn and Suite’s user I want to be able to see the amenities available</w:t>
      </w:r>
    </w:p>
    <w:p w14:paraId="3504C0EF" w14:textId="4872B913" w:rsidR="0071524C" w:rsidRDefault="0071524C" w:rsidP="0071524C">
      <w:pPr>
        <w:pStyle w:val="NormalWeb"/>
        <w:numPr>
          <w:ilvl w:val="0"/>
          <w:numId w:val="1"/>
        </w:numPr>
        <w:spacing w:before="0" w:beforeAutospacing="0" w:after="0" w:afterAutospacing="0"/>
        <w:jc w:val="center"/>
        <w:rPr>
          <w:rFonts w:ascii="Ubuntu" w:hAnsi="Ubuntu"/>
          <w:color w:val="000000"/>
          <w:sz w:val="20"/>
          <w:szCs w:val="20"/>
        </w:rPr>
      </w:pPr>
      <w:r>
        <w:rPr>
          <w:rFonts w:ascii="Ubuntu" w:hAnsi="Ubuntu"/>
          <w:color w:val="000000"/>
          <w:sz w:val="20"/>
          <w:szCs w:val="20"/>
        </w:rPr>
        <w:t>As a Temple inn and Suite’s user I want to be able to make a reservation</w:t>
      </w:r>
    </w:p>
    <w:p w14:paraId="7432F839" w14:textId="6269993E" w:rsidR="00BC7683" w:rsidRDefault="00BC7683" w:rsidP="00BC7683">
      <w:pPr>
        <w:pStyle w:val="NormalWeb"/>
        <w:spacing w:before="0" w:beforeAutospacing="0" w:after="0" w:afterAutospacing="0"/>
        <w:jc w:val="center"/>
        <w:rPr>
          <w:rFonts w:ascii="Ubuntu" w:hAnsi="Ubuntu"/>
          <w:color w:val="000000"/>
          <w:sz w:val="20"/>
          <w:szCs w:val="20"/>
        </w:rPr>
      </w:pPr>
    </w:p>
    <w:p w14:paraId="200261F2" w14:textId="77777777" w:rsidR="0007169D" w:rsidRDefault="0007169D" w:rsidP="00BC7683">
      <w:pPr>
        <w:pStyle w:val="NormalWeb"/>
        <w:spacing w:before="0" w:beforeAutospacing="0" w:after="0" w:afterAutospacing="0"/>
        <w:jc w:val="center"/>
        <w:rPr>
          <w:rFonts w:ascii="Ubuntu" w:hAnsi="Ubuntu"/>
          <w:color w:val="000000"/>
          <w:sz w:val="20"/>
          <w:szCs w:val="20"/>
        </w:rPr>
      </w:pPr>
    </w:p>
    <w:p w14:paraId="032770B6" w14:textId="77777777" w:rsidR="0007169D" w:rsidRDefault="0007169D" w:rsidP="00BC7683">
      <w:pPr>
        <w:pStyle w:val="NormalWeb"/>
        <w:spacing w:before="0" w:beforeAutospacing="0" w:after="0" w:afterAutospacing="0"/>
        <w:jc w:val="center"/>
        <w:rPr>
          <w:rFonts w:ascii="Ubuntu" w:hAnsi="Ubuntu"/>
          <w:color w:val="000000"/>
          <w:sz w:val="20"/>
          <w:szCs w:val="20"/>
        </w:rPr>
      </w:pPr>
    </w:p>
    <w:p w14:paraId="0EC78396" w14:textId="77777777" w:rsidR="0007169D" w:rsidRDefault="0007169D" w:rsidP="00BC7683">
      <w:pPr>
        <w:pStyle w:val="NormalWeb"/>
        <w:spacing w:before="0" w:beforeAutospacing="0" w:after="0" w:afterAutospacing="0"/>
        <w:jc w:val="center"/>
        <w:rPr>
          <w:rFonts w:ascii="Ubuntu" w:hAnsi="Ubuntu"/>
          <w:color w:val="000000"/>
          <w:sz w:val="20"/>
          <w:szCs w:val="20"/>
        </w:rPr>
      </w:pPr>
    </w:p>
    <w:p w14:paraId="54D2FAF1" w14:textId="77777777" w:rsidR="0007169D" w:rsidRDefault="0007169D" w:rsidP="00BC7683">
      <w:pPr>
        <w:pStyle w:val="NormalWeb"/>
        <w:spacing w:before="0" w:beforeAutospacing="0" w:after="0" w:afterAutospacing="0"/>
        <w:jc w:val="center"/>
        <w:rPr>
          <w:rFonts w:ascii="Ubuntu" w:hAnsi="Ubuntu"/>
          <w:color w:val="000000"/>
          <w:sz w:val="20"/>
          <w:szCs w:val="20"/>
        </w:rPr>
      </w:pPr>
    </w:p>
    <w:p w14:paraId="26C44517" w14:textId="77777777" w:rsidR="0007169D" w:rsidRDefault="0007169D" w:rsidP="00BC7683">
      <w:pPr>
        <w:pStyle w:val="NormalWeb"/>
        <w:spacing w:before="0" w:beforeAutospacing="0" w:after="0" w:afterAutospacing="0"/>
        <w:jc w:val="center"/>
        <w:rPr>
          <w:rFonts w:ascii="Ubuntu" w:hAnsi="Ubuntu"/>
          <w:color w:val="000000"/>
          <w:sz w:val="20"/>
          <w:szCs w:val="20"/>
        </w:rPr>
      </w:pPr>
    </w:p>
    <w:p w14:paraId="2C7B8289" w14:textId="77777777" w:rsidR="0007169D" w:rsidRDefault="0007169D" w:rsidP="00BC7683">
      <w:pPr>
        <w:pStyle w:val="NormalWeb"/>
        <w:spacing w:before="0" w:beforeAutospacing="0" w:after="0" w:afterAutospacing="0"/>
        <w:jc w:val="center"/>
        <w:rPr>
          <w:rFonts w:ascii="Ubuntu" w:hAnsi="Ubuntu"/>
          <w:color w:val="000000"/>
          <w:sz w:val="20"/>
          <w:szCs w:val="20"/>
        </w:rPr>
      </w:pPr>
    </w:p>
    <w:p w14:paraId="0828C727" w14:textId="529B5793" w:rsidR="00BC7683" w:rsidRPr="009D2FD9" w:rsidRDefault="00BC7683" w:rsidP="00BC7683">
      <w:pPr>
        <w:pStyle w:val="NormalWeb"/>
        <w:spacing w:before="0" w:beforeAutospacing="0" w:after="0" w:afterAutospacing="0"/>
        <w:jc w:val="center"/>
        <w:rPr>
          <w:rFonts w:ascii="Ubuntu" w:hAnsi="Ubuntu"/>
          <w:b/>
          <w:bCs/>
          <w:color w:val="000000"/>
          <w:sz w:val="20"/>
          <w:szCs w:val="20"/>
          <w:u w:val="single"/>
        </w:rPr>
      </w:pPr>
      <w:r w:rsidRPr="009D2FD9">
        <w:rPr>
          <w:rFonts w:ascii="Ubuntu" w:hAnsi="Ubuntu"/>
          <w:b/>
          <w:bCs/>
          <w:color w:val="000000"/>
          <w:sz w:val="20"/>
          <w:szCs w:val="20"/>
          <w:u w:val="single"/>
        </w:rPr>
        <w:t>Site Map</w:t>
      </w:r>
    </w:p>
    <w:p w14:paraId="77352A3F" w14:textId="4DA2BDA7" w:rsidR="00BC7683" w:rsidRDefault="00BC7683" w:rsidP="00BC7683">
      <w:pPr>
        <w:pStyle w:val="NormalWeb"/>
        <w:spacing w:before="0" w:beforeAutospacing="0" w:after="0" w:afterAutospacing="0"/>
        <w:jc w:val="center"/>
        <w:rPr>
          <w:rFonts w:ascii="Ubuntu" w:hAnsi="Ubuntu"/>
          <w:color w:val="000000"/>
          <w:sz w:val="20"/>
          <w:szCs w:val="20"/>
        </w:rPr>
      </w:pPr>
    </w:p>
    <w:p w14:paraId="775298CA" w14:textId="4A9600C7" w:rsidR="00BC7683" w:rsidRPr="0071524C" w:rsidRDefault="0007169D" w:rsidP="00BC7683">
      <w:pPr>
        <w:pStyle w:val="NormalWeb"/>
        <w:spacing w:before="0" w:beforeAutospacing="0" w:after="0" w:afterAutospacing="0"/>
        <w:jc w:val="center"/>
        <w:rPr>
          <w:rFonts w:ascii="Ubuntu" w:hAnsi="Ubuntu"/>
          <w:color w:val="000000"/>
          <w:sz w:val="20"/>
          <w:szCs w:val="20"/>
        </w:rPr>
      </w:pPr>
      <w:r>
        <w:rPr>
          <w:rFonts w:ascii="Ubuntu" w:hAnsi="Ubuntu"/>
          <w:noProof/>
          <w:color w:val="000000"/>
          <w:sz w:val="20"/>
          <w:szCs w:val="20"/>
        </w:rPr>
        <w:drawing>
          <wp:inline distT="0" distB="0" distL="0" distR="0" wp14:anchorId="1D025051" wp14:editId="39609DE4">
            <wp:extent cx="5934075" cy="3419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14:paraId="3B3C897D" w14:textId="1C735CF3" w:rsidR="00B01ECA" w:rsidRDefault="00B01ECA" w:rsidP="00B01ECA">
      <w:pPr>
        <w:pStyle w:val="NormalWeb"/>
        <w:spacing w:before="0" w:beforeAutospacing="0" w:after="0" w:afterAutospacing="0"/>
        <w:jc w:val="center"/>
        <w:rPr>
          <w:rFonts w:ascii="Ubuntu" w:hAnsi="Ubuntu"/>
          <w:color w:val="000000"/>
          <w:sz w:val="20"/>
          <w:szCs w:val="20"/>
        </w:rPr>
      </w:pPr>
    </w:p>
    <w:p w14:paraId="10C19645" w14:textId="1A6546FE" w:rsidR="00B01ECA" w:rsidRPr="009D2FD9" w:rsidRDefault="00B01ECA" w:rsidP="00B01ECA">
      <w:pPr>
        <w:pStyle w:val="NormalWeb"/>
        <w:spacing w:before="0" w:beforeAutospacing="0" w:after="0" w:afterAutospacing="0"/>
        <w:jc w:val="center"/>
        <w:rPr>
          <w:rFonts w:ascii="Ubuntu" w:hAnsi="Ubuntu"/>
          <w:b/>
          <w:bCs/>
          <w:color w:val="000000"/>
          <w:sz w:val="20"/>
          <w:szCs w:val="20"/>
          <w:u w:val="single"/>
        </w:rPr>
      </w:pPr>
      <w:r w:rsidRPr="009D2FD9">
        <w:rPr>
          <w:rFonts w:ascii="Ubuntu" w:hAnsi="Ubuntu"/>
          <w:b/>
          <w:bCs/>
          <w:color w:val="000000"/>
          <w:sz w:val="20"/>
          <w:szCs w:val="20"/>
          <w:u w:val="single"/>
        </w:rPr>
        <w:t>Style Guide</w:t>
      </w:r>
    </w:p>
    <w:p w14:paraId="3A612E4E" w14:textId="3D3A2A5F" w:rsidR="004F1D92" w:rsidRDefault="004F1D92" w:rsidP="00B01ECA">
      <w:pPr>
        <w:pStyle w:val="NormalWeb"/>
        <w:spacing w:before="0" w:beforeAutospacing="0" w:after="0" w:afterAutospacing="0"/>
        <w:jc w:val="center"/>
        <w:rPr>
          <w:rFonts w:ascii="Ubuntu" w:hAnsi="Ubuntu"/>
          <w:color w:val="000000"/>
          <w:sz w:val="20"/>
          <w:szCs w:val="20"/>
        </w:rPr>
      </w:pPr>
    </w:p>
    <w:p w14:paraId="7B7855A6" w14:textId="77777777" w:rsidR="004F1D92" w:rsidRDefault="004F1D92" w:rsidP="00B01ECA">
      <w:pPr>
        <w:pStyle w:val="NormalWeb"/>
        <w:spacing w:before="0" w:beforeAutospacing="0" w:after="0" w:afterAutospacing="0"/>
        <w:jc w:val="center"/>
        <w:rPr>
          <w:rFonts w:ascii="Ubuntu" w:hAnsi="Ubuntu"/>
          <w:color w:val="000000"/>
          <w:sz w:val="20"/>
          <w:szCs w:val="20"/>
        </w:rPr>
      </w:pPr>
    </w:p>
    <w:p w14:paraId="751607D2" w14:textId="6936EBBD" w:rsidR="00B01ECA" w:rsidRDefault="00B01ECA" w:rsidP="00B01ECA">
      <w:pPr>
        <w:pStyle w:val="NormalWeb"/>
        <w:spacing w:before="0" w:beforeAutospacing="0" w:after="0" w:afterAutospacing="0"/>
        <w:jc w:val="center"/>
        <w:rPr>
          <w:rFonts w:ascii="Ubuntu" w:hAnsi="Ubuntu"/>
          <w:color w:val="000000"/>
          <w:sz w:val="20"/>
          <w:szCs w:val="20"/>
        </w:rPr>
      </w:pPr>
    </w:p>
    <w:p w14:paraId="7AFE9397" w14:textId="77777777" w:rsidR="00B01ECA" w:rsidRDefault="00B01ECA" w:rsidP="00B01ECA">
      <w:pPr>
        <w:pStyle w:val="NormalWeb"/>
        <w:spacing w:before="0" w:beforeAutospacing="0" w:after="0" w:afterAutospacing="0"/>
        <w:jc w:val="center"/>
        <w:rPr>
          <w:rFonts w:ascii="Ubuntu" w:hAnsi="Ubuntu"/>
          <w:color w:val="000000"/>
          <w:sz w:val="20"/>
          <w:szCs w:val="20"/>
        </w:rPr>
      </w:pPr>
    </w:p>
    <w:p w14:paraId="7AFB4B7E" w14:textId="1691C09C" w:rsidR="00B01ECA" w:rsidRDefault="004F1D92" w:rsidP="00967A08">
      <w:pPr>
        <w:jc w:val="center"/>
        <w:rPr>
          <w:b/>
          <w:bCs/>
        </w:rPr>
      </w:pPr>
      <w:r>
        <w:rPr>
          <w:b/>
          <w:bCs/>
          <w:noProof/>
        </w:rPr>
        <w:drawing>
          <wp:inline distT="0" distB="0" distL="0" distR="0" wp14:anchorId="6F4F30AB" wp14:editId="25750D73">
            <wp:extent cx="5514975" cy="26733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5954" cy="2678713"/>
                    </a:xfrm>
                    <a:prstGeom prst="rect">
                      <a:avLst/>
                    </a:prstGeom>
                    <a:noFill/>
                    <a:ln>
                      <a:noFill/>
                    </a:ln>
                  </pic:spPr>
                </pic:pic>
              </a:graphicData>
            </a:graphic>
          </wp:inline>
        </w:drawing>
      </w:r>
    </w:p>
    <w:p w14:paraId="7096CD40" w14:textId="7FBDF69E" w:rsidR="004F1D92" w:rsidRPr="009D2FD9" w:rsidRDefault="004F1D92" w:rsidP="00967A08">
      <w:pPr>
        <w:jc w:val="center"/>
        <w:rPr>
          <w:b/>
          <w:bCs/>
          <w:u w:val="single"/>
        </w:rPr>
      </w:pPr>
      <w:r w:rsidRPr="009D2FD9">
        <w:rPr>
          <w:b/>
          <w:bCs/>
          <w:u w:val="single"/>
        </w:rPr>
        <w:t>Wireframes</w:t>
      </w:r>
    </w:p>
    <w:p w14:paraId="35AAF99E" w14:textId="03D620F8" w:rsidR="004F1D92" w:rsidRDefault="004F1D92" w:rsidP="00F203E1">
      <w:pPr>
        <w:jc w:val="center"/>
        <w:rPr>
          <w:b/>
          <w:bCs/>
        </w:rPr>
      </w:pPr>
      <w:r>
        <w:rPr>
          <w:b/>
          <w:bCs/>
          <w:noProof/>
        </w:rPr>
        <w:lastRenderedPageBreak/>
        <w:drawing>
          <wp:inline distT="0" distB="0" distL="0" distR="0" wp14:anchorId="3F6BE4CF" wp14:editId="6CB556F7">
            <wp:extent cx="1595047" cy="3941860"/>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7320" cy="3972191"/>
                    </a:xfrm>
                    <a:prstGeom prst="rect">
                      <a:avLst/>
                    </a:prstGeom>
                    <a:noFill/>
                    <a:ln>
                      <a:noFill/>
                    </a:ln>
                  </pic:spPr>
                </pic:pic>
              </a:graphicData>
            </a:graphic>
          </wp:inline>
        </w:drawing>
      </w:r>
      <w:r w:rsidR="00F203E1">
        <w:rPr>
          <w:b/>
          <w:bCs/>
          <w:noProof/>
        </w:rPr>
        <w:drawing>
          <wp:inline distT="0" distB="0" distL="0" distR="0" wp14:anchorId="4A61309F" wp14:editId="4B052ACA">
            <wp:extent cx="3676650" cy="393740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0504" cy="3941532"/>
                    </a:xfrm>
                    <a:prstGeom prst="rect">
                      <a:avLst/>
                    </a:prstGeom>
                    <a:noFill/>
                    <a:ln>
                      <a:noFill/>
                    </a:ln>
                  </pic:spPr>
                </pic:pic>
              </a:graphicData>
            </a:graphic>
          </wp:inline>
        </w:drawing>
      </w:r>
    </w:p>
    <w:p w14:paraId="1BF8CDF2" w14:textId="42FCA678" w:rsidR="00F203E1" w:rsidRDefault="00F203E1" w:rsidP="00F203E1">
      <w:pPr>
        <w:ind w:left="720" w:firstLine="720"/>
        <w:rPr>
          <w:b/>
          <w:bCs/>
        </w:rPr>
      </w:pPr>
      <w:r>
        <w:rPr>
          <w:b/>
          <w:bCs/>
        </w:rPr>
        <w:t>Small</w:t>
      </w:r>
      <w:r>
        <w:rPr>
          <w:b/>
          <w:bCs/>
        </w:rPr>
        <w:tab/>
      </w:r>
      <w:r>
        <w:rPr>
          <w:b/>
          <w:bCs/>
        </w:rPr>
        <w:tab/>
      </w:r>
      <w:r>
        <w:rPr>
          <w:b/>
          <w:bCs/>
        </w:rPr>
        <w:tab/>
      </w:r>
      <w:r>
        <w:rPr>
          <w:b/>
          <w:bCs/>
        </w:rPr>
        <w:tab/>
      </w:r>
      <w:r>
        <w:rPr>
          <w:b/>
          <w:bCs/>
        </w:rPr>
        <w:tab/>
        <w:t>Medium</w:t>
      </w:r>
    </w:p>
    <w:p w14:paraId="718B1199" w14:textId="7F2F09C6" w:rsidR="00F203E1" w:rsidRDefault="00F203E1" w:rsidP="00F203E1">
      <w:pPr>
        <w:ind w:left="720" w:firstLine="720"/>
        <w:rPr>
          <w:b/>
          <w:bCs/>
        </w:rPr>
      </w:pPr>
    </w:p>
    <w:p w14:paraId="4A96E00C" w14:textId="6264D017" w:rsidR="00F203E1" w:rsidRDefault="00F203E1" w:rsidP="00F203E1">
      <w:pPr>
        <w:ind w:left="720" w:firstLine="720"/>
        <w:jc w:val="center"/>
        <w:rPr>
          <w:b/>
          <w:bCs/>
        </w:rPr>
      </w:pPr>
      <w:r>
        <w:rPr>
          <w:b/>
          <w:bCs/>
          <w:noProof/>
        </w:rPr>
        <w:lastRenderedPageBreak/>
        <w:drawing>
          <wp:inline distT="0" distB="0" distL="0" distR="0" wp14:anchorId="41E05987" wp14:editId="799832F2">
            <wp:extent cx="5084445" cy="405777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240" cy="4066393"/>
                    </a:xfrm>
                    <a:prstGeom prst="rect">
                      <a:avLst/>
                    </a:prstGeom>
                    <a:noFill/>
                    <a:ln>
                      <a:noFill/>
                    </a:ln>
                  </pic:spPr>
                </pic:pic>
              </a:graphicData>
            </a:graphic>
          </wp:inline>
        </w:drawing>
      </w:r>
    </w:p>
    <w:p w14:paraId="508FE2F0" w14:textId="265939D3" w:rsidR="00F203E1" w:rsidRDefault="00F203E1" w:rsidP="00F203E1">
      <w:pPr>
        <w:ind w:left="720" w:firstLine="720"/>
        <w:jc w:val="center"/>
        <w:rPr>
          <w:b/>
          <w:bCs/>
        </w:rPr>
      </w:pPr>
      <w:r>
        <w:rPr>
          <w:b/>
          <w:bCs/>
        </w:rPr>
        <w:t>Large</w:t>
      </w:r>
    </w:p>
    <w:p w14:paraId="480C2B9E" w14:textId="15F22FAE" w:rsidR="00F203E1" w:rsidRDefault="00F203E1" w:rsidP="00F203E1">
      <w:pPr>
        <w:ind w:left="720" w:firstLine="720"/>
        <w:jc w:val="center"/>
        <w:rPr>
          <w:b/>
          <w:bCs/>
        </w:rPr>
      </w:pPr>
    </w:p>
    <w:p w14:paraId="071BF38A" w14:textId="27C5E535" w:rsidR="00F203E1" w:rsidRPr="009D2FD9" w:rsidRDefault="00742417" w:rsidP="00F203E1">
      <w:pPr>
        <w:ind w:left="720" w:firstLine="720"/>
        <w:jc w:val="center"/>
        <w:rPr>
          <w:b/>
          <w:bCs/>
          <w:u w:val="single"/>
        </w:rPr>
      </w:pPr>
      <w:r w:rsidRPr="009D2FD9">
        <w:rPr>
          <w:b/>
          <w:bCs/>
          <w:u w:val="single"/>
        </w:rPr>
        <w:t>Typography</w:t>
      </w:r>
    </w:p>
    <w:p w14:paraId="6DF6F9FE" w14:textId="5B2FAE4E" w:rsidR="00742417" w:rsidRPr="00B01ECA" w:rsidRDefault="00742417" w:rsidP="00742417">
      <w:pPr>
        <w:ind w:left="720" w:firstLine="720"/>
        <w:jc w:val="center"/>
        <w:rPr>
          <w:b/>
          <w:bCs/>
        </w:rPr>
      </w:pPr>
      <w:r>
        <w:rPr>
          <w:b/>
          <w:bCs/>
          <w:noProof/>
        </w:rPr>
        <w:drawing>
          <wp:inline distT="0" distB="0" distL="0" distR="0" wp14:anchorId="385B0BBF" wp14:editId="25F37C7B">
            <wp:extent cx="548640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0536" cy="688817"/>
                    </a:xfrm>
                    <a:prstGeom prst="rect">
                      <a:avLst/>
                    </a:prstGeom>
                    <a:noFill/>
                    <a:ln>
                      <a:noFill/>
                    </a:ln>
                  </pic:spPr>
                </pic:pic>
              </a:graphicData>
            </a:graphic>
          </wp:inline>
        </w:drawing>
      </w:r>
    </w:p>
    <w:sectPr w:rsidR="00742417" w:rsidRPr="00B01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B3A5D"/>
    <w:multiLevelType w:val="hybridMultilevel"/>
    <w:tmpl w:val="F556A7B6"/>
    <w:lvl w:ilvl="0" w:tplc="4B7AE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529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08"/>
    <w:rsid w:val="0007169D"/>
    <w:rsid w:val="004A5A90"/>
    <w:rsid w:val="004F1D92"/>
    <w:rsid w:val="0071524C"/>
    <w:rsid w:val="00742417"/>
    <w:rsid w:val="00761E49"/>
    <w:rsid w:val="008522BB"/>
    <w:rsid w:val="00967A08"/>
    <w:rsid w:val="009D2FD9"/>
    <w:rsid w:val="00B01ECA"/>
    <w:rsid w:val="00BC7683"/>
    <w:rsid w:val="00BD0F87"/>
    <w:rsid w:val="00F203E1"/>
    <w:rsid w:val="00F9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3F98"/>
  <w15:chartTrackingRefBased/>
  <w15:docId w15:val="{D5565CF8-97A4-49DD-A508-099ECBA2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7A08"/>
    <w:rPr>
      <w:b/>
      <w:bCs/>
    </w:rPr>
  </w:style>
  <w:style w:type="paragraph" w:styleId="NormalWeb">
    <w:name w:val="Normal (Web)"/>
    <w:basedOn w:val="Normal"/>
    <w:uiPriority w:val="99"/>
    <w:semiHidden/>
    <w:unhideWhenUsed/>
    <w:rsid w:val="00B01E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52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6921</TotalTime>
  <Pages>4</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carteronelah@gmail.com</dc:creator>
  <cp:keywords/>
  <dc:description/>
  <cp:lastModifiedBy>carteronelah@gmail.com</cp:lastModifiedBy>
  <cp:revision>4</cp:revision>
  <cp:lastPrinted>2022-07-08T02:34:00Z</cp:lastPrinted>
  <dcterms:created xsi:type="dcterms:W3CDTF">2022-07-08T01:26:00Z</dcterms:created>
  <dcterms:modified xsi:type="dcterms:W3CDTF">2022-07-13T03:01:00Z</dcterms:modified>
</cp:coreProperties>
</file>