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ct6itw95suum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Assembler equates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lb0qcge2zjj7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PORTT      = $00AE                 ; input port for DELAY_CNT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7pgo04z1kpzf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DDRT       = $00AF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g3e9runjo4v6" w:id="3"/>
      <w:bookmarkEnd w:id="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PORTJ      = $0028                 ; output port for LEDs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z0j379qpc7uy" w:id="4"/>
      <w:bookmarkEnd w:id="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DDRJ       = $0029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sh6ntls5eqo" w:id="5"/>
      <w:bookmarkEnd w:id="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LED_MSK    = 0b01100000            ; LED output pins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mkqytc19qymq" w:id="6"/>
      <w:bookmarkEnd w:id="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R_LED      = 0b00100000            ; red LED output pin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4ja6wipfk72i" w:id="7"/>
      <w:bookmarkEnd w:id="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G_LED      = 0b01000000            ; green LED output pin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j94wro8y1oy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imqe9yndr1e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7e07l463vpzw" w:id="10"/>
      <w:bookmarkEnd w:id="1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RAM area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ici47o4nhwt4" w:id="11"/>
      <w:bookmarkEnd w:id="1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.area bss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5tp2p6qy77jx" w:id="12"/>
      <w:bookmarkEnd w:id="1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DELAY_CNT::    .blkb 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ea1oai6nvmr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8xcl719mzazd" w:id="14"/>
      <w:bookmarkEnd w:id="1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code area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u2689botrgqa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.area text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aqr7q78qdjc6" w:id="16"/>
      <w:bookmarkEnd w:id="1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7ugkx32gh53l" w:id="17"/>
      <w:bookmarkEnd w:id="1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;===============================================================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p6a0yd7fxn77" w:id="18"/>
      <w:bookmarkEnd w:id="1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blbhhqjrqbcg" w:id="19"/>
      <w:bookmarkEnd w:id="1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   main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nqslgg2tmq63" w:id="20"/>
      <w:bookmarkEnd w:id="2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_main::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7j98f01f5is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fxlkaiy16wp6" w:id="22"/>
      <w:bookmarkEnd w:id="2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jsr    SETUP               ; jump to SETUP subroutine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zdc6n6al30e7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lwwxmmfmolnv" w:id="24"/>
      <w:bookmarkEnd w:id="2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YOUR CODE GOES HERE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1rzki83dzoj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84zqblivw3xy" w:id="26"/>
      <w:bookmarkEnd w:id="2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igids8u0fmz1" w:id="27"/>
      <w:bookmarkEnd w:id="2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   bset PORTJ, G_LED </w:t>
        <w:tab/>
        <w:tab/>
        <w:t xml:space="preserve">   ; Green ON and red OFF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2pul3ex7x6f5" w:id="28"/>
      <w:bookmarkEnd w:id="28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jsr DELAY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yfobp2u071xn" w:id="29"/>
      <w:bookmarkEnd w:id="29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2ro8oew2ezu4" w:id="30"/>
      <w:bookmarkEnd w:id="30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bclr PORTJ, LED_MSK</w:t>
        <w:tab/>
        <w:tab/>
        <w:t xml:space="preserve">   ; Green OFF and red OFF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8e6qntxqp9hl" w:id="31"/>
      <w:bookmarkEnd w:id="31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jsr DELAY</w:t>
        <w:tab/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6vqkx0mbhfc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g62le52k3p3i" w:id="33"/>
      <w:bookmarkEnd w:id="33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bset PORTJ, R_LED</w:t>
        <w:tab/>
        <w:tab/>
        <w:t xml:space="preserve">   ; Green OFF and red ON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23s8elmjc8vj" w:id="34"/>
      <w:bookmarkEnd w:id="34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jsr DELAY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sf3txdzd2a08" w:id="35"/>
      <w:bookmarkEnd w:id="35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cshegcxmuuxk" w:id="36"/>
      <w:bookmarkEnd w:id="36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bclr PORTJ, R_LED</w:t>
        <w:tab/>
        <w:tab/>
        <w:t xml:space="preserve">   ; Green OFF and red OFF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22fepqz7ot54" w:id="37"/>
      <w:bookmarkEnd w:id="37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jx6w57y106mu" w:id="38"/>
      <w:bookmarkEnd w:id="38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jsr DELAY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90ryfm57v2ip" w:id="39"/>
      <w:bookmarkEnd w:id="39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2jkrupcvhez4" w:id="40"/>
      <w:bookmarkEnd w:id="40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bset PORTJ, LED_MSK</w:t>
        <w:tab/>
        <w:tab/>
        <w:t xml:space="preserve">   ; Green ON and red ON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9oxsagpuupn9" w:id="41"/>
      <w:bookmarkEnd w:id="41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d9mwpxqg54t5" w:id="42"/>
      <w:bookmarkEnd w:id="42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jsr DELAY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ockri3c2logt" w:id="43"/>
      <w:bookmarkEnd w:id="43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k2vr2sstqcrx" w:id="44"/>
      <w:bookmarkEnd w:id="44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bclr PORTJ, LED_MSK </w:t>
        <w:tab/>
        <w:tab/>
        <w:t xml:space="preserve">   ; Green OFF and red OFF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y6bgbburuxky" w:id="45"/>
      <w:bookmarkEnd w:id="45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;bclr PORTJ,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jvjt95l3n12h" w:id="46"/>
      <w:bookmarkEnd w:id="46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jsr DELAY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pynesv9itqx8" w:id="47"/>
      <w:bookmarkEnd w:id="47"/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lqkejmn7rsth" w:id="48"/>
      <w:bookmarkEnd w:id="48"/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bra Top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3kmodys56o4m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bsoaiujilpcb" w:id="50"/>
      <w:bookmarkEnd w:id="5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   end main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wj007s13yv4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s8mh105dr4uh" w:id="52"/>
      <w:bookmarkEnd w:id="5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;===============================================================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utymo097lfpo" w:id="53"/>
      <w:bookmarkEnd w:id="5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1s5h4shsl92a" w:id="54"/>
      <w:bookmarkEnd w:id="5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   Subroutine Delay Delay[s] = ~100ms per DELAY_CNT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a69lzw1v102y" w:id="55"/>
      <w:bookmarkEnd w:id="5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mwwr4gzh2r4z" w:id="56"/>
      <w:bookmarkEnd w:id="5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DELAY: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f880g0sc8zzg" w:id="57"/>
      <w:bookmarkEnd w:id="5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ldaa   PORTT               ; (3) load 8-bit DELAY_CNT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p7kxgulouyhg" w:id="58"/>
      <w:bookmarkEnd w:id="5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staa   DELAY_CNT           ; (3)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nh58oh6muvy" w:id="59"/>
      <w:bookmarkEnd w:id="5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OUTER:                             ; outer loop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zgq1ug12g6v4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jzlh9ccr6qem" w:id="61"/>
      <w:bookmarkEnd w:id="6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ldaa   DELAY_CNT           ; (3)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dk6u69f8smke" w:id="62"/>
      <w:bookmarkEnd w:id="6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cmpa   #0                  ; (1)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py16eapr1qll" w:id="63"/>
      <w:bookmarkEnd w:id="6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beq    EXIT                ; (1)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ne3aycsocc3s" w:id="64"/>
      <w:bookmarkEnd w:id="6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dec    DELAY_CNT           ; (4)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3ynne5uzqcjl" w:id="65"/>
      <w:bookmarkEnd w:id="6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ldy    #$FFFC              ; (2)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iv6y17walgja" w:id="66"/>
      <w:bookmarkEnd w:id="6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INNER:                             ; inside loop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ut65zobfwk44" w:id="67"/>
      <w:bookmarkEnd w:id="6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cpy    #0                  ; (2)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5a64i0m3qo4z" w:id="68"/>
      <w:bookmarkEnd w:id="6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beq    OUTER               ; (1)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6kqsrdi4ogbh" w:id="69"/>
      <w:bookmarkEnd w:id="6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dey                        ; (1)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6ruf5eo140c3" w:id="70"/>
      <w:bookmarkEnd w:id="7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bra    INNER               ; (3)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qyk9c1l0qac7" w:id="71"/>
      <w:bookmarkEnd w:id="7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uxbe67racsfx" w:id="72"/>
      <w:bookmarkEnd w:id="7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rts                        ; (5) exit DELAY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f182jogcpbzh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sfcmji7d53bi" w:id="74"/>
      <w:bookmarkEnd w:id="7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   end subroutine DELAY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j0ofdj11uqf7" w:id="75"/>
      <w:bookmarkEnd w:id="7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;===============================================================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a12o0onn7w84" w:id="76"/>
      <w:bookmarkEnd w:id="7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2zk9vgeww5g" w:id="77"/>
      <w:bookmarkEnd w:id="7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   Subroutine SETUP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5re1frq19l0r" w:id="78"/>
      <w:bookmarkEnd w:id="7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gkrf4qbnf2jz" w:id="79"/>
      <w:bookmarkEnd w:id="7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SETUP: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k6ziamxuv3cz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jovhjqqewa27" w:id="81"/>
      <w:bookmarkEnd w:id="8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setup IO ports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jsyddfrtr8id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4yascbpyefbr" w:id="83"/>
      <w:bookmarkEnd w:id="8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clr    DDRT                ; set PORTT to input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mvxaj8wsdd1f" w:id="84"/>
      <w:bookmarkEnd w:id="8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bclr   PORTJ, LED_MSK      ; initialize LEDs to off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lx9q2we9ec7r" w:id="85"/>
      <w:bookmarkEnd w:id="8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bset   DDRJ,LED_MSK        ; set LED pins to output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bc4wfzpb3iv7" w:id="86"/>
      <w:bookmarkEnd w:id="8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rts                        ; exit SETUP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93ql40vsna0r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iacrp7pmg09" w:id="88"/>
      <w:bookmarkEnd w:id="8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;;;; end subroutine SETUP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y890z6toeflf" w:id="89"/>
      <w:bookmarkEnd w:id="8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;===============================================================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sk6zfobh443c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ndq5skru8pvx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xpnzjnr4mdux" w:id="92"/>
      <w:bookmarkEnd w:id="9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.area interrupt_vectors (abs)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twr4qm98kgn7" w:id="93"/>
      <w:bookmarkEnd w:id="9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.org   $FFFE               ; at reset vector location,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gihi9h9eb4yw" w:id="94"/>
      <w:bookmarkEnd w:id="9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.word  __start             ; load starting address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bookmarkStart w:colFirst="0" w:colLast="0" w:name="_h9vg0l9wgc2b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96"/>
      <w:bookmarkEnd w:id="96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