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C7D6ED" w:rsidP="25CFAA2B" w:rsidRDefault="0AC7D6ED" w14:paraId="1292F92B" w14:textId="400B5A96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CFAA2B" w:rsidR="0AC7D6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Home of </w:t>
      </w: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Near-Earth Comets</w:t>
      </w:r>
    </w:p>
    <w:p w:rsidR="413034D6" w:rsidP="25CFAA2B" w:rsidRDefault="413034D6" w14:paraId="38A47898" w14:textId="5A481EBA">
      <w:pPr>
        <w:pStyle w:val="Normal"/>
      </w:pPr>
      <w:hyperlink r:id="Raa014da7c1b9449f">
        <w:r w:rsidRPr="25CFAA2B" w:rsidR="413034D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https://www.kaggle.com/nasa/near-earth-comets</w:t>
        </w:r>
      </w:hyperlink>
    </w:p>
    <w:p w:rsidR="25CFAA2B" w:rsidP="25CFAA2B" w:rsidRDefault="25CFAA2B" w14:paraId="389D8F0A" w14:textId="247E206B">
      <w:pPr>
        <w:pStyle w:val="Normal"/>
      </w:pPr>
    </w:p>
    <w:p w:rsidR="413034D6" w:rsidRDefault="413034D6" w14:paraId="66C001A4" w14:textId="068628D8"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NASA tracks about 15,000 </w:t>
      </w:r>
      <w:hyperlink r:id="Re9b197158ee54ff1">
        <w:r w:rsidRPr="25CFAA2B" w:rsidR="413034D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near-Earth objects</w:t>
        </w:r>
      </w:hyperlink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-- small Solar System bodies whose orbits bring them less than 1.3 AU from the Sun (i.e., within 130% of the the average distance between the Earth and the Sun). Of these 15,000, 160 are </w:t>
      </w:r>
      <w:hyperlink r:id="R334f05d262614fcf">
        <w:r w:rsidRPr="25CFAA2B" w:rsidR="413034D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comets</w:t>
        </w:r>
      </w:hyperlink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. This dataset provides orbital data for these comets.</w:t>
      </w:r>
    </w:p>
    <w:p w:rsidR="413034D6" w:rsidP="25CFAA2B" w:rsidRDefault="413034D6" w14:paraId="1934E04D" w14:textId="0CD0E64C">
      <w:pPr>
        <w:pStyle w:val="Heading2"/>
      </w:pP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The Data</w:t>
      </w:r>
    </w:p>
    <w:p w:rsidR="413034D6" w:rsidP="25CFAA2B" w:rsidRDefault="413034D6" w14:paraId="476164B0" w14:textId="51C739D7">
      <w:pPr>
        <w:pStyle w:val="Heading3"/>
      </w:pP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Notes on Time and Space</w:t>
      </w:r>
    </w:p>
    <w:p w:rsidR="413034D6" w:rsidRDefault="413034D6" w14:paraId="1903CC75" w14:textId="596AA4E8"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Timing information for each of these comets is given in </w:t>
      </w:r>
      <w:hyperlink r:id="R186a2e952ae441f5">
        <w:r w:rsidRPr="25CFAA2B" w:rsidR="413034D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Barycentric Dynamical Time</w:t>
        </w:r>
      </w:hyperlink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or TDB. This is, very roughly, the number of days since January 1st, 4713 BC (see </w:t>
      </w:r>
      <w:hyperlink r:id="R04f47716c934431b">
        <w:r w:rsidRPr="25CFAA2B" w:rsidR="413034D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the Wikipedia article on Julian Day</w:t>
        </w:r>
      </w:hyperlink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more info). Check out those Wikipedia articles for details.</w:t>
      </w:r>
    </w:p>
    <w:p w:rsidR="413034D6" w:rsidRDefault="413034D6" w14:paraId="21762393" w14:textId="5CBB3D9F"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information on inclination, argument, and longitude of the ascending node, look at </w:t>
      </w:r>
      <w:hyperlink r:id="Rf3325d8404eb492e">
        <w:r w:rsidRPr="25CFAA2B" w:rsidR="413034D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this article</w:t>
        </w:r>
      </w:hyperlink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13034D6" w:rsidRDefault="413034D6" w14:paraId="73963E2A" w14:textId="499C558F"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25CFAA2B" w:rsidR="413034D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non-gravitational forces</w:t>
      </w: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</w:t>
      </w:r>
      <w:hyperlink r:id="R36537eb7bbc14b9f">
        <w:r w:rsidRPr="25CFAA2B" w:rsidR="413034D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effects that accelerate or decelerate the comet</w:t>
        </w:r>
      </w:hyperlink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, such as jets of gas.</w:t>
      </w:r>
    </w:p>
    <w:p w:rsidR="413034D6" w:rsidRDefault="413034D6" w14:paraId="0B0E26C7" w14:textId="532C25F5"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This dataset contains the following fields:</w:t>
      </w:r>
    </w:p>
    <w:p w:rsidR="413034D6" w:rsidP="25CFAA2B" w:rsidRDefault="413034D6" w14:paraId="1EB09431" w14:textId="7D6494D1">
      <w:pPr>
        <w:pStyle w:val="Normal"/>
        <w:ind w:left="360"/>
      </w:pPr>
      <w:r w:rsidRPr="25CFAA2B" w:rsidR="413034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OBJECT</w:t>
      </w: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: the name of the comet</w:t>
      </w:r>
    </w:p>
    <w:p w:rsidR="413034D6" w:rsidP="25CFAA2B" w:rsidRDefault="413034D6" w14:paraId="285C03B0" w14:textId="34CE129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5CFAA2B" w:rsidR="413034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Epoch</w:t>
      </w: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the </w:t>
      </w:r>
      <w:hyperlink r:id="R9c060a04ecb64695">
        <w:r w:rsidRPr="25CFAA2B" w:rsidR="413034D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epoch</w:t>
        </w:r>
      </w:hyperlink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the comet, in TDB</w:t>
      </w:r>
    </w:p>
    <w:p w:rsidR="413034D6" w:rsidP="25CFAA2B" w:rsidRDefault="413034D6" w14:paraId="332E4745" w14:textId="3579102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5CFAA2B" w:rsidR="413034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TP</w:t>
      </w: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: time of perihelion passage, in TDB; this is the time when the comet was closest to the Sun</w:t>
      </w:r>
    </w:p>
    <w:p w:rsidR="413034D6" w:rsidP="25CFAA2B" w:rsidRDefault="413034D6" w14:paraId="028B342B" w14:textId="3F30D9E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5CFAA2B" w:rsidR="413034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</w:t>
      </w: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the </w:t>
      </w:r>
      <w:hyperlink r:id="R769e892ad80d45fa">
        <w:r w:rsidRPr="25CFAA2B" w:rsidR="413034D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orbital eccentricity</w:t>
        </w:r>
      </w:hyperlink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comet</w:t>
      </w:r>
    </w:p>
    <w:p w:rsidR="413034D6" w:rsidP="25CFAA2B" w:rsidRDefault="413034D6" w14:paraId="3DD50099" w14:textId="7B24703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25CFAA2B" w:rsidR="413034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</w:t>
      </w:r>
      <w:proofErr w:type="spellEnd"/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INCLINATION OF THE ORBIT</w:t>
      </w: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respect to the ecliptic plane and the equinox of J2000 (J2000-Ecliptic), in degrees</w:t>
      </w:r>
    </w:p>
    <w:p w:rsidR="413034D6" w:rsidP="25CFAA2B" w:rsidRDefault="413034D6" w14:paraId="43DD3D96" w14:textId="47C575B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5CFAA2B" w:rsidR="413034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</w:t>
      </w: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: ARGUMENT OF PERIHELION (J2000-Ecliptic), in degrees</w:t>
      </w:r>
    </w:p>
    <w:p w:rsidR="413034D6" w:rsidP="25CFAA2B" w:rsidRDefault="413034D6" w14:paraId="07E5F933" w14:textId="1CAD48D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5CFAA2B" w:rsidR="413034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Node</w:t>
      </w: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: LONGITUDE OF THE ASCENDING NODE (J2000-Ecliptic), in degrees</w:t>
      </w:r>
    </w:p>
    <w:p w:rsidR="413034D6" w:rsidP="25CFAA2B" w:rsidRDefault="413034D6" w14:paraId="2E64D089" w14:textId="2BBBB10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5CFAA2B" w:rsidR="413034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</w:t>
      </w: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: COMET'S DISTANCE AT PERIHELION, in AU</w:t>
      </w:r>
    </w:p>
    <w:p w:rsidR="413034D6" w:rsidP="25CFAA2B" w:rsidRDefault="413034D6" w14:paraId="6CC66128" w14:textId="0ECFE0B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5CFAA2B" w:rsidR="413034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</w:t>
      </w: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: COMET'S DISTANCE AT APHELION, in AU</w:t>
      </w:r>
    </w:p>
    <w:p w:rsidR="413034D6" w:rsidP="25CFAA2B" w:rsidRDefault="413034D6" w14:paraId="10248BD1" w14:textId="4963D87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5CFAA2B" w:rsidR="413034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</w:t>
      </w: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: ORBITAL PERIOD, in Julian years</w:t>
      </w:r>
    </w:p>
    <w:p w:rsidR="413034D6" w:rsidP="25CFAA2B" w:rsidRDefault="413034D6" w14:paraId="43A29A57" w14:textId="5D8E385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5CFAA2B" w:rsidR="413034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A1</w:t>
      </w: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: NON-GRAVITATIONAL FORCE PARAMETER A1</w:t>
      </w:r>
    </w:p>
    <w:p w:rsidR="413034D6" w:rsidP="25CFAA2B" w:rsidRDefault="413034D6" w14:paraId="0F7B3628" w14:textId="455A873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5CFAA2B" w:rsidR="413034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A2</w:t>
      </w: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: NON-GRAVITATIONAL FORCE PARAMETER A2</w:t>
      </w:r>
    </w:p>
    <w:p w:rsidR="413034D6" w:rsidP="25CFAA2B" w:rsidRDefault="413034D6" w14:paraId="7E5433AE" w14:textId="369D5B8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5CFAA2B" w:rsidR="413034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A3</w:t>
      </w: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: NON-GRAVITATIONAL FORCE PARAMETER A3</w:t>
      </w:r>
    </w:p>
    <w:p w:rsidR="413034D6" w:rsidP="25CFAA2B" w:rsidRDefault="413034D6" w14:paraId="28E25431" w14:textId="4EB3AD8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5CFAA2B" w:rsidR="413034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MOID (AU)</w:t>
      </w: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: MINIMUM ORBIT INTERSECTION DISTANCE (the minimum distance between the osculating orbits of the NEO and the Earth)</w:t>
      </w:r>
    </w:p>
    <w:p w:rsidR="413034D6" w:rsidP="25CFAA2B" w:rsidRDefault="413034D6" w14:paraId="315F25F3" w14:textId="0E18049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5CFAA2B" w:rsidR="413034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ref</w:t>
      </w: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: Orbital solution reference</w:t>
      </w:r>
    </w:p>
    <w:p w:rsidR="413034D6" w:rsidP="25CFAA2B" w:rsidRDefault="413034D6" w14:paraId="10403CB3" w14:textId="3116ADF0">
      <w:pPr>
        <w:pStyle w:val="Heading2"/>
      </w:pP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What Should We Try?</w:t>
      </w:r>
    </w:p>
    <w:p w:rsidR="413034D6" w:rsidRDefault="413034D6" w14:paraId="46A03C5B" w14:textId="671539C6"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What can we do with this dataset?</w:t>
      </w:r>
    </w:p>
    <w:p w:rsidR="413034D6" w:rsidP="25CFAA2B" w:rsidRDefault="413034D6" w14:paraId="0409FA97" w14:textId="45D1013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plot the comets' orbits</w:t>
      </w:r>
    </w:p>
    <w:p w:rsidR="413034D6" w:rsidP="25CFAA2B" w:rsidRDefault="413034D6" w14:paraId="6D059B9B" w14:textId="50EE386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5CFAA2B" w:rsidR="413034D6">
        <w:rPr>
          <w:rFonts w:ascii="Calibri" w:hAnsi="Calibri" w:eastAsia="Calibri" w:cs="Calibri"/>
          <w:noProof w:val="0"/>
          <w:sz w:val="22"/>
          <w:szCs w:val="22"/>
          <w:lang w:val="en-US"/>
        </w:rPr>
        <w:t>combine with Earth's orbital data to predict close approaches</w:t>
      </w:r>
    </w:p>
    <w:p w:rsidR="25CFAA2B" w:rsidP="25CFAA2B" w:rsidRDefault="25CFAA2B" w14:paraId="687A8BBB" w14:textId="0340F2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8580B6"/>
  <w15:docId w15:val="{a3db87f7-0c91-4ed3-8b82-c66756a1a267}"/>
  <w:rsids>
    <w:rsidRoot w:val="1A8580B6"/>
    <w:rsid w:val="0AC7D6ED"/>
    <w:rsid w:val="1A8580B6"/>
    <w:rsid w:val="1E55A1EB"/>
    <w:rsid w:val="25CFAA2B"/>
    <w:rsid w:val="26E70702"/>
    <w:rsid w:val="28B5AC52"/>
    <w:rsid w:val="2A6AA510"/>
    <w:rsid w:val="2E88DFB6"/>
    <w:rsid w:val="31274890"/>
    <w:rsid w:val="3C6E8358"/>
    <w:rsid w:val="413034D6"/>
    <w:rsid w:val="5643DA86"/>
    <w:rsid w:val="589A8E63"/>
    <w:rsid w:val="5C289591"/>
    <w:rsid w:val="659EC154"/>
    <w:rsid w:val="6ED573D0"/>
    <w:rsid w:val="73CBDF7B"/>
    <w:rsid w:val="7BC1D3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eb58ccd807844ce" /><Relationship Type="http://schemas.openxmlformats.org/officeDocument/2006/relationships/hyperlink" Target="https://www.kaggle.com/nasa/near-earth-comets" TargetMode="External" Id="Raa014da7c1b9449f" /><Relationship Type="http://schemas.openxmlformats.org/officeDocument/2006/relationships/hyperlink" Target="https://en.wikipedia.org/wiki/Near-Earth_object" TargetMode="External" Id="Re9b197158ee54ff1" /><Relationship Type="http://schemas.openxmlformats.org/officeDocument/2006/relationships/hyperlink" Target="https://en.wikipedia.org/wiki/Comet" TargetMode="External" Id="R334f05d262614fcf" /><Relationship Type="http://schemas.openxmlformats.org/officeDocument/2006/relationships/hyperlink" Target="https://en.wikipedia.org/wiki/Barycentric_Dynamical_Time" TargetMode="External" Id="R186a2e952ae441f5" /><Relationship Type="http://schemas.openxmlformats.org/officeDocument/2006/relationships/hyperlink" Target="https://en.wikipedia.org/wiki/Julian_day" TargetMode="External" Id="R04f47716c934431b" /><Relationship Type="http://schemas.openxmlformats.org/officeDocument/2006/relationships/hyperlink" Target="https://en.wikipedia.org/wiki/Orbital_inclination" TargetMode="External" Id="Rf3325d8404eb492e" /><Relationship Type="http://schemas.openxmlformats.org/officeDocument/2006/relationships/hyperlink" Target="http://www.oxfordreference.com/view/10.1093/oi/authority.20110803100237517" TargetMode="External" Id="R36537eb7bbc14b9f" /><Relationship Type="http://schemas.openxmlformats.org/officeDocument/2006/relationships/hyperlink" Target="https://en.wikipedia.org/wiki/Epoch_(astronomy)" TargetMode="External" Id="R9c060a04ecb64695" /><Relationship Type="http://schemas.openxmlformats.org/officeDocument/2006/relationships/hyperlink" Target="https://en.wikipedia.org/wiki/Orbital_eccentricity" TargetMode="External" Id="R769e892ad80d45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AD3250C2B0C34087E6336DDE6DB976" ma:contentTypeVersion="8" ma:contentTypeDescription="Create a new document." ma:contentTypeScope="" ma:versionID="b7b5e5c6f1b2e9f2375488abdf8d70c3">
  <xsd:schema xmlns:xsd="http://www.w3.org/2001/XMLSchema" xmlns:xs="http://www.w3.org/2001/XMLSchema" xmlns:p="http://schemas.microsoft.com/office/2006/metadata/properties" xmlns:ns2="e7965648-7f91-412a-b782-1557a976b458" targetNamespace="http://schemas.microsoft.com/office/2006/metadata/properties" ma:root="true" ma:fieldsID="9e993775b77831e2e24af75a98057659" ns2:_="">
    <xsd:import namespace="e7965648-7f91-412a-b782-1557a976b4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965648-7f91-412a-b782-1557a976b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B59F16-81D5-4B22-81A6-969916A8C7F2}"/>
</file>

<file path=customXml/itemProps2.xml><?xml version="1.0" encoding="utf-8"?>
<ds:datastoreItem xmlns:ds="http://schemas.openxmlformats.org/officeDocument/2006/customXml" ds:itemID="{49A722C1-8309-41FE-8E25-A51FEB35FB5D}"/>
</file>

<file path=customXml/itemProps3.xml><?xml version="1.0" encoding="utf-8"?>
<ds:datastoreItem xmlns:ds="http://schemas.openxmlformats.org/officeDocument/2006/customXml" ds:itemID="{E66ADC44-63C3-4BE3-BAB6-77BB972E80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Luz Barbosa, Rafael</dc:creator>
  <cp:keywords/>
  <dc:description/>
  <cp:lastModifiedBy>Da Luz Barbosa, Rafael</cp:lastModifiedBy>
  <dcterms:created xsi:type="dcterms:W3CDTF">2020-06-04T17:47:15Z</dcterms:created>
  <dcterms:modified xsi:type="dcterms:W3CDTF">2020-07-09T14:42:20Z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0x010100CBAD3250C2B0C34087E6336DDE6DB976</vt:lpwstr>
  </property>
</Properties>
</file>