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BD4E6" w14:textId="2456EFD9" w:rsidR="00B93240" w:rsidRDefault="001C5086">
      <w:pPr>
        <w:rPr>
          <w:rFonts w:ascii="Times New Roman" w:hAnsi="Times New Roman" w:cs="Times New Roman"/>
          <w:sz w:val="24"/>
          <w:szCs w:val="24"/>
        </w:rPr>
      </w:pPr>
      <w:r>
        <w:rPr>
          <w:rFonts w:ascii="Times New Roman" w:hAnsi="Times New Roman" w:cs="Times New Roman"/>
          <w:sz w:val="24"/>
          <w:szCs w:val="24"/>
        </w:rPr>
        <w:t>Carter Williams</w:t>
      </w:r>
    </w:p>
    <w:p w14:paraId="363C2E86" w14:textId="71A1F5BE" w:rsidR="001C5086" w:rsidRDefault="001C5086">
      <w:pPr>
        <w:rPr>
          <w:rFonts w:ascii="Times New Roman" w:hAnsi="Times New Roman" w:cs="Times New Roman"/>
          <w:sz w:val="24"/>
          <w:szCs w:val="24"/>
        </w:rPr>
      </w:pPr>
      <w:r>
        <w:rPr>
          <w:rFonts w:ascii="Times New Roman" w:hAnsi="Times New Roman" w:cs="Times New Roman"/>
          <w:sz w:val="24"/>
          <w:szCs w:val="24"/>
        </w:rPr>
        <w:t>Team 7</w:t>
      </w:r>
    </w:p>
    <w:p w14:paraId="6D5D6E16" w14:textId="059F1B90" w:rsidR="001C5086" w:rsidRDefault="001C5086">
      <w:pPr>
        <w:rPr>
          <w:rFonts w:ascii="Times New Roman" w:hAnsi="Times New Roman" w:cs="Times New Roman"/>
          <w:sz w:val="24"/>
          <w:szCs w:val="24"/>
        </w:rPr>
      </w:pPr>
      <w:r>
        <w:rPr>
          <w:rFonts w:ascii="Times New Roman" w:hAnsi="Times New Roman" w:cs="Times New Roman"/>
          <w:sz w:val="24"/>
          <w:szCs w:val="24"/>
        </w:rPr>
        <w:t>11/20/22</w:t>
      </w:r>
    </w:p>
    <w:p w14:paraId="43F119EF" w14:textId="04AFD425" w:rsidR="001C5086" w:rsidRDefault="001C5086" w:rsidP="001C5086">
      <w:pPr>
        <w:jc w:val="center"/>
        <w:rPr>
          <w:rFonts w:ascii="Times New Roman" w:hAnsi="Times New Roman" w:cs="Times New Roman"/>
          <w:sz w:val="28"/>
          <w:szCs w:val="28"/>
        </w:rPr>
      </w:pPr>
      <w:r>
        <w:rPr>
          <w:rFonts w:ascii="Times New Roman" w:hAnsi="Times New Roman" w:cs="Times New Roman"/>
          <w:sz w:val="28"/>
          <w:szCs w:val="28"/>
        </w:rPr>
        <w:t>Vehicle Management System</w:t>
      </w:r>
    </w:p>
    <w:p w14:paraId="686A4636" w14:textId="11B1D17D" w:rsidR="001C5086" w:rsidRDefault="001C5086" w:rsidP="001C5086">
      <w:pPr>
        <w:jc w:val="both"/>
        <w:rPr>
          <w:rFonts w:ascii="Times New Roman" w:hAnsi="Times New Roman" w:cs="Times New Roman"/>
          <w:sz w:val="24"/>
          <w:szCs w:val="24"/>
        </w:rPr>
      </w:pPr>
      <w:r>
        <w:rPr>
          <w:rFonts w:ascii="Times New Roman" w:hAnsi="Times New Roman" w:cs="Times New Roman"/>
          <w:sz w:val="24"/>
          <w:szCs w:val="24"/>
        </w:rPr>
        <w:t xml:space="preserve">This project implements a system that is intended to help a car dealership store and interact with data related to their business. The data stored includes records of customers, employees, departments, vehicles, and vehicle sales. Obviously, this does not cover all the data storage and interaction requirements for a car dealership, but it focuses on a large portion of their data requirements. Dealership employees can perform CRUD operations on the data through a web interface implemented with Django. The system is not meant to be accessed by the dealership’s customer’s because it </w:t>
      </w:r>
      <w:r w:rsidR="00B668B6">
        <w:rPr>
          <w:rFonts w:ascii="Times New Roman" w:hAnsi="Times New Roman" w:cs="Times New Roman"/>
          <w:sz w:val="24"/>
          <w:szCs w:val="24"/>
        </w:rPr>
        <w:t xml:space="preserve">functions only as a management system for employees, inventory, and transactions. </w:t>
      </w:r>
    </w:p>
    <w:p w14:paraId="0EE258EC" w14:textId="758DA176" w:rsidR="00972220" w:rsidRDefault="00972220" w:rsidP="001C5086">
      <w:pPr>
        <w:jc w:val="both"/>
        <w:rPr>
          <w:rFonts w:ascii="Times New Roman" w:hAnsi="Times New Roman" w:cs="Times New Roman"/>
          <w:sz w:val="28"/>
          <w:szCs w:val="28"/>
        </w:rPr>
      </w:pPr>
      <w:r>
        <w:rPr>
          <w:rFonts w:ascii="Times New Roman" w:hAnsi="Times New Roman" w:cs="Times New Roman"/>
          <w:sz w:val="28"/>
          <w:szCs w:val="28"/>
        </w:rPr>
        <w:t>Conceptual Schema (EER Diagram)</w:t>
      </w:r>
    </w:p>
    <w:p w14:paraId="55782134" w14:textId="2FB2250E" w:rsidR="00AF2B4D" w:rsidRDefault="00AF2B4D" w:rsidP="00AF2B4D">
      <w:pPr>
        <w:jc w:val="center"/>
        <w:rPr>
          <w:rFonts w:ascii="Times New Roman" w:hAnsi="Times New Roman" w:cs="Times New Roman"/>
          <w:sz w:val="28"/>
          <w:szCs w:val="28"/>
        </w:rPr>
      </w:pPr>
      <w:r w:rsidRPr="00AF2B4D">
        <w:rPr>
          <w:rFonts w:ascii="Times New Roman" w:hAnsi="Times New Roman" w:cs="Times New Roman"/>
          <w:noProof/>
          <w:sz w:val="28"/>
          <w:szCs w:val="28"/>
        </w:rPr>
        <w:drawing>
          <wp:inline distT="0" distB="0" distL="0" distR="0" wp14:anchorId="6C9E53EB" wp14:editId="49FAA5A9">
            <wp:extent cx="5943600" cy="3596640"/>
            <wp:effectExtent l="0" t="0" r="0" b="381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4"/>
                    <a:stretch>
                      <a:fillRect/>
                    </a:stretch>
                  </pic:blipFill>
                  <pic:spPr>
                    <a:xfrm>
                      <a:off x="0" y="0"/>
                      <a:ext cx="5943600" cy="3596640"/>
                    </a:xfrm>
                    <a:prstGeom prst="rect">
                      <a:avLst/>
                    </a:prstGeom>
                  </pic:spPr>
                </pic:pic>
              </a:graphicData>
            </a:graphic>
          </wp:inline>
        </w:drawing>
      </w:r>
    </w:p>
    <w:p w14:paraId="604449B3" w14:textId="66ADB7C0" w:rsidR="00AF2B4D" w:rsidRDefault="00AF2B4D" w:rsidP="000E270D">
      <w:pPr>
        <w:spacing w:after="0"/>
        <w:jc w:val="center"/>
        <w:rPr>
          <w:rFonts w:ascii="Times New Roman" w:hAnsi="Times New Roman" w:cs="Times New Roman"/>
          <w:sz w:val="24"/>
          <w:szCs w:val="24"/>
        </w:rPr>
      </w:pPr>
      <w:r>
        <w:rPr>
          <w:rFonts w:ascii="Times New Roman" w:hAnsi="Times New Roman" w:cs="Times New Roman"/>
          <w:sz w:val="24"/>
          <w:szCs w:val="24"/>
        </w:rPr>
        <w:t>Fig 1. EER diagram for the system. Provides data visualization</w:t>
      </w:r>
    </w:p>
    <w:p w14:paraId="316F4047" w14:textId="6098595B" w:rsidR="00AF2B4D" w:rsidRDefault="00AF2B4D" w:rsidP="00AF2B4D">
      <w:pPr>
        <w:jc w:val="center"/>
        <w:rPr>
          <w:rFonts w:ascii="Times New Roman" w:hAnsi="Times New Roman" w:cs="Times New Roman"/>
          <w:sz w:val="24"/>
          <w:szCs w:val="24"/>
        </w:rPr>
      </w:pPr>
      <w:r>
        <w:rPr>
          <w:rFonts w:ascii="Times New Roman" w:hAnsi="Times New Roman" w:cs="Times New Roman"/>
          <w:sz w:val="24"/>
          <w:szCs w:val="24"/>
        </w:rPr>
        <w:t>with little to no regard for implementation details</w:t>
      </w:r>
      <w:r w:rsidR="0000770B">
        <w:rPr>
          <w:rFonts w:ascii="Times New Roman" w:hAnsi="Times New Roman" w:cs="Times New Roman"/>
          <w:sz w:val="24"/>
          <w:szCs w:val="24"/>
        </w:rPr>
        <w:t>.</w:t>
      </w:r>
    </w:p>
    <w:p w14:paraId="4FA8DA84" w14:textId="75C17C68" w:rsidR="00891F4C" w:rsidRPr="00AF2B4D" w:rsidRDefault="00AD7C80" w:rsidP="00891F4C">
      <w:pPr>
        <w:jc w:val="both"/>
        <w:rPr>
          <w:rFonts w:ascii="Times New Roman" w:hAnsi="Times New Roman" w:cs="Times New Roman"/>
          <w:sz w:val="24"/>
          <w:szCs w:val="24"/>
        </w:rPr>
      </w:pPr>
      <w:r>
        <w:rPr>
          <w:rFonts w:ascii="Times New Roman" w:hAnsi="Times New Roman" w:cs="Times New Roman"/>
          <w:sz w:val="24"/>
          <w:szCs w:val="24"/>
        </w:rPr>
        <w:t xml:space="preserve">The EER diagram depicted above shows the data requirements for the system at a high abstraction level. Entities are depicted as text inside rectangles, like User or Vehicle, and relationships among the entities are depicted as lines connecting the two. </w:t>
      </w:r>
      <w:r w:rsidR="000E270D">
        <w:rPr>
          <w:rFonts w:ascii="Times New Roman" w:hAnsi="Times New Roman" w:cs="Times New Roman"/>
          <w:sz w:val="24"/>
          <w:szCs w:val="24"/>
        </w:rPr>
        <w:t xml:space="preserve">Customer and Employee are sub entities of User because they share common attributes but have their own respective attributes. Truck and </w:t>
      </w:r>
      <w:r w:rsidR="000E270D">
        <w:rPr>
          <w:rFonts w:ascii="Times New Roman" w:hAnsi="Times New Roman" w:cs="Times New Roman"/>
          <w:sz w:val="24"/>
          <w:szCs w:val="24"/>
        </w:rPr>
        <w:lastRenderedPageBreak/>
        <w:t xml:space="preserve">Car are sub entities of Vehicle for the same reason. Customer, Employee, and Vehicle all relate to a sale entity. This entity is a weak entity because it would not exist without the three entities’ relationships. </w:t>
      </w:r>
      <w:r w:rsidR="009833D2">
        <w:rPr>
          <w:rFonts w:ascii="Times New Roman" w:hAnsi="Times New Roman" w:cs="Times New Roman"/>
          <w:sz w:val="24"/>
          <w:szCs w:val="24"/>
        </w:rPr>
        <w:t xml:space="preserve">A customer, employee, and vehicle are all involved in the sale of a vehicle, so they are required for the relationship. One customer can buy many vehicles, and one employee can sell many vehicles. </w:t>
      </w:r>
      <w:r w:rsidR="00CE3112">
        <w:rPr>
          <w:rFonts w:ascii="Times New Roman" w:hAnsi="Times New Roman" w:cs="Times New Roman"/>
          <w:sz w:val="24"/>
          <w:szCs w:val="24"/>
        </w:rPr>
        <w:t>On the other hand, one vehicle can only be sold once.</w:t>
      </w:r>
      <w:r w:rsidR="00F35551">
        <w:rPr>
          <w:rFonts w:ascii="Times New Roman" w:hAnsi="Times New Roman" w:cs="Times New Roman"/>
          <w:sz w:val="24"/>
          <w:szCs w:val="24"/>
        </w:rPr>
        <w:t xml:space="preserve"> Bubbles connected to each entity represent attributes that describe the entity.</w:t>
      </w:r>
    </w:p>
    <w:p w14:paraId="66D84CD1" w14:textId="2E228962" w:rsidR="001A6DA0" w:rsidRDefault="00972220" w:rsidP="001C5086">
      <w:pPr>
        <w:jc w:val="both"/>
        <w:rPr>
          <w:rFonts w:ascii="Times New Roman" w:hAnsi="Times New Roman" w:cs="Times New Roman"/>
          <w:sz w:val="28"/>
          <w:szCs w:val="28"/>
        </w:rPr>
      </w:pPr>
      <w:r>
        <w:rPr>
          <w:rFonts w:ascii="Times New Roman" w:hAnsi="Times New Roman" w:cs="Times New Roman"/>
          <w:sz w:val="28"/>
          <w:szCs w:val="28"/>
        </w:rPr>
        <w:t>Database Schema</w:t>
      </w:r>
    </w:p>
    <w:p w14:paraId="7DFD4020" w14:textId="517E4B4A" w:rsidR="001A6DA0" w:rsidRDefault="001A6DA0" w:rsidP="001A6DA0">
      <w:pPr>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9E1507" wp14:editId="70B7AD3F">
            <wp:extent cx="5943600" cy="497395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4973955"/>
                    </a:xfrm>
                    <a:prstGeom prst="rect">
                      <a:avLst/>
                    </a:prstGeom>
                  </pic:spPr>
                </pic:pic>
              </a:graphicData>
            </a:graphic>
          </wp:inline>
        </w:drawing>
      </w:r>
    </w:p>
    <w:p w14:paraId="751B2408" w14:textId="6288AF43" w:rsidR="001A6DA0" w:rsidRDefault="001A6DA0" w:rsidP="001A6DA0">
      <w:pPr>
        <w:jc w:val="center"/>
        <w:rPr>
          <w:rFonts w:ascii="Times New Roman" w:hAnsi="Times New Roman" w:cs="Times New Roman"/>
          <w:sz w:val="24"/>
          <w:szCs w:val="24"/>
        </w:rPr>
      </w:pPr>
      <w:r>
        <w:rPr>
          <w:rFonts w:ascii="Times New Roman" w:hAnsi="Times New Roman" w:cs="Times New Roman"/>
          <w:sz w:val="24"/>
          <w:szCs w:val="24"/>
        </w:rPr>
        <w:t>Fig 2. Schema for database that depicts tables, columns, and keys.</w:t>
      </w:r>
    </w:p>
    <w:p w14:paraId="30B88784" w14:textId="2F40F7DF" w:rsidR="00F2533F" w:rsidRPr="00F2533F" w:rsidRDefault="00F2533F" w:rsidP="00F2533F">
      <w:pPr>
        <w:rPr>
          <w:rFonts w:ascii="Times New Roman" w:hAnsi="Times New Roman" w:cs="Times New Roman"/>
          <w:sz w:val="28"/>
          <w:szCs w:val="28"/>
        </w:rPr>
      </w:pPr>
      <w:r>
        <w:rPr>
          <w:rFonts w:ascii="Times New Roman" w:hAnsi="Times New Roman" w:cs="Times New Roman"/>
          <w:sz w:val="28"/>
          <w:szCs w:val="28"/>
        </w:rPr>
        <w:t>Detailed Description</w:t>
      </w:r>
    </w:p>
    <w:p w14:paraId="4426F568" w14:textId="4F63B543" w:rsidR="00972220" w:rsidRDefault="00972220" w:rsidP="001C5086">
      <w:pPr>
        <w:jc w:val="both"/>
        <w:rPr>
          <w:rFonts w:ascii="Times New Roman" w:hAnsi="Times New Roman" w:cs="Times New Roman"/>
          <w:sz w:val="28"/>
          <w:szCs w:val="28"/>
        </w:rPr>
      </w:pPr>
      <w:r>
        <w:rPr>
          <w:rFonts w:ascii="Times New Roman" w:hAnsi="Times New Roman" w:cs="Times New Roman"/>
          <w:sz w:val="28"/>
          <w:szCs w:val="28"/>
        </w:rPr>
        <w:t>Development Environment</w:t>
      </w:r>
    </w:p>
    <w:p w14:paraId="3F2DB06B" w14:textId="073B01B7" w:rsidR="00972220" w:rsidRDefault="00972220" w:rsidP="001C5086">
      <w:pPr>
        <w:jc w:val="both"/>
        <w:rPr>
          <w:rFonts w:ascii="Times New Roman" w:hAnsi="Times New Roman" w:cs="Times New Roman"/>
          <w:sz w:val="28"/>
          <w:szCs w:val="28"/>
        </w:rPr>
      </w:pPr>
      <w:r>
        <w:rPr>
          <w:rFonts w:ascii="Times New Roman" w:hAnsi="Times New Roman" w:cs="Times New Roman"/>
          <w:sz w:val="28"/>
          <w:szCs w:val="28"/>
        </w:rPr>
        <w:t>Evaluation of the System</w:t>
      </w:r>
    </w:p>
    <w:p w14:paraId="7DBD86D8" w14:textId="0CA4A22F" w:rsidR="00972220" w:rsidRDefault="00972220" w:rsidP="001C5086">
      <w:pPr>
        <w:jc w:val="both"/>
        <w:rPr>
          <w:rFonts w:ascii="Times New Roman" w:hAnsi="Times New Roman" w:cs="Times New Roman"/>
          <w:sz w:val="28"/>
          <w:szCs w:val="28"/>
        </w:rPr>
      </w:pPr>
      <w:r>
        <w:rPr>
          <w:rFonts w:ascii="Times New Roman" w:hAnsi="Times New Roman" w:cs="Times New Roman"/>
          <w:sz w:val="28"/>
          <w:szCs w:val="28"/>
        </w:rPr>
        <w:t>Member Contributions</w:t>
      </w:r>
    </w:p>
    <w:p w14:paraId="22EE8DCD" w14:textId="71126A67" w:rsidR="00B134DF" w:rsidRPr="00B134DF" w:rsidRDefault="00B134DF" w:rsidP="001C5086">
      <w:pPr>
        <w:jc w:val="both"/>
        <w:rPr>
          <w:rFonts w:ascii="Times New Roman" w:hAnsi="Times New Roman" w:cs="Times New Roman"/>
          <w:sz w:val="24"/>
          <w:szCs w:val="24"/>
        </w:rPr>
      </w:pPr>
      <w:r>
        <w:rPr>
          <w:rFonts w:ascii="Times New Roman" w:hAnsi="Times New Roman" w:cs="Times New Roman"/>
          <w:sz w:val="24"/>
          <w:szCs w:val="24"/>
        </w:rPr>
        <w:lastRenderedPageBreak/>
        <w:t>The system was created solely by me, Carter Williams. I was responsible for creating the EER diagram, implementing all parts of the system, writing the report, and creating the presentation.</w:t>
      </w:r>
    </w:p>
    <w:p w14:paraId="1418AC98" w14:textId="3F55DDF5" w:rsidR="00972220" w:rsidRDefault="00972220" w:rsidP="001C5086">
      <w:pPr>
        <w:jc w:val="both"/>
        <w:rPr>
          <w:rFonts w:ascii="Times New Roman" w:hAnsi="Times New Roman" w:cs="Times New Roman"/>
          <w:sz w:val="28"/>
          <w:szCs w:val="28"/>
        </w:rPr>
      </w:pPr>
      <w:r>
        <w:rPr>
          <w:rFonts w:ascii="Times New Roman" w:hAnsi="Times New Roman" w:cs="Times New Roman"/>
          <w:sz w:val="28"/>
          <w:szCs w:val="28"/>
        </w:rPr>
        <w:t>References</w:t>
      </w:r>
    </w:p>
    <w:p w14:paraId="5C30E408" w14:textId="369F97A3" w:rsidR="002941EF" w:rsidRPr="002941EF" w:rsidRDefault="002941EF" w:rsidP="001C5086">
      <w:pPr>
        <w:jc w:val="both"/>
        <w:rPr>
          <w:rFonts w:ascii="Times New Roman" w:hAnsi="Times New Roman" w:cs="Times New Roman"/>
          <w:sz w:val="24"/>
          <w:szCs w:val="24"/>
        </w:rPr>
      </w:pPr>
      <w:r>
        <w:rPr>
          <w:rFonts w:ascii="Times New Roman" w:hAnsi="Times New Roman" w:cs="Times New Roman"/>
          <w:sz w:val="24"/>
          <w:szCs w:val="24"/>
        </w:rPr>
        <w:t>No references were used to write this report, but there are several references I used to create the system. These will be listed here.</w:t>
      </w:r>
    </w:p>
    <w:sectPr w:rsidR="002941EF" w:rsidRPr="00294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7D84"/>
    <w:rsid w:val="0000770B"/>
    <w:rsid w:val="000E270D"/>
    <w:rsid w:val="001A6DA0"/>
    <w:rsid w:val="001C5086"/>
    <w:rsid w:val="002941EF"/>
    <w:rsid w:val="0068105F"/>
    <w:rsid w:val="00891F4C"/>
    <w:rsid w:val="00927D84"/>
    <w:rsid w:val="00972220"/>
    <w:rsid w:val="009833D2"/>
    <w:rsid w:val="00AD7C80"/>
    <w:rsid w:val="00AF2B4D"/>
    <w:rsid w:val="00B134DF"/>
    <w:rsid w:val="00B60C67"/>
    <w:rsid w:val="00B668B6"/>
    <w:rsid w:val="00B93240"/>
    <w:rsid w:val="00CE3112"/>
    <w:rsid w:val="00F2533F"/>
    <w:rsid w:val="00F35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F7D8C"/>
  <w15:chartTrackingRefBased/>
  <w15:docId w15:val="{00B23780-EED1-4F31-943B-AAEFF5698C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3</Pages>
  <Words>346</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Carter Williams</dc:creator>
  <cp:keywords/>
  <dc:description/>
  <cp:lastModifiedBy>Carter Williams</cp:lastModifiedBy>
  <cp:revision>14</cp:revision>
  <dcterms:created xsi:type="dcterms:W3CDTF">2022-11-17T20:34:00Z</dcterms:created>
  <dcterms:modified xsi:type="dcterms:W3CDTF">2022-11-17T23:55:00Z</dcterms:modified>
</cp:coreProperties>
</file>