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00"/>
        <w:jc w:val="center"/>
        <w:rPr/>
      </w:pPr>
      <w:r>
        <w:rPr>
          <w:sz w:val="48"/>
          <w:szCs w:val="48"/>
        </w:rPr>
        <w:t xml:space="preserve">The </w:t>
      </w:r>
      <w:r>
        <w:rPr>
          <w:sz w:val="48"/>
          <w:szCs w:val="48"/>
        </w:rPr>
        <w:t>Rodney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(re) </w:t>
      </w:r>
      <w:r>
        <w:rPr>
          <w:sz w:val="48"/>
          <w:szCs w:val="48"/>
        </w:rPr>
        <w:t xml:space="preserve">prototype </w:t>
      </w:r>
      <w:r>
        <w:rPr>
          <w:sz w:val="48"/>
          <w:szCs w:val="48"/>
        </w:rPr>
        <w:t>– Work</w:t>
      </w:r>
      <w:r>
        <w:rPr>
          <w:sz w:val="48"/>
          <w:szCs w:val="48"/>
        </w:rPr>
        <w:t>ing log</w:t>
      </w:r>
    </w:p>
    <w:p>
      <w:pPr>
        <w:pStyle w:val="Normal"/>
        <w:bidi w:val="0"/>
        <w:spacing w:before="280" w:after="200"/>
        <w:jc w:val="center"/>
        <w:rPr/>
      </w:pPr>
      <w:r>
        <w:rPr>
          <w:i/>
        </w:rPr>
        <w:t>A</w:t>
      </w:r>
      <w:r>
        <w:rPr>
          <w:i/>
        </w:rPr>
        <w:t xml:space="preserve">n opportunity to study the deepest aspects of the computer with a nostalgia-check on wire-wrapping. What more fun could be had? </w:t>
      </w:r>
      <w:r>
        <w:rPr>
          <w:i/>
        </w:rPr>
        <w:t xml:space="preserve">This is the worklog for the </w:t>
      </w:r>
      <w:r>
        <w:rPr>
          <w:i/>
        </w:rPr>
        <w:t xml:space="preserve">assembly of </w:t>
      </w:r>
      <w:r>
        <w:rPr>
          <w:i/>
        </w:rPr>
        <w:t>Heiserman’s robot.</w:t>
      </w:r>
    </w:p>
    <w:p>
      <w:pPr>
        <w:pStyle w:val="Normal"/>
        <w:bidi w:val="0"/>
        <w:spacing w:lineRule="auto" w:line="240" w:before="227" w:after="170"/>
        <w:jc w:val="left"/>
        <w:rPr>
          <w:i/>
          <w:i/>
          <w:u w:val="single"/>
        </w:rPr>
      </w:pPr>
      <w:r>
        <w:rPr>
          <w:i/>
          <w:u w:val="single"/>
        </w:rPr>
        <w:t>3</w:t>
      </w:r>
      <w:r>
        <w:rPr>
          <w:i/>
          <w:u w:val="single"/>
        </w:rPr>
        <w:t xml:space="preserve"> </w:t>
      </w:r>
      <w:r>
        <w:rPr>
          <w:i/>
          <w:u w:val="single"/>
        </w:rPr>
        <w:t>July</w:t>
      </w:r>
      <w:r>
        <w:rPr>
          <w:i/>
          <w:u w:val="single"/>
        </w:rPr>
        <w:t xml:space="preserve"> 202</w:t>
      </w:r>
      <w:r>
        <w:rPr>
          <w:i/>
          <w:u w:val="single"/>
        </w:rPr>
        <w:t>3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11</w:t>
      </w:r>
      <w:r>
        <w:rPr>
          <w:i w:val="false"/>
          <w:iCs w:val="false"/>
          <w:u w:val="none"/>
        </w:rPr>
        <w:t xml:space="preserve">17: </w:t>
      </w:r>
      <w:r>
        <w:rPr>
          <w:i w:val="false"/>
          <w:iCs w:val="false"/>
          <w:u w:val="none"/>
        </w:rPr>
        <w:t xml:space="preserve">Although this project has been (more or less) around since 2019, only now am I bringing it into focus. I have assembled the work-area on the human-machine interface and the next step is to lightly glue the plastic LED bezels/mounts to this. </w:t>
      </w:r>
      <w:r>
        <w:rPr>
          <w:i w:val="false"/>
          <w:iCs w:val="false"/>
          <w:u w:val="none"/>
        </w:rPr>
        <w:t>Did a test with A0 and it seems well-enough.</w:t>
      </w:r>
    </w:p>
    <w:p>
      <w:pPr>
        <w:pStyle w:val="Normal"/>
        <w:bidi w:val="0"/>
        <w:spacing w:lineRule="auto" w:line="240" w:before="227" w:after="170"/>
        <w:jc w:val="left"/>
        <w:rPr>
          <w:i/>
          <w:i/>
          <w:u w:val="single"/>
        </w:rPr>
      </w:pPr>
      <w:r>
        <w:rPr>
          <w:i/>
          <w:u w:val="single"/>
        </w:rPr>
        <w:t>5</w:t>
      </w:r>
      <w:r>
        <w:rPr>
          <w:i/>
          <w:u w:val="single"/>
        </w:rPr>
        <w:t xml:space="preserve"> </w:t>
      </w:r>
      <w:r>
        <w:rPr>
          <w:i/>
          <w:u w:val="single"/>
        </w:rPr>
        <w:t>July</w:t>
      </w:r>
      <w:r>
        <w:rPr>
          <w:i/>
          <w:u w:val="single"/>
        </w:rPr>
        <w:t xml:space="preserve"> 202</w:t>
      </w:r>
      <w:r>
        <w:rPr>
          <w:i/>
          <w:u w:val="single"/>
        </w:rPr>
        <w:t>3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1408</w:t>
      </w:r>
      <w:r>
        <w:rPr>
          <w:i w:val="false"/>
          <w:iCs w:val="false"/>
          <w:u w:val="none"/>
        </w:rPr>
        <w:t xml:space="preserve">: </w:t>
      </w:r>
      <w:r>
        <w:rPr>
          <w:i w:val="false"/>
          <w:iCs w:val="false"/>
          <w:u w:val="none"/>
        </w:rPr>
        <w:t>The stress-test of the glue hold did not go so well. But this is still a place to solve this problem. I went ahead and glued the remaining bezels with a bit of a twist to set the glue more evenly around the radius. Will give it 24 hours to see how it sets.</w:t>
      </w:r>
    </w:p>
    <w:p>
      <w:pPr>
        <w:pStyle w:val="Normal"/>
        <w:bidi w:val="0"/>
        <w:spacing w:lineRule="auto" w:line="240" w:before="227" w:after="170"/>
        <w:jc w:val="left"/>
        <w:rPr>
          <w:i/>
          <w:i/>
          <w:u w:val="single"/>
        </w:rPr>
      </w:pPr>
      <w:r>
        <w:rPr>
          <w:i/>
          <w:u w:val="single"/>
        </w:rPr>
        <w:t>1</w:t>
      </w:r>
      <w:r>
        <w:rPr>
          <w:i/>
          <w:u w:val="single"/>
        </w:rPr>
        <w:t xml:space="preserve"> </w:t>
      </w:r>
      <w:r>
        <w:rPr>
          <w:i/>
          <w:u w:val="single"/>
        </w:rPr>
        <w:t>J</w:t>
      </w:r>
      <w:r>
        <w:rPr>
          <w:i/>
          <w:u w:val="single"/>
        </w:rPr>
        <w:t>anuary</w:t>
      </w:r>
      <w:r>
        <w:rPr>
          <w:i/>
          <w:u w:val="single"/>
        </w:rPr>
        <w:t xml:space="preserve"> 202</w:t>
      </w:r>
      <w:r>
        <w:rPr>
          <w:i/>
          <w:u w:val="single"/>
        </w:rPr>
        <w:t>4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1613</w:t>
      </w:r>
      <w:r>
        <w:rPr>
          <w:i w:val="false"/>
          <w:iCs w:val="false"/>
          <w:u w:val="none"/>
        </w:rPr>
        <w:t xml:space="preserve">: </w:t>
      </w:r>
      <w:r>
        <w:rPr>
          <w:i w:val="false"/>
          <w:iCs w:val="false"/>
          <w:u w:val="none"/>
        </w:rPr>
        <w:t>After some slacktime, I resumed work the 22</w:t>
      </w:r>
      <w:r>
        <w:rPr>
          <w:i w:val="false"/>
          <w:iCs w:val="false"/>
          <w:u w:val="none"/>
          <w:vertAlign w:val="superscript"/>
        </w:rPr>
        <w:t>nd</w:t>
      </w:r>
      <w:r>
        <w:rPr>
          <w:i w:val="false"/>
          <w:iCs w:val="false"/>
          <w:u w:val="none"/>
        </w:rPr>
        <w:t xml:space="preserve"> of December 2023 on the mounts for the two Vector boards (a decision not to use the smaller ones) and a hinge-based smaller board to hold the beginnings of the I/O components, pretty much just the 8226 bus transceivers. It took some time to get a design in-place and eight prototypes before four properly-sized mounts for the boards were correct. The hinge went well in a single go, as well as the bar support.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1617: Now I want to formally prepare the full BoM and align as I have a pending Mouser order that needs to be submitted tomorrow.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1630: Formalizing this document will take some time. Let me pull the parts, mostly the resistors and capacitors, and check that the list is complete.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1817: Just finished the BoM for the M6x09-I-SBC, as a template for how to do such in the future. I would really like to have each board fully assembled by machine. Now to pull the parts and see what Rodney maybe missing.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1852: Reorganized the repository. Now is a bit clearer and more pragmatic. Will use the tables and the parts list sheet to know if I have all the bits. The big question is where did I get the DIP24-600?</w:t>
      </w:r>
    </w:p>
    <w:p>
      <w:pPr>
        <w:pStyle w:val="Normal"/>
        <w:bidi w:val="0"/>
        <w:spacing w:before="280" w:after="20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2110: Completed the BoM based on the tables from the book. Added a 32-pin PROM and the appropriate wirewrap socket for the additional storage via cartridge or tape. Let’s see what shakes. The list is ready and will cross-check tomorrow before sending the order.</w:t>
      </w:r>
    </w:p>
    <w:p>
      <w:pPr>
        <w:pStyle w:val="Normal"/>
        <w:bidi w:val="0"/>
        <w:spacing w:lineRule="auto" w:line="240" w:before="227" w:after="170"/>
        <w:jc w:val="left"/>
        <w:rPr>
          <w:i/>
          <w:i/>
          <w:u w:val="single"/>
        </w:rPr>
      </w:pPr>
      <w:r>
        <w:rPr>
          <w:i/>
          <w:u w:val="single"/>
        </w:rPr>
        <w:t>3</w:t>
      </w:r>
      <w:r>
        <w:rPr>
          <w:i/>
          <w:u w:val="single"/>
        </w:rPr>
        <w:t xml:space="preserve"> </w:t>
      </w:r>
      <w:r>
        <w:rPr>
          <w:i/>
          <w:u w:val="single"/>
        </w:rPr>
        <w:t>J</w:t>
      </w:r>
      <w:r>
        <w:rPr>
          <w:i/>
          <w:u w:val="single"/>
        </w:rPr>
        <w:t>anuary</w:t>
      </w:r>
      <w:r>
        <w:rPr>
          <w:i/>
          <w:u w:val="single"/>
        </w:rPr>
        <w:t xml:space="preserve"> 202</w:t>
      </w:r>
      <w:r>
        <w:rPr>
          <w:i/>
          <w:u w:val="single"/>
        </w:rPr>
        <w:t>4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1603</w:t>
      </w:r>
      <w:r>
        <w:rPr>
          <w:i w:val="false"/>
          <w:iCs w:val="false"/>
          <w:u w:val="none"/>
        </w:rPr>
        <w:t xml:space="preserve">: </w:t>
      </w:r>
      <w:r>
        <w:rPr>
          <w:i w:val="false"/>
          <w:iCs w:val="false"/>
          <w:u w:val="none"/>
        </w:rPr>
        <w:t>A</w:t>
      </w:r>
      <w:r>
        <w:rPr>
          <w:i w:val="false"/>
          <w:iCs w:val="false"/>
          <w:u w:val="none"/>
        </w:rPr>
        <w:t xml:space="preserve">s, essentially, this project is a historical revisitation – not unlike the intent of spiritualists of the 1890s – with an emphasis on embodiment (very much so) I have elected to include the oldest discovered version of 86-DOS (predecessor of MS-DOS) that was an outgrowth of the 8-bit CP/M but targeted the new 16-bit 8086 in this GitHub repository. The idea is that software is very much a part of this journey and although the i8085 is capable clearly of CP/M, given its unique UI, this will only be explored in terms of the </w:t>
      </w:r>
      <w:r>
        <w:rPr>
          <w:i/>
          <w:iCs/>
          <w:u w:val="none"/>
        </w:rPr>
        <w:t>program monitor</w:t>
      </w:r>
      <w:r>
        <w:rPr>
          <w:i w:val="false"/>
          <w:iCs w:val="false"/>
          <w:u w:val="none"/>
        </w:rPr>
        <w:t xml:space="preserve"> that I have planned to be burned into the ROM, once I place it. I am contemplating a change in design to include it based on the design principles I have codified for the 6x09-II-SBC project.</w:t>
      </w:r>
    </w:p>
    <w:p>
      <w:pPr>
        <w:pStyle w:val="Normal"/>
        <w:bidi w:val="0"/>
        <w:spacing w:lineRule="auto" w:line="240" w:before="227" w:after="170"/>
        <w:jc w:val="left"/>
        <w:rPr>
          <w:i/>
          <w:i/>
          <w:u w:val="single"/>
        </w:rPr>
      </w:pPr>
      <w:r>
        <w:rPr>
          <w:i/>
          <w:u w:val="single"/>
        </w:rPr>
        <w:t>10</w:t>
      </w:r>
      <w:r>
        <w:rPr>
          <w:i/>
          <w:u w:val="single"/>
        </w:rPr>
        <w:t xml:space="preserve"> </w:t>
      </w:r>
      <w:r>
        <w:rPr>
          <w:i/>
          <w:u w:val="single"/>
        </w:rPr>
        <w:t>Ma</w:t>
      </w:r>
      <w:r>
        <w:rPr>
          <w:i/>
          <w:u w:val="single"/>
        </w:rPr>
        <w:t>y</w:t>
      </w:r>
      <w:r>
        <w:rPr>
          <w:i/>
          <w:u w:val="single"/>
        </w:rPr>
        <w:t xml:space="preserve"> 202</w:t>
      </w:r>
      <w:r>
        <w:rPr>
          <w:i/>
          <w:u w:val="single"/>
        </w:rPr>
        <w:t>4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948</w:t>
      </w:r>
      <w:r>
        <w:rPr>
          <w:i w:val="false"/>
          <w:iCs w:val="false"/>
          <w:u w:val="none"/>
        </w:rPr>
        <w:t xml:space="preserve">: </w:t>
      </w:r>
      <w:r>
        <w:rPr>
          <w:i w:val="false"/>
          <w:iCs w:val="false"/>
          <w:u w:val="none"/>
        </w:rPr>
        <w:t>I have come to the realization that there is work to be done on my ideal-metal initiative here in 8-bit land.</w:t>
      </w:r>
    </w:p>
    <w:p>
      <w:pPr>
        <w:pStyle w:val="Normal"/>
        <w:bidi w:val="0"/>
        <w:spacing w:lineRule="auto" w:line="240" w:before="227" w:after="170"/>
        <w:jc w:val="left"/>
        <w:rPr>
          <w:i/>
          <w:i/>
          <w:u w:val="single"/>
        </w:rPr>
      </w:pPr>
      <w:r>
        <w:rPr>
          <w:i/>
          <w:u w:val="single"/>
        </w:rPr>
        <w:t>1</w:t>
      </w:r>
      <w:r>
        <w:rPr>
          <w:i/>
          <w:u w:val="single"/>
        </w:rPr>
        <w:t>7</w:t>
      </w:r>
      <w:r>
        <w:rPr>
          <w:i/>
          <w:u w:val="single"/>
        </w:rPr>
        <w:t xml:space="preserve"> </w:t>
      </w:r>
      <w:r>
        <w:rPr>
          <w:i/>
          <w:u w:val="single"/>
        </w:rPr>
        <w:t>Ma</w:t>
      </w:r>
      <w:r>
        <w:rPr>
          <w:i/>
          <w:u w:val="single"/>
        </w:rPr>
        <w:t>y</w:t>
      </w:r>
      <w:r>
        <w:rPr>
          <w:i/>
          <w:u w:val="single"/>
        </w:rPr>
        <w:t xml:space="preserve"> 202</w:t>
      </w:r>
      <w:r>
        <w:rPr>
          <w:i/>
          <w:u w:val="single"/>
        </w:rPr>
        <w:t>5</w:t>
      </w:r>
    </w:p>
    <w:p>
      <w:pPr>
        <w:pStyle w:val="Normal"/>
        <w:bidi w:val="0"/>
        <w:spacing w:lineRule="auto" w:line="240" w:before="227" w:after="17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2005</w:t>
      </w:r>
      <w:r>
        <w:rPr>
          <w:i w:val="false"/>
          <w:iCs w:val="false"/>
          <w:u w:val="none"/>
        </w:rPr>
        <w:t xml:space="preserve">: </w:t>
      </w:r>
      <w:r>
        <w:rPr>
          <w:i w:val="false"/>
          <w:iCs w:val="false"/>
          <w:u w:val="none"/>
        </w:rPr>
        <w:t>This project is back to active status.</w:t>
      </w:r>
      <w:r>
        <w:rPr>
          <w:i w:val="false"/>
          <w:iCs w:val="false"/>
          <w:u w:val="none"/>
        </w:rPr>
        <w:t xml:space="preserve"> </w:t>
      </w:r>
    </w:p>
    <w:p>
      <w:pPr>
        <w:pStyle w:val="Normal"/>
        <w:bidi w:val="0"/>
        <w:spacing w:before="280" w:after="20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LibreOffice/7.4.7.2$Linux_AARCH64 LibreOffice_project/40$Build-2</Application>
  <AppVersion>15.0000</AppVersion>
  <Pages>2</Pages>
  <Words>581</Words>
  <Characters>2608</Characters>
  <CharactersWithSpaces>3174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2025-05-17T20:53:06Z</dcterms:modified>
  <cp:revision>23</cp:revision>
  <dc:subject/>
  <dc:title/>
</cp:coreProperties>
</file>