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LOGO / CARTHEUR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Future of AI, Physical Activity and Health                          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LIST : </w:t>
      </w:r>
    </w:p>
    <w:p w:rsidR="00000000" w:rsidDel="00000000" w:rsidP="00000000" w:rsidRDefault="00000000" w:rsidRPr="00000000" w14:paraId="00000006">
      <w:pPr>
        <w:rPr/>
      </w:pPr>
      <w:r w:rsidDel="00000000" w:rsidR="00000000" w:rsidRPr="00000000">
        <w:rPr>
          <w:rtl w:val="0"/>
        </w:rPr>
        <w:t xml:space="preserve">About </w:t>
      </w:r>
    </w:p>
    <w:p w:rsidR="00000000" w:rsidDel="00000000" w:rsidP="00000000" w:rsidRDefault="00000000" w:rsidRPr="00000000" w14:paraId="00000007">
      <w:pPr>
        <w:rPr/>
      </w:pPr>
      <w:r w:rsidDel="00000000" w:rsidR="00000000" w:rsidRPr="00000000">
        <w:rPr>
          <w:rtl w:val="0"/>
        </w:rPr>
        <w:t xml:space="preserve">What We Do</w:t>
      </w:r>
    </w:p>
    <w:p w:rsidR="00000000" w:rsidDel="00000000" w:rsidP="00000000" w:rsidRDefault="00000000" w:rsidRPr="00000000" w14:paraId="00000008">
      <w:pPr>
        <w:rPr/>
      </w:pPr>
      <w:r w:rsidDel="00000000" w:rsidR="00000000" w:rsidRPr="00000000">
        <w:rPr>
          <w:rtl w:val="0"/>
        </w:rPr>
        <w:t xml:space="preserve">Collaborations</w:t>
      </w:r>
    </w:p>
    <w:p w:rsidR="00000000" w:rsidDel="00000000" w:rsidP="00000000" w:rsidRDefault="00000000" w:rsidRPr="00000000" w14:paraId="00000009">
      <w:pPr>
        <w:rPr/>
      </w:pPr>
      <w:r w:rsidDel="00000000" w:rsidR="00000000" w:rsidRPr="00000000">
        <w:rPr>
          <w:rtl w:val="0"/>
        </w:rPr>
        <w:t xml:space="preserve">Projects</w:t>
      </w:r>
    </w:p>
    <w:p w:rsidR="00000000" w:rsidDel="00000000" w:rsidP="00000000" w:rsidRDefault="00000000" w:rsidRPr="00000000" w14:paraId="0000000A">
      <w:pPr>
        <w:rPr>
          <w:color w:val="cc4125"/>
        </w:rPr>
      </w:pPr>
      <w:r w:rsidDel="00000000" w:rsidR="00000000" w:rsidRPr="00000000">
        <w:rPr>
          <w:color w:val="cc4125"/>
          <w:rtl w:val="0"/>
        </w:rPr>
        <w:t xml:space="preserve">Impact</w:t>
      </w:r>
    </w:p>
    <w:p w:rsidR="00000000" w:rsidDel="00000000" w:rsidP="00000000" w:rsidRDefault="00000000" w:rsidRPr="00000000" w14:paraId="0000000B">
      <w:pPr>
        <w:rPr/>
      </w:pPr>
      <w:r w:rsidDel="00000000" w:rsidR="00000000" w:rsidRPr="00000000">
        <w:rPr>
          <w:rtl w:val="0"/>
        </w:rPr>
        <w:t xml:space="preserve">Resources</w:t>
      </w:r>
    </w:p>
    <w:p w:rsidR="00000000" w:rsidDel="00000000" w:rsidP="00000000" w:rsidRDefault="00000000" w:rsidRPr="00000000" w14:paraId="0000000C">
      <w:pPr>
        <w:rPr/>
      </w:pPr>
      <w:r w:rsidDel="00000000" w:rsidR="00000000" w:rsidRPr="00000000">
        <w:rPr>
          <w:rtl w:val="0"/>
        </w:rPr>
        <w:t xml:space="preserve">Contact , Careers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t xml:space="preserve">                     </w:t>
      </w:r>
      <w:r w:rsidDel="00000000" w:rsidR="00000000" w:rsidRPr="00000000">
        <w:rPr>
          <w:b w:val="1"/>
          <w:u w:val="single"/>
          <w:rtl w:val="0"/>
        </w:rPr>
        <w:t xml:space="preserve">  Leading the Future of AI and Sustainable Technology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Cartheur, we are committed to harnessing the power of AI and advanced technologies to drive innovation, solve complex challenges and create a smarter, more connected world. Our mission is to empower businesses, governments across industries and communities with transformative AI and technology-driven solutions that redefine what is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900ff"/>
        </w:rPr>
      </w:pPr>
      <w:r w:rsidDel="00000000" w:rsidR="00000000" w:rsidRPr="00000000">
        <w:rPr>
          <w:rtl w:val="0"/>
        </w:rPr>
        <w:t xml:space="preserve">#</w:t>
      </w:r>
      <w:r w:rsidDel="00000000" w:rsidR="00000000" w:rsidRPr="00000000">
        <w:rPr>
          <w:color w:val="9900ff"/>
          <w:rtl w:val="0"/>
        </w:rPr>
        <w:t xml:space="preserve">About 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 a Dutch startup and pioneer in various ways in AI, machine learning, cloud computing, semiconductors, energy and space. Our team of world-class scientists, engineers and visionaries are committed to pushing the boundaries of technology to deliver impactful solutions across industries. From healthcare and energy to finance and smart cities, with the best research and development solutions, we shape the future through breakthrough innovations.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sz w:val="40"/>
          <w:szCs w:val="40"/>
        </w:rPr>
      </w:pPr>
      <w:r w:rsidDel="00000000" w:rsidR="00000000" w:rsidRPr="00000000">
        <w:rPr>
          <w:rtl w:val="0"/>
        </w:rPr>
        <w:t xml:space="preserve">#</w:t>
      </w:r>
      <w:r w:rsidDel="00000000" w:rsidR="00000000" w:rsidRPr="00000000">
        <w:rPr>
          <w:sz w:val="40"/>
          <w:szCs w:val="40"/>
          <w:rtl w:val="0"/>
        </w:rPr>
        <w:t xml:space="preserve">What We 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are pioneers at the convergence of AI, advanced robotics and advanced energy technologies. Our mission is to revolutionize industries by creating intelligent, emotionally aware systems that seamlessly integrate into human life while pushing the boundaries of efficiency and creativity. From low-power computing chips and adaptive robotics to **energy fields, we redefine what’s possible in technology.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t xml:space="preserve">- </w:t>
      </w:r>
      <w:r w:rsidDel="00000000" w:rsidR="00000000" w:rsidRPr="00000000">
        <w:rPr>
          <w:b w:val="1"/>
          <w:sz w:val="24"/>
          <w:szCs w:val="24"/>
          <w:rtl w:val="0"/>
        </w:rPr>
        <w:t xml:space="preserve">Our Specialty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Building emotional robots and toys that enhance human-machine connections.</w:t>
      </w:r>
    </w:p>
    <w:p w:rsidR="00000000" w:rsidDel="00000000" w:rsidP="00000000" w:rsidRDefault="00000000" w:rsidRPr="00000000" w14:paraId="00000027">
      <w:pPr>
        <w:rPr/>
      </w:pPr>
      <w:r w:rsidDel="00000000" w:rsidR="00000000" w:rsidRPr="00000000">
        <w:rPr>
          <w:rtl w:val="0"/>
        </w:rPr>
        <w:t xml:space="preserve">- Developing ultra-low-power systems for sustainable, high-performance applications.</w:t>
      </w:r>
    </w:p>
    <w:p w:rsidR="00000000" w:rsidDel="00000000" w:rsidP="00000000" w:rsidRDefault="00000000" w:rsidRPr="00000000" w14:paraId="00000028">
      <w:pPr>
        <w:rPr/>
      </w:pPr>
      <w:r w:rsidDel="00000000" w:rsidR="00000000" w:rsidRPr="00000000">
        <w:rPr>
          <w:rtl w:val="0"/>
        </w:rPr>
        <w:t xml:space="preserve">- Harnessing wireless energy fields to power the future of the Internet of Things, robotics, and smart devices.</w:t>
      </w:r>
    </w:p>
    <w:p w:rsidR="00000000" w:rsidDel="00000000" w:rsidP="00000000" w:rsidRDefault="00000000" w:rsidRPr="00000000" w14:paraId="00000029">
      <w:pPr>
        <w:rPr/>
      </w:pPr>
      <w:r w:rsidDel="00000000" w:rsidR="00000000" w:rsidRPr="00000000">
        <w:rPr>
          <w:rtl w:val="0"/>
        </w:rPr>
        <w:t xml:space="preserve">- Building systems that recognize, respond to, and learn from human emotions.</w:t>
      </w:r>
    </w:p>
    <w:p w:rsidR="00000000" w:rsidDel="00000000" w:rsidP="00000000" w:rsidRDefault="00000000" w:rsidRPr="00000000" w14:paraId="0000002A">
      <w:pPr>
        <w:rPr/>
      </w:pPr>
      <w:r w:rsidDel="00000000" w:rsidR="00000000" w:rsidRPr="00000000">
        <w:rPr>
          <w:rtl w:val="0"/>
        </w:rPr>
        <w:t xml:space="preserve">- Unlocking new economic opportunities through blockchain and NFTs.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0000ff"/>
          <w:rtl w:val="0"/>
        </w:rPr>
        <w:t xml:space="preserve">Report</w:t>
      </w:r>
      <w:r w:rsidDel="00000000" w:rsidR="00000000" w:rsidRPr="00000000">
        <w:rPr>
          <w:rtl w:val="0"/>
        </w:rPr>
        <w:t xml:space="preserve"> / Our solutions are designed to empower businesses, improve user experiences, and drive the next wave of technological development.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rFonts w:ascii="Courier New" w:cs="Courier New" w:eastAsia="Courier New" w:hAnsi="Courier New"/>
          <w:b w:val="1"/>
          <w:u w:val="single"/>
        </w:rPr>
      </w:pPr>
      <w:r w:rsidDel="00000000" w:rsidR="00000000" w:rsidRPr="00000000">
        <w:rPr>
          <w:rtl w:val="0"/>
        </w:rPr>
        <w:t xml:space="preserve">#</w:t>
      </w:r>
      <w:r w:rsidDel="00000000" w:rsidR="00000000" w:rsidRPr="00000000">
        <w:rPr>
          <w:rFonts w:ascii="Courier New" w:cs="Courier New" w:eastAsia="Courier New" w:hAnsi="Courier New"/>
          <w:b w:val="1"/>
          <w:u w:val="single"/>
          <w:rtl w:val="0"/>
        </w:rPr>
        <w:t xml:space="preserve">Our Core Focus Areas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1 -Artificial Intelligence and Machine Learning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We develop advanced AI models and algorithms that are more secure, more computationally demanding, and more cost-effective, to enable intelligent decision-making, automation, and predictive analytics.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 Cloud Computing and Infrastructure: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Our scalable and secure cloud platforms provide the foundation for businesses to innovate and grow in the digital 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Data Analytics and Insights at a Low Cost: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We transform raw data into actionable insights, helping organizations unlock new opportunities, improve operations, and evolve their computing.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Industry-Specific Solutions: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From healthcare diagnostics to autonomous systems, we design AI solutions to meet the unique needs of each sector.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Sustainability and Innovation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EB Garamond" w:cs="EB Garamond" w:eastAsia="EB Garamond" w:hAnsi="EB Garamond"/>
        </w:rPr>
      </w:pPr>
      <w:r w:rsidDel="00000000" w:rsidR="00000000" w:rsidRPr="00000000">
        <w:rPr>
          <w:rFonts w:ascii="EB Garamond" w:cs="EB Garamond" w:eastAsia="EB Garamond" w:hAnsi="EB Garamond"/>
          <w:rtl w:val="0"/>
        </w:rPr>
        <w:t xml:space="preserve">We leverage AI to address global challenges, including climate change, energy efficiency, and resource optimization.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#Solution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Whether you are a small startup or a large enterprise, our systems adapt to all expected requirements, from cybersecurity and developing high-precision algorithms to avoid deterring hacking to protecting systems and collaborating across multiple entities. We are highly confident that our devices will work seamlessly with your existing tools and systems to achieve a smooth transition.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cc4125"/>
        </w:rPr>
      </w:pPr>
      <w:r w:rsidDel="00000000" w:rsidR="00000000" w:rsidRPr="00000000">
        <w:rPr>
          <w:rtl w:val="0"/>
        </w:rPr>
        <w:t xml:space="preserve">#</w:t>
      </w:r>
      <w:r w:rsidDel="00000000" w:rsidR="00000000" w:rsidRPr="00000000">
        <w:rPr>
          <w:color w:val="cc4125"/>
          <w:rtl w:val="0"/>
        </w:rPr>
        <w:t xml:space="preserve">Our Impact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Healthcare: Revolutionizing diagnostics and personalized medicine with AI-powered tools.</w:t>
      </w:r>
    </w:p>
    <w:p w:rsidR="00000000" w:rsidDel="00000000" w:rsidP="00000000" w:rsidRDefault="00000000" w:rsidRPr="00000000" w14:paraId="000000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Energy: Driving the transition to clean energy with smart grid solutions and predictive maintenance.</w:t>
      </w:r>
    </w:p>
    <w:p w:rsidR="00000000" w:rsidDel="00000000" w:rsidP="00000000" w:rsidRDefault="00000000" w:rsidRPr="00000000" w14:paraId="0000005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Smart Cities: Enabling safer and more efficient urban environments through the integration of IoT and AI.</w:t>
      </w:r>
    </w:p>
    <w:p w:rsidR="00000000" w:rsidDel="00000000" w:rsidP="00000000" w:rsidRDefault="00000000" w:rsidRPr="00000000" w14:paraId="0000005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Finance: Enhancing fraud detection, risk management, and customer experiences with advanced analytics.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cc4125"/>
        </w:rPr>
      </w:pPr>
      <w:r w:rsidDel="00000000" w:rsidR="00000000" w:rsidRPr="00000000">
        <w:rPr>
          <w:rtl w:val="0"/>
        </w:rPr>
        <w:t xml:space="preserve">#</w:t>
      </w:r>
      <w:r w:rsidDel="00000000" w:rsidR="00000000" w:rsidRPr="00000000">
        <w:rPr>
          <w:color w:val="cc4125"/>
          <w:rtl w:val="0"/>
        </w:rPr>
        <w:t xml:space="preserve">Why Choose 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EB Garamond" w:cs="EB Garamond" w:eastAsia="EB Garamond" w:hAnsi="EB Garamond"/>
          <w:b w:val="1"/>
        </w:rPr>
      </w:pPr>
      <w:r w:rsidDel="00000000" w:rsidR="00000000" w:rsidRPr="00000000">
        <w:rPr>
          <w:rtl w:val="0"/>
        </w:rPr>
        <w:t xml:space="preserve">- </w:t>
      </w:r>
      <w:r w:rsidDel="00000000" w:rsidR="00000000" w:rsidRPr="00000000">
        <w:rPr>
          <w:rFonts w:ascii="EB Garamond" w:cs="EB Garamond" w:eastAsia="EB Garamond" w:hAnsi="EB Garamond"/>
          <w:b w:val="1"/>
          <w:rtl w:val="0"/>
        </w:rPr>
        <w:t xml:space="preserve">Decades of combined experience in AI, cloud computing, and data science.</w:t>
      </w:r>
    </w:p>
    <w:p w:rsidR="00000000" w:rsidDel="00000000" w:rsidP="00000000" w:rsidRDefault="00000000" w:rsidRPr="00000000" w14:paraId="00000059">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 Relentless focus on R&amp;D to stay ahead of the curve.</w:t>
      </w:r>
    </w:p>
    <w:p w:rsidR="00000000" w:rsidDel="00000000" w:rsidP="00000000" w:rsidRDefault="00000000" w:rsidRPr="00000000" w14:paraId="0000005A">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 Partnering with leading organizations to create joint solutions that drive real-world impact.</w:t>
      </w:r>
    </w:p>
    <w:p w:rsidR="00000000" w:rsidDel="00000000" w:rsidP="00000000" w:rsidRDefault="00000000" w:rsidRPr="00000000" w14:paraId="0000005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 Commitment to responsible AI and ethical technology practices.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#Our Vision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 envision a future where AI and technology are seamlessly integrated into every aspect of life, empowering individuals and organizations to realize their full potential. Together, we can build a smarter, more sustainable world through safe, seamless technology that empowers humanity to learn the right way.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color w:val="38761d"/>
        </w:rPr>
      </w:pPr>
      <w:r w:rsidDel="00000000" w:rsidR="00000000" w:rsidRPr="00000000">
        <w:rPr>
          <w:b w:val="1"/>
          <w:color w:val="38761d"/>
          <w:rtl w:val="0"/>
        </w:rPr>
        <w:t xml:space="preserve">                                                   // “ Project” //</w:t>
      </w:r>
    </w:p>
    <w:p w:rsidR="00000000" w:rsidDel="00000000" w:rsidP="00000000" w:rsidRDefault="00000000" w:rsidRPr="00000000" w14:paraId="00000069">
      <w:pPr>
        <w:rPr>
          <w:b w:val="1"/>
          <w:color w:val="38761d"/>
        </w:rPr>
      </w:pPr>
      <w:r w:rsidDel="00000000" w:rsidR="00000000" w:rsidRPr="00000000">
        <w:rPr>
          <w:rtl w:val="0"/>
        </w:rPr>
      </w:r>
    </w:p>
    <w:p w:rsidR="00000000" w:rsidDel="00000000" w:rsidP="00000000" w:rsidRDefault="00000000" w:rsidRPr="00000000" w14:paraId="0000006A">
      <w:pPr>
        <w:rPr>
          <w:b w:val="1"/>
          <w:color w:val="38761d"/>
        </w:rPr>
      </w:pPr>
      <w:r w:rsidDel="00000000" w:rsidR="00000000" w:rsidRPr="00000000">
        <w:rPr>
          <w:rtl w:val="0"/>
        </w:rPr>
      </w:r>
    </w:p>
    <w:p w:rsidR="00000000" w:rsidDel="00000000" w:rsidP="00000000" w:rsidRDefault="00000000" w:rsidRPr="00000000" w14:paraId="0000006B">
      <w:pPr>
        <w:rPr>
          <w:b w:val="1"/>
          <w:color w:val="38761d"/>
        </w:rPr>
      </w:pPr>
      <w:r w:rsidDel="00000000" w:rsidR="00000000" w:rsidRPr="00000000">
        <w:rPr>
          <w:rtl w:val="0"/>
        </w:rPr>
      </w:r>
    </w:p>
    <w:p w:rsidR="00000000" w:rsidDel="00000000" w:rsidP="00000000" w:rsidRDefault="00000000" w:rsidRPr="00000000" w14:paraId="0000006C">
      <w:pPr>
        <w:rPr>
          <w:sz w:val="40"/>
          <w:szCs w:val="40"/>
        </w:rPr>
      </w:pPr>
      <w:r w:rsidDel="00000000" w:rsidR="00000000" w:rsidRPr="00000000">
        <w:rPr>
          <w:rtl w:val="0"/>
        </w:rPr>
        <w:t xml:space="preserve"># </w:t>
      </w:r>
      <w:r w:rsidDel="00000000" w:rsidR="00000000" w:rsidRPr="00000000">
        <w:rPr>
          <w:sz w:val="40"/>
          <w:szCs w:val="40"/>
          <w:rtl w:val="0"/>
        </w:rPr>
        <w:t xml:space="preserve">AiOps Page: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1440" w:firstLine="720"/>
        <w:rPr>
          <w:b w:val="1"/>
          <w:u w:val="single"/>
        </w:rPr>
      </w:pPr>
      <w:r w:rsidDel="00000000" w:rsidR="00000000" w:rsidRPr="00000000">
        <w:rPr>
          <w:b w:val="1"/>
          <w:u w:val="single"/>
          <w:rtl w:val="0"/>
        </w:rPr>
        <w:t xml:space="preserve">Revolutionize Your IT Operations with AiOps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today’s fast-paced digital landscape, IT environments are becoming increasingly complex and costly. Keeping systems running smoothly, securely, and efficiently, and avoiding hacking and complexity, has never been more challenging. Cartheur’s AiOps comes into play, transforming traditional IT operations with the power of AI and machine learning to the best of the best in the market.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#Transform Your IT Operations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Imagine an IT environment where downtime is rare, not a regular concern. Your team collaborates with AI to improve performance, not just manage it. Decisions are driven by data, reducing human error and bias. Customer satisfaction increases as service reliability increases. The key lies in how you design and implement your workflow.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40"/>
          <w:szCs w:val="40"/>
        </w:rPr>
      </w:pPr>
      <w:r w:rsidDel="00000000" w:rsidR="00000000" w:rsidRPr="00000000">
        <w:rPr>
          <w:rtl w:val="0"/>
        </w:rPr>
        <w:t xml:space="preserve">#</w:t>
      </w:r>
      <w:r w:rsidDel="00000000" w:rsidR="00000000" w:rsidRPr="00000000">
        <w:rPr>
          <w:sz w:val="40"/>
          <w:szCs w:val="40"/>
          <w:rtl w:val="0"/>
        </w:rPr>
        <w:t xml:space="preserve">Benefits of AiOps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Our AiOps workflow leverages the latest technologies to streamline your IT operations through AI-powered automation and intelligent supervision to proactively resolve various issues, anticipate and address them before they escalate, minimizing downtime and maximizing performance. Easily adapts to load changes using tools like Keda Autoscaler, ensuring your infrastructure scales smoothly. It also reduces human error, frees up IT staff for strategic tasks, and speeds up response times through automation. Our technology ensures high availability and resilience against failures using the quality of our systems to correct themselves.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sz w:val="40"/>
          <w:szCs w:val="40"/>
        </w:rPr>
      </w:pPr>
      <w:r w:rsidDel="00000000" w:rsidR="00000000" w:rsidRPr="00000000">
        <w:rPr>
          <w:b w:val="1"/>
          <w:rtl w:val="0"/>
        </w:rPr>
        <w:t xml:space="preserve"># </w:t>
      </w:r>
      <w:r w:rsidDel="00000000" w:rsidR="00000000" w:rsidRPr="00000000">
        <w:rPr>
          <w:rFonts w:ascii="Courier New" w:cs="Courier New" w:eastAsia="Courier New" w:hAnsi="Courier New"/>
          <w:b w:val="1"/>
          <w:sz w:val="40"/>
          <w:szCs w:val="40"/>
          <w:rtl w:val="0"/>
        </w:rPr>
        <w:t xml:space="preserve">Key Features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Real-time analytics on instant insights in Kubernetes.</w:t>
      </w:r>
    </w:p>
    <w:p w:rsidR="00000000" w:rsidDel="00000000" w:rsidP="00000000" w:rsidRDefault="00000000" w:rsidRPr="00000000" w14:paraId="00000083">
      <w:pPr>
        <w:rPr/>
      </w:pPr>
      <w:r w:rsidDel="00000000" w:rsidR="00000000" w:rsidRPr="00000000">
        <w:rPr>
          <w:rtl w:val="0"/>
        </w:rPr>
        <w:t xml:space="preserve">- Noise reduction</w:t>
      </w:r>
    </w:p>
    <w:p w:rsidR="00000000" w:rsidDel="00000000" w:rsidP="00000000" w:rsidRDefault="00000000" w:rsidRPr="00000000" w14:paraId="00000084">
      <w:pPr>
        <w:rPr/>
      </w:pPr>
      <w:r w:rsidDel="00000000" w:rsidR="00000000" w:rsidRPr="00000000">
        <w:rPr>
          <w:rtl w:val="0"/>
        </w:rPr>
        <w:t xml:space="preserve">- Predictive maintenance</w:t>
      </w:r>
    </w:p>
    <w:p w:rsidR="00000000" w:rsidDel="00000000" w:rsidP="00000000" w:rsidRDefault="00000000" w:rsidRPr="00000000" w14:paraId="00000085">
      <w:pPr>
        <w:rPr/>
      </w:pPr>
      <w:r w:rsidDel="00000000" w:rsidR="00000000" w:rsidRPr="00000000">
        <w:rPr>
          <w:rtl w:val="0"/>
        </w:rPr>
        <w:t xml:space="preserve">- Automated root cause analysis</w:t>
      </w:r>
    </w:p>
    <w:p w:rsidR="00000000" w:rsidDel="00000000" w:rsidP="00000000" w:rsidRDefault="00000000" w:rsidRPr="00000000" w14:paraId="00000086">
      <w:pPr>
        <w:rPr/>
      </w:pPr>
      <w:r w:rsidDel="00000000" w:rsidR="00000000" w:rsidRPr="00000000">
        <w:rPr>
          <w:rtl w:val="0"/>
        </w:rPr>
        <w:t xml:space="preserve">- Continuous learning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ezt1vuwxwyt1" w:id="0"/>
      <w:bookmarkEnd w:id="0"/>
      <w:r w:rsidDel="00000000" w:rsidR="00000000" w:rsidRPr="00000000">
        <w:rPr>
          <w:rtl w:val="0"/>
        </w:rPr>
        <w:t xml:space="preserve">Why choose Cartheur for AiOps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With proven expertise Decades of experience in AI, machine learning, IT operations, and development. Our motivation is to innovate technology and take advantage of the latest developments in artificial intelligence and automation and create a healthy environment for technology instead of creating chaos on technology they don't know about.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Downloadable file AiOps file ___</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40"/>
          <w:szCs w:val="40"/>
        </w:rPr>
      </w:pPr>
      <w:r w:rsidDel="00000000" w:rsidR="00000000" w:rsidRPr="00000000">
        <w:rPr>
          <w:rtl w:val="0"/>
        </w:rPr>
      </w:r>
    </w:p>
    <w:p w:rsidR="00000000" w:rsidDel="00000000" w:rsidP="00000000" w:rsidRDefault="00000000" w:rsidRPr="00000000" w14:paraId="00000097">
      <w:pPr>
        <w:rPr>
          <w:sz w:val="40"/>
          <w:szCs w:val="40"/>
        </w:rPr>
      </w:pPr>
      <w:r w:rsidDel="00000000" w:rsidR="00000000" w:rsidRPr="00000000">
        <w:rPr>
          <w:sz w:val="40"/>
          <w:szCs w:val="40"/>
          <w:rtl w:val="0"/>
        </w:rPr>
        <w:t xml:space="preserve">Page # Revolutionary Computing Chip: </w:t>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ind w:left="1440" w:firstLine="720"/>
        <w:rPr>
          <w:b w:val="1"/>
          <w:u w:val="single"/>
        </w:rPr>
      </w:pPr>
      <w:r w:rsidDel="00000000" w:rsidR="00000000" w:rsidRPr="00000000">
        <w:rPr>
          <w:b w:val="1"/>
          <w:u w:val="single"/>
          <w:rtl w:val="0"/>
        </w:rPr>
        <w:t xml:space="preserve">Powering the Future of Technology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Introducing an extraordinary and versatile computing chip that redefines the boundaries of performance, efficiency and scalability. This pioneering technology consists of an array of 18 x 8 architecturally identical, fully independent and described computers (nodes), each operating asynchronously. With the ability to execute basic arithmetic and logic unit instructions in »1.5 nanoseconds at an energy cost of just 7 picojoules, this chip is unmatched in its class.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40"/>
          <w:szCs w:val="40"/>
        </w:rPr>
      </w:pPr>
      <w:r w:rsidDel="00000000" w:rsidR="00000000" w:rsidRPr="00000000">
        <w:rPr>
          <w:rtl w:val="0"/>
        </w:rPr>
        <w:t xml:space="preserve"># </w:t>
      </w:r>
      <w:r w:rsidDel="00000000" w:rsidR="00000000" w:rsidRPr="00000000">
        <w:rPr>
          <w:sz w:val="40"/>
          <w:szCs w:val="40"/>
          <w:rtl w:val="0"/>
        </w:rPr>
        <w:t xml:space="preserve">Unparalleled Versatility and Performance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Each node operates 144 independent modular computers independently, enabling massive parallel processing and unparalleled computing power.</w:t>
      </w:r>
    </w:p>
    <w:p w:rsidR="00000000" w:rsidDel="00000000" w:rsidP="00000000" w:rsidRDefault="00000000" w:rsidRPr="00000000" w14:paraId="000000A2">
      <w:pPr>
        <w:rPr/>
      </w:pPr>
      <w:r w:rsidDel="00000000" w:rsidR="00000000" w:rsidRPr="00000000">
        <w:rPr>
          <w:rtl w:val="0"/>
        </w:rPr>
        <w:t xml:space="preserve">- Capable of executing up to 96 billion operations per second of high-speed operations, this chip is designed for the most demanding applications.</w:t>
      </w:r>
    </w:p>
    <w:p w:rsidR="00000000" w:rsidDel="00000000" w:rsidP="00000000" w:rsidRDefault="00000000" w:rsidRPr="00000000" w14:paraId="000000A3">
      <w:pPr>
        <w:rPr/>
      </w:pPr>
      <w:r w:rsidDel="00000000" w:rsidR="00000000" w:rsidRPr="00000000">
        <w:rPr>
          <w:rtl w:val="0"/>
        </w:rPr>
        <w:t xml:space="preserve">- Ultra-low power consumption from 14 microwatts to 650 milliwatts, with precise control of power consumption by software and events with picosecond accuracy.</w:t>
      </w:r>
    </w:p>
    <w:p w:rsidR="00000000" w:rsidDel="00000000" w:rsidP="00000000" w:rsidRDefault="00000000" w:rsidRPr="00000000" w14:paraId="000000A4">
      <w:pPr>
        <w:rPr/>
      </w:pPr>
      <w:r w:rsidDel="00000000" w:rsidR="00000000" w:rsidRPr="00000000">
        <w:rPr>
          <w:rtl w:val="0"/>
        </w:rPr>
        <w:t xml:space="preserve">- Fast Response Suspended nodes respond to internal events in (picoseconds) and external events in (nanoseconds), ensuring minimal latency.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40"/>
          <w:szCs w:val="40"/>
        </w:rPr>
      </w:pPr>
      <w:r w:rsidDel="00000000" w:rsidR="00000000" w:rsidRPr="00000000">
        <w:rPr>
          <w:rtl w:val="0"/>
        </w:rPr>
        <w:t xml:space="preserve">#</w:t>
      </w:r>
      <w:r w:rsidDel="00000000" w:rsidR="00000000" w:rsidRPr="00000000">
        <w:rPr>
          <w:sz w:val="40"/>
          <w:szCs w:val="40"/>
          <w:rtl w:val="0"/>
        </w:rPr>
        <w:t xml:space="preserve">Features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Flexible I/O capabilities</w:t>
      </w:r>
    </w:p>
    <w:p w:rsidR="00000000" w:rsidDel="00000000" w:rsidP="00000000" w:rsidRDefault="00000000" w:rsidRPr="00000000" w14:paraId="000000AB">
      <w:pPr>
        <w:rPr/>
      </w:pPr>
      <w:r w:rsidDel="00000000" w:rsidR="00000000" w:rsidRPr="00000000">
        <w:rPr>
          <w:rtl w:val="0"/>
        </w:rPr>
        <w:t xml:space="preserve">- 25 programmable digital I/O pins</w:t>
      </w:r>
    </w:p>
    <w:p w:rsidR="00000000" w:rsidDel="00000000" w:rsidP="00000000" w:rsidRDefault="00000000" w:rsidRPr="00000000" w14:paraId="000000AC">
      <w:pPr>
        <w:rPr/>
      </w:pPr>
      <w:r w:rsidDel="00000000" w:rsidR="00000000" w:rsidRPr="00000000">
        <w:rPr>
          <w:rtl w:val="0"/>
        </w:rPr>
        <w:t xml:space="preserve">- Five analog inputs and outputs</w:t>
      </w:r>
    </w:p>
    <w:p w:rsidR="00000000" w:rsidDel="00000000" w:rsidP="00000000" w:rsidRDefault="00000000" w:rsidRPr="00000000" w14:paraId="000000AD">
      <w:pPr>
        <w:rPr/>
      </w:pPr>
      <w:r w:rsidDel="00000000" w:rsidR="00000000" w:rsidRPr="00000000">
        <w:rPr>
          <w:rtl w:val="0"/>
        </w:rPr>
        <w:t xml:space="preserve">- Two 18-bit parallel interfaces</w:t>
      </w:r>
    </w:p>
    <w:p w:rsidR="00000000" w:rsidDel="00000000" w:rsidP="00000000" w:rsidRDefault="00000000" w:rsidRPr="00000000" w14:paraId="000000AE">
      <w:pPr>
        <w:rPr/>
      </w:pPr>
      <w:r w:rsidDel="00000000" w:rsidR="00000000" w:rsidRPr="00000000">
        <w:rPr>
          <w:rtl w:val="0"/>
        </w:rPr>
        <w:t xml:space="preserve">- High-speed SERDES</w:t>
      </w:r>
    </w:p>
    <w:p w:rsidR="00000000" w:rsidDel="00000000" w:rsidP="00000000" w:rsidRDefault="00000000" w:rsidRPr="00000000" w14:paraId="000000AF">
      <w:pPr>
        <w:rPr/>
      </w:pPr>
      <w:r w:rsidDel="00000000" w:rsidR="00000000" w:rsidRPr="00000000">
        <w:rPr>
          <w:rtl w:val="0"/>
        </w:rPr>
        <w:t xml:space="preserve">- Boot options</w:t>
      </w:r>
    </w:p>
    <w:p w:rsidR="00000000" w:rsidDel="00000000" w:rsidP="00000000" w:rsidRDefault="00000000" w:rsidRPr="00000000" w14:paraId="000000B0">
      <w:pPr>
        <w:rPr/>
      </w:pPr>
      <w:r w:rsidDel="00000000" w:rsidR="00000000" w:rsidRPr="00000000">
        <w:rPr>
          <w:rtl w:val="0"/>
        </w:rPr>
        <w:t xml:space="preserve">- Integrated memory.</w:t>
      </w:r>
    </w:p>
    <w:p w:rsidR="00000000" w:rsidDel="00000000" w:rsidP="00000000" w:rsidRDefault="00000000" w:rsidRPr="00000000" w14:paraId="000000B1">
      <w:pPr>
        <w:rPr/>
      </w:pPr>
      <w:r w:rsidDel="00000000" w:rsidR="00000000" w:rsidRPr="00000000">
        <w:rPr>
          <w:rtl w:val="0"/>
        </w:rPr>
        <w:t xml:space="preserve">- Simple external components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sz w:val="40"/>
          <w:szCs w:val="40"/>
        </w:rPr>
      </w:pPr>
      <w:r w:rsidDel="00000000" w:rsidR="00000000" w:rsidRPr="00000000">
        <w:rPr>
          <w:rtl w:val="0"/>
        </w:rPr>
        <w:t xml:space="preserve">#</w:t>
      </w:r>
      <w:r w:rsidDel="00000000" w:rsidR="00000000" w:rsidRPr="00000000">
        <w:rPr>
          <w:sz w:val="40"/>
          <w:szCs w:val="40"/>
          <w:rtl w:val="0"/>
        </w:rPr>
        <w:t xml:space="preserve">Applications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Artificial Intelligence and Neural Networks, Accelerate deep learning and train AI models with unparalleled efficiency.</w:t>
      </w:r>
    </w:p>
    <w:p w:rsidR="00000000" w:rsidDel="00000000" w:rsidP="00000000" w:rsidRDefault="00000000" w:rsidRPr="00000000" w14:paraId="000000B8">
      <w:pPr>
        <w:rPr/>
      </w:pPr>
      <w:r w:rsidDel="00000000" w:rsidR="00000000" w:rsidRPr="00000000">
        <w:rPr>
          <w:rtl w:val="0"/>
        </w:rPr>
        <w:t xml:space="preserve">- Autonomous robots and devices, Enable real-time decision-making and control of autonomous systems.</w:t>
      </w:r>
    </w:p>
    <w:p w:rsidR="00000000" w:rsidDel="00000000" w:rsidP="00000000" w:rsidRDefault="00000000" w:rsidRPr="00000000" w14:paraId="000000B9">
      <w:pPr>
        <w:rPr/>
      </w:pPr>
      <w:r w:rsidDel="00000000" w:rsidR="00000000" w:rsidRPr="00000000">
        <w:rPr>
          <w:rtl w:val="0"/>
        </w:rPr>
        <w:t xml:space="preserve">- High-speed encoding and signal processing, Perform complex calculations with minimal power consumption.</w:t>
      </w:r>
    </w:p>
    <w:p w:rsidR="00000000" w:rsidDel="00000000" w:rsidP="00000000" w:rsidRDefault="00000000" w:rsidRPr="00000000" w14:paraId="000000BA">
      <w:pPr>
        <w:rPr/>
      </w:pPr>
      <w:r w:rsidDel="00000000" w:rsidR="00000000" w:rsidRPr="00000000">
        <w:rPr>
          <w:rtl w:val="0"/>
        </w:rPr>
        <w:t xml:space="preserve">- Image processing and LLM configuration: Process large datasets in parallel or serial modes for faster results.</w:t>
      </w:r>
    </w:p>
    <w:p w:rsidR="00000000" w:rsidDel="00000000" w:rsidP="00000000" w:rsidRDefault="00000000" w:rsidRPr="00000000" w14:paraId="000000BB">
      <w:pPr>
        <w:rPr/>
      </w:pPr>
      <w:r w:rsidDel="00000000" w:rsidR="00000000" w:rsidRPr="00000000">
        <w:rPr>
          <w:rtl w:val="0"/>
        </w:rPr>
        <w:t xml:space="preserve">- Energy harvesting and remote sensing: Optimize energy usage and reduce data for IoT and remote applications.</w:t>
      </w:r>
    </w:p>
    <w:p w:rsidR="00000000" w:rsidDel="00000000" w:rsidP="00000000" w:rsidRDefault="00000000" w:rsidRPr="00000000" w14:paraId="000000BC">
      <w:pPr>
        <w:rPr/>
      </w:pPr>
      <w:r w:rsidDel="00000000" w:rsidR="00000000" w:rsidRPr="00000000">
        <w:rPr>
          <w:rtl w:val="0"/>
        </w:rPr>
        <w:t xml:space="preserve">- Simulation and Synthesis: Easily create high-fidelity simulations and synthetic environments.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40"/>
          <w:szCs w:val="40"/>
        </w:rPr>
      </w:pPr>
      <w:r w:rsidDel="00000000" w:rsidR="00000000" w:rsidRPr="00000000">
        <w:rPr>
          <w:rtl w:val="0"/>
        </w:rPr>
        <w:t xml:space="preserve">#</w:t>
      </w:r>
      <w:r w:rsidDel="00000000" w:rsidR="00000000" w:rsidRPr="00000000">
        <w:rPr>
          <w:sz w:val="40"/>
          <w:szCs w:val="40"/>
          <w:rtl w:val="0"/>
        </w:rPr>
        <w:t xml:space="preserve">Why our Chip is a Competitive Solution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Unmatched Efficiency</w:t>
      </w:r>
    </w:p>
    <w:p w:rsidR="00000000" w:rsidDel="00000000" w:rsidP="00000000" w:rsidRDefault="00000000" w:rsidRPr="00000000" w14:paraId="000000C3">
      <w:pPr>
        <w:rPr/>
      </w:pPr>
      <w:r w:rsidDel="00000000" w:rsidR="00000000" w:rsidRPr="00000000">
        <w:rPr>
          <w:rtl w:val="0"/>
        </w:rPr>
        <w:t xml:space="preserve">- Scalability</w:t>
      </w:r>
    </w:p>
    <w:p w:rsidR="00000000" w:rsidDel="00000000" w:rsidP="00000000" w:rsidRDefault="00000000" w:rsidRPr="00000000" w14:paraId="000000C4">
      <w:pPr>
        <w:rPr/>
      </w:pPr>
      <w:r w:rsidDel="00000000" w:rsidR="00000000" w:rsidRPr="00000000">
        <w:rPr>
          <w:rtl w:val="0"/>
        </w:rPr>
        <w:t xml:space="preserve">- Customizability</w:t>
      </w:r>
    </w:p>
    <w:p w:rsidR="00000000" w:rsidDel="00000000" w:rsidP="00000000" w:rsidRDefault="00000000" w:rsidRPr="00000000" w14:paraId="000000C5">
      <w:pPr>
        <w:rPr/>
      </w:pPr>
      <w:r w:rsidDel="00000000" w:rsidR="00000000" w:rsidRPr="00000000">
        <w:rPr>
          <w:rtl w:val="0"/>
        </w:rPr>
        <w:t xml:space="preserve">- Rapid Development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40"/>
          <w:szCs w:val="40"/>
        </w:rPr>
      </w:pPr>
      <w:r w:rsidDel="00000000" w:rsidR="00000000" w:rsidRPr="00000000">
        <w:rPr>
          <w:rtl w:val="0"/>
        </w:rPr>
        <w:t xml:space="preserve">Page # </w:t>
      </w:r>
      <w:r w:rsidDel="00000000" w:rsidR="00000000" w:rsidRPr="00000000">
        <w:rPr>
          <w:sz w:val="40"/>
          <w:szCs w:val="40"/>
          <w:rtl w:val="0"/>
        </w:rPr>
        <w:t xml:space="preserve">Project: Robot - Emotional Game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project addresses the growing need for intelligent robots that are aware of emotions in everyday life. By combining advanced AI algorithms, low-power computing, and emotional intelligence, we aim to create robots that seamlessly integrate into human environments, enhance emotional connections, and enable new forms of interaction.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sz w:val="40"/>
          <w:szCs w:val="40"/>
        </w:rPr>
      </w:pPr>
      <w:r w:rsidDel="00000000" w:rsidR="00000000" w:rsidRPr="00000000">
        <w:rPr>
          <w:rtl w:val="0"/>
        </w:rPr>
        <w:t xml:space="preserve">#</w:t>
      </w:r>
      <w:r w:rsidDel="00000000" w:rsidR="00000000" w:rsidRPr="00000000">
        <w:rPr>
          <w:sz w:val="40"/>
          <w:szCs w:val="40"/>
          <w:rtl w:val="0"/>
        </w:rPr>
        <w:t xml:space="preserve">Our Solution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Edge computing to perform AI computations locally, eliminating the need to rely on the cloud.</w:t>
      </w:r>
    </w:p>
    <w:p w:rsidR="00000000" w:rsidDel="00000000" w:rsidP="00000000" w:rsidRDefault="00000000" w:rsidRPr="00000000" w14:paraId="000000D7">
      <w:pPr>
        <w:rPr/>
      </w:pPr>
      <w:r w:rsidDel="00000000" w:rsidR="00000000" w:rsidRPr="00000000">
        <w:rPr>
          <w:rtl w:val="0"/>
        </w:rPr>
        <w:t xml:space="preserve">- Emotional property symbolization</w:t>
      </w:r>
    </w:p>
    <w:p w:rsidR="00000000" w:rsidDel="00000000" w:rsidP="00000000" w:rsidRDefault="00000000" w:rsidRPr="00000000" w14:paraId="000000D8">
      <w:pPr>
        <w:rPr/>
      </w:pPr>
      <w:r w:rsidDel="00000000" w:rsidR="00000000" w:rsidRPr="00000000">
        <w:rPr>
          <w:rtl w:val="0"/>
        </w:rPr>
        <w:t xml:space="preserve">- Narrative construction</w:t>
      </w:r>
    </w:p>
    <w:p w:rsidR="00000000" w:rsidDel="00000000" w:rsidP="00000000" w:rsidRDefault="00000000" w:rsidRPr="00000000" w14:paraId="000000D9">
      <w:pPr>
        <w:rPr/>
      </w:pPr>
      <w:r w:rsidDel="00000000" w:rsidR="00000000" w:rsidRPr="00000000">
        <w:rPr>
          <w:rtl w:val="0"/>
        </w:rPr>
        <w:t xml:space="preserve">- Smart toys as emotionally aware artificial animals that mimic the behavior of pets, enhancing emotional connections.</w:t>
      </w:r>
    </w:p>
    <w:p w:rsidR="00000000" w:rsidDel="00000000" w:rsidP="00000000" w:rsidRDefault="00000000" w:rsidRPr="00000000" w14:paraId="000000DA">
      <w:pPr>
        <w:rPr/>
      </w:pPr>
      <w:r w:rsidDel="00000000" w:rsidR="00000000" w:rsidRPr="00000000">
        <w:rPr>
          <w:rtl w:val="0"/>
        </w:rPr>
        <w:t xml:space="preserve">- Advanced artificial agents in: Building robots with emotional intelligence that are adaptive for home and social environments.</w:t>
      </w:r>
    </w:p>
    <w:p w:rsidR="00000000" w:rsidDel="00000000" w:rsidP="00000000" w:rsidRDefault="00000000" w:rsidRPr="00000000" w14:paraId="000000DB">
      <w:pPr>
        <w:rPr/>
      </w:pPr>
      <w:r w:rsidDel="00000000" w:rsidR="00000000" w:rsidRPr="00000000">
        <w:rPr>
          <w:rtl w:val="0"/>
        </w:rPr>
        <w:t xml:space="preserve">- Low-power computing boards to use energy-efficient devices to enable responsive, always-on robots.</w:t>
      </w:r>
    </w:p>
    <w:p w:rsidR="00000000" w:rsidDel="00000000" w:rsidP="00000000" w:rsidRDefault="00000000" w:rsidRPr="00000000" w14:paraId="000000DC">
      <w:pPr>
        <w:rPr/>
      </w:pPr>
      <w:r w:rsidDel="00000000" w:rsidR="00000000" w:rsidRPr="00000000">
        <w:rPr>
          <w:rtl w:val="0"/>
        </w:rPr>
        <w:t xml:space="preserve">- Tightly integrated hardware and software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sz w:val="40"/>
          <w:szCs w:val="40"/>
        </w:rPr>
      </w:pPr>
      <w:r w:rsidDel="00000000" w:rsidR="00000000" w:rsidRPr="00000000">
        <w:rPr>
          <w:rtl w:val="0"/>
        </w:rPr>
        <w:t xml:space="preserve">#</w:t>
      </w:r>
      <w:r w:rsidDel="00000000" w:rsidR="00000000" w:rsidRPr="00000000">
        <w:rPr>
          <w:sz w:val="40"/>
          <w:szCs w:val="40"/>
          <w:rtl w:val="0"/>
        </w:rPr>
        <w:t xml:space="preserve">Key Features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Robots that are able to recognize and respond to human emotions.</w:t>
      </w:r>
    </w:p>
    <w:p w:rsidR="00000000" w:rsidDel="00000000" w:rsidP="00000000" w:rsidRDefault="00000000" w:rsidRPr="00000000" w14:paraId="000000E2">
      <w:pPr>
        <w:rPr/>
      </w:pPr>
      <w:r w:rsidDel="00000000" w:rsidR="00000000" w:rsidRPr="00000000">
        <w:rPr>
          <w:rtl w:val="0"/>
        </w:rPr>
        <w:t xml:space="preserve">- Do not rely on cloud computing for real-time response.</w:t>
      </w:r>
    </w:p>
    <w:p w:rsidR="00000000" w:rsidDel="00000000" w:rsidP="00000000" w:rsidRDefault="00000000" w:rsidRPr="00000000" w14:paraId="000000E3">
      <w:pPr>
        <w:rPr/>
      </w:pPr>
      <w:r w:rsidDel="00000000" w:rsidR="00000000" w:rsidRPr="00000000">
        <w:rPr>
          <w:rtl w:val="0"/>
        </w:rPr>
        <w:t xml:space="preserve">- Enabling economic value creation through data and emotional interactions.</w:t>
      </w:r>
    </w:p>
    <w:p w:rsidR="00000000" w:rsidDel="00000000" w:rsidP="00000000" w:rsidRDefault="00000000" w:rsidRPr="00000000" w14:paraId="000000E4">
      <w:pPr>
        <w:rPr/>
      </w:pPr>
      <w:r w:rsidDel="00000000" w:rsidR="00000000" w:rsidRPr="00000000">
        <w:rPr>
          <w:rtl w:val="0"/>
        </w:rPr>
        <w:t xml:space="preserve">- Robots that learn and adapt to user preferences over time.</w:t>
      </w:r>
    </w:p>
    <w:p w:rsidR="00000000" w:rsidDel="00000000" w:rsidP="00000000" w:rsidRDefault="00000000" w:rsidRPr="00000000" w14:paraId="000000E5">
      <w:pPr>
        <w:rPr/>
      </w:pPr>
      <w:r w:rsidDel="00000000" w:rsidR="00000000" w:rsidRPr="00000000">
        <w:rPr>
          <w:rtl w:val="0"/>
        </w:rPr>
        <w:t xml:space="preserve">- Low-power design Energy-efficient devices for extended use and sustainability.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40"/>
          <w:szCs w:val="40"/>
        </w:rPr>
      </w:pPr>
      <w:r w:rsidDel="00000000" w:rsidR="00000000" w:rsidRPr="00000000">
        <w:rPr>
          <w:rtl w:val="0"/>
        </w:rPr>
        <w:t xml:space="preserve">#</w:t>
      </w:r>
      <w:r w:rsidDel="00000000" w:rsidR="00000000" w:rsidRPr="00000000">
        <w:rPr>
          <w:sz w:val="40"/>
          <w:szCs w:val="40"/>
          <w:rtl w:val="0"/>
        </w:rPr>
        <w:t xml:space="preserve">Applications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Home robots assist with daily tasks while providing emotional companionship.</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Educational toys help children learn through emotional interactions.</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Therapeutic devices support mental health and emotional well-being.</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Social robots enhance human interaction in public and private spaces.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40"/>
          <w:szCs w:val="40"/>
        </w:rPr>
      </w:pPr>
      <w:r w:rsidDel="00000000" w:rsidR="00000000" w:rsidRPr="00000000">
        <w:rPr>
          <w:rtl w:val="0"/>
        </w:rPr>
        <w:t xml:space="preserve">Page #</w:t>
      </w:r>
      <w:r w:rsidDel="00000000" w:rsidR="00000000" w:rsidRPr="00000000">
        <w:rPr>
          <w:sz w:val="40"/>
          <w:szCs w:val="40"/>
          <w:rtl w:val="0"/>
        </w:rPr>
        <w:t xml:space="preserve">Aeon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software-driven, embedded intelligent system designed for adaptive and robust operations in a variety of applications. With its flexible API and native intelligence, Aeon serves as the core for advanced robotics, emotional toys, and intelligent systems in various technical fields, enabling seamless integration and high-performance control.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z w:val="40"/>
          <w:szCs w:val="40"/>
        </w:rPr>
      </w:pPr>
      <w:r w:rsidDel="00000000" w:rsidR="00000000" w:rsidRPr="00000000">
        <w:rPr>
          <w:rtl w:val="0"/>
        </w:rPr>
        <w:t xml:space="preserve">#</w:t>
      </w:r>
      <w:r w:rsidDel="00000000" w:rsidR="00000000" w:rsidRPr="00000000">
        <w:rPr>
          <w:sz w:val="40"/>
          <w:szCs w:val="40"/>
          <w:rtl w:val="0"/>
        </w:rPr>
        <w:t xml:space="preserve">Our Solution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Powerful fast computing API enables rapid development and deployment of intelligent systems.Robots with native intelligence are built-in adaptive for robust and responsive operations.Lightweight, compact and versatile systems that can be integrated into almost any hardware or interface context.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40"/>
          <w:szCs w:val="40"/>
        </w:rPr>
      </w:pPr>
      <w:r w:rsidDel="00000000" w:rsidR="00000000" w:rsidRPr="00000000">
        <w:rPr>
          <w:rtl w:val="0"/>
        </w:rPr>
        <w:t xml:space="preserve">#</w:t>
      </w:r>
      <w:r w:rsidDel="00000000" w:rsidR="00000000" w:rsidRPr="00000000">
        <w:rPr>
          <w:sz w:val="40"/>
          <w:szCs w:val="40"/>
          <w:rtl w:val="0"/>
        </w:rPr>
        <w:t xml:space="preserve">Applications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Robotics</w:t>
      </w:r>
    </w:p>
    <w:p w:rsidR="00000000" w:rsidDel="00000000" w:rsidP="00000000" w:rsidRDefault="00000000" w:rsidRPr="00000000" w14:paraId="000000FF">
      <w:pPr>
        <w:rPr/>
      </w:pPr>
      <w:r w:rsidDel="00000000" w:rsidR="00000000" w:rsidRPr="00000000">
        <w:rPr>
          <w:rtl w:val="0"/>
        </w:rPr>
        <w:t xml:space="preserve">- Emotional gaming</w:t>
      </w:r>
    </w:p>
    <w:p w:rsidR="00000000" w:rsidDel="00000000" w:rsidP="00000000" w:rsidRDefault="00000000" w:rsidRPr="00000000" w14:paraId="00000100">
      <w:pPr>
        <w:rPr/>
      </w:pPr>
      <w:r w:rsidDel="00000000" w:rsidR="00000000" w:rsidRPr="00000000">
        <w:rPr>
          <w:rtl w:val="0"/>
        </w:rPr>
        <w:t xml:space="preserve">- Smart systems for sustainable cities enabling intelligent control of IoT devices, home automation and more.</w:t>
      </w:r>
    </w:p>
    <w:p w:rsidR="00000000" w:rsidDel="00000000" w:rsidP="00000000" w:rsidRDefault="00000000" w:rsidRPr="00000000" w14:paraId="00000101">
      <w:pPr>
        <w:rPr/>
      </w:pPr>
      <w:r w:rsidDel="00000000" w:rsidR="00000000" w:rsidRPr="00000000">
        <w:rPr>
          <w:rtl w:val="0"/>
        </w:rPr>
        <w:t xml:space="preserve">- Behavioral architectures are ideal for applications that require robust and adaptable operations.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rPr>
          <w:sz w:val="40"/>
          <w:szCs w:val="40"/>
        </w:rPr>
      </w:pPr>
      <w:r w:rsidDel="00000000" w:rsidR="00000000" w:rsidRPr="00000000">
        <w:rPr>
          <w:rtl w:val="0"/>
        </w:rPr>
        <w:t xml:space="preserve">Page# </w:t>
      </w:r>
      <w:r w:rsidDel="00000000" w:rsidR="00000000" w:rsidRPr="00000000">
        <w:rPr>
          <w:sz w:val="40"/>
          <w:szCs w:val="40"/>
          <w:rtl w:val="0"/>
        </w:rPr>
        <w:t xml:space="preserve">Energy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u w:val="single"/>
        </w:rPr>
      </w:pPr>
      <w:r w:rsidDel="00000000" w:rsidR="00000000" w:rsidRPr="00000000">
        <w:rPr>
          <w:rtl w:val="0"/>
        </w:rPr>
        <w:t xml:space="preserve">                                                    </w:t>
      </w:r>
      <w:r w:rsidDel="00000000" w:rsidR="00000000" w:rsidRPr="00000000">
        <w:rPr>
          <w:b w:val="1"/>
          <w:u w:val="single"/>
          <w:rtl w:val="0"/>
        </w:rPr>
        <w:t xml:space="preserve"> Supporting the Future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energy field is at the core of our innovation. We are developing pioneering technologies that enable wireless energy transfer and ultra-low power consumption for a wide range of applications.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1"/>
        </w:numPr>
        <w:ind w:left="720" w:hanging="360"/>
        <w:rPr>
          <w:sz w:val="40"/>
          <w:szCs w:val="40"/>
          <w:u w:val="none"/>
        </w:rPr>
      </w:pPr>
      <w:r w:rsidDel="00000000" w:rsidR="00000000" w:rsidRPr="00000000">
        <w:rPr>
          <w:sz w:val="40"/>
          <w:szCs w:val="40"/>
          <w:rtl w:val="0"/>
        </w:rPr>
        <w:t xml:space="preserve">solutions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Eliminate dependence on wires to enable seamless power delivery to devices, from home robots to IoT sensors.</w:t>
      </w:r>
    </w:p>
    <w:p w:rsidR="00000000" w:rsidDel="00000000" w:rsidP="00000000" w:rsidRDefault="00000000" w:rsidRPr="00000000" w14:paraId="00000113">
      <w:pPr>
        <w:rPr/>
      </w:pPr>
      <w:r w:rsidDel="00000000" w:rsidR="00000000" w:rsidRPr="00000000">
        <w:rPr>
          <w:rtl w:val="0"/>
        </w:rPr>
        <w:t xml:space="preserve">- Maximize efficiency and reduce energy waste using advanced algorithms and adaptive energy management.</w:t>
      </w:r>
    </w:p>
    <w:p w:rsidR="00000000" w:rsidDel="00000000" w:rsidP="00000000" w:rsidRDefault="00000000" w:rsidRPr="00000000" w14:paraId="00000114">
      <w:pPr>
        <w:rPr/>
      </w:pPr>
      <w:r w:rsidDel="00000000" w:rsidR="00000000" w:rsidRPr="00000000">
        <w:rPr>
          <w:rtl w:val="0"/>
        </w:rPr>
        <w:t xml:space="preserve">- Support sustainability by providing environmentally friendly energy solutions that align with global sustainability goals.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Our energy field technology is not just about powering devices, it is about creating a connected, energy-efficient ecosystem that supports the next generation of smart systems.</w:t>
      </w:r>
    </w:p>
    <w:p w:rsidR="00000000" w:rsidDel="00000000" w:rsidP="00000000" w:rsidRDefault="00000000" w:rsidRPr="00000000" w14:paraId="0000011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Over the past years, we have worked on several research projects to enable us to explore the future of energy.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z w:val="40"/>
          <w:szCs w:val="40"/>
        </w:rPr>
      </w:pPr>
      <w:r w:rsidDel="00000000" w:rsidR="00000000" w:rsidRPr="00000000">
        <w:rPr>
          <w:rtl w:val="0"/>
        </w:rPr>
        <w:t xml:space="preserve">page #</w:t>
      </w:r>
      <w:r w:rsidDel="00000000" w:rsidR="00000000" w:rsidRPr="00000000">
        <w:rPr>
          <w:sz w:val="40"/>
          <w:szCs w:val="40"/>
          <w:rtl w:val="0"/>
        </w:rPr>
        <w:t xml:space="preserve">Space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u w:val="single"/>
        </w:rPr>
      </w:pPr>
      <w:r w:rsidDel="00000000" w:rsidR="00000000" w:rsidRPr="00000000">
        <w:rPr>
          <w:rtl w:val="0"/>
        </w:rPr>
        <w:t xml:space="preserve">                                      </w:t>
      </w:r>
      <w:r w:rsidDel="00000000" w:rsidR="00000000" w:rsidRPr="00000000">
        <w:rPr>
          <w:b w:val="1"/>
          <w:u w:val="single"/>
          <w:rtl w:val="0"/>
        </w:rPr>
        <w:t xml:space="preserve"> Applications and Opportunities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Space represents a radical shift in how we interact with technology. By leveraging energy and communications technologies and facilitating computing and data operations, we are enabling a new era of autonomous and interconnected systems.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Applications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3.</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4.</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5.</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Collaboration Page* to attract potential partners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r w:rsidDel="00000000" w:rsidR="00000000" w:rsidRPr="00000000">
        <w:rPr>
          <w:sz w:val="40"/>
          <w:szCs w:val="40"/>
          <w:rtl w:val="0"/>
        </w:rPr>
        <w:t xml:space="preserve">Collaboration</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b w:val="1"/>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   Partner with us to shape the future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We believe that the greatest innovations are born from collaboration. From startups to global corporations, research institutions, and individual visionaries, we invite you to join us in creating groundbreaking solutions that redefine technology and its impact on the world. Together, we can push the boundaries of what’s possible, drive meaningful change across industries, protect technology security, and advance the evolution of diverse organizations.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z w:val="40"/>
          <w:szCs w:val="40"/>
        </w:rPr>
      </w:pPr>
      <w:r w:rsidDel="00000000" w:rsidR="00000000" w:rsidRPr="00000000">
        <w:rPr>
          <w:rtl w:val="0"/>
        </w:rPr>
        <w:t xml:space="preserve">#</w:t>
      </w:r>
      <w:r w:rsidDel="00000000" w:rsidR="00000000" w:rsidRPr="00000000">
        <w:rPr>
          <w:sz w:val="40"/>
          <w:szCs w:val="40"/>
          <w:rtl w:val="0"/>
        </w:rPr>
        <w:t xml:space="preserve">Why Collaborate With Us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tl w:val="0"/>
        </w:rPr>
        <w:t xml:space="preserve">1. </w:t>
      </w:r>
      <w:r w:rsidDel="00000000" w:rsidR="00000000" w:rsidRPr="00000000">
        <w:rPr>
          <w:rFonts w:ascii="Courier New" w:cs="Courier New" w:eastAsia="Courier New" w:hAnsi="Courier New"/>
          <w:rtl w:val="0"/>
        </w:rPr>
        <w:t xml:space="preserve">Advanced Expertise:</w:t>
      </w:r>
    </w:p>
    <w:p w:rsidR="00000000" w:rsidDel="00000000" w:rsidP="00000000" w:rsidRDefault="00000000" w:rsidRPr="00000000" w14:paraId="00000146">
      <w:pPr>
        <w:rPr/>
      </w:pPr>
      <w:r w:rsidDel="00000000" w:rsidR="00000000" w:rsidRPr="00000000">
        <w:rPr>
          <w:rtl w:val="0"/>
        </w:rPr>
        <w:t xml:space="preserve">- Access to our global team of dedicated scientists, engineers, and innovators.</w:t>
      </w:r>
    </w:p>
    <w:p w:rsidR="00000000" w:rsidDel="00000000" w:rsidP="00000000" w:rsidRDefault="00000000" w:rsidRPr="00000000" w14:paraId="00000147">
      <w:pPr>
        <w:rPr/>
      </w:pPr>
      <w:r w:rsidDel="00000000" w:rsidR="00000000" w:rsidRPr="00000000">
        <w:rPr>
          <w:rtl w:val="0"/>
        </w:rPr>
        <w:t xml:space="preserve">- Decades of combined experience developing transformative technologies.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rPr>
      </w:pPr>
      <w:r w:rsidDel="00000000" w:rsidR="00000000" w:rsidRPr="00000000">
        <w:rPr>
          <w:rtl w:val="0"/>
        </w:rPr>
        <w:t xml:space="preserve">2.</w:t>
      </w:r>
      <w:r w:rsidDel="00000000" w:rsidR="00000000" w:rsidRPr="00000000">
        <w:rPr>
          <w:rFonts w:ascii="Courier New" w:cs="Courier New" w:eastAsia="Courier New" w:hAnsi="Courier New"/>
          <w:rtl w:val="0"/>
        </w:rPr>
        <w:t xml:space="preserve"> Innovative Ecosystem:</w:t>
      </w:r>
    </w:p>
    <w:p w:rsidR="00000000" w:rsidDel="00000000" w:rsidP="00000000" w:rsidRDefault="00000000" w:rsidRPr="00000000" w14:paraId="0000014A">
      <w:pPr>
        <w:rPr/>
      </w:pPr>
      <w:r w:rsidDel="00000000" w:rsidR="00000000" w:rsidRPr="00000000">
        <w:rPr>
          <w:rtl w:val="0"/>
        </w:rPr>
        <w:t xml:space="preserve">- Be part of a dynamic ecosystem that integrates advanced hardware, software, and energy solutions.</w:t>
      </w:r>
    </w:p>
    <w:p w:rsidR="00000000" w:rsidDel="00000000" w:rsidP="00000000" w:rsidRDefault="00000000" w:rsidRPr="00000000" w14:paraId="0000014B">
      <w:pPr>
        <w:rPr/>
      </w:pPr>
      <w:r w:rsidDel="00000000" w:rsidR="00000000" w:rsidRPr="00000000">
        <w:rPr>
          <w:rtl w:val="0"/>
        </w:rPr>
        <w:t xml:space="preserve">- Collaborate on projects spanning AI robotics, the Internet of Things, healthcare, industrial automation, and more.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3. </w:t>
      </w:r>
      <w:r w:rsidDel="00000000" w:rsidR="00000000" w:rsidRPr="00000000">
        <w:rPr>
          <w:rFonts w:ascii="Courier New" w:cs="Courier New" w:eastAsia="Courier New" w:hAnsi="Courier New"/>
          <w:rtl w:val="0"/>
        </w:rPr>
        <w:t xml:space="preserve">Shared Vision</w:t>
      </w: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Join a community of forward-thinkers committed to sustainability, efficiency, and emotional intelligence in technology.</w:t>
      </w:r>
    </w:p>
    <w:p w:rsidR="00000000" w:rsidDel="00000000" w:rsidP="00000000" w:rsidRDefault="00000000" w:rsidRPr="00000000" w14:paraId="0000014F">
      <w:pPr>
        <w:rPr/>
      </w:pPr>
      <w:r w:rsidDel="00000000" w:rsidR="00000000" w:rsidRPr="00000000">
        <w:rPr>
          <w:rtl w:val="0"/>
        </w:rPr>
        <w:t xml:space="preserve">- Work with a partner that values ​​creativity, collaboration and long-term impact.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rPr>
      </w:pPr>
      <w:r w:rsidDel="00000000" w:rsidR="00000000" w:rsidRPr="00000000">
        <w:rPr>
          <w:rtl w:val="0"/>
        </w:rPr>
        <w:t xml:space="preserve">4. </w:t>
      </w:r>
      <w:r w:rsidDel="00000000" w:rsidR="00000000" w:rsidRPr="00000000">
        <w:rPr>
          <w:rFonts w:ascii="Courier New" w:cs="Courier New" w:eastAsia="Courier New" w:hAnsi="Courier New"/>
          <w:rtl w:val="0"/>
        </w:rPr>
        <w:t xml:space="preserve">Economic Opportunities:</w:t>
      </w:r>
    </w:p>
    <w:p w:rsidR="00000000" w:rsidDel="00000000" w:rsidP="00000000" w:rsidRDefault="00000000" w:rsidRPr="00000000" w14:paraId="00000152">
      <w:pPr>
        <w:rPr/>
      </w:pPr>
      <w:r w:rsidDel="00000000" w:rsidR="00000000" w:rsidRPr="00000000">
        <w:rPr>
          <w:rtl w:val="0"/>
        </w:rPr>
        <w:t xml:space="preserve">- Explore new revenue streams through tokenization and blockchain integration.</w:t>
      </w:r>
    </w:p>
    <w:p w:rsidR="00000000" w:rsidDel="00000000" w:rsidP="00000000" w:rsidRDefault="00000000" w:rsidRPr="00000000" w14:paraId="00000153">
      <w:pPr>
        <w:rPr/>
      </w:pPr>
      <w:r w:rsidDel="00000000" w:rsidR="00000000" w:rsidRPr="00000000">
        <w:rPr>
          <w:rtl w:val="0"/>
        </w:rPr>
        <w:t xml:space="preserve">- Leverage our expertise to create innovative business models and market opportunities.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rPr>
      </w:pPr>
      <w:r w:rsidDel="00000000" w:rsidR="00000000" w:rsidRPr="00000000">
        <w:rPr>
          <w:rtl w:val="0"/>
        </w:rPr>
        <w:t xml:space="preserve">5. </w:t>
      </w:r>
      <w:r w:rsidDel="00000000" w:rsidR="00000000" w:rsidRPr="00000000">
        <w:rPr>
          <w:rFonts w:ascii="Courier New" w:cs="Courier New" w:eastAsia="Courier New" w:hAnsi="Courier New"/>
          <w:rtl w:val="0"/>
        </w:rPr>
        <w:t xml:space="preserve">Global Impact:</w:t>
      </w:r>
    </w:p>
    <w:p w:rsidR="00000000" w:rsidDel="00000000" w:rsidP="00000000" w:rsidRDefault="00000000" w:rsidRPr="00000000" w14:paraId="00000156">
      <w:pPr>
        <w:rPr/>
      </w:pPr>
      <w:r w:rsidDel="00000000" w:rsidR="00000000" w:rsidRPr="00000000">
        <w:rPr>
          <w:rtl w:val="0"/>
        </w:rPr>
        <w:t xml:space="preserve">- Collaborate on projects that address global challenges, from energy efficiency to human-machine integration.</w:t>
      </w:r>
    </w:p>
    <w:p w:rsidR="00000000" w:rsidDel="00000000" w:rsidP="00000000" w:rsidRDefault="00000000" w:rsidRPr="00000000" w14:paraId="00000157">
      <w:pPr>
        <w:rPr/>
      </w:pPr>
      <w:r w:rsidDel="00000000" w:rsidR="00000000" w:rsidRPr="00000000">
        <w:rPr>
          <w:rtl w:val="0"/>
        </w:rPr>
        <w:t xml:space="preserve">- Be part of a movement shaping the future of technology and its role in society.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sz w:val="40"/>
          <w:szCs w:val="40"/>
        </w:rPr>
      </w:pPr>
      <w:r w:rsidDel="00000000" w:rsidR="00000000" w:rsidRPr="00000000">
        <w:rPr>
          <w:rtl w:val="0"/>
        </w:rPr>
        <w:t xml:space="preserve">#</w:t>
      </w:r>
      <w:r w:rsidDel="00000000" w:rsidR="00000000" w:rsidRPr="00000000">
        <w:rPr>
          <w:sz w:val="40"/>
          <w:szCs w:val="40"/>
          <w:rtl w:val="0"/>
        </w:rPr>
        <w:t xml:space="preserve">Areas of Collaboration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 We welcome partnerships in the following areas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1. Research and Development (R&amp;D):</w:t>
      </w:r>
    </w:p>
    <w:p w:rsidR="00000000" w:rsidDel="00000000" w:rsidP="00000000" w:rsidRDefault="00000000" w:rsidRPr="00000000" w14:paraId="00000164">
      <w:pPr>
        <w:rPr/>
      </w:pPr>
      <w:r w:rsidDel="00000000" w:rsidR="00000000" w:rsidRPr="00000000">
        <w:rPr>
          <w:rtl w:val="0"/>
        </w:rPr>
        <w:t xml:space="preserve">- Joint research initiatives to explore new frontiers in artificial intelligence, computing, robotics, energy and semiconductors.</w:t>
      </w:r>
    </w:p>
    <w:p w:rsidR="00000000" w:rsidDel="00000000" w:rsidP="00000000" w:rsidRDefault="00000000" w:rsidRPr="00000000" w14:paraId="00000165">
      <w:pPr>
        <w:rPr/>
      </w:pPr>
      <w:r w:rsidDel="00000000" w:rsidR="00000000" w:rsidRPr="00000000">
        <w:rPr>
          <w:rtl w:val="0"/>
        </w:rPr>
        <w:t xml:space="preserve">- Joint development of innovative technologies and solutions.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2. Product Development:</w:t>
      </w:r>
    </w:p>
    <w:p w:rsidR="00000000" w:rsidDel="00000000" w:rsidP="00000000" w:rsidRDefault="00000000" w:rsidRPr="00000000" w14:paraId="00000168">
      <w:pPr>
        <w:rPr/>
      </w:pPr>
      <w:r w:rsidDel="00000000" w:rsidR="00000000" w:rsidRPr="00000000">
        <w:rPr>
          <w:rtl w:val="0"/>
        </w:rPr>
        <w:t xml:space="preserve">- Collaborate on the design and development of smart systems, IoT devices.</w:t>
      </w:r>
    </w:p>
    <w:p w:rsidR="00000000" w:rsidDel="00000000" w:rsidP="00000000" w:rsidRDefault="00000000" w:rsidRPr="00000000" w14:paraId="00000169">
      <w:pPr>
        <w:rPr/>
      </w:pPr>
      <w:r w:rsidDel="00000000" w:rsidR="00000000" w:rsidRPr="00000000">
        <w:rPr>
          <w:rtl w:val="0"/>
        </w:rPr>
        <w:t xml:space="preserve">- Integrate low-power computing chips and wireless power solutions into your products.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3. Industry-Specific Solutions:</w:t>
      </w:r>
    </w:p>
    <w:p w:rsidR="00000000" w:rsidDel="00000000" w:rsidP="00000000" w:rsidRDefault="00000000" w:rsidRPr="00000000" w14:paraId="0000016C">
      <w:pPr>
        <w:rPr/>
      </w:pPr>
      <w:r w:rsidDel="00000000" w:rsidR="00000000" w:rsidRPr="00000000">
        <w:rPr>
          <w:rtl w:val="0"/>
        </w:rPr>
        <w:t xml:space="preserve">- Develop customized solutions for healthcare, education, manufacturing including military, security and smart cities.</w:t>
      </w:r>
    </w:p>
    <w:p w:rsidR="00000000" w:rsidDel="00000000" w:rsidP="00000000" w:rsidRDefault="00000000" w:rsidRPr="00000000" w14:paraId="0000016D">
      <w:pPr>
        <w:rPr/>
      </w:pPr>
      <w:r w:rsidDel="00000000" w:rsidR="00000000" w:rsidRPr="00000000">
        <w:rPr>
          <w:rtl w:val="0"/>
        </w:rPr>
        <w:t xml:space="preserve">- Leverage our expertise to address unique challenges in your industry.</w:t>
      </w:r>
    </w:p>
    <w:p w:rsidR="00000000" w:rsidDel="00000000" w:rsidP="00000000" w:rsidRDefault="00000000" w:rsidRPr="00000000" w14:paraId="0000016E">
      <w:pPr>
        <w:rPr/>
      </w:pPr>
      <w:r w:rsidDel="00000000" w:rsidR="00000000" w:rsidRPr="00000000">
        <w:rPr>
          <w:rtl w:val="0"/>
        </w:rPr>
        <w:t xml:space="preserve">- Develop AI-powered diagnostic tools to improve patient outcomes.</w:t>
      </w:r>
    </w:p>
    <w:p w:rsidR="00000000" w:rsidDel="00000000" w:rsidP="00000000" w:rsidRDefault="00000000" w:rsidRPr="00000000" w14:paraId="0000016F">
      <w:pPr>
        <w:rPr/>
      </w:pPr>
      <w:r w:rsidDel="00000000" w:rsidR="00000000" w:rsidRPr="00000000">
        <w:rPr>
          <w:rtl w:val="0"/>
        </w:rPr>
        <w:t xml:space="preserve">- Collaborate with a municipal government to implement IoT solutions for energy-efficient urban environments.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4. Market Expansion:</w:t>
      </w:r>
    </w:p>
    <w:p w:rsidR="00000000" w:rsidDel="00000000" w:rsidP="00000000" w:rsidRDefault="00000000" w:rsidRPr="00000000" w14:paraId="00000172">
      <w:pPr>
        <w:rPr/>
      </w:pPr>
      <w:r w:rsidDel="00000000" w:rsidR="00000000" w:rsidRPr="00000000">
        <w:rPr>
          <w:rtl w:val="0"/>
        </w:rPr>
        <w:t xml:space="preserve">- Partner with us to bring innovative products to market.</w:t>
      </w:r>
    </w:p>
    <w:p w:rsidR="00000000" w:rsidDel="00000000" w:rsidP="00000000" w:rsidRDefault="00000000" w:rsidRPr="00000000" w14:paraId="00000173">
      <w:pPr>
        <w:rPr/>
      </w:pPr>
      <w:r w:rsidDel="00000000" w:rsidR="00000000" w:rsidRPr="00000000">
        <w:rPr>
          <w:rtl w:val="0"/>
        </w:rPr>
        <w:t xml:space="preserve">- Explore new markets and opportunities through our global network and expertise.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 Sustainability Initiatives:</w:t>
      </w:r>
    </w:p>
    <w:p w:rsidR="00000000" w:rsidDel="00000000" w:rsidP="00000000" w:rsidRDefault="00000000" w:rsidRPr="00000000" w14:paraId="00000176">
      <w:pPr>
        <w:rPr/>
      </w:pPr>
      <w:r w:rsidDel="00000000" w:rsidR="00000000" w:rsidRPr="00000000">
        <w:rPr>
          <w:rtl w:val="0"/>
        </w:rPr>
        <w:t xml:space="preserve">- Collaborate on projects that promote energy efficiency, sustainability, and green technologies.</w:t>
      </w:r>
    </w:p>
    <w:p w:rsidR="00000000" w:rsidDel="00000000" w:rsidP="00000000" w:rsidRDefault="00000000" w:rsidRPr="00000000" w14:paraId="00000177">
      <w:pPr>
        <w:rPr/>
      </w:pPr>
      <w:r w:rsidDel="00000000" w:rsidR="00000000" w:rsidRPr="00000000">
        <w:rPr>
          <w:rtl w:val="0"/>
        </w:rPr>
        <w:t xml:space="preserve">- Develop solutions that align with global sustainability goals.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sz w:val="40"/>
          <w:szCs w:val="40"/>
        </w:rPr>
      </w:pPr>
      <w:r w:rsidDel="00000000" w:rsidR="00000000" w:rsidRPr="00000000">
        <w:rPr>
          <w:rtl w:val="0"/>
        </w:rPr>
        <w:t xml:space="preserve">#</w:t>
      </w:r>
      <w:r w:rsidDel="00000000" w:rsidR="00000000" w:rsidRPr="00000000">
        <w:rPr>
          <w:sz w:val="40"/>
          <w:szCs w:val="40"/>
          <w:rtl w:val="0"/>
        </w:rPr>
        <w:t xml:space="preserve">Our Collaboration Process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Courier New" w:cs="Courier New" w:eastAsia="Courier New" w:hAnsi="Courier New"/>
        </w:rPr>
      </w:pPr>
      <w:r w:rsidDel="00000000" w:rsidR="00000000" w:rsidRPr="00000000">
        <w:rPr>
          <w:rtl w:val="0"/>
        </w:rPr>
        <w:t xml:space="preserve">1. </w:t>
      </w:r>
      <w:r w:rsidDel="00000000" w:rsidR="00000000" w:rsidRPr="00000000">
        <w:rPr>
          <w:rFonts w:ascii="Courier New" w:cs="Courier New" w:eastAsia="Courier New" w:hAnsi="Courier New"/>
          <w:rtl w:val="0"/>
        </w:rPr>
        <w:t xml:space="preserve">Initial Consultation:</w:t>
      </w:r>
    </w:p>
    <w:p w:rsidR="00000000" w:rsidDel="00000000" w:rsidP="00000000" w:rsidRDefault="00000000" w:rsidRPr="00000000" w14:paraId="0000017D">
      <w:pPr>
        <w:rPr/>
      </w:pPr>
      <w:r w:rsidDel="00000000" w:rsidR="00000000" w:rsidRPr="00000000">
        <w:rPr>
          <w:rtl w:val="0"/>
        </w:rPr>
        <w:t xml:space="preserve">- We begin by understanding your goals, challenges, and vision.</w:t>
      </w:r>
    </w:p>
    <w:p w:rsidR="00000000" w:rsidDel="00000000" w:rsidP="00000000" w:rsidRDefault="00000000" w:rsidRPr="00000000" w14:paraId="0000017E">
      <w:pPr>
        <w:rPr/>
      </w:pPr>
      <w:r w:rsidDel="00000000" w:rsidR="00000000" w:rsidRPr="00000000">
        <w:rPr>
          <w:rtl w:val="0"/>
        </w:rPr>
        <w:t xml:space="preserve">- Identify areas of synergy and potential collaboration opportunities.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t xml:space="preserve">2.</w:t>
      </w:r>
      <w:r w:rsidDel="00000000" w:rsidR="00000000" w:rsidRPr="00000000">
        <w:rPr>
          <w:rFonts w:ascii="Courier New" w:cs="Courier New" w:eastAsia="Courier New" w:hAnsi="Courier New"/>
          <w:rtl w:val="0"/>
        </w:rPr>
        <w:t xml:space="preserve"> Project Scoping:</w:t>
      </w:r>
    </w:p>
    <w:p w:rsidR="00000000" w:rsidDel="00000000" w:rsidP="00000000" w:rsidRDefault="00000000" w:rsidRPr="00000000" w14:paraId="00000181">
      <w:pPr>
        <w:rPr/>
      </w:pPr>
      <w:r w:rsidDel="00000000" w:rsidR="00000000" w:rsidRPr="00000000">
        <w:rPr>
          <w:rtl w:val="0"/>
        </w:rPr>
        <w:t xml:space="preserve">- Define the scope, objectives, and deliverables of the collaboration.</w:t>
      </w:r>
    </w:p>
    <w:p w:rsidR="00000000" w:rsidDel="00000000" w:rsidP="00000000" w:rsidRDefault="00000000" w:rsidRPr="00000000" w14:paraId="00000182">
      <w:pPr>
        <w:rPr/>
      </w:pPr>
      <w:r w:rsidDel="00000000" w:rsidR="00000000" w:rsidRPr="00000000">
        <w:rPr>
          <w:rtl w:val="0"/>
        </w:rPr>
        <w:t xml:space="preserve">- Develop a clear roadmap and timeline for the project.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rPr>
      </w:pPr>
      <w:r w:rsidDel="00000000" w:rsidR="00000000" w:rsidRPr="00000000">
        <w:rPr>
          <w:rtl w:val="0"/>
        </w:rPr>
        <w:t xml:space="preserve">3. </w:t>
      </w:r>
      <w:r w:rsidDel="00000000" w:rsidR="00000000" w:rsidRPr="00000000">
        <w:rPr>
          <w:rFonts w:ascii="Courier New" w:cs="Courier New" w:eastAsia="Courier New" w:hAnsi="Courier New"/>
          <w:rtl w:val="0"/>
        </w:rPr>
        <w:t xml:space="preserve">Co-Development:</w:t>
      </w:r>
    </w:p>
    <w:p w:rsidR="00000000" w:rsidDel="00000000" w:rsidP="00000000" w:rsidRDefault="00000000" w:rsidRPr="00000000" w14:paraId="00000185">
      <w:pPr>
        <w:rPr/>
      </w:pPr>
      <w:r w:rsidDel="00000000" w:rsidR="00000000" w:rsidRPr="00000000">
        <w:rPr>
          <w:rtl w:val="0"/>
        </w:rPr>
        <w:t xml:space="preserve">- Work together to design, develop, and test innovative solutions.</w:t>
      </w:r>
    </w:p>
    <w:p w:rsidR="00000000" w:rsidDel="00000000" w:rsidP="00000000" w:rsidRDefault="00000000" w:rsidRPr="00000000" w14:paraId="00000186">
      <w:pPr>
        <w:rPr/>
      </w:pPr>
      <w:r w:rsidDel="00000000" w:rsidR="00000000" w:rsidRPr="00000000">
        <w:rPr>
          <w:rtl w:val="0"/>
        </w:rPr>
        <w:t xml:space="preserve">- Leverage our expertise and resources to accelerate progress.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rPr>
      </w:pPr>
      <w:r w:rsidDel="00000000" w:rsidR="00000000" w:rsidRPr="00000000">
        <w:rPr>
          <w:rtl w:val="0"/>
        </w:rPr>
        <w:t xml:space="preserve">4.</w:t>
      </w:r>
      <w:r w:rsidDel="00000000" w:rsidR="00000000" w:rsidRPr="00000000">
        <w:rPr>
          <w:rFonts w:ascii="Courier New" w:cs="Courier New" w:eastAsia="Courier New" w:hAnsi="Courier New"/>
          <w:rtl w:val="0"/>
        </w:rPr>
        <w:t xml:space="preserve"> Implementation and Scaling:</w:t>
      </w:r>
    </w:p>
    <w:p w:rsidR="00000000" w:rsidDel="00000000" w:rsidP="00000000" w:rsidRDefault="00000000" w:rsidRPr="00000000" w14:paraId="0000018A">
      <w:pPr>
        <w:rPr/>
      </w:pPr>
      <w:r w:rsidDel="00000000" w:rsidR="00000000" w:rsidRPr="00000000">
        <w:rPr>
          <w:rtl w:val="0"/>
        </w:rPr>
        <w:t xml:space="preserve">- Deploy the solution in real-world environments.</w:t>
      </w:r>
    </w:p>
    <w:p w:rsidR="00000000" w:rsidDel="00000000" w:rsidP="00000000" w:rsidRDefault="00000000" w:rsidRPr="00000000" w14:paraId="0000018B">
      <w:pPr>
        <w:rPr/>
      </w:pPr>
      <w:r w:rsidDel="00000000" w:rsidR="00000000" w:rsidRPr="00000000">
        <w:rPr>
          <w:rtl w:val="0"/>
        </w:rPr>
        <w:t xml:space="preserve">- Scale the project to maximize impact and reach.</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rPr>
      </w:pPr>
      <w:r w:rsidDel="00000000" w:rsidR="00000000" w:rsidRPr="00000000">
        <w:rPr>
          <w:rtl w:val="0"/>
        </w:rPr>
        <w:t xml:space="preserve">5. </w:t>
      </w:r>
      <w:r w:rsidDel="00000000" w:rsidR="00000000" w:rsidRPr="00000000">
        <w:rPr>
          <w:rFonts w:ascii="Courier New" w:cs="Courier New" w:eastAsia="Courier New" w:hAnsi="Courier New"/>
          <w:rtl w:val="0"/>
        </w:rPr>
        <w:t xml:space="preserve">Ongoing Support:</w:t>
      </w:r>
    </w:p>
    <w:p w:rsidR="00000000" w:rsidDel="00000000" w:rsidP="00000000" w:rsidRDefault="00000000" w:rsidRPr="00000000" w14:paraId="0000018E">
      <w:pPr>
        <w:rPr/>
      </w:pPr>
      <w:r w:rsidDel="00000000" w:rsidR="00000000" w:rsidRPr="00000000">
        <w:rPr>
          <w:rtl w:val="0"/>
        </w:rPr>
        <w:t xml:space="preserve">- Provide ongoing support and improvement to ensure long-term success.</w:t>
      </w:r>
    </w:p>
    <w:p w:rsidR="00000000" w:rsidDel="00000000" w:rsidP="00000000" w:rsidRDefault="00000000" w:rsidRPr="00000000" w14:paraId="0000018F">
      <w:pPr>
        <w:rPr/>
      </w:pPr>
      <w:r w:rsidDel="00000000" w:rsidR="00000000" w:rsidRPr="00000000">
        <w:rPr>
          <w:rtl w:val="0"/>
        </w:rPr>
        <w:t xml:space="preserve">- Explore new opportunities for further collaboration and innovation.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z w:val="40"/>
          <w:szCs w:val="40"/>
        </w:rPr>
      </w:pPr>
      <w:r w:rsidDel="00000000" w:rsidR="00000000" w:rsidRPr="00000000">
        <w:rPr>
          <w:rtl w:val="0"/>
        </w:rPr>
        <w:t xml:space="preserve">#</w:t>
      </w:r>
      <w:r w:rsidDel="00000000" w:rsidR="00000000" w:rsidRPr="00000000">
        <w:rPr>
          <w:sz w:val="40"/>
          <w:szCs w:val="40"/>
          <w:rtl w:val="0"/>
        </w:rPr>
        <w:t xml:space="preserve">Our People at the Heart of Innovation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Our greatest asset is our people. We are a diverse, passionate, and highly skilled team of visionaries, engineers, scientists, and innovators united by a common purpose. Our people are the driving force behind every innovation, every achievement, and every success story.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u w:val="single"/>
        </w:rPr>
      </w:pPr>
      <w:r w:rsidDel="00000000" w:rsidR="00000000" w:rsidRPr="00000000">
        <w:rPr>
          <w:rtl w:val="0"/>
        </w:rPr>
        <w:t xml:space="preserve">#</w:t>
      </w:r>
      <w:r w:rsidDel="00000000" w:rsidR="00000000" w:rsidRPr="00000000">
        <w:rPr>
          <w:b w:val="1"/>
          <w:u w:val="single"/>
          <w:rtl w:val="0"/>
        </w:rPr>
        <w:t xml:space="preserve">Leadership Team Message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Our leadership team brings decades of experience and a proven track record of success in technology, innovation, and business. Not just a leader, but also a mentor and catalyst for creativity in creating a better ethical competitive environment. He guides our team with vision, integrity, and a commitment to excellence.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rPr>
      </w:pPr>
      <w:r w:rsidDel="00000000" w:rsidR="00000000" w:rsidRPr="00000000">
        <w:rPr>
          <w:rtl w:val="0"/>
        </w:rPr>
        <w:t xml:space="preserve">Dr. Christopher (CEO)</w:t>
      </w:r>
      <w:r w:rsidDel="00000000" w:rsidR="00000000" w:rsidRPr="00000000">
        <w:rPr>
          <w:rFonts w:ascii="Courier New" w:cs="Courier New" w:eastAsia="Courier New" w:hAnsi="Courier New"/>
          <w:rtl w:val="0"/>
        </w:rPr>
        <w:t xml:space="preserve"> is a visionary leader with a passion for AI, robotics, and the world of technology. With over a decade of experience, he has a bright and clear vision for the path ahead for AI, quantum computing, and more futuristic ideas around technology science.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 The dial pad is followed by a list of all countries + the phone number.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