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F259" w14:textId="77777777" w:rsidR="00E174F8" w:rsidRDefault="00E174F8">
      <w:pPr>
        <w:spacing w:before="2000"/>
      </w:pPr>
    </w:p>
    <w:p w14:paraId="72CD09FC" w14:textId="77777777" w:rsidR="00E174F8" w:rsidRDefault="00000000">
      <w:pPr>
        <w:spacing w:after="200"/>
        <w:jc w:val="center"/>
      </w:pPr>
      <w:r>
        <w:rPr>
          <w:b/>
          <w:bCs/>
          <w:color w:val="1F3864"/>
          <w:sz w:val="64"/>
          <w:szCs w:val="64"/>
        </w:rPr>
        <w:t>SkillProof AI</w:t>
      </w:r>
    </w:p>
    <w:p w14:paraId="3F04F797" w14:textId="77777777" w:rsidR="00E174F8" w:rsidRDefault="00000000">
      <w:pPr>
        <w:spacing w:after="100"/>
        <w:jc w:val="center"/>
      </w:pPr>
      <w:r>
        <w:rPr>
          <w:color w:val="595959"/>
          <w:sz w:val="30"/>
          <w:szCs w:val="30"/>
        </w:rPr>
        <w:t>An AI-Validated, Industry-Grade Upskilling &amp; Assessment Platform</w:t>
      </w:r>
    </w:p>
    <w:p w14:paraId="3C9B3D30" w14:textId="77777777" w:rsidR="00E174F8" w:rsidRDefault="00000000"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>for CSE, IT, AI/ML and Core Engineering (ECE, EEE, Mechanical, Automobile) Students</w:t>
      </w:r>
    </w:p>
    <w:p w14:paraId="2A873268" w14:textId="77777777" w:rsidR="00E174F8" w:rsidRDefault="00000000">
      <w:pPr>
        <w:spacing w:after="3000"/>
        <w:jc w:val="center"/>
      </w:pPr>
      <w:r>
        <w:rPr>
          <w:b/>
          <w:bCs/>
          <w:sz w:val="24"/>
          <w:szCs w:val="24"/>
        </w:rPr>
        <w:t>Technical Architecture, Product Plan, Statement of Work &amp; Sprint Roadmap</w:t>
      </w:r>
    </w:p>
    <w:p w14:paraId="1FA57CB3" w14:textId="77777777" w:rsidR="00E174F8" w:rsidRDefault="00000000">
      <w:pPr>
        <w:spacing w:after="200"/>
        <w:jc w:val="center"/>
      </w:pPr>
      <w:r>
        <w:rPr>
          <w:color w:val="595959"/>
          <w:sz w:val="20"/>
          <w:szCs w:val="20"/>
        </w:rPr>
        <w:t>Prepared for: Development Team • Industry Expert Panel • Business Stakeholders</w:t>
      </w:r>
    </w:p>
    <w:p w14:paraId="2AADAC5B" w14:textId="77777777" w:rsidR="00E174F8" w:rsidRDefault="00000000">
      <w:pPr>
        <w:jc w:val="center"/>
      </w:pPr>
      <w:r>
        <w:rPr>
          <w:color w:val="595959"/>
          <w:sz w:val="20"/>
          <w:szCs w:val="20"/>
        </w:rPr>
        <w:t>Version 1.0</w:t>
      </w:r>
    </w:p>
    <w:p w14:paraId="63B9E3EA" w14:textId="77777777" w:rsidR="00E174F8" w:rsidRDefault="00000000">
      <w:r>
        <w:br w:type="page"/>
      </w:r>
    </w:p>
    <w:p w14:paraId="6D69856F" w14:textId="77777777" w:rsidR="00E174F8" w:rsidRDefault="00000000">
      <w:pPr>
        <w:pStyle w:val="Heading1"/>
        <w:spacing w:before="400" w:after="200"/>
      </w:pPr>
      <w:bookmarkStart w:id="0" w:name="_Toc237248337"/>
      <w:r>
        <w:lastRenderedPageBreak/>
        <w:t>Table of Contents</w:t>
      </w:r>
      <w:bookmarkEnd w:id="0"/>
    </w:p>
    <w:sdt>
      <w:sdtPr>
        <w:alias w:val="Table of Contents"/>
        <w:id w:val="296890564"/>
      </w:sdtPr>
      <w:sdtContent>
        <w:p w14:paraId="0430F614" w14:textId="77777777" w:rsidR="00BA267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248337" w:history="1">
            <w:r w:rsidR="00BA2675" w:rsidRPr="00237EE8">
              <w:rPr>
                <w:rStyle w:val="Hyperlink"/>
                <w:noProof/>
              </w:rPr>
              <w:t>Table of Contents</w:t>
            </w:r>
            <w:r w:rsidR="00BA2675">
              <w:rPr>
                <w:noProof/>
              </w:rPr>
              <w:tab/>
            </w:r>
            <w:r w:rsidR="00BA2675">
              <w:rPr>
                <w:noProof/>
              </w:rPr>
              <w:fldChar w:fldCharType="begin"/>
            </w:r>
            <w:r w:rsidR="00BA2675">
              <w:rPr>
                <w:noProof/>
              </w:rPr>
              <w:instrText xml:space="preserve"> PAGEREF _Toc237248337 \h </w:instrText>
            </w:r>
            <w:r w:rsidR="00BA2675">
              <w:rPr>
                <w:noProof/>
              </w:rPr>
            </w:r>
            <w:r w:rsidR="00BA2675">
              <w:rPr>
                <w:noProof/>
              </w:rPr>
              <w:fldChar w:fldCharType="separate"/>
            </w:r>
            <w:r w:rsidR="00BA2675">
              <w:rPr>
                <w:noProof/>
              </w:rPr>
              <w:t>2</w:t>
            </w:r>
            <w:r w:rsidR="00BA2675">
              <w:rPr>
                <w:noProof/>
              </w:rPr>
              <w:fldChar w:fldCharType="end"/>
            </w:r>
          </w:hyperlink>
        </w:p>
        <w:p w14:paraId="655D0F64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38" w:history="1">
            <w:r w:rsidRPr="00237EE8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245D06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39" w:history="1">
            <w:r w:rsidRPr="00237EE8">
              <w:rPr>
                <w:rStyle w:val="Hyperlink"/>
                <w:noProof/>
              </w:rPr>
              <w:t>2. Problem Statement, Vision &amp; Differentiation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118606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40" w:history="1">
            <w:r w:rsidRPr="00237EE8">
              <w:rPr>
                <w:rStyle w:val="Hyperlink"/>
                <w:noProof/>
              </w:rPr>
              <w:t>2.1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4F5BA8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41" w:history="1">
            <w:r w:rsidRPr="00237EE8">
              <w:rPr>
                <w:rStyle w:val="Hyperlink"/>
                <w:noProof/>
              </w:rPr>
              <w:t>2.2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7C472D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42" w:history="1">
            <w:r w:rsidRPr="00237EE8">
              <w:rPr>
                <w:rStyle w:val="Hyperlink"/>
                <w:noProof/>
              </w:rPr>
              <w:t>2.3 Differentiation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C348AA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43" w:history="1">
            <w:r w:rsidRPr="00237EE8">
              <w:rPr>
                <w:rStyle w:val="Hyperlink"/>
                <w:noProof/>
              </w:rPr>
              <w:t>3. Users, Personas &amp; Domain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C767E5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44" w:history="1">
            <w:r w:rsidRPr="00237EE8">
              <w:rPr>
                <w:rStyle w:val="Hyperlink"/>
                <w:noProof/>
              </w:rPr>
              <w:t>3.1 Primary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E97044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45" w:history="1">
            <w:r w:rsidRPr="00237EE8">
              <w:rPr>
                <w:rStyle w:val="Hyperlink"/>
                <w:noProof/>
              </w:rPr>
              <w:t>3.2 Branch → assessment-type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84C3C2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46" w:history="1">
            <w:r w:rsidRPr="00237EE8">
              <w:rPr>
                <w:rStyle w:val="Hyperlink"/>
                <w:noProof/>
              </w:rPr>
              <w:t>4. Platform Features — End-to-End 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56C844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47" w:history="1">
            <w:r w:rsidRPr="00237EE8">
              <w:rPr>
                <w:rStyle w:val="Hyperlink"/>
                <w:noProof/>
              </w:rPr>
              <w:t>4.1 Student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4D8391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48" w:history="1">
            <w:r w:rsidRPr="00237EE8">
              <w:rPr>
                <w:rStyle w:val="Hyperlink"/>
                <w:noProof/>
              </w:rPr>
              <w:t>4.2 Project catalog &amp; content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BD0142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49" w:history="1">
            <w:r w:rsidRPr="00237EE8">
              <w:rPr>
                <w:rStyle w:val="Hyperlink"/>
                <w:noProof/>
              </w:rPr>
              <w:t>4.3 AI Assessment Engine (core differentiator)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E60190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0" w:history="1">
            <w:r w:rsidRPr="00237EE8">
              <w:rPr>
                <w:rStyle w:val="Hyperlink"/>
                <w:noProof/>
              </w:rPr>
              <w:t>4.4 Human Expert Validation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D6E12D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1" w:history="1">
            <w:r w:rsidRPr="00237EE8">
              <w:rPr>
                <w:rStyle w:val="Hyperlink"/>
                <w:noProof/>
              </w:rPr>
              <w:t>4.5 Company Partner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8982D2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2" w:history="1">
            <w:r w:rsidRPr="00237EE8">
              <w:rPr>
                <w:rStyle w:val="Hyperlink"/>
                <w:noProof/>
              </w:rPr>
              <w:t>4.6 College / Placement Cell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6C7559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3" w:history="1">
            <w:r w:rsidRPr="00237EE8">
              <w:rPr>
                <w:rStyle w:val="Hyperlink"/>
                <w:noProof/>
              </w:rPr>
              <w:t>4.7 Admin / Ops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DEC6F9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4" w:history="1">
            <w:r w:rsidRPr="00237EE8">
              <w:rPr>
                <w:rStyle w:val="Hyperlink"/>
                <w:noProof/>
              </w:rPr>
              <w:t>4.8 Gamification, portfolio &amp; credentialing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843105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55" w:history="1">
            <w:r w:rsidRPr="00237EE8">
              <w:rPr>
                <w:rStyle w:val="Hyperlink"/>
                <w:noProof/>
              </w:rPr>
              <w:t>5. AI Assessment Engine — Domain-Specific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5982AD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6" w:history="1">
            <w:r w:rsidRPr="00237EE8">
              <w:rPr>
                <w:rStyle w:val="Hyperlink"/>
                <w:noProof/>
              </w:rPr>
              <w:t>5.1 Common intake pipeline (all branches)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F71C55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7" w:history="1">
            <w:r w:rsidRPr="00237EE8">
              <w:rPr>
                <w:rStyle w:val="Hyperlink"/>
                <w:noProof/>
              </w:rPr>
              <w:t>5.2 CSE / IT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06E1E4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8" w:history="1">
            <w:r w:rsidRPr="00237EE8">
              <w:rPr>
                <w:rStyle w:val="Hyperlink"/>
                <w:noProof/>
              </w:rPr>
              <w:t>5.3 AI/ML &amp; Data Science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14A8CA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59" w:history="1">
            <w:r w:rsidRPr="00237EE8">
              <w:rPr>
                <w:rStyle w:val="Hyperlink"/>
                <w:noProof/>
              </w:rPr>
              <w:t>5.4 Core engineering pipeline (ECE / EEE / Mechanical / Automobile)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9C39BB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60" w:history="1">
            <w:r w:rsidRPr="00237EE8">
              <w:rPr>
                <w:rStyle w:val="Hyperlink"/>
                <w:noProof/>
              </w:rPr>
              <w:t>5.5 Scoring model &amp; AI/human weighting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5F876F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61" w:history="1">
            <w:r w:rsidRPr="00237EE8">
              <w:rPr>
                <w:rStyle w:val="Hyperlink"/>
                <w:noProof/>
              </w:rPr>
              <w:t>5.6 Continuous calibration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DB989F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62" w:history="1">
            <w:r w:rsidRPr="00237EE8">
              <w:rPr>
                <w:rStyle w:val="Hyperlink"/>
                <w:noProof/>
              </w:rPr>
              <w:t>6. Human Expert Validation — Workflow &amp;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7AE9CC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63" w:history="1">
            <w:r w:rsidRPr="00237EE8">
              <w:rPr>
                <w:rStyle w:val="Hyperlink"/>
                <w:noProof/>
              </w:rPr>
              <w:t>6.1 Expert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680F61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64" w:history="1">
            <w:r w:rsidRPr="00237EE8">
              <w:rPr>
                <w:rStyle w:val="Hyperlink"/>
                <w:noProof/>
              </w:rPr>
              <w:t>6.2 Review assignment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22AEAB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65" w:history="1">
            <w:r w:rsidRPr="00237EE8">
              <w:rPr>
                <w:rStyle w:val="Hyperlink"/>
                <w:noProof/>
              </w:rPr>
              <w:t>6.3 Review console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9392F7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66" w:history="1">
            <w:r w:rsidRPr="00237EE8">
              <w:rPr>
                <w:rStyle w:val="Hyperlink"/>
                <w:noProof/>
              </w:rPr>
              <w:t>6.4 Dispute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79D417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67" w:history="1">
            <w:r w:rsidRPr="00237EE8">
              <w:rPr>
                <w:rStyle w:val="Hyperlink"/>
                <w:noProof/>
              </w:rPr>
              <w:t>7.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CA3F57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68" w:history="1">
            <w:r w:rsidRPr="00237EE8">
              <w:rPr>
                <w:rStyle w:val="Hyperlink"/>
                <w:noProof/>
              </w:rPr>
              <w:t>7.1 Architectural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EC9CEF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69" w:history="1">
            <w:r w:rsidRPr="00237EE8">
              <w:rPr>
                <w:rStyle w:val="Hyperlink"/>
                <w:noProof/>
              </w:rPr>
              <w:t>7.2 High-level component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4D5CBC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0" w:history="1">
            <w:r w:rsidRPr="00237EE8">
              <w:rPr>
                <w:rStyle w:val="Hyperlink"/>
                <w:noProof/>
              </w:rPr>
              <w:t>7.3 Core domain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EB5EF5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1" w:history="1">
            <w:r w:rsidRPr="00237EE8">
              <w:rPr>
                <w:rStyle w:val="Hyperlink"/>
                <w:noProof/>
              </w:rPr>
              <w:t>7.4 Assessment pipeline — event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A69B7F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2" w:history="1">
            <w:r w:rsidRPr="00237EE8">
              <w:rPr>
                <w:rStyle w:val="Hyperlink"/>
                <w:noProof/>
              </w:rPr>
              <w:t>7.5 Recommended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A81D59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3" w:history="1">
            <w:r w:rsidRPr="00237EE8">
              <w:rPr>
                <w:rStyle w:val="Hyperlink"/>
                <w:noProof/>
              </w:rPr>
              <w:t>7.6 Core data entities (conceptual data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7A9A60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4" w:history="1">
            <w:r w:rsidRPr="00237EE8">
              <w:rPr>
                <w:rStyle w:val="Hyperlink"/>
                <w:noProof/>
              </w:rPr>
              <w:t>7.7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18133CE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75" w:history="1">
            <w:r w:rsidRPr="00237EE8">
              <w:rPr>
                <w:rStyle w:val="Hyperlink"/>
                <w:noProof/>
              </w:rPr>
              <w:t>8.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AD6B5D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6" w:history="1">
            <w:r w:rsidRPr="00237EE8">
              <w:rPr>
                <w:rStyle w:val="Hyperlink"/>
                <w:noProof/>
              </w:rPr>
              <w:t>8.1 Security &amp;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FC7647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7" w:history="1">
            <w:r w:rsidRPr="00237EE8">
              <w:rPr>
                <w:rStyle w:val="Hyperlink"/>
                <w:noProof/>
              </w:rPr>
              <w:t>8.2 Data privacy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F522AB4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8" w:history="1">
            <w:r w:rsidRPr="00237EE8">
              <w:rPr>
                <w:rStyle w:val="Hyperlink"/>
                <w:noProof/>
              </w:rPr>
              <w:t>8.3 Scalability &amp;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E3D1BF9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79" w:history="1">
            <w:r w:rsidRPr="00237EE8">
              <w:rPr>
                <w:rStyle w:val="Hyperlink"/>
                <w:noProof/>
              </w:rPr>
              <w:t>8.4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66FE8A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80" w:history="1">
            <w:r w:rsidRPr="00237EE8">
              <w:rPr>
                <w:rStyle w:val="Hyperlink"/>
                <w:noProof/>
              </w:rPr>
              <w:t>8.5 Auditability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F3FE13B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81" w:history="1">
            <w:r w:rsidRPr="00237EE8">
              <w:rPr>
                <w:rStyle w:val="Hyperlink"/>
                <w:noProof/>
              </w:rPr>
              <w:t>8.6 Cost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B059E5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82" w:history="1">
            <w:r w:rsidRPr="00237EE8">
              <w:rPr>
                <w:rStyle w:val="Hyperlink"/>
                <w:noProof/>
              </w:rPr>
              <w:t>9. Team Structure (Build Phase)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756848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83" w:history="1">
            <w:r w:rsidRPr="00237EE8">
              <w:rPr>
                <w:rStyle w:val="Hyperlink"/>
                <w:noProof/>
              </w:rPr>
              <w:t>10. Statement of Work (SOW)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B2E4D93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84" w:history="1">
            <w:r w:rsidRPr="00237EE8">
              <w:rPr>
                <w:rStyle w:val="Hyperlink"/>
                <w:noProof/>
              </w:rPr>
              <w:t>10.1 Purpose &amp; scope of this SOW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62DBD0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85" w:history="1">
            <w:r w:rsidRPr="00237EE8">
              <w:rPr>
                <w:rStyle w:val="Hyperlink"/>
                <w:noProof/>
              </w:rPr>
              <w:t>10.2 In-scope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D97AB7B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86" w:history="1">
            <w:r w:rsidRPr="00237EE8">
              <w:rPr>
                <w:rStyle w:val="Hyperlink"/>
                <w:noProof/>
              </w:rPr>
              <w:t>10.3 Out of scope (this phase)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9A5D54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87" w:history="1">
            <w:r w:rsidRPr="00237EE8">
              <w:rPr>
                <w:rStyle w:val="Hyperlink"/>
                <w:noProof/>
              </w:rPr>
              <w:t>10.4 Assumptions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2FB62F2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88" w:history="1">
            <w:r w:rsidRPr="00237EE8">
              <w:rPr>
                <w:rStyle w:val="Hyperlink"/>
                <w:noProof/>
              </w:rPr>
              <w:t>10.5 Acceptance criteria (platform-level, applies across releases)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10F821C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89" w:history="1">
            <w:r w:rsidRPr="00237EE8">
              <w:rPr>
                <w:rStyle w:val="Hyperlink"/>
                <w:noProof/>
              </w:rPr>
              <w:t>10.6 Milestone-based delivery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AFF1562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0" w:history="1">
            <w:r w:rsidRPr="00237EE8">
              <w:rPr>
                <w:rStyle w:val="Hyperlink"/>
                <w:noProof/>
              </w:rPr>
              <w:t>10.7 Payment-milestone template (for business owner – vendor/contract use)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6E43DB1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1" w:history="1">
            <w:r w:rsidRPr="00237EE8">
              <w:rPr>
                <w:rStyle w:val="Hyperlink"/>
                <w:noProof/>
              </w:rPr>
              <w:t>10.8 Change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D1F8803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392" w:history="1">
            <w:r w:rsidRPr="00237EE8">
              <w:rPr>
                <w:rStyle w:val="Hyperlink"/>
                <w:noProof/>
              </w:rPr>
              <w:t>11. Sprint-Based Delivery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DB1DDB0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3" w:history="1">
            <w:r w:rsidRPr="00237EE8">
              <w:rPr>
                <w:rStyle w:val="Hyperlink"/>
                <w:noProof/>
              </w:rPr>
              <w:t>11.1 Release R0 — Foundation (Sprints 0–2)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B9299DA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4" w:history="1">
            <w:r w:rsidRPr="00237EE8">
              <w:rPr>
                <w:rStyle w:val="Hyperlink"/>
                <w:noProof/>
              </w:rPr>
              <w:t>11.2 Release R1 — CSE/IT MVP (Sprints 3–7)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2253636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5" w:history="1">
            <w:r w:rsidRPr="00237EE8">
              <w:rPr>
                <w:rStyle w:val="Hyperlink"/>
                <w:noProof/>
              </w:rPr>
              <w:t>11.3 Release R2 — AI/ML &amp; Data Science track (Sprints 8–10)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89D6C52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6" w:history="1">
            <w:r w:rsidRPr="00237EE8">
              <w:rPr>
                <w:rStyle w:val="Hyperlink"/>
                <w:noProof/>
              </w:rPr>
              <w:t>11.4 Release R3 — Core Engineering tracks (Sprints 11–16)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A5129D5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7" w:history="1">
            <w:r w:rsidRPr="00237EE8">
              <w:rPr>
                <w:rStyle w:val="Hyperlink"/>
                <w:noProof/>
              </w:rPr>
              <w:t>11.5 Release R4 — Expert &amp; Company ecosystem (Sprints 17–19)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6BE9204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8" w:history="1">
            <w:r w:rsidRPr="00237EE8">
              <w:rPr>
                <w:rStyle w:val="Hyperlink"/>
                <w:noProof/>
              </w:rPr>
              <w:t>11.6 Release R5 — Credentialing, analytics &amp; scale hardening (Sprints 20–22)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F481CA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399" w:history="1">
            <w:r w:rsidRPr="00237EE8">
              <w:rPr>
                <w:rStyle w:val="Hyperlink"/>
                <w:noProof/>
              </w:rPr>
              <w:t>11.7 Parallel workstream — content &amp; expert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A23F029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400" w:history="1">
            <w:r w:rsidRPr="00237EE8">
              <w:rPr>
                <w:rStyle w:val="Hyperlink"/>
                <w:noProof/>
              </w:rPr>
              <w:t>12.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FC11D34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401" w:history="1">
            <w:r w:rsidRPr="00237EE8">
              <w:rPr>
                <w:rStyle w:val="Hyperlink"/>
                <w:noProof/>
              </w:rPr>
              <w:t>13. Success Metrics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E8A123B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402" w:history="1">
            <w:r w:rsidRPr="00237EE8">
              <w:rPr>
                <w:rStyle w:val="Hyperlink"/>
                <w:noProof/>
              </w:rPr>
              <w:t>13.1 Product/engagement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1EA4012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403" w:history="1">
            <w:r w:rsidRPr="00237EE8">
              <w:rPr>
                <w:rStyle w:val="Hyperlink"/>
                <w:noProof/>
              </w:rPr>
              <w:t>13.2 Quality/trust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2A8B5D3" w14:textId="77777777" w:rsidR="00BA2675" w:rsidRDefault="00BA26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48404" w:history="1">
            <w:r w:rsidRPr="00237EE8">
              <w:rPr>
                <w:rStyle w:val="Hyperlink"/>
                <w:noProof/>
              </w:rPr>
              <w:t>13.3 Business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D543DD7" w14:textId="77777777" w:rsidR="00BA2675" w:rsidRDefault="00BA26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48405" w:history="1">
            <w:r w:rsidRPr="00237EE8">
              <w:rPr>
                <w:rStyle w:val="Hyperlink"/>
                <w:noProof/>
              </w:rPr>
              <w:t>14.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_Toc237248405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3D520F1" w14:textId="77777777" w:rsidR="00E174F8" w:rsidRDefault="00000000">
          <w:r>
            <w:fldChar w:fldCharType="end"/>
          </w:r>
        </w:p>
      </w:sdtContent>
    </w:sdt>
    <w:p w14:paraId="525DB476" w14:textId="77777777" w:rsidR="00E174F8" w:rsidRDefault="00000000">
      <w:r>
        <w:br w:type="page"/>
      </w:r>
    </w:p>
    <w:p w14:paraId="6FE0F6E5" w14:textId="77777777" w:rsidR="00E174F8" w:rsidRDefault="00000000">
      <w:pPr>
        <w:pStyle w:val="Heading1"/>
        <w:spacing w:before="400" w:after="200"/>
      </w:pPr>
      <w:bookmarkStart w:id="1" w:name="_Toc237248338"/>
      <w:r>
        <w:lastRenderedPageBreak/>
        <w:t>1. Executive Summary</w:t>
      </w:r>
      <w:bookmarkEnd w:id="1"/>
    </w:p>
    <w:p w14:paraId="246C9BD7" w14:textId="77777777" w:rsidR="00E174F8" w:rsidRDefault="00000000">
      <w:pPr>
        <w:spacing w:after="160"/>
      </w:pPr>
      <w:r>
        <w:t xml:space="preserve">Colleges produce graduates who clear exams but arrive at their first job unable to ship production code, defend an engineering design decision, or work inside a real constraint set (cost, safety, standards, security). Recruiters currently re-train every hire for 3–6 months before they become productive. SkillProof AI closes that gap by replacing academic-style assessment with real, time-boxed, industry-grade project work that is scored the way a company would </w:t>
      </w:r>
      <w:proofErr w:type="gramStart"/>
      <w:r>
        <w:t>actually evaluate</w:t>
      </w:r>
      <w:proofErr w:type="gramEnd"/>
      <w:r>
        <w:t xml:space="preserve"> it — by an AI assessment engine, backed by human industry experts, using rubrics that companies themselves can contribute.</w:t>
      </w:r>
    </w:p>
    <w:p w14:paraId="75A34944" w14:textId="77777777" w:rsidR="00E174F8" w:rsidRDefault="00000000">
      <w:pPr>
        <w:spacing w:before="120" w:after="60"/>
      </w:pPr>
      <w:r>
        <w:rPr>
          <w:b/>
          <w:bCs/>
          <w:color w:val="1F3864"/>
        </w:rPr>
        <w:t xml:space="preserve">What makes this different from LeetCode / </w:t>
      </w:r>
      <w:proofErr w:type="spellStart"/>
      <w:r>
        <w:rPr>
          <w:b/>
          <w:bCs/>
          <w:color w:val="1F3864"/>
        </w:rPr>
        <w:t>HackerRank</w:t>
      </w:r>
      <w:proofErr w:type="spellEnd"/>
      <w:r>
        <w:rPr>
          <w:b/>
          <w:bCs/>
          <w:color w:val="1F3864"/>
        </w:rPr>
        <w:t xml:space="preserve"> / </w:t>
      </w:r>
      <w:proofErr w:type="spellStart"/>
      <w:r>
        <w:rPr>
          <w:b/>
          <w:bCs/>
          <w:color w:val="1F3864"/>
        </w:rPr>
        <w:t>HackerEarth</w:t>
      </w:r>
      <w:proofErr w:type="spellEnd"/>
    </w:p>
    <w:p w14:paraId="143E9E7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Those platforms test isolated algorithmic problems in a browser IDE. SkillProof AI issues full-scope projects (a feature to build, a circuit to design, a machine to model, a dataset to productionize) that mirror an actual sprint ticket or R&amp;D brief.</w:t>
      </w:r>
    </w:p>
    <w:p w14:paraId="41519F9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Assessment is multi-dimensional — code quality, architecture, security posture, test coverage, and (for core branches) design correctness, simulation results, and safety/standards compliance — not just “output matches expected output.”</w:t>
      </w:r>
    </w:p>
    <w:p w14:paraId="7363EFF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Every branch (not just CSE/IT) gets a first-class assessment pipeline: ECE/EEE circuit and simulation review, Mechanical/Automobile CAD, FEA/simulation and design-report review.</w:t>
      </w:r>
    </w:p>
    <w:p w14:paraId="5BFACD7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AI does the first pass at scale; certified industry experts calibrate, override, and sign off — so a score on the platform carries real credibility with employers.</w:t>
      </w:r>
    </w:p>
    <w:p w14:paraId="3FA87717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Companies can publish their own project briefs and rubrics directly, turning the platform into a sourcing and pre-screening channel for hiring, not just a learning tool.</w:t>
      </w:r>
    </w:p>
    <w:p w14:paraId="3CED7DAE" w14:textId="77777777" w:rsidR="00E174F8" w:rsidRDefault="00000000">
      <w:pPr>
        <w:spacing w:before="120" w:after="60"/>
      </w:pPr>
      <w:r>
        <w:rPr>
          <w:b/>
          <w:bCs/>
          <w:color w:val="1F3864"/>
        </w:rPr>
        <w:t>Who this document is for</w:t>
      </w:r>
    </w:p>
    <w:p w14:paraId="7DFB4B4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Development team — Sections 4–9 (architecture, data model, tech stack, sprint plan) are the build spec.</w:t>
      </w:r>
    </w:p>
    <w:p w14:paraId="2C83150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Industry experts — Sections 3, 5, and 6 (assessment methodology per domain, expert validation workflow) need their sign-off before build starts.</w:t>
      </w:r>
    </w:p>
    <w:p w14:paraId="3BCA25F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Business owner — Sections 1, 2, 10 and 11 (vision, business model implications, SOW, KPIs, risks) frame the investment case.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174F8" w14:paraId="292528E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1FB465" w14:textId="77777777" w:rsidR="00E174F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Read this first</w:t>
            </w:r>
          </w:p>
          <w:p w14:paraId="3C5878F5" w14:textId="77777777" w:rsidR="00E174F8" w:rsidRDefault="00000000">
            <w:r>
              <w:rPr>
                <w:sz w:val="20"/>
                <w:szCs w:val="20"/>
              </w:rPr>
              <w:t>This is a build-ready specification, not a pitch deck. Assumptions that materially affect cost or timeline are called out explicitly in Section 10 (SOW) so they can be validated or corrected before Sprint 0 begins.</w:t>
            </w:r>
          </w:p>
        </w:tc>
      </w:tr>
    </w:tbl>
    <w:p w14:paraId="119F9804" w14:textId="77777777" w:rsidR="00E174F8" w:rsidRDefault="00000000">
      <w:r>
        <w:br w:type="page"/>
      </w:r>
    </w:p>
    <w:p w14:paraId="3297805C" w14:textId="77777777" w:rsidR="00E174F8" w:rsidRDefault="00000000">
      <w:pPr>
        <w:pStyle w:val="Heading1"/>
        <w:spacing w:before="400" w:after="200"/>
      </w:pPr>
      <w:bookmarkStart w:id="2" w:name="_Toc237248339"/>
      <w:r>
        <w:lastRenderedPageBreak/>
        <w:t>2. Problem Statement, Vision &amp; Differentiation</w:t>
      </w:r>
      <w:bookmarkEnd w:id="2"/>
    </w:p>
    <w:p w14:paraId="79241805" w14:textId="77777777" w:rsidR="00E174F8" w:rsidRDefault="00000000">
      <w:pPr>
        <w:pStyle w:val="Heading2"/>
        <w:spacing w:before="300" w:after="150"/>
      </w:pPr>
      <w:bookmarkStart w:id="3" w:name="_Toc237248340"/>
      <w:r>
        <w:t>2.1 The problem</w:t>
      </w:r>
      <w:bookmarkEnd w:id="3"/>
    </w:p>
    <w:p w14:paraId="78BA6668" w14:textId="77777777" w:rsidR="00E174F8" w:rsidRDefault="00000000">
      <w:pPr>
        <w:spacing w:after="160"/>
      </w:pPr>
      <w:r>
        <w:t>Academic curricula are evaluated on syllabus completion and exam recall. Industry hires on demonstrated ability to build, debug, secure, and defend a working solution under real constraints. The result is a structural mismatch: strong CGPA does not predict on-the-job capability, and companies have no fast, trustworthy signal to identify job-ready candidates without running their own lengthy hiring pipelines.</w:t>
      </w:r>
    </w:p>
    <w:p w14:paraId="21F7A7E2" w14:textId="77777777" w:rsidR="00E174F8" w:rsidRDefault="00000000">
      <w:pPr>
        <w:pStyle w:val="Heading2"/>
        <w:spacing w:before="300" w:after="150"/>
      </w:pPr>
      <w:bookmarkStart w:id="4" w:name="_Toc237248341"/>
      <w:r>
        <w:t>2.2 Vision</w:t>
      </w:r>
      <w:bookmarkEnd w:id="4"/>
    </w:p>
    <w:p w14:paraId="34F04592" w14:textId="77777777" w:rsidR="00E174F8" w:rsidRDefault="00000000">
      <w:pPr>
        <w:spacing w:after="160"/>
      </w:pPr>
      <w:r>
        <w:t>Become the trust layer between colleges and industry: a place where a student’s score is a verifiable, defensible statement of “this person can do the job,” validated jointly by AI and practicing industry professionals, and where companies can source, brief, and pre-vet candidates directly.</w:t>
      </w:r>
    </w:p>
    <w:p w14:paraId="00A9BBEC" w14:textId="77777777" w:rsidR="00E174F8" w:rsidRDefault="00000000">
      <w:pPr>
        <w:pStyle w:val="Heading2"/>
        <w:spacing w:before="300" w:after="150"/>
      </w:pPr>
      <w:bookmarkStart w:id="5" w:name="_Toc237248342"/>
      <w:r>
        <w:t>2.3 Differentiation matrix</w:t>
      </w:r>
      <w:bookmarkEnd w:id="5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E174F8" w14:paraId="7E815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B03F6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3A2D2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LeetCode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HackerRank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HackerEarth</w:t>
            </w:r>
            <w:proofErr w:type="spellEnd"/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A4F4E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SkillProof AI</w:t>
            </w:r>
          </w:p>
        </w:tc>
      </w:tr>
      <w:tr w:rsidR="00E174F8" w14:paraId="4796D6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C1342" w14:textId="77777777" w:rsidR="00E174F8" w:rsidRDefault="00000000">
            <w:r>
              <w:rPr>
                <w:sz w:val="18"/>
                <w:szCs w:val="18"/>
              </w:rPr>
              <w:t>Task type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B966D" w14:textId="77777777" w:rsidR="00E174F8" w:rsidRDefault="00000000">
            <w:r>
              <w:rPr>
                <w:sz w:val="18"/>
                <w:szCs w:val="18"/>
              </w:rPr>
              <w:t>Isolated algorithm/DSA problems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6D06E" w14:textId="77777777" w:rsidR="00E174F8" w:rsidRDefault="00000000">
            <w:r>
              <w:rPr>
                <w:sz w:val="18"/>
                <w:szCs w:val="18"/>
              </w:rPr>
              <w:t>Full project briefs mirroring real sprint tickets / R&amp;D tasks</w:t>
            </w:r>
          </w:p>
        </w:tc>
      </w:tr>
      <w:tr w:rsidR="00E174F8" w14:paraId="00B4DE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194C1" w14:textId="77777777" w:rsidR="00E174F8" w:rsidRDefault="00000000">
            <w:r>
              <w:rPr>
                <w:sz w:val="18"/>
                <w:szCs w:val="18"/>
              </w:rPr>
              <w:t>Branches covered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46D7B" w14:textId="77777777" w:rsidR="00E174F8" w:rsidRDefault="00000000">
            <w:r>
              <w:rPr>
                <w:sz w:val="18"/>
                <w:szCs w:val="18"/>
              </w:rPr>
              <w:t>CSE/IT only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D876" w14:textId="77777777" w:rsidR="00E174F8" w:rsidRDefault="00000000">
            <w:r>
              <w:rPr>
                <w:sz w:val="18"/>
                <w:szCs w:val="18"/>
              </w:rPr>
              <w:t>CSE, IT, AI/ML, ECE, EEE, Mechanical, Automobile</w:t>
            </w:r>
          </w:p>
        </w:tc>
      </w:tr>
      <w:tr w:rsidR="00E174F8" w14:paraId="206BE5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8BC77" w14:textId="77777777" w:rsidR="00E174F8" w:rsidRDefault="00000000">
            <w:r>
              <w:rPr>
                <w:sz w:val="18"/>
                <w:szCs w:val="18"/>
              </w:rPr>
              <w:t>Assessment depth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2E8E6" w14:textId="77777777" w:rsidR="00E174F8" w:rsidRDefault="00000000">
            <w:r>
              <w:rPr>
                <w:sz w:val="18"/>
                <w:szCs w:val="18"/>
              </w:rPr>
              <w:t>Test-case pass/fail on function output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DAE13" w14:textId="77777777" w:rsidR="00E174F8" w:rsidRDefault="00000000">
            <w:r>
              <w:rPr>
                <w:sz w:val="18"/>
                <w:szCs w:val="18"/>
              </w:rPr>
              <w:t>Code quality, architecture, security, tests, docs, design correctness, simulation validity</w:t>
            </w:r>
          </w:p>
        </w:tc>
      </w:tr>
      <w:tr w:rsidR="00E174F8" w14:paraId="40B01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997DE" w14:textId="77777777" w:rsidR="00E174F8" w:rsidRDefault="00000000">
            <w:r>
              <w:rPr>
                <w:sz w:val="18"/>
                <w:szCs w:val="18"/>
              </w:rPr>
              <w:t>Human involvement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4046E" w14:textId="77777777" w:rsidR="00E174F8" w:rsidRDefault="00000000">
            <w:r>
              <w:rPr>
                <w:sz w:val="18"/>
                <w:szCs w:val="18"/>
              </w:rPr>
              <w:t>Little to none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AAF32" w14:textId="77777777" w:rsidR="00E174F8" w:rsidRDefault="00000000">
            <w:r>
              <w:rPr>
                <w:sz w:val="18"/>
                <w:szCs w:val="18"/>
              </w:rPr>
              <w:t>Certified industry experts calibrate AI scores and can override</w:t>
            </w:r>
          </w:p>
        </w:tc>
      </w:tr>
      <w:tr w:rsidR="00E174F8" w14:paraId="7F1ED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780B9" w14:textId="77777777" w:rsidR="00E174F8" w:rsidRDefault="00000000">
            <w:r>
              <w:rPr>
                <w:sz w:val="18"/>
                <w:szCs w:val="18"/>
              </w:rPr>
              <w:t>Time model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1FC7F" w14:textId="77777777" w:rsidR="00E174F8" w:rsidRDefault="00000000">
            <w:r>
              <w:rPr>
                <w:sz w:val="18"/>
                <w:szCs w:val="18"/>
              </w:rPr>
              <w:t>Minutes, live in-browser IDE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04BF5" w14:textId="77777777" w:rsidR="00E174F8" w:rsidRDefault="00000000">
            <w:r>
              <w:rPr>
                <w:sz w:val="18"/>
                <w:szCs w:val="18"/>
              </w:rPr>
              <w:t>48-hour offline, real-world build-and-submit cycle</w:t>
            </w:r>
          </w:p>
        </w:tc>
      </w:tr>
      <w:tr w:rsidR="00E174F8" w14:paraId="290D1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2ADCD" w14:textId="77777777" w:rsidR="00E174F8" w:rsidRDefault="00000000">
            <w:r>
              <w:rPr>
                <w:sz w:val="18"/>
                <w:szCs w:val="18"/>
              </w:rPr>
              <w:t>Source of content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27581" w14:textId="77777777" w:rsidR="00E174F8" w:rsidRDefault="00000000">
            <w:r>
              <w:rPr>
                <w:sz w:val="18"/>
                <w:szCs w:val="18"/>
              </w:rPr>
              <w:t>Platform-authored puzzles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29C25" w14:textId="77777777" w:rsidR="00E174F8" w:rsidRDefault="00000000">
            <w:r>
              <w:rPr>
                <w:sz w:val="18"/>
                <w:szCs w:val="18"/>
              </w:rPr>
              <w:t>Platform + industry experts + companies directly publish briefs</w:t>
            </w:r>
          </w:p>
        </w:tc>
      </w:tr>
      <w:tr w:rsidR="00E174F8" w14:paraId="7C22E8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6FD0" w14:textId="77777777" w:rsidR="00E174F8" w:rsidRDefault="00000000">
            <w:r>
              <w:rPr>
                <w:sz w:val="18"/>
                <w:szCs w:val="18"/>
              </w:rPr>
              <w:t>Output for student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06511" w14:textId="77777777" w:rsidR="00E174F8" w:rsidRDefault="00000000">
            <w:r>
              <w:rPr>
                <w:sz w:val="18"/>
                <w:szCs w:val="18"/>
              </w:rPr>
              <w:t>Rating/badge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2033B" w14:textId="77777777" w:rsidR="00E174F8" w:rsidRDefault="00000000">
            <w:r>
              <w:rPr>
                <w:sz w:val="18"/>
                <w:szCs w:val="18"/>
              </w:rPr>
              <w:t>Verifiable scorecard + portfolio + employer-facing credential</w:t>
            </w:r>
          </w:p>
        </w:tc>
      </w:tr>
      <w:tr w:rsidR="00E174F8" w14:paraId="2F9B9E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55FE1" w14:textId="77777777" w:rsidR="00E174F8" w:rsidRDefault="00000000">
            <w:r>
              <w:rPr>
                <w:sz w:val="18"/>
                <w:szCs w:val="18"/>
              </w:rPr>
              <w:t>Output for company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C1939" w14:textId="77777777" w:rsidR="00E174F8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07B6B" w14:textId="77777777" w:rsidR="00E174F8" w:rsidRDefault="00000000">
            <w:r>
              <w:rPr>
                <w:sz w:val="18"/>
                <w:szCs w:val="18"/>
              </w:rPr>
              <w:t>Direct access to pre-vetted, scored talent pool and custom assessment channel</w:t>
            </w:r>
          </w:p>
        </w:tc>
      </w:tr>
    </w:tbl>
    <w:p w14:paraId="0014AF11" w14:textId="77777777" w:rsidR="00E174F8" w:rsidRDefault="00000000">
      <w:r>
        <w:br w:type="page"/>
      </w:r>
    </w:p>
    <w:p w14:paraId="348CD068" w14:textId="77777777" w:rsidR="00E174F8" w:rsidRDefault="00000000">
      <w:pPr>
        <w:pStyle w:val="Heading1"/>
        <w:spacing w:before="400" w:after="200"/>
      </w:pPr>
      <w:bookmarkStart w:id="6" w:name="_Toc237248343"/>
      <w:r>
        <w:lastRenderedPageBreak/>
        <w:t>3. Users, Personas &amp; Domain Coverage</w:t>
      </w:r>
      <w:bookmarkEnd w:id="6"/>
    </w:p>
    <w:p w14:paraId="1923E639" w14:textId="77777777" w:rsidR="00E174F8" w:rsidRDefault="00000000">
      <w:pPr>
        <w:pStyle w:val="Heading2"/>
        <w:spacing w:before="300" w:after="150"/>
      </w:pPr>
      <w:bookmarkStart w:id="7" w:name="_Toc237248344"/>
      <w:r>
        <w:t>3.1 Primary personas</w:t>
      </w:r>
      <w:bookmarkEnd w:id="7"/>
    </w:p>
    <w:p w14:paraId="1143E1EA" w14:textId="77777777" w:rsidR="00E174F8" w:rsidRDefault="00000000">
      <w:pPr>
        <w:spacing w:before="120" w:after="60"/>
      </w:pPr>
      <w:r>
        <w:rPr>
          <w:b/>
          <w:bCs/>
          <w:color w:val="1F3864"/>
        </w:rPr>
        <w:t>Student (CSE / IT)</w:t>
      </w:r>
    </w:p>
    <w:p w14:paraId="743E933D" w14:textId="77777777" w:rsidR="00E174F8" w:rsidRDefault="00000000">
      <w:pPr>
        <w:spacing w:after="160"/>
      </w:pPr>
      <w:r>
        <w:t>Wants real projects that look good on a resume, clear rubric-based feedback, and a credential recruiters trust.</w:t>
      </w:r>
    </w:p>
    <w:p w14:paraId="1FA38512" w14:textId="77777777" w:rsidR="00E174F8" w:rsidRDefault="00000000">
      <w:pPr>
        <w:spacing w:before="120" w:after="60"/>
      </w:pPr>
      <w:r>
        <w:rPr>
          <w:b/>
          <w:bCs/>
          <w:color w:val="1F3864"/>
        </w:rPr>
        <w:t>Student (AI/ML &amp; Data Science)</w:t>
      </w:r>
    </w:p>
    <w:p w14:paraId="5F34CB65" w14:textId="77777777" w:rsidR="00E174F8" w:rsidRDefault="00000000">
      <w:pPr>
        <w:spacing w:after="160"/>
      </w:pPr>
      <w:r>
        <w:t>Needs datasets and problem framings that resemble production ML work — not Kaggle leaderboard toy problems — with evaluation on generalization, reproducibility, and responsible-AI practices.</w:t>
      </w:r>
    </w:p>
    <w:p w14:paraId="076BC2F4" w14:textId="77777777" w:rsidR="00E174F8" w:rsidRDefault="00000000">
      <w:pPr>
        <w:spacing w:before="120" w:after="60"/>
      </w:pPr>
      <w:r>
        <w:rPr>
          <w:b/>
          <w:bCs/>
          <w:color w:val="1F3864"/>
        </w:rPr>
        <w:t>Student (Core engineering — ECE, EEE, Mechanical, Automobile)</w:t>
      </w:r>
    </w:p>
    <w:p w14:paraId="4C22B546" w14:textId="77777777" w:rsidR="00E174F8" w:rsidRDefault="00000000">
      <w:pPr>
        <w:spacing w:after="160"/>
      </w:pPr>
      <w:r>
        <w:t>Currently has almost no equivalent of LeetCode. Needs design/simulation/build tasks assessed against real industry design standards, safety margins, and cost/manufacturability constraints.</w:t>
      </w:r>
    </w:p>
    <w:p w14:paraId="6A9125D4" w14:textId="77777777" w:rsidR="00E174F8" w:rsidRDefault="00000000">
      <w:pPr>
        <w:spacing w:before="120" w:after="60"/>
      </w:pPr>
      <w:r>
        <w:rPr>
          <w:b/>
          <w:bCs/>
          <w:color w:val="1F3864"/>
        </w:rPr>
        <w:t>Industry Expert / Validator</w:t>
      </w:r>
    </w:p>
    <w:p w14:paraId="5D652954" w14:textId="77777777" w:rsidR="00E174F8" w:rsidRDefault="00000000">
      <w:pPr>
        <w:spacing w:after="160"/>
      </w:pPr>
      <w:r>
        <w:t xml:space="preserve">A practicing engineer or senior professional who reviews AI-flagged or </w:t>
      </w:r>
      <w:proofErr w:type="gramStart"/>
      <w:r>
        <w:t>randomly-sampled</w:t>
      </w:r>
      <w:proofErr w:type="gramEnd"/>
      <w:r>
        <w:t xml:space="preserve"> submissions, corrects/confirms AI scoring, and authors or reviews new project briefs and rubrics. Paid per review or via a revenue-share/gig model.</w:t>
      </w:r>
    </w:p>
    <w:p w14:paraId="0CEF6A43" w14:textId="77777777" w:rsidR="00E174F8" w:rsidRDefault="00000000">
      <w:pPr>
        <w:spacing w:before="120" w:after="60"/>
      </w:pPr>
      <w:r>
        <w:rPr>
          <w:b/>
          <w:bCs/>
          <w:color w:val="1F3864"/>
        </w:rPr>
        <w:t>Company Partner</w:t>
      </w:r>
    </w:p>
    <w:p w14:paraId="57CC51A6" w14:textId="77777777" w:rsidR="00E174F8" w:rsidRDefault="00000000">
      <w:pPr>
        <w:spacing w:after="160"/>
      </w:pPr>
      <w:r>
        <w:t>Publishes proprietary or representative project briefs (with NDA/IP protection), defines or approves the rubric, and gets a ranked, scored shortlist of candidates — effectively a pre-screening and employer-branding channel.</w:t>
      </w:r>
    </w:p>
    <w:p w14:paraId="546527D1" w14:textId="77777777" w:rsidR="00E174F8" w:rsidRDefault="00000000">
      <w:pPr>
        <w:spacing w:before="120" w:after="60"/>
      </w:pPr>
      <w:r>
        <w:rPr>
          <w:b/>
          <w:bCs/>
          <w:color w:val="1F3864"/>
        </w:rPr>
        <w:t>College / Placement Cell (secondary persona)</w:t>
      </w:r>
    </w:p>
    <w:p w14:paraId="47B566F3" w14:textId="77777777" w:rsidR="00E174F8" w:rsidRDefault="00000000">
      <w:pPr>
        <w:spacing w:after="160"/>
      </w:pPr>
      <w:r>
        <w:t>Bulk-</w:t>
      </w:r>
      <w:proofErr w:type="spellStart"/>
      <w:r>
        <w:t>enrolls</w:t>
      </w:r>
      <w:proofErr w:type="spellEnd"/>
      <w:r>
        <w:t xml:space="preserve"> a cohort, tracks branch-wise </w:t>
      </w:r>
      <w:proofErr w:type="gramStart"/>
      <w:r>
        <w:t>readiness, and</w:t>
      </w:r>
      <w:proofErr w:type="gramEnd"/>
      <w:r>
        <w:t xml:space="preserve"> uses aggregate analytics for placement conversations with recruiters.</w:t>
      </w:r>
    </w:p>
    <w:p w14:paraId="153B52F2" w14:textId="77777777" w:rsidR="00E174F8" w:rsidRDefault="00000000">
      <w:pPr>
        <w:spacing w:before="120" w:after="60"/>
      </w:pPr>
      <w:r>
        <w:rPr>
          <w:b/>
          <w:bCs/>
          <w:color w:val="1F3864"/>
        </w:rPr>
        <w:t>Platform Admin / Ops</w:t>
      </w:r>
    </w:p>
    <w:p w14:paraId="1FE9B926" w14:textId="77777777" w:rsidR="00E174F8" w:rsidRDefault="00000000">
      <w:pPr>
        <w:spacing w:after="160"/>
      </w:pPr>
      <w:r>
        <w:t xml:space="preserve">Manages project </w:t>
      </w:r>
      <w:proofErr w:type="spellStart"/>
      <w:r>
        <w:t>catalog</w:t>
      </w:r>
      <w:proofErr w:type="spellEnd"/>
      <w:r>
        <w:t>, expert pool, dispute resolution, plagiarism/integrity cases, and platform health.</w:t>
      </w:r>
    </w:p>
    <w:p w14:paraId="6470B939" w14:textId="77777777" w:rsidR="00E174F8" w:rsidRDefault="00000000">
      <w:pPr>
        <w:pStyle w:val="Heading2"/>
        <w:spacing w:before="300" w:after="150"/>
      </w:pPr>
      <w:bookmarkStart w:id="8" w:name="_Toc237248345"/>
      <w:r>
        <w:t>3.2 Branch → assessment-type mapping</w:t>
      </w:r>
      <w:bookmarkEnd w:id="8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800"/>
      </w:tblGrid>
      <w:tr w:rsidR="00E174F8" w14:paraId="4CD0A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EB86A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Branch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5AC40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 format</w:t>
            </w:r>
          </w:p>
        </w:tc>
        <w:tc>
          <w:tcPr>
            <w:tcW w:w="4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DE2C0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automated checks</w:t>
            </w:r>
          </w:p>
        </w:tc>
      </w:tr>
      <w:tr w:rsidR="00E174F8" w14:paraId="43F505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9A04" w14:textId="77777777" w:rsidR="00E174F8" w:rsidRDefault="00000000">
            <w:r>
              <w:rPr>
                <w:sz w:val="18"/>
                <w:szCs w:val="18"/>
              </w:rPr>
              <w:t>CSE / IT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E9912" w14:textId="77777777" w:rsidR="00E174F8" w:rsidRDefault="00000000">
            <w:r>
              <w:rPr>
                <w:sz w:val="18"/>
                <w:szCs w:val="18"/>
              </w:rPr>
              <w:t>GitHub repo (code + README + tests)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306B5" w14:textId="77777777" w:rsidR="00E174F8" w:rsidRDefault="00000000">
            <w:r>
              <w:rPr>
                <w:sz w:val="18"/>
                <w:szCs w:val="18"/>
              </w:rPr>
              <w:t>Static analysis, unit/integration test execution, security scan (SAST/dependency), style, LLM code review</w:t>
            </w:r>
          </w:p>
        </w:tc>
      </w:tr>
      <w:tr w:rsidR="00E174F8" w14:paraId="1D4E0D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1DF6" w14:textId="77777777" w:rsidR="00E174F8" w:rsidRDefault="00000000">
            <w:r>
              <w:rPr>
                <w:sz w:val="18"/>
                <w:szCs w:val="18"/>
              </w:rPr>
              <w:t>AI/ML &amp; Data Science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4224F" w14:textId="77777777" w:rsidR="00E174F8" w:rsidRDefault="00000000">
            <w:r>
              <w:rPr>
                <w:sz w:val="18"/>
                <w:szCs w:val="18"/>
              </w:rPr>
              <w:t>Repo + notebook + model artifact + report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1687" w14:textId="77777777" w:rsidR="00E174F8" w:rsidRDefault="00000000">
            <w:r>
              <w:rPr>
                <w:sz w:val="18"/>
                <w:szCs w:val="18"/>
              </w:rPr>
              <w:t>Notebook execution, holdout-set metrics, data leakage checks, reproducibility, bias/robustness checks, LLM report review</w:t>
            </w:r>
          </w:p>
        </w:tc>
      </w:tr>
      <w:tr w:rsidR="00E174F8" w14:paraId="7589DF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9E3BB" w14:textId="77777777" w:rsidR="00E174F8" w:rsidRDefault="00000000">
            <w:r>
              <w:rPr>
                <w:sz w:val="18"/>
                <w:szCs w:val="18"/>
              </w:rPr>
              <w:t>ECE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260BD" w14:textId="77777777" w:rsidR="00E174F8" w:rsidRDefault="00000000">
            <w:r>
              <w:rPr>
                <w:sz w:val="18"/>
                <w:szCs w:val="18"/>
              </w:rPr>
              <w:t>Design report + schematic + simulation files + demo video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60A68" w14:textId="77777777" w:rsidR="00E174F8" w:rsidRDefault="00000000">
            <w:r>
              <w:rPr>
                <w:sz w:val="18"/>
                <w:szCs w:val="18"/>
              </w:rPr>
              <w:t>Schematic/netlist parsing, simulation-output validation, LLM review of design report against spec, vision-model schematic check</w:t>
            </w:r>
          </w:p>
        </w:tc>
      </w:tr>
      <w:tr w:rsidR="00E174F8" w14:paraId="44FAA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B486F" w14:textId="77777777" w:rsidR="00E174F8" w:rsidRDefault="00000000">
            <w:r>
              <w:rPr>
                <w:sz w:val="18"/>
                <w:szCs w:val="18"/>
              </w:rPr>
              <w:t>EEE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6B47F" w14:textId="77777777" w:rsidR="00E174F8" w:rsidRDefault="00000000">
            <w:r>
              <w:rPr>
                <w:sz w:val="18"/>
                <w:szCs w:val="18"/>
              </w:rPr>
              <w:t>Design report + simulation (e.g. load-flow, protection) + demo/video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754BC" w14:textId="77777777" w:rsidR="00E174F8" w:rsidRDefault="00000000">
            <w:r>
              <w:rPr>
                <w:sz w:val="18"/>
                <w:szCs w:val="18"/>
              </w:rPr>
              <w:t>Simulation-result validation against tolerance, standards-compliance checklist, LLM report review</w:t>
            </w:r>
          </w:p>
        </w:tc>
      </w:tr>
      <w:tr w:rsidR="00E174F8" w14:paraId="6BC8D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98C9F" w14:textId="77777777" w:rsidR="00E174F8" w:rsidRDefault="00000000">
            <w:r>
              <w:rPr>
                <w:sz w:val="18"/>
                <w:szCs w:val="18"/>
              </w:rPr>
              <w:lastRenderedPageBreak/>
              <w:t>Mechanical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4A16D" w14:textId="77777777" w:rsidR="00E174F8" w:rsidRDefault="00000000">
            <w:r>
              <w:rPr>
                <w:sz w:val="18"/>
                <w:szCs w:val="18"/>
              </w:rPr>
              <w:t>CAD file + FEA/simulation report + drawing (GD&amp;T) + BOM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1C17E" w14:textId="77777777" w:rsidR="00E174F8" w:rsidRDefault="00000000">
            <w:r>
              <w:rPr>
                <w:sz w:val="18"/>
                <w:szCs w:val="18"/>
              </w:rPr>
              <w:t>CAD/drawing parsing, FEA result validation, tolerance/standard checklist, LLM report review</w:t>
            </w:r>
          </w:p>
        </w:tc>
      </w:tr>
      <w:tr w:rsidR="00E174F8" w14:paraId="1DD71D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DDC17" w14:textId="77777777" w:rsidR="00E174F8" w:rsidRDefault="00000000">
            <w:r>
              <w:rPr>
                <w:sz w:val="18"/>
                <w:szCs w:val="18"/>
              </w:rPr>
              <w:t>Automobile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22EB" w14:textId="77777777" w:rsidR="00E174F8" w:rsidRDefault="00000000">
            <w:r>
              <w:rPr>
                <w:sz w:val="18"/>
                <w:szCs w:val="18"/>
              </w:rPr>
              <w:t>CAD/simulation + design report + (optional) test data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54C91" w14:textId="77777777" w:rsidR="00E174F8" w:rsidRDefault="00000000">
            <w:r>
              <w:rPr>
                <w:sz w:val="18"/>
                <w:szCs w:val="18"/>
              </w:rPr>
              <w:t>Same pipeline as Mechanical, plus automotive-standard checklist (safety, emissions, etc.)</w:t>
            </w:r>
          </w:p>
        </w:tc>
      </w:tr>
    </w:tbl>
    <w:p w14:paraId="60876AFD" w14:textId="77777777" w:rsidR="00E174F8" w:rsidRDefault="00000000">
      <w:pPr>
        <w:spacing w:after="160"/>
      </w:pPr>
      <w:r>
        <w:t>Core-branch submissions are inherently harder to fully automate than software. The platform therefore uses a higher AI-assist / higher human-expert-weight ratio for ECE/EEE/Mechanical/Automobile than for CSE/IT (see Section 5.4 scoring-weight table).</w:t>
      </w:r>
    </w:p>
    <w:p w14:paraId="462060B9" w14:textId="77777777" w:rsidR="00E174F8" w:rsidRDefault="00000000">
      <w:r>
        <w:br w:type="page"/>
      </w:r>
    </w:p>
    <w:p w14:paraId="632B79DD" w14:textId="77777777" w:rsidR="00E174F8" w:rsidRDefault="00000000">
      <w:pPr>
        <w:pStyle w:val="Heading1"/>
        <w:spacing w:before="400" w:after="200"/>
      </w:pPr>
      <w:bookmarkStart w:id="9" w:name="_Toc237248346"/>
      <w:r>
        <w:lastRenderedPageBreak/>
        <w:t>4. Platform Features — End-to-End Walkthrough</w:t>
      </w:r>
      <w:bookmarkEnd w:id="9"/>
    </w:p>
    <w:p w14:paraId="15EEF944" w14:textId="77777777" w:rsidR="00E174F8" w:rsidRDefault="00000000">
      <w:pPr>
        <w:pStyle w:val="Heading2"/>
        <w:spacing w:before="300" w:after="150"/>
      </w:pPr>
      <w:bookmarkStart w:id="10" w:name="_Toc237248347"/>
      <w:r>
        <w:t>4.1 Student journey</w:t>
      </w:r>
      <w:bookmarkEnd w:id="10"/>
    </w:p>
    <w:p w14:paraId="0BDD6159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1. Onboarding — branch, year, skill-level self-assessment, resume/GitHub import.</w:t>
      </w:r>
    </w:p>
    <w:p w14:paraId="46EC5D49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2. Skill-gap diagnostic — short adaptive quiz + resume/GitHub scan to recommend a starting track and difficulty tier.</w:t>
      </w:r>
    </w:p>
    <w:p w14:paraId="74C39E1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3. Project assignment — student picks or is assigned a project from the </w:t>
      </w:r>
      <w:proofErr w:type="spellStart"/>
      <w:r>
        <w:t>catalog</w:t>
      </w:r>
      <w:proofErr w:type="spellEnd"/>
      <w:r>
        <w:t xml:space="preserve"> (filtered by branch, difficulty, industry domain, and — where applicable — a live company brief).</w:t>
      </w:r>
    </w:p>
    <w:p w14:paraId="0F940F9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4. 48-hour build window — offline/local build; countdown timer starts on acceptance; spec, starter repo/template, and rubric are visible upfront (no black-box grading).</w:t>
      </w:r>
    </w:p>
    <w:p w14:paraId="3E27528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5. Submission — GitHub repo link (preferred), or direct zip/file upload with structured metadata form (README, demo video link, report as applicable).</w:t>
      </w:r>
    </w:p>
    <w:p w14:paraId="0596A94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6. Automated intake checks — structure validation, plagiarism/originality check, malware/secret-scan on upload, environment build sanity check.</w:t>
      </w:r>
    </w:p>
    <w:p w14:paraId="7FE8587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7. AI assessment run — domain-specific pipeline executes (Section 5); produces a structured scorecard with sub-scores, evidence, and flags.</w:t>
      </w:r>
    </w:p>
    <w:p w14:paraId="0F96A101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8. Expert review layer — borderline / high-stakes / randomly-sampled submissions routed to a human expert for calibration or override (Section 6).</w:t>
      </w:r>
    </w:p>
    <w:p w14:paraId="20AB59D7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9. Result — pass/fail + numeric score + rubric-level breakdown + specific improvement feedback + suggested next project.</w:t>
      </w:r>
    </w:p>
    <w:p w14:paraId="68A2429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10. Portfolio &amp; credential — passed projects accumulate into a verifiable public portfolio profile with shareable credential/badge; feeds a branch-wise “industry readiness score.”</w:t>
      </w:r>
    </w:p>
    <w:p w14:paraId="33E2024F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11. (Optional) Company visibility — student can opt in to be discoverable by company partners for the specific skills/projects they scored well on.</w:t>
      </w:r>
    </w:p>
    <w:p w14:paraId="007F6DEA" w14:textId="77777777" w:rsidR="00E174F8" w:rsidRDefault="00000000">
      <w:pPr>
        <w:pStyle w:val="Heading2"/>
        <w:spacing w:before="300" w:after="150"/>
      </w:pPr>
      <w:bookmarkStart w:id="11" w:name="_Toc237248348"/>
      <w:r>
        <w:t xml:space="preserve">4.2 Project </w:t>
      </w:r>
      <w:proofErr w:type="spellStart"/>
      <w:r>
        <w:t>catalog</w:t>
      </w:r>
      <w:proofErr w:type="spellEnd"/>
      <w:r>
        <w:t xml:space="preserve"> &amp; content engine</w:t>
      </w:r>
      <w:bookmarkEnd w:id="11"/>
    </w:p>
    <w:p w14:paraId="33A85BF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Project bank tagged </w:t>
      </w:r>
      <w:proofErr w:type="gramStart"/>
      <w:r>
        <w:t>by:</w:t>
      </w:r>
      <w:proofErr w:type="gramEnd"/>
      <w:r>
        <w:t xml:space="preserve"> branch, sub-domain (e.g. backend/frontend/DevOps, CV/NLP/tabular-ML, </w:t>
      </w:r>
      <w:proofErr w:type="spellStart"/>
      <w:r>
        <w:t>analog</w:t>
      </w:r>
      <w:proofErr w:type="spellEnd"/>
      <w:r>
        <w:t>/digital/embedded, thermal/structural/design, powertrain/EV, etc.), difficulty, estimated effort, and “real-world source” (platform-authored / expert-authored / company-contributed).</w:t>
      </w:r>
    </w:p>
    <w:p w14:paraId="5CDDB24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AI-assisted project generation: an internal authoring pipeline drafts new project briefs and rubrics from real industry patterns (job descriptions, open-source issue patterns, public engineering design problems), which experts then review and approve before publishing — experts are never bypassed for new content.</w:t>
      </w:r>
    </w:p>
    <w:p w14:paraId="400E44E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Anti-repeat / anti-leak controls: parameterized variants of each project (different datasets, different component values/specs, different constraints) so answers can't be shared across cohorts; time-boxed unique tokens per assignment.</w:t>
      </w:r>
    </w:p>
    <w:p w14:paraId="7E76E72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Versioned rubrics: every project has a machine-readable rubric (JSON) consumed by both the AI engine and the expert review UI, so AI and human scoring use the identical criteria.</w:t>
      </w:r>
    </w:p>
    <w:p w14:paraId="328E9FB5" w14:textId="77777777" w:rsidR="00E174F8" w:rsidRDefault="00000000">
      <w:pPr>
        <w:pStyle w:val="Heading2"/>
        <w:spacing w:before="300" w:after="150"/>
      </w:pPr>
      <w:bookmarkStart w:id="12" w:name="_Toc237248349"/>
      <w:r>
        <w:t>4.3 AI Assessment Engine (core differentiator)</w:t>
      </w:r>
      <w:bookmarkEnd w:id="12"/>
    </w:p>
    <w:p w14:paraId="2491A2D2" w14:textId="77777777" w:rsidR="00E174F8" w:rsidRDefault="00000000">
      <w:pPr>
        <w:spacing w:after="160"/>
      </w:pPr>
      <w:r>
        <w:lastRenderedPageBreak/>
        <w:t>A domain-routed pipeline (full technical detail in Section 5) that takes a submission + its rubric and produces a structured, evidence-backed scorecard — never a single opaque number.</w:t>
      </w:r>
    </w:p>
    <w:p w14:paraId="02201162" w14:textId="77777777" w:rsidR="00E174F8" w:rsidRDefault="00000000">
      <w:pPr>
        <w:pStyle w:val="Heading2"/>
        <w:spacing w:before="300" w:after="150"/>
      </w:pPr>
      <w:bookmarkStart w:id="13" w:name="_Toc237248350"/>
      <w:r>
        <w:t>4.4 Human Expert Validation Layer</w:t>
      </w:r>
      <w:bookmarkEnd w:id="13"/>
    </w:p>
    <w:p w14:paraId="23478DD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Expert marketplace: verified industry professionals apply, get domain-tagged and credential-checked, and pick up review assignments (gig-style, paid per review or via subscription revenue share).</w:t>
      </w:r>
    </w:p>
    <w:p w14:paraId="0B18E4D3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Review console: side-by-side AI scorecard + submission + rubric, with agree/override/comment actions and a required justification when overriding.</w:t>
      </w:r>
    </w:p>
    <w:p w14:paraId="550F1ED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Calibration loop: expert overrides are logged and used to retrain/prompt-tune the AI engine (Section 5.5) and to compute each project's “AI-confidence” rating going forward.</w:t>
      </w:r>
    </w:p>
    <w:p w14:paraId="401FBE3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Escalation &amp; disputes: students can appeal a score; escalates to a second expert or a panel for high-value disputes.</w:t>
      </w:r>
    </w:p>
    <w:p w14:paraId="1CD0BA64" w14:textId="77777777" w:rsidR="00E174F8" w:rsidRDefault="00000000">
      <w:pPr>
        <w:pStyle w:val="Heading2"/>
        <w:spacing w:before="300" w:after="150"/>
      </w:pPr>
      <w:bookmarkStart w:id="14" w:name="_Toc237248351"/>
      <w:r>
        <w:t>4.5 Company Partner Portal</w:t>
      </w:r>
      <w:bookmarkEnd w:id="14"/>
    </w:p>
    <w:p w14:paraId="0E8B5E9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Company onboarding with NDA workflow for proprietary project briefs.</w:t>
      </w:r>
    </w:p>
    <w:p w14:paraId="13B81BD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Brief builder: company defines the task, constraints, and rubric (or adopts a platform template), sets an application/visibility window, and whether it's used for hiring, branding, or both.</w:t>
      </w:r>
    </w:p>
    <w:p w14:paraId="191123A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Talent view: ranked, filterable list of students who completed the brief, with full scorecards and (if opted in) contact/interview scheduling.</w:t>
      </w:r>
    </w:p>
    <w:p w14:paraId="4190C27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Analytics: skill-gap heatmaps across the applicant pool, benchmark vs. platform-wide scores.</w:t>
      </w:r>
    </w:p>
    <w:p w14:paraId="6981F792" w14:textId="77777777" w:rsidR="00E174F8" w:rsidRDefault="00000000">
      <w:pPr>
        <w:pStyle w:val="Heading2"/>
        <w:spacing w:before="300" w:after="150"/>
      </w:pPr>
      <w:bookmarkStart w:id="15" w:name="_Toc237248352"/>
      <w:r>
        <w:t>4.6 College / Placement Cell Console</w:t>
      </w:r>
      <w:bookmarkEnd w:id="15"/>
    </w:p>
    <w:p w14:paraId="3A0384C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Cohort bulk </w:t>
      </w:r>
      <w:proofErr w:type="spellStart"/>
      <w:r>
        <w:t>enrollment</w:t>
      </w:r>
      <w:proofErr w:type="spellEnd"/>
      <w:r>
        <w:t>, branch-wise “industry readiness” dashboards, exportable reports for placement drives and NBA/NAAC-style outcome evidence.</w:t>
      </w:r>
    </w:p>
    <w:p w14:paraId="340A10AD" w14:textId="77777777" w:rsidR="00E174F8" w:rsidRDefault="00000000">
      <w:pPr>
        <w:pStyle w:val="Heading2"/>
        <w:spacing w:before="300" w:after="150"/>
      </w:pPr>
      <w:bookmarkStart w:id="16" w:name="_Toc237248353"/>
      <w:r>
        <w:t>4.7 Admin / Ops Console</w:t>
      </w:r>
      <w:bookmarkEnd w:id="16"/>
    </w:p>
    <w:p w14:paraId="012E87C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Project &amp; rubric lifecycle management, expert pool management and payouts, integrity/plagiarism case queue, platform health and cost monitoring (AI compute spend per assessment), content moderation.</w:t>
      </w:r>
    </w:p>
    <w:p w14:paraId="711BA958" w14:textId="77777777" w:rsidR="00E174F8" w:rsidRDefault="00000000">
      <w:pPr>
        <w:pStyle w:val="Heading2"/>
        <w:spacing w:before="300" w:after="150"/>
      </w:pPr>
      <w:bookmarkStart w:id="17" w:name="_Toc237248354"/>
      <w:r>
        <w:t>4.8 Gamification, portfolio &amp; credentialing</w:t>
      </w:r>
      <w:bookmarkEnd w:id="17"/>
    </w:p>
    <w:p w14:paraId="4D3C7CD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Branch-wise readiness score (0–100), skill badges per sub-domain, streaks for consistency, leaderboards scoped to college/cohort (opt-in, not default-public to avoid unhealthy competition).</w:t>
      </w:r>
    </w:p>
    <w:p w14:paraId="248D603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Shareable, verifiable credential page (public URL + optional signed/verifiable-credential format) for each passed project and cumulative readiness score — designed to be linked from LinkedIn/resume.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174F8" w14:paraId="7C059FE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B1660A" w14:textId="77777777" w:rsidR="00E174F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Product principle</w:t>
            </w:r>
          </w:p>
          <w:p w14:paraId="56A466B9" w14:textId="77777777" w:rsidR="00E174F8" w:rsidRDefault="00000000">
            <w:r>
              <w:rPr>
                <w:sz w:val="20"/>
                <w:szCs w:val="20"/>
              </w:rPr>
              <w:lastRenderedPageBreak/>
              <w:t>Every score the platform issues must come with visible evidence (what was checked, what passed/failed, and who — AI or which expert — made the final call). This is what lets an employer trust the number instead of re-testing the candidate.</w:t>
            </w:r>
          </w:p>
        </w:tc>
      </w:tr>
    </w:tbl>
    <w:p w14:paraId="7ED4FCF8" w14:textId="77777777" w:rsidR="00E174F8" w:rsidRDefault="00000000">
      <w:r>
        <w:lastRenderedPageBreak/>
        <w:br w:type="page"/>
      </w:r>
    </w:p>
    <w:p w14:paraId="4BF9A703" w14:textId="77777777" w:rsidR="00E174F8" w:rsidRDefault="00000000">
      <w:pPr>
        <w:pStyle w:val="Heading1"/>
        <w:spacing w:before="400" w:after="200"/>
      </w:pPr>
      <w:bookmarkStart w:id="18" w:name="_Toc237248355"/>
      <w:r>
        <w:lastRenderedPageBreak/>
        <w:t>5. AI Assessment Engine — Domain-Specific Design</w:t>
      </w:r>
      <w:bookmarkEnd w:id="18"/>
    </w:p>
    <w:p w14:paraId="4388EDBD" w14:textId="77777777" w:rsidR="00E174F8" w:rsidRDefault="00000000">
      <w:pPr>
        <w:spacing w:after="160"/>
      </w:pPr>
      <w:r>
        <w:t xml:space="preserve">The engine is a routed pipeline: a submission enters an intake stage, is routed by branch/sub-domain to a domain </w:t>
      </w:r>
      <w:proofErr w:type="gramStart"/>
      <w:r>
        <w:t>evaluator, and</w:t>
      </w:r>
      <w:proofErr w:type="gramEnd"/>
      <w:r>
        <w:t xml:space="preserve"> produces a structured JSON scorecard consumed by the student UI, the expert review console, and analytics. No domain evaluator produces a bare pass/fail without evidence.</w:t>
      </w:r>
    </w:p>
    <w:p w14:paraId="771548B8" w14:textId="77777777" w:rsidR="00E174F8" w:rsidRDefault="00000000">
      <w:pPr>
        <w:pStyle w:val="Heading2"/>
        <w:spacing w:before="300" w:after="150"/>
      </w:pPr>
      <w:bookmarkStart w:id="19" w:name="_Toc237248356"/>
      <w:r>
        <w:t>5.1 Common intake pipeline (all branches)</w:t>
      </w:r>
      <w:bookmarkEnd w:id="19"/>
    </w:p>
    <w:p w14:paraId="0693AB9D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Structure &amp; completeness check — required files/artifacts present per the project's manifest.</w:t>
      </w:r>
    </w:p>
    <w:p w14:paraId="6A2B67BF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Originality/plagiarism check — code similarity (e.g. MOSS-style token matching) against prior submissions and public repos; document/report similarity check for reports.</w:t>
      </w:r>
    </w:p>
    <w:p w14:paraId="1E37EFB1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Secret &amp; malware scan — uploaded artifacts scanned before anything is executed or opened.</w:t>
      </w:r>
    </w:p>
    <w:p w14:paraId="62F322F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Sandboxed environment build — for code submissions, a containerized build/install pass with a timeout, isolated network egress, and resource limits.</w:t>
      </w:r>
    </w:p>
    <w:p w14:paraId="2490D9B0" w14:textId="77777777" w:rsidR="00E174F8" w:rsidRDefault="00000000">
      <w:pPr>
        <w:pStyle w:val="Heading2"/>
        <w:spacing w:before="300" w:after="150"/>
      </w:pPr>
      <w:bookmarkStart w:id="20" w:name="_Toc237248357"/>
      <w:r>
        <w:t>5.2 CSE / IT pipeline</w:t>
      </w:r>
      <w:bookmarkEnd w:id="20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800"/>
      </w:tblGrid>
      <w:tr w:rsidR="00E174F8" w14:paraId="62404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BEFC1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9AF81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Tooling approach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ED364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produces</w:t>
            </w:r>
          </w:p>
        </w:tc>
      </w:tr>
      <w:tr w:rsidR="00E174F8" w14:paraId="1D686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2566" w14:textId="77777777" w:rsidR="00E174F8" w:rsidRDefault="00000000">
            <w:r>
              <w:rPr>
                <w:sz w:val="18"/>
                <w:szCs w:val="18"/>
              </w:rPr>
              <w:t>Static code analysis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19F70" w14:textId="77777777" w:rsidR="00E174F8" w:rsidRDefault="00000000">
            <w:r>
              <w:rPr>
                <w:sz w:val="18"/>
                <w:szCs w:val="18"/>
              </w:rPr>
              <w:t>SonarQube/</w:t>
            </w:r>
            <w:proofErr w:type="spellStart"/>
            <w:r>
              <w:rPr>
                <w:sz w:val="18"/>
                <w:szCs w:val="18"/>
              </w:rPr>
              <w:t>Semgrep</w:t>
            </w:r>
            <w:proofErr w:type="spellEnd"/>
            <w:r>
              <w:rPr>
                <w:sz w:val="18"/>
                <w:szCs w:val="18"/>
              </w:rPr>
              <w:t>-class linting + complexity metrics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E35F2" w14:textId="77777777" w:rsidR="00E174F8" w:rsidRDefault="00000000">
            <w:r>
              <w:rPr>
                <w:sz w:val="18"/>
                <w:szCs w:val="18"/>
              </w:rPr>
              <w:t>Code-quality sub-score, maintainability issues list</w:t>
            </w:r>
          </w:p>
        </w:tc>
      </w:tr>
      <w:tr w:rsidR="00E174F8" w14:paraId="5BD57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74660" w14:textId="77777777" w:rsidR="00E174F8" w:rsidRDefault="00000000">
            <w:r>
              <w:rPr>
                <w:sz w:val="18"/>
                <w:szCs w:val="18"/>
              </w:rPr>
              <w:t>Automated test execution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39E5A" w14:textId="77777777" w:rsidR="00E174F8" w:rsidRDefault="00000000">
            <w:r>
              <w:rPr>
                <w:sz w:val="18"/>
                <w:szCs w:val="18"/>
              </w:rPr>
              <w:t>Project-supplied + platform “hidden” test suite run in an isolated container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EB57D" w14:textId="77777777" w:rsidR="00E174F8" w:rsidRDefault="00000000">
            <w:r>
              <w:rPr>
                <w:sz w:val="18"/>
                <w:szCs w:val="18"/>
              </w:rPr>
              <w:t>Pass/fail per test, coverage %</w:t>
            </w:r>
          </w:p>
        </w:tc>
      </w:tr>
      <w:tr w:rsidR="00E174F8" w14:paraId="4A868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3D7B8" w14:textId="77777777" w:rsidR="00E174F8" w:rsidRDefault="00000000">
            <w:r>
              <w:rPr>
                <w:sz w:val="18"/>
                <w:szCs w:val="18"/>
              </w:rPr>
              <w:t>Security scan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77F37" w14:textId="77777777" w:rsidR="00E174F8" w:rsidRDefault="00000000">
            <w:r>
              <w:rPr>
                <w:sz w:val="18"/>
                <w:szCs w:val="18"/>
              </w:rPr>
              <w:t>SAST (</w:t>
            </w:r>
            <w:proofErr w:type="spellStart"/>
            <w:r>
              <w:rPr>
                <w:sz w:val="18"/>
                <w:szCs w:val="18"/>
              </w:rPr>
              <w:t>Semgrep</w:t>
            </w:r>
            <w:proofErr w:type="spellEnd"/>
            <w:r>
              <w:rPr>
                <w:sz w:val="18"/>
                <w:szCs w:val="18"/>
              </w:rPr>
              <w:t xml:space="preserve">) + dependency/CVE scan (OWASP Dependency-Check / </w:t>
            </w:r>
            <w:proofErr w:type="spellStart"/>
            <w:r>
              <w:rPr>
                <w:sz w:val="18"/>
                <w:szCs w:val="18"/>
              </w:rPr>
              <w:t>Trivy</w:t>
            </w:r>
            <w:proofErr w:type="spellEnd"/>
            <w:r>
              <w:rPr>
                <w:sz w:val="18"/>
                <w:szCs w:val="18"/>
              </w:rPr>
              <w:t>) + basic DAST for web apps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844DD" w14:textId="77777777" w:rsidR="00E174F8" w:rsidRDefault="00000000">
            <w:r>
              <w:rPr>
                <w:sz w:val="18"/>
                <w:szCs w:val="18"/>
              </w:rPr>
              <w:t>Vulnerability list with severity</w:t>
            </w:r>
          </w:p>
        </w:tc>
      </w:tr>
      <w:tr w:rsidR="00E174F8" w14:paraId="28AFA6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1331B" w14:textId="77777777" w:rsidR="00E174F8" w:rsidRDefault="00000000">
            <w:r>
              <w:rPr>
                <w:sz w:val="18"/>
                <w:szCs w:val="18"/>
              </w:rPr>
              <w:t>Architecture &amp; standards review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26CDF" w14:textId="77777777" w:rsidR="00E174F8" w:rsidRDefault="00000000">
            <w:r>
              <w:rPr>
                <w:sz w:val="18"/>
                <w:szCs w:val="18"/>
              </w:rPr>
              <w:t>LLM-based review against the project's rubric (design patterns, API design, error handling, docs)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78D97" w14:textId="77777777" w:rsidR="00E174F8" w:rsidRDefault="00000000">
            <w:r>
              <w:rPr>
                <w:sz w:val="18"/>
                <w:szCs w:val="18"/>
              </w:rPr>
              <w:t>Narrative findings + rubric sub-scores</w:t>
            </w:r>
          </w:p>
        </w:tc>
      </w:tr>
      <w:tr w:rsidR="00E174F8" w14:paraId="1AE88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1FB73" w14:textId="77777777" w:rsidR="00E174F8" w:rsidRDefault="00000000">
            <w:r>
              <w:rPr>
                <w:sz w:val="18"/>
                <w:szCs w:val="18"/>
              </w:rPr>
              <w:t>Performance/output validation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85254" w14:textId="77777777" w:rsidR="00E174F8" w:rsidRDefault="00000000">
            <w:r>
              <w:rPr>
                <w:sz w:val="18"/>
                <w:szCs w:val="18"/>
              </w:rPr>
              <w:t>Golden-output diffing / load-test harness where applicable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B3B8E" w14:textId="77777777" w:rsidR="00E174F8" w:rsidRDefault="00000000">
            <w:r>
              <w:rPr>
                <w:sz w:val="18"/>
                <w:szCs w:val="18"/>
              </w:rPr>
              <w:t>Functional-correctness sub-score</w:t>
            </w:r>
          </w:p>
        </w:tc>
      </w:tr>
    </w:tbl>
    <w:p w14:paraId="65362B92" w14:textId="77777777" w:rsidR="00E174F8" w:rsidRDefault="00000000">
      <w:pPr>
        <w:pStyle w:val="Heading2"/>
        <w:spacing w:before="300" w:after="150"/>
      </w:pPr>
      <w:bookmarkStart w:id="21" w:name="_Toc237248358"/>
      <w:r>
        <w:t>5.3 AI/ML &amp; Data Science pipeline</w:t>
      </w:r>
      <w:bookmarkEnd w:id="2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800"/>
      </w:tblGrid>
      <w:tr w:rsidR="00E174F8" w14:paraId="0118A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27A9F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705E5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Tooling approach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9FDC2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produces</w:t>
            </w:r>
          </w:p>
        </w:tc>
      </w:tr>
      <w:tr w:rsidR="00E174F8" w14:paraId="36C96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8DAA4" w14:textId="77777777" w:rsidR="00E174F8" w:rsidRDefault="00000000">
            <w:r>
              <w:rPr>
                <w:sz w:val="18"/>
                <w:szCs w:val="18"/>
              </w:rPr>
              <w:t>Reproducibility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89C6B" w14:textId="77777777" w:rsidR="00E174F8" w:rsidRDefault="00000000">
            <w:r>
              <w:rPr>
                <w:sz w:val="18"/>
                <w:szCs w:val="18"/>
              </w:rPr>
              <w:t>Notebook/script executed headless in a clean environment against a pinned environment spec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5AE39" w14:textId="77777777" w:rsidR="00E174F8" w:rsidRDefault="00000000">
            <w:r>
              <w:rPr>
                <w:sz w:val="18"/>
                <w:szCs w:val="18"/>
              </w:rPr>
              <w:t>Executes cleanly Y/N, runtime, resource use</w:t>
            </w:r>
          </w:p>
        </w:tc>
      </w:tr>
      <w:tr w:rsidR="00E174F8" w14:paraId="071C0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256BB" w14:textId="77777777" w:rsidR="00E174F8" w:rsidRDefault="00000000">
            <w:r>
              <w:rPr>
                <w:sz w:val="18"/>
                <w:szCs w:val="18"/>
              </w:rPr>
              <w:t>Held-out evaluation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6275C" w14:textId="77777777" w:rsidR="00E174F8" w:rsidRDefault="00000000">
            <w:r>
              <w:rPr>
                <w:sz w:val="18"/>
                <w:szCs w:val="18"/>
              </w:rPr>
              <w:t>Platform-held test split (never shared with students) scored automatically against declared metric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0F60D" w14:textId="77777777" w:rsidR="00E174F8" w:rsidRDefault="00000000">
            <w:r>
              <w:rPr>
                <w:sz w:val="18"/>
                <w:szCs w:val="18"/>
              </w:rPr>
              <w:t>Accuracy/F1/RMSE/etc. vs. cohort benchmark</w:t>
            </w:r>
          </w:p>
        </w:tc>
      </w:tr>
      <w:tr w:rsidR="00E174F8" w14:paraId="51AC93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E5A29" w14:textId="77777777" w:rsidR="00E174F8" w:rsidRDefault="00000000">
            <w:r>
              <w:rPr>
                <w:sz w:val="18"/>
                <w:szCs w:val="18"/>
              </w:rPr>
              <w:t>Data-leakage &amp; methodology check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5CA5C" w14:textId="77777777" w:rsidR="00E174F8" w:rsidRDefault="00000000">
            <w:r>
              <w:rPr>
                <w:sz w:val="18"/>
                <w:szCs w:val="18"/>
              </w:rPr>
              <w:t>Automated checks (train/test overlap, target leakage patterns) + LLM review of the notebook narrative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101BD" w14:textId="77777777" w:rsidR="00E174F8" w:rsidRDefault="00000000">
            <w:r>
              <w:rPr>
                <w:sz w:val="18"/>
                <w:szCs w:val="18"/>
              </w:rPr>
              <w:t>Methodology sub-score + flags</w:t>
            </w:r>
          </w:p>
        </w:tc>
      </w:tr>
      <w:tr w:rsidR="00E174F8" w14:paraId="79EEB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3B49E" w14:textId="77777777" w:rsidR="00E174F8" w:rsidRDefault="00000000">
            <w:r>
              <w:rPr>
                <w:sz w:val="18"/>
                <w:szCs w:val="18"/>
              </w:rPr>
              <w:t>Robustness &amp; bias checks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4F462" w14:textId="77777777" w:rsidR="00E174F8" w:rsidRDefault="00000000">
            <w:r>
              <w:rPr>
                <w:sz w:val="18"/>
                <w:szCs w:val="18"/>
              </w:rPr>
              <w:t>Perturbation/adversarial slice testing, subgroup performance where relevant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0050E" w14:textId="77777777" w:rsidR="00E174F8" w:rsidRDefault="00000000">
            <w:r>
              <w:rPr>
                <w:sz w:val="18"/>
                <w:szCs w:val="18"/>
              </w:rPr>
              <w:t>Robustness sub-score</w:t>
            </w:r>
          </w:p>
        </w:tc>
      </w:tr>
      <w:tr w:rsidR="00E174F8" w14:paraId="3810F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2B487" w14:textId="77777777" w:rsidR="00E174F8" w:rsidRDefault="00000000">
            <w:r>
              <w:rPr>
                <w:sz w:val="18"/>
                <w:szCs w:val="18"/>
              </w:rPr>
              <w:t>Report/documentation review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489AA" w14:textId="77777777" w:rsidR="00E174F8" w:rsidRDefault="00000000">
            <w:r>
              <w:rPr>
                <w:sz w:val="18"/>
                <w:szCs w:val="18"/>
              </w:rPr>
              <w:t>LLM review of the write-up against a data-science rubric (problem framing, EDA, model choice justification, limitations)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22ACF" w14:textId="77777777" w:rsidR="00E174F8" w:rsidRDefault="00000000">
            <w:r>
              <w:rPr>
                <w:sz w:val="18"/>
                <w:szCs w:val="18"/>
              </w:rPr>
              <w:t>Communication sub-score</w:t>
            </w:r>
          </w:p>
        </w:tc>
      </w:tr>
    </w:tbl>
    <w:p w14:paraId="7E00556E" w14:textId="77777777" w:rsidR="00E174F8" w:rsidRDefault="00000000">
      <w:pPr>
        <w:pStyle w:val="Heading2"/>
        <w:spacing w:before="300" w:after="150"/>
      </w:pPr>
      <w:bookmarkStart w:id="22" w:name="_Toc237248359"/>
      <w:r>
        <w:lastRenderedPageBreak/>
        <w:t>5.4 Core engineering pipeline (ECE / EEE / Mechanical / Automobile)</w:t>
      </w:r>
      <w:bookmarkEnd w:id="22"/>
    </w:p>
    <w:p w14:paraId="6DDA5FDC" w14:textId="77777777" w:rsidR="00E174F8" w:rsidRDefault="00000000">
      <w:pPr>
        <w:spacing w:after="160"/>
      </w:pPr>
      <w:r>
        <w:t>Core-branch work is assessed through a combination of structured-artifact parsing, simulation-result validation, and LLM-based document/vision review, with a deliberately higher human-expert weighting than software tracks.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800"/>
      </w:tblGrid>
      <w:tr w:rsidR="00E174F8" w14:paraId="358A2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C6159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F78DD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Tooling approach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C6E8F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produces</w:t>
            </w:r>
          </w:p>
        </w:tc>
      </w:tr>
      <w:tr w:rsidR="00E174F8" w14:paraId="382FCC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006FC" w14:textId="77777777" w:rsidR="00E174F8" w:rsidRDefault="00000000">
            <w:r>
              <w:rPr>
                <w:sz w:val="18"/>
                <w:szCs w:val="18"/>
              </w:rPr>
              <w:t>Artifact parsing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8B163" w14:textId="77777777" w:rsidR="00E174F8" w:rsidRDefault="00000000">
            <w:r>
              <w:rPr>
                <w:sz w:val="18"/>
                <w:szCs w:val="18"/>
              </w:rPr>
              <w:t>Parse CAD (STEP/DXF), schematic/netlist, or simulation output files for structural completeness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9F383" w14:textId="77777777" w:rsidR="00E174F8" w:rsidRDefault="00000000">
            <w:r>
              <w:rPr>
                <w:sz w:val="18"/>
                <w:szCs w:val="18"/>
              </w:rPr>
              <w:t>Completeness sub-score</w:t>
            </w:r>
          </w:p>
        </w:tc>
      </w:tr>
      <w:tr w:rsidR="00E174F8" w14:paraId="0A1DDF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6D62D" w14:textId="77777777" w:rsidR="00E174F8" w:rsidRDefault="00000000">
            <w:r>
              <w:rPr>
                <w:sz w:val="18"/>
                <w:szCs w:val="18"/>
              </w:rPr>
              <w:t>Simulation/result validation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3427C" w14:textId="77777777" w:rsidR="00E174F8" w:rsidRDefault="00000000">
            <w:r>
              <w:rPr>
                <w:sz w:val="18"/>
                <w:szCs w:val="18"/>
              </w:rPr>
              <w:t>Compare declared simulation outputs (e.g. stress, load-flow, SPICE run) against tolerance bands defined in the rubric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A431F" w14:textId="77777777" w:rsidR="00E174F8" w:rsidRDefault="00000000">
            <w:r>
              <w:rPr>
                <w:sz w:val="18"/>
                <w:szCs w:val="18"/>
              </w:rPr>
              <w:t>Correctness sub-score + deviation report</w:t>
            </w:r>
          </w:p>
        </w:tc>
      </w:tr>
      <w:tr w:rsidR="00E174F8" w14:paraId="535C0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D0536" w14:textId="77777777" w:rsidR="00E174F8" w:rsidRDefault="00000000">
            <w:r>
              <w:rPr>
                <w:sz w:val="18"/>
                <w:szCs w:val="18"/>
              </w:rPr>
              <w:t>Standards/checklist compliance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DB9D8" w14:textId="77777777" w:rsidR="00E174F8" w:rsidRDefault="00000000">
            <w:r>
              <w:rPr>
                <w:sz w:val="18"/>
                <w:szCs w:val="18"/>
              </w:rPr>
              <w:t>Rubric-driven checklist (safety margins, GD&amp;T conventions, applicable IS/IEC/ISO clause references)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F430D" w14:textId="77777777" w:rsidR="00E174F8" w:rsidRDefault="00000000">
            <w:r>
              <w:rPr>
                <w:sz w:val="18"/>
                <w:szCs w:val="18"/>
              </w:rPr>
              <w:t>Compliance sub-score + flags</w:t>
            </w:r>
          </w:p>
        </w:tc>
      </w:tr>
      <w:tr w:rsidR="00E174F8" w14:paraId="4120C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46892" w14:textId="77777777" w:rsidR="00E174F8" w:rsidRDefault="00000000">
            <w:r>
              <w:rPr>
                <w:sz w:val="18"/>
                <w:szCs w:val="18"/>
              </w:rPr>
              <w:t>Vision-model review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C63C8" w14:textId="77777777" w:rsidR="00E174F8" w:rsidRDefault="00000000">
            <w:r>
              <w:rPr>
                <w:sz w:val="18"/>
                <w:szCs w:val="18"/>
              </w:rPr>
              <w:t>Multimodal model reviews schematic/drawing/photo of the physical build or simulation plots for obvious design errors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CD915" w14:textId="77777777" w:rsidR="00E174F8" w:rsidRDefault="00000000">
            <w:r>
              <w:rPr>
                <w:sz w:val="18"/>
                <w:szCs w:val="18"/>
              </w:rPr>
              <w:t>Design-review notes</w:t>
            </w:r>
          </w:p>
        </w:tc>
      </w:tr>
      <w:tr w:rsidR="00E174F8" w14:paraId="5A64F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B6DB8" w14:textId="77777777" w:rsidR="00E174F8" w:rsidRDefault="00000000">
            <w:r>
              <w:rPr>
                <w:sz w:val="18"/>
                <w:szCs w:val="18"/>
              </w:rPr>
              <w:t>Design-report review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CF725" w14:textId="77777777" w:rsidR="00E174F8" w:rsidRDefault="00000000">
            <w:r>
              <w:rPr>
                <w:sz w:val="18"/>
                <w:szCs w:val="18"/>
              </w:rPr>
              <w:t>LLM review of the written report against rubric (assumptions stated, calculations shown, trade-offs justified)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23556" w14:textId="77777777" w:rsidR="00E174F8" w:rsidRDefault="00000000">
            <w:r>
              <w:rPr>
                <w:sz w:val="18"/>
                <w:szCs w:val="18"/>
              </w:rPr>
              <w:t>Communication sub-score</w:t>
            </w:r>
          </w:p>
        </w:tc>
      </w:tr>
      <w:tr w:rsidR="00E174F8" w14:paraId="0CDB0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48AE" w14:textId="77777777" w:rsidR="00E174F8" w:rsidRDefault="00000000">
            <w:r>
              <w:rPr>
                <w:sz w:val="18"/>
                <w:szCs w:val="18"/>
              </w:rPr>
              <w:t>Demo video (where required)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C25FB" w14:textId="77777777" w:rsidR="00E174F8" w:rsidRDefault="00000000">
            <w:r>
              <w:rPr>
                <w:sz w:val="18"/>
                <w:szCs w:val="18"/>
              </w:rPr>
              <w:t>Reviewed by assigned expert (not fully automated) to confirm the artifact behaves as claimed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A083E" w14:textId="77777777" w:rsidR="00E174F8" w:rsidRDefault="00000000">
            <w:r>
              <w:rPr>
                <w:sz w:val="18"/>
                <w:szCs w:val="18"/>
              </w:rPr>
              <w:t>Human-verified functional confirmation</w:t>
            </w:r>
          </w:p>
        </w:tc>
      </w:tr>
    </w:tbl>
    <w:p w14:paraId="49DAE471" w14:textId="77777777" w:rsidR="00E174F8" w:rsidRDefault="00000000">
      <w:pPr>
        <w:pStyle w:val="Heading2"/>
        <w:spacing w:before="300" w:after="150"/>
      </w:pPr>
      <w:bookmarkStart w:id="23" w:name="_Toc237248360"/>
      <w:r>
        <w:t>5.5 Scoring model &amp; AI/human weighting</w:t>
      </w:r>
      <w:bookmarkEnd w:id="2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400"/>
      </w:tblGrid>
      <w:tr w:rsidR="00E174F8" w14:paraId="55C01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94CC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B3678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AI-automated weight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563D9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Human-expert weight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455E5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174F8" w14:paraId="125566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30A98" w14:textId="77777777" w:rsidR="00E174F8" w:rsidRDefault="00000000">
            <w:r>
              <w:rPr>
                <w:sz w:val="18"/>
                <w:szCs w:val="18"/>
              </w:rPr>
              <w:t>CSE / IT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A3891" w14:textId="77777777" w:rsidR="00E174F8" w:rsidRDefault="00000000">
            <w:r>
              <w:rPr>
                <w:sz w:val="18"/>
                <w:szCs w:val="18"/>
              </w:rPr>
              <w:t>75–85%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8FA3B" w14:textId="77777777" w:rsidR="00E174F8" w:rsidRDefault="00000000">
            <w:r>
              <w:rPr>
                <w:sz w:val="18"/>
                <w:szCs w:val="18"/>
              </w:rPr>
              <w:t>15–25%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45DF6" w14:textId="77777777" w:rsidR="00E174F8" w:rsidRDefault="00000000">
            <w:r>
              <w:rPr>
                <w:sz w:val="18"/>
                <w:szCs w:val="18"/>
              </w:rPr>
              <w:t>Human review focused on architecture judgment calls &amp; disputed security findings</w:t>
            </w:r>
          </w:p>
        </w:tc>
      </w:tr>
      <w:tr w:rsidR="00E174F8" w14:paraId="1539C0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A4F48" w14:textId="77777777" w:rsidR="00E174F8" w:rsidRDefault="00000000">
            <w:r>
              <w:rPr>
                <w:sz w:val="18"/>
                <w:szCs w:val="18"/>
              </w:rPr>
              <w:t>AI/ML &amp; Data Science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076FD" w14:textId="77777777" w:rsidR="00E174F8" w:rsidRDefault="00000000">
            <w:r>
              <w:rPr>
                <w:sz w:val="18"/>
                <w:szCs w:val="18"/>
              </w:rPr>
              <w:t>70–80%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1AF3D" w14:textId="77777777" w:rsidR="00E174F8" w:rsidRDefault="00000000">
            <w:r>
              <w:rPr>
                <w:sz w:val="18"/>
                <w:szCs w:val="18"/>
              </w:rPr>
              <w:t>20–30%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C7D25" w14:textId="77777777" w:rsidR="00E174F8" w:rsidRDefault="00000000">
            <w:r>
              <w:rPr>
                <w:sz w:val="18"/>
                <w:szCs w:val="18"/>
              </w:rPr>
              <w:t>Human review focused on methodology soundness &amp; responsible-AI judgment</w:t>
            </w:r>
          </w:p>
        </w:tc>
      </w:tr>
      <w:tr w:rsidR="00E174F8" w14:paraId="1D3248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BC8D9" w14:textId="77777777" w:rsidR="00E174F8" w:rsidRDefault="00000000">
            <w:r>
              <w:rPr>
                <w:sz w:val="18"/>
                <w:szCs w:val="18"/>
              </w:rPr>
              <w:t>ECE / EEE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50ADE" w14:textId="77777777" w:rsidR="00E174F8" w:rsidRDefault="00000000">
            <w:r>
              <w:rPr>
                <w:sz w:val="18"/>
                <w:szCs w:val="18"/>
              </w:rPr>
              <w:t>45–60%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EBEEB" w14:textId="77777777" w:rsidR="00E174F8" w:rsidRDefault="00000000">
            <w:r>
              <w:rPr>
                <w:sz w:val="18"/>
                <w:szCs w:val="18"/>
              </w:rPr>
              <w:t>40–55%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EEFCC" w14:textId="77777777" w:rsidR="00E174F8" w:rsidRDefault="00000000">
            <w:r>
              <w:rPr>
                <w:sz w:val="18"/>
                <w:szCs w:val="18"/>
              </w:rPr>
              <w:t>Human review mandatory for all passes above a safety/compliance threshold</w:t>
            </w:r>
          </w:p>
        </w:tc>
      </w:tr>
      <w:tr w:rsidR="00E174F8" w14:paraId="21335B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D11C9" w14:textId="77777777" w:rsidR="00E174F8" w:rsidRDefault="00000000">
            <w:r>
              <w:rPr>
                <w:sz w:val="18"/>
                <w:szCs w:val="18"/>
              </w:rPr>
              <w:t>Mechanical / Automobile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014FF" w14:textId="77777777" w:rsidR="00E174F8" w:rsidRDefault="00000000">
            <w:r>
              <w:rPr>
                <w:sz w:val="18"/>
                <w:szCs w:val="18"/>
              </w:rPr>
              <w:t>40–55%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277B2" w14:textId="77777777" w:rsidR="00E174F8" w:rsidRDefault="00000000">
            <w:r>
              <w:rPr>
                <w:sz w:val="18"/>
                <w:szCs w:val="18"/>
              </w:rPr>
              <w:t>45–60%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6A136" w14:textId="77777777" w:rsidR="00E174F8" w:rsidRDefault="00000000">
            <w:r>
              <w:rPr>
                <w:sz w:val="18"/>
                <w:szCs w:val="18"/>
              </w:rPr>
              <w:t>Human review mandatory for all passes; physical/video verification often required</w:t>
            </w:r>
          </w:p>
        </w:tc>
      </w:tr>
    </w:tbl>
    <w:p w14:paraId="4A417148" w14:textId="77777777" w:rsidR="00E174F8" w:rsidRDefault="00000000">
      <w:pPr>
        <w:spacing w:after="160"/>
      </w:pPr>
      <w:r>
        <w:t>Weights are configurable per project and tighten toward more AI automation over time as expert-override data accumulates and evaluator confidence rises (see Section 5.6).</w:t>
      </w:r>
    </w:p>
    <w:p w14:paraId="4BA3C3BA" w14:textId="77777777" w:rsidR="00E174F8" w:rsidRDefault="00000000">
      <w:pPr>
        <w:pStyle w:val="Heading2"/>
        <w:spacing w:before="300" w:after="150"/>
      </w:pPr>
      <w:bookmarkStart w:id="24" w:name="_Toc237248361"/>
      <w:r>
        <w:t>5.6 Continuous calibration loop</w:t>
      </w:r>
      <w:bookmarkEnd w:id="24"/>
    </w:p>
    <w:p w14:paraId="649897F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Every expert override (agree/disagree + reason) is logged against the specific rubric line item it corrects.</w:t>
      </w:r>
    </w:p>
    <w:p w14:paraId="4D0B30C1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A weekly calibration job aggregates overrides per project/rubric-item to (a) tune evaluator prompts/thresholds, (b) flag rubric ambiguity for the project's original author, and (c) compute a per-project “AI confidence” score that drives how much human sampling that project needs going forward.</w:t>
      </w:r>
    </w:p>
    <w:p w14:paraId="415A3B4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Target operating model: new/updated projects start at 100% human-reviewed sampling; confidence rises → sampling rate reduces on a defined curve, never fully to zero for core-engineering safety-relevant projects.</w:t>
      </w:r>
    </w:p>
    <w:p w14:paraId="3DA0BA21" w14:textId="77777777" w:rsidR="00E174F8" w:rsidRDefault="00000000">
      <w:pPr>
        <w:pStyle w:val="Heading1"/>
        <w:spacing w:before="400" w:after="200"/>
      </w:pPr>
      <w:bookmarkStart w:id="25" w:name="_Toc237248362"/>
      <w:r>
        <w:t>6. Human Expert Validation — Workflow &amp; Governance</w:t>
      </w:r>
      <w:bookmarkEnd w:id="25"/>
    </w:p>
    <w:p w14:paraId="5A116BB0" w14:textId="77777777" w:rsidR="00E174F8" w:rsidRDefault="00000000">
      <w:pPr>
        <w:pStyle w:val="Heading2"/>
        <w:spacing w:before="300" w:after="150"/>
      </w:pPr>
      <w:bookmarkStart w:id="26" w:name="_Toc237248363"/>
      <w:r>
        <w:t>6.1 Expert lifecycle</w:t>
      </w:r>
      <w:bookmarkEnd w:id="26"/>
    </w:p>
    <w:p w14:paraId="695D27C3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Apply → credential/experience verification → domain tagging (e.g. “Embedded firmware,” “Structural FEA,” “</w:t>
      </w:r>
      <w:proofErr w:type="spellStart"/>
      <w:r>
        <w:t>MLOps</w:t>
      </w:r>
      <w:proofErr w:type="spellEnd"/>
      <w:r>
        <w:t>”) → a short calibration test against gold-standard submissions → activated.</w:t>
      </w:r>
    </w:p>
    <w:p w14:paraId="35CB421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Ongoing quality control: experts are themselves scored on agreement-with-panel-consensus and turnaround time; inactive or low-quality experts are rotated out of the active pool.</w:t>
      </w:r>
    </w:p>
    <w:p w14:paraId="51B3A640" w14:textId="77777777" w:rsidR="00E174F8" w:rsidRDefault="00000000">
      <w:pPr>
        <w:pStyle w:val="Heading2"/>
        <w:spacing w:before="300" w:after="150"/>
      </w:pPr>
      <w:bookmarkStart w:id="27" w:name="_Toc237248364"/>
      <w:r>
        <w:t>6.2 Review assignment logic</w:t>
      </w:r>
      <w:bookmarkEnd w:id="27"/>
    </w:p>
    <w:p w14:paraId="73FDD80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Routed automatically when: AI confidence for that project/rubric-item is below threshold, the submission is a </w:t>
      </w:r>
      <w:proofErr w:type="gramStart"/>
      <w:r>
        <w:t>randomly-sampled</w:t>
      </w:r>
      <w:proofErr w:type="gramEnd"/>
      <w:r>
        <w:t xml:space="preserve"> QA case, the student appeals a result, or the project/track policy mandates 100% human review (e.g. all core-engineering passes).</w:t>
      </w:r>
    </w:p>
    <w:p w14:paraId="6C55DBF6" w14:textId="77777777" w:rsidR="00E174F8" w:rsidRDefault="00000000">
      <w:pPr>
        <w:pStyle w:val="Heading2"/>
        <w:spacing w:before="300" w:after="150"/>
      </w:pPr>
      <w:bookmarkStart w:id="28" w:name="_Toc237248365"/>
      <w:r>
        <w:t>6.3 Review console requirements</w:t>
      </w:r>
      <w:bookmarkEnd w:id="28"/>
    </w:p>
    <w:p w14:paraId="34E44E99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Side-by-side rubric, submission artifacts (code/CAD/schematic/report/video), and the AI scorecard with evidence links.</w:t>
      </w:r>
    </w:p>
    <w:p w14:paraId="35A8228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One-click agree per rubric line, or override with a mandatory short justification (feeds the calibration loop).</w:t>
      </w:r>
    </w:p>
    <w:p w14:paraId="0E41011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SLA timer and queue prioritization (disputes and near-deadline reviews first).</w:t>
      </w:r>
    </w:p>
    <w:p w14:paraId="6ED4833C" w14:textId="77777777" w:rsidR="00E174F8" w:rsidRDefault="00000000">
      <w:pPr>
        <w:pStyle w:val="Heading2"/>
        <w:spacing w:before="300" w:after="150"/>
      </w:pPr>
      <w:bookmarkStart w:id="29" w:name="_Toc237248366"/>
      <w:r>
        <w:t>6.4 Dispute resolution</w:t>
      </w:r>
      <w:bookmarkEnd w:id="29"/>
    </w:p>
    <w:p w14:paraId="69BB7C7F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Student appeal → routed to a different expert than the original reviewer → if still contested, escalates to a 3-person panel → panel decision is final and is fed back into the calibration loop as a high-weight signal.</w:t>
      </w:r>
    </w:p>
    <w:p w14:paraId="58A3FCF6" w14:textId="77777777" w:rsidR="00E174F8" w:rsidRDefault="00000000">
      <w:r>
        <w:br w:type="page"/>
      </w:r>
    </w:p>
    <w:p w14:paraId="262C47A1" w14:textId="77777777" w:rsidR="00E174F8" w:rsidRDefault="00000000">
      <w:pPr>
        <w:pStyle w:val="Heading1"/>
        <w:spacing w:before="400" w:after="200"/>
      </w:pPr>
      <w:bookmarkStart w:id="30" w:name="_Toc237248367"/>
      <w:r>
        <w:lastRenderedPageBreak/>
        <w:t>7. Technical Architecture</w:t>
      </w:r>
      <w:bookmarkEnd w:id="30"/>
    </w:p>
    <w:p w14:paraId="0BC4B24D" w14:textId="77777777" w:rsidR="00E174F8" w:rsidRDefault="00000000">
      <w:pPr>
        <w:pStyle w:val="Heading2"/>
        <w:spacing w:before="300" w:after="150"/>
      </w:pPr>
      <w:bookmarkStart w:id="31" w:name="_Toc237248368"/>
      <w:r>
        <w:t>7.1 Architectural style</w:t>
      </w:r>
      <w:bookmarkEnd w:id="31"/>
    </w:p>
    <w:p w14:paraId="13F8DA0A" w14:textId="77777777" w:rsidR="00E174F8" w:rsidRDefault="00000000">
      <w:pPr>
        <w:spacing w:after="160"/>
      </w:pPr>
      <w:r>
        <w:t>Cloud-native, microservices-based, event-driven for the assessment pipeline (submissions are asynchronous jobs, not request/response calls). API-first so the same backend serves the web app, a future mobile app, and company/college integrations.</w:t>
      </w:r>
    </w:p>
    <w:p w14:paraId="4CD16F99" w14:textId="77777777" w:rsidR="00E174F8" w:rsidRDefault="00000000">
      <w:pPr>
        <w:pStyle w:val="Heading2"/>
        <w:spacing w:before="300" w:after="150"/>
      </w:pPr>
      <w:bookmarkStart w:id="32" w:name="_Toc237248369"/>
      <w:r>
        <w:t>7.2 High-level component map</w:t>
      </w:r>
      <w:bookmarkEnd w:id="32"/>
    </w:p>
    <w:p w14:paraId="19B322B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Client layer: Web app (student, expert, company, admin, college portals — role-based single app or micro-frontends), future mobile app.</w:t>
      </w:r>
    </w:p>
    <w:p w14:paraId="0848848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API Gateway: authentication, rate limiting, request routing to backend services.</w:t>
      </w:r>
    </w:p>
    <w:p w14:paraId="6111F18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Core domain services (see 7.3).</w:t>
      </w:r>
    </w:p>
    <w:p w14:paraId="086BE63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Assessment Orchestration Layer: job queue + workers that route each submission through the correct domain pipeline (Section 5).</w:t>
      </w:r>
    </w:p>
    <w:p w14:paraId="2E6BB6D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AI/LLM Gateway: a single internal service that all evaluators call through — centralizes model selection, prompt/version management, cost tracking, retries, and guardrails, so no service calls an external model provider directly.</w:t>
      </w:r>
    </w:p>
    <w:p w14:paraId="7551BD9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Sandboxed Execution Layer: ephemeral, network-isolated containers for running/building student code and executing notebooks.</w:t>
      </w:r>
    </w:p>
    <w:p w14:paraId="5BE3ADF0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Data layer: relational store for transactional data, object storage for submissions/artifacts, search index for the project </w:t>
      </w:r>
      <w:proofErr w:type="spellStart"/>
      <w:r>
        <w:t>catalog</w:t>
      </w:r>
      <w:proofErr w:type="spellEnd"/>
      <w:r>
        <w:t>, analytics warehouse for reporting.</w:t>
      </w:r>
    </w:p>
    <w:p w14:paraId="4894A6BB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Integration layer: GitHub/GitLab OAuth + webhooks, plagiarism-check provider, CI-style sandbox runner, notification (email/SMS/push), payments (for expert payouts / company subscriptions).</w:t>
      </w:r>
    </w:p>
    <w:p w14:paraId="09CD25E9" w14:textId="77777777" w:rsidR="00E174F8" w:rsidRDefault="00000000">
      <w:pPr>
        <w:pStyle w:val="Heading2"/>
        <w:spacing w:before="300" w:after="150"/>
      </w:pPr>
      <w:bookmarkStart w:id="33" w:name="_Toc237248370"/>
      <w:r>
        <w:t>7.3 Core domain services</w:t>
      </w:r>
      <w:bookmarkEnd w:id="3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E174F8" w14:paraId="7AD6E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4042F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13CD1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E174F8" w14:paraId="6A6E50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9019B" w14:textId="77777777" w:rsidR="00E174F8" w:rsidRDefault="00000000">
            <w:r>
              <w:rPr>
                <w:sz w:val="18"/>
                <w:szCs w:val="18"/>
              </w:rPr>
              <w:t>Identity &amp; Access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F4C48" w14:textId="77777777" w:rsidR="00E174F8" w:rsidRDefault="00000000">
            <w:r>
              <w:rPr>
                <w:sz w:val="18"/>
                <w:szCs w:val="18"/>
              </w:rPr>
              <w:t>Auth, role-based access (student/expert/company/college/admin), SSO for colleges</w:t>
            </w:r>
          </w:p>
        </w:tc>
      </w:tr>
      <w:tr w:rsidR="00E174F8" w14:paraId="04980F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3EF81" w14:textId="77777777" w:rsidR="00E174F8" w:rsidRDefault="00000000"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FD95" w14:textId="77777777" w:rsidR="00E174F8" w:rsidRDefault="00000000">
            <w:r>
              <w:rPr>
                <w:sz w:val="18"/>
                <w:szCs w:val="18"/>
              </w:rPr>
              <w:t>Project/rubric CRUD, versioning, tagging, search</w:t>
            </w:r>
          </w:p>
        </w:tc>
      </w:tr>
      <w:tr w:rsidR="00E174F8" w14:paraId="767ED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B0737" w14:textId="77777777" w:rsidR="00E174F8" w:rsidRDefault="00000000">
            <w:r>
              <w:rPr>
                <w:sz w:val="18"/>
                <w:szCs w:val="18"/>
              </w:rPr>
              <w:t>Submission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0A8F6" w14:textId="77777777" w:rsidR="00E174F8" w:rsidRDefault="00000000">
            <w:r>
              <w:rPr>
                <w:sz w:val="18"/>
                <w:szCs w:val="18"/>
              </w:rPr>
              <w:t>Accepts GitHub links/uploads, validates structure, stores artifacts, emits “</w:t>
            </w:r>
            <w:proofErr w:type="spellStart"/>
            <w:proofErr w:type="gramStart"/>
            <w:r>
              <w:rPr>
                <w:sz w:val="18"/>
                <w:szCs w:val="18"/>
              </w:rPr>
              <w:t>submission.received</w:t>
            </w:r>
            <w:proofErr w:type="spellEnd"/>
            <w:proofErr w:type="gramEnd"/>
            <w:r>
              <w:rPr>
                <w:sz w:val="18"/>
                <w:szCs w:val="18"/>
              </w:rPr>
              <w:t>” events</w:t>
            </w:r>
          </w:p>
        </w:tc>
      </w:tr>
      <w:tr w:rsidR="00E174F8" w14:paraId="3FC396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58CA" w14:textId="77777777" w:rsidR="00E174F8" w:rsidRDefault="00000000">
            <w:r>
              <w:rPr>
                <w:sz w:val="18"/>
                <w:szCs w:val="18"/>
              </w:rPr>
              <w:t>Assessment Orchestrator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C2A66" w14:textId="77777777" w:rsidR="00E174F8" w:rsidRDefault="00000000">
            <w:r>
              <w:rPr>
                <w:sz w:val="18"/>
                <w:szCs w:val="18"/>
              </w:rPr>
              <w:t>Routes submissions to the correct domain evaluator pipeline; tracks job state</w:t>
            </w:r>
          </w:p>
        </w:tc>
      </w:tr>
      <w:tr w:rsidR="00E174F8" w14:paraId="0F954B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BA195" w14:textId="77777777" w:rsidR="00E174F8" w:rsidRDefault="00000000">
            <w:r>
              <w:rPr>
                <w:sz w:val="18"/>
                <w:szCs w:val="18"/>
              </w:rPr>
              <w:t>Evaluator Services (x4)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2B562" w14:textId="77777777" w:rsidR="00E174F8" w:rsidRDefault="00000000">
            <w:r>
              <w:rPr>
                <w:sz w:val="18"/>
                <w:szCs w:val="18"/>
              </w:rPr>
              <w:t>CSE/IT evaluator, AI/ML evaluator, Core-engineering evaluator(s), each wrapping the tool-specific pipeline from Section 5</w:t>
            </w:r>
          </w:p>
        </w:tc>
      </w:tr>
      <w:tr w:rsidR="00E174F8" w14:paraId="28C09B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96064" w14:textId="77777777" w:rsidR="00E174F8" w:rsidRDefault="00000000">
            <w:r>
              <w:rPr>
                <w:sz w:val="18"/>
                <w:szCs w:val="18"/>
              </w:rPr>
              <w:t>AI/LLM Gateway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3DEA1" w14:textId="77777777" w:rsidR="00E174F8" w:rsidRDefault="00000000">
            <w:r>
              <w:rPr>
                <w:sz w:val="18"/>
                <w:szCs w:val="18"/>
              </w:rPr>
              <w:t>Central access point to LLM/vision models with prompt versioning, cost &amp; safety controls</w:t>
            </w:r>
          </w:p>
        </w:tc>
      </w:tr>
      <w:tr w:rsidR="00E174F8" w14:paraId="6159F0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B9078" w14:textId="77777777" w:rsidR="00E174F8" w:rsidRDefault="00000000">
            <w:r>
              <w:rPr>
                <w:sz w:val="18"/>
                <w:szCs w:val="18"/>
              </w:rPr>
              <w:t>Scoring &amp; Rubric Engine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1F9D3" w14:textId="77777777" w:rsidR="00E174F8" w:rsidRDefault="00000000">
            <w:r>
              <w:rPr>
                <w:sz w:val="18"/>
                <w:szCs w:val="18"/>
              </w:rPr>
              <w:t>Combines evaluator sub-scores + rubric weights into the final structured scorecard</w:t>
            </w:r>
          </w:p>
        </w:tc>
      </w:tr>
      <w:tr w:rsidR="00E174F8" w14:paraId="542A5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3360C" w14:textId="77777777" w:rsidR="00E174F8" w:rsidRDefault="00000000">
            <w:r>
              <w:rPr>
                <w:sz w:val="18"/>
                <w:szCs w:val="18"/>
              </w:rPr>
              <w:t>Expert Review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D3FED" w14:textId="77777777" w:rsidR="00E174F8" w:rsidRDefault="00000000">
            <w:r>
              <w:rPr>
                <w:sz w:val="18"/>
                <w:szCs w:val="18"/>
              </w:rPr>
              <w:t>Assignment queue, review console backend, override logging, dispute workflow</w:t>
            </w:r>
          </w:p>
        </w:tc>
      </w:tr>
      <w:tr w:rsidR="00E174F8" w14:paraId="1FB98D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82C25" w14:textId="77777777" w:rsidR="00E174F8" w:rsidRDefault="00000000">
            <w:r>
              <w:rPr>
                <w:sz w:val="18"/>
                <w:szCs w:val="18"/>
              </w:rPr>
              <w:t>Credential &amp; Portfolio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28D09" w14:textId="77777777" w:rsidR="00E174F8" w:rsidRDefault="00000000">
            <w:r>
              <w:rPr>
                <w:sz w:val="18"/>
                <w:szCs w:val="18"/>
              </w:rPr>
              <w:t>Builds the verifiable student profile/credential pages</w:t>
            </w:r>
          </w:p>
        </w:tc>
      </w:tr>
      <w:tr w:rsidR="00E174F8" w14:paraId="74B15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1866D" w14:textId="77777777" w:rsidR="00E174F8" w:rsidRDefault="00000000">
            <w:r>
              <w:rPr>
                <w:sz w:val="18"/>
                <w:szCs w:val="18"/>
              </w:rPr>
              <w:lastRenderedPageBreak/>
              <w:t>Company Portal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C251" w14:textId="77777777" w:rsidR="00E174F8" w:rsidRDefault="00000000">
            <w:r>
              <w:rPr>
                <w:sz w:val="18"/>
                <w:szCs w:val="18"/>
              </w:rPr>
              <w:t>Brief authoring, NDA workflow, talent search/filter, analytics</w:t>
            </w:r>
          </w:p>
        </w:tc>
      </w:tr>
      <w:tr w:rsidR="00E174F8" w14:paraId="5F517B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A5D64" w14:textId="77777777" w:rsidR="00E174F8" w:rsidRDefault="00000000">
            <w:r>
              <w:rPr>
                <w:sz w:val="18"/>
                <w:szCs w:val="18"/>
              </w:rPr>
              <w:t>Notification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DA577" w14:textId="77777777" w:rsidR="00E174F8" w:rsidRDefault="00000000">
            <w:r>
              <w:rPr>
                <w:sz w:val="18"/>
                <w:szCs w:val="18"/>
              </w:rPr>
              <w:t>Email/SMS/push for deadlines, results, review assignments</w:t>
            </w:r>
          </w:p>
        </w:tc>
      </w:tr>
      <w:tr w:rsidR="00E174F8" w14:paraId="71E438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90373" w14:textId="77777777" w:rsidR="00E174F8" w:rsidRDefault="00000000">
            <w:r>
              <w:rPr>
                <w:sz w:val="18"/>
                <w:szCs w:val="18"/>
              </w:rPr>
              <w:t>Analytics &amp; Reporting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6407A" w14:textId="77777777" w:rsidR="00E174F8" w:rsidRDefault="00000000">
            <w:r>
              <w:rPr>
                <w:sz w:val="18"/>
                <w:szCs w:val="18"/>
              </w:rPr>
              <w:t>Cohort/company/admin dashboards, KPI computation</w:t>
            </w:r>
          </w:p>
        </w:tc>
      </w:tr>
      <w:tr w:rsidR="00E174F8" w14:paraId="3396F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3D7F4" w14:textId="77777777" w:rsidR="00E174F8" w:rsidRDefault="00000000">
            <w:r>
              <w:rPr>
                <w:sz w:val="18"/>
                <w:szCs w:val="18"/>
              </w:rPr>
              <w:t>Billing/Payout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09092" w14:textId="77777777" w:rsidR="00E174F8" w:rsidRDefault="00000000">
            <w:r>
              <w:rPr>
                <w:sz w:val="18"/>
                <w:szCs w:val="18"/>
              </w:rPr>
              <w:t>Expert payouts, company subscription billing</w:t>
            </w:r>
          </w:p>
        </w:tc>
      </w:tr>
    </w:tbl>
    <w:p w14:paraId="42A36144" w14:textId="77777777" w:rsidR="00E174F8" w:rsidRDefault="00000000">
      <w:pPr>
        <w:pStyle w:val="Heading2"/>
        <w:spacing w:before="300" w:after="150"/>
      </w:pPr>
      <w:bookmarkStart w:id="34" w:name="_Toc237248371"/>
      <w:r>
        <w:t>7.4 Assessment pipeline — event flow</w:t>
      </w:r>
      <w:bookmarkEnd w:id="34"/>
    </w:p>
    <w:p w14:paraId="10D74D0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1. Student submits (GitHub link or upload) → Submission Service validates &amp; stores → emits </w:t>
      </w:r>
      <w:proofErr w:type="spellStart"/>
      <w:proofErr w:type="gramStart"/>
      <w:r>
        <w:t>submission.received</w:t>
      </w:r>
      <w:proofErr w:type="spellEnd"/>
      <w:proofErr w:type="gramEnd"/>
      <w:r>
        <w:t>.</w:t>
      </w:r>
    </w:p>
    <w:p w14:paraId="2EB247BB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2. Assessment Orchestrator consumes the event, resolves the project's rubric + branch, and enqueues jobs on the relevant evaluator queue(s).</w:t>
      </w:r>
    </w:p>
    <w:p w14:paraId="08768A0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3. Evaluator workers run the domain pipeline (Section 5) inside sandboxed/ephemeral compute, calling the AI/LLM Gateway for any model-based checks; each stage writes structured results back.</w:t>
      </w:r>
    </w:p>
    <w:p w14:paraId="469A181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4. Scoring &amp; Rubric Engine aggregates all stage results into one scorecard and computes AI confidence; emits </w:t>
      </w:r>
      <w:proofErr w:type="spellStart"/>
      <w:proofErr w:type="gramStart"/>
      <w:r>
        <w:t>assessment.completed</w:t>
      </w:r>
      <w:proofErr w:type="spellEnd"/>
      <w:proofErr w:type="gramEnd"/>
      <w:r>
        <w:t>.</w:t>
      </w:r>
    </w:p>
    <w:p w14:paraId="209C0E1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5. If confidence is below threshold / policy mandates review, Expert Review Service creates a review task and notifies a matched expert.</w:t>
      </w:r>
    </w:p>
    <w:p w14:paraId="1DD658D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6. On expert sign-off (or automatically, if no review required), the final scorecard is published to the student, feeds Credential/Portfolio Service, and (if applicable) the Company Portal.</w:t>
      </w:r>
    </w:p>
    <w:p w14:paraId="431BC01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7. All override/agreement events flow to the analytics warehouse for the calibration loop (Section 5.6).</w:t>
      </w:r>
    </w:p>
    <w:p w14:paraId="1AA54033" w14:textId="77777777" w:rsidR="00E174F8" w:rsidRDefault="00000000">
      <w:pPr>
        <w:pStyle w:val="Heading2"/>
        <w:spacing w:before="300" w:after="150"/>
      </w:pPr>
      <w:bookmarkStart w:id="35" w:name="_Toc237248372"/>
      <w:r>
        <w:t>7.5 Recommended technology stack</w:t>
      </w:r>
      <w:bookmarkEnd w:id="3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800"/>
      </w:tblGrid>
      <w:tr w:rsidR="00E174F8" w14:paraId="10433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C9215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D1A41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technology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4F54C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E174F8" w14:paraId="495D77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2585C" w14:textId="77777777" w:rsidR="00E174F8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4C453" w14:textId="77777777" w:rsidR="00E174F8" w:rsidRDefault="00000000">
            <w:r>
              <w:rPr>
                <w:sz w:val="18"/>
                <w:szCs w:val="18"/>
              </w:rPr>
              <w:t>React/Next.js + TypeScript, Tailwind, role-based module federation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C6438" w14:textId="77777777" w:rsidR="00E174F8" w:rsidRDefault="00000000">
            <w:r>
              <w:rPr>
                <w:sz w:val="18"/>
                <w:szCs w:val="18"/>
              </w:rPr>
              <w:t>Fast iteration, strong ecosystem, good for a multi-persona portal</w:t>
            </w:r>
          </w:p>
        </w:tc>
      </w:tr>
      <w:tr w:rsidR="00E174F8" w14:paraId="329D39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BB4EB" w14:textId="77777777" w:rsidR="00E174F8" w:rsidRDefault="00000000">
            <w:r>
              <w:rPr>
                <w:sz w:val="18"/>
                <w:szCs w:val="18"/>
              </w:rPr>
              <w:t>Backend services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5BCF" w14:textId="77777777" w:rsidR="00E174F8" w:rsidRDefault="00000000">
            <w:r>
              <w:rPr>
                <w:sz w:val="18"/>
                <w:szCs w:val="18"/>
              </w:rPr>
              <w:t>Node.js (</w:t>
            </w: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>) or Python (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) per service, </w:t>
            </w:r>
            <w:proofErr w:type="spellStart"/>
            <w:r>
              <w:rPr>
                <w:sz w:val="18"/>
                <w:szCs w:val="18"/>
              </w:rPr>
              <w:t>gRPC</w:t>
            </w:r>
            <w:proofErr w:type="spellEnd"/>
            <w:r>
              <w:rPr>
                <w:sz w:val="18"/>
                <w:szCs w:val="18"/>
              </w:rPr>
              <w:t>/REST internally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6F621" w14:textId="77777777" w:rsidR="00E174F8" w:rsidRDefault="00000000">
            <w:r>
              <w:rPr>
                <w:sz w:val="18"/>
                <w:szCs w:val="18"/>
              </w:rPr>
              <w:t xml:space="preserve">Python </w:t>
            </w:r>
            <w:proofErr w:type="spellStart"/>
            <w:r>
              <w:rPr>
                <w:sz w:val="18"/>
                <w:szCs w:val="18"/>
              </w:rPr>
              <w:t>favored</w:t>
            </w:r>
            <w:proofErr w:type="spellEnd"/>
            <w:r>
              <w:rPr>
                <w:sz w:val="18"/>
                <w:szCs w:val="18"/>
              </w:rPr>
              <w:t xml:space="preserve"> for evaluator/AI-heavy services; Node/</w:t>
            </w: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fine for CRUD-heavy services</w:t>
            </w:r>
          </w:p>
        </w:tc>
      </w:tr>
      <w:tr w:rsidR="00E174F8" w14:paraId="159E86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8111" w14:textId="77777777" w:rsidR="00E174F8" w:rsidRDefault="00000000">
            <w:r>
              <w:rPr>
                <w:sz w:val="18"/>
                <w:szCs w:val="18"/>
              </w:rPr>
              <w:t>Async jobs/queue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D4770" w14:textId="77777777" w:rsidR="00E174F8" w:rsidRDefault="00000000">
            <w:r>
              <w:rPr>
                <w:sz w:val="18"/>
                <w:szCs w:val="18"/>
              </w:rPr>
              <w:t>Kafka or SQS/RabbitMQ + worker pools (Celery/</w:t>
            </w:r>
            <w:proofErr w:type="spellStart"/>
            <w:r>
              <w:rPr>
                <w:sz w:val="18"/>
                <w:szCs w:val="18"/>
              </w:rPr>
              <w:t>BullMQ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A5A80" w14:textId="77777777" w:rsidR="00E174F8" w:rsidRDefault="00000000">
            <w:r>
              <w:rPr>
                <w:sz w:val="18"/>
                <w:szCs w:val="18"/>
              </w:rPr>
              <w:t>Assessment is inherently asynchronous and needs durable retries</w:t>
            </w:r>
          </w:p>
        </w:tc>
      </w:tr>
      <w:tr w:rsidR="00E174F8" w14:paraId="5E23DC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D26A3" w14:textId="77777777" w:rsidR="00E174F8" w:rsidRDefault="00000000">
            <w:r>
              <w:rPr>
                <w:sz w:val="18"/>
                <w:szCs w:val="18"/>
              </w:rPr>
              <w:t>Sandboxed execution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043BD" w14:textId="77777777" w:rsidR="00E174F8" w:rsidRDefault="00000000">
            <w:r>
              <w:rPr>
                <w:sz w:val="18"/>
                <w:szCs w:val="18"/>
              </w:rPr>
              <w:t xml:space="preserve">Firecracker </w:t>
            </w:r>
            <w:proofErr w:type="spellStart"/>
            <w:r>
              <w:rPr>
                <w:sz w:val="18"/>
                <w:szCs w:val="18"/>
              </w:rPr>
              <w:t>microVMs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gVisor</w:t>
            </w:r>
            <w:proofErr w:type="spellEnd"/>
            <w:r>
              <w:rPr>
                <w:sz w:val="18"/>
                <w:szCs w:val="18"/>
              </w:rPr>
              <w:t>-hardened containers on Kubernetes, per-job network isolation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35B57" w14:textId="77777777" w:rsidR="00E174F8" w:rsidRDefault="00000000">
            <w:r>
              <w:rPr>
                <w:sz w:val="18"/>
                <w:szCs w:val="18"/>
              </w:rPr>
              <w:t>Executing untrusted student code safely at scale</w:t>
            </w:r>
          </w:p>
        </w:tc>
      </w:tr>
      <w:tr w:rsidR="00E174F8" w14:paraId="13629C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E96FB" w14:textId="77777777" w:rsidR="00E174F8" w:rsidRDefault="00000000">
            <w:r>
              <w:rPr>
                <w:sz w:val="18"/>
                <w:szCs w:val="18"/>
              </w:rPr>
              <w:t>Relational DB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2E06B" w14:textId="77777777" w:rsidR="00E174F8" w:rsidRDefault="00000000">
            <w:r>
              <w:rPr>
                <w:sz w:val="18"/>
                <w:szCs w:val="18"/>
              </w:rPr>
              <w:t>PostgreSQL (managed, e.g. RDS/Cloud SQL)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83C6B" w14:textId="77777777" w:rsidR="00E174F8" w:rsidRDefault="00000000">
            <w:r>
              <w:rPr>
                <w:sz w:val="18"/>
                <w:szCs w:val="18"/>
              </w:rPr>
              <w:t>Strong relational + JSONB for flexible rubric/scorecard storage</w:t>
            </w:r>
          </w:p>
        </w:tc>
      </w:tr>
      <w:tr w:rsidR="00E174F8" w14:paraId="2C856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08CF5" w14:textId="77777777" w:rsidR="00E174F8" w:rsidRDefault="00000000"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C6820" w14:textId="77777777" w:rsidR="00E174F8" w:rsidRDefault="00000000">
            <w:r>
              <w:rPr>
                <w:sz w:val="18"/>
                <w:szCs w:val="18"/>
              </w:rPr>
              <w:t>S3-compatible storage for repos/artifacts/videos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3544A" w14:textId="77777777" w:rsidR="00E174F8" w:rsidRDefault="00000000">
            <w:r>
              <w:rPr>
                <w:sz w:val="18"/>
                <w:szCs w:val="18"/>
              </w:rPr>
              <w:t>Cheap, durable, integrates with scanning tools</w:t>
            </w:r>
          </w:p>
        </w:tc>
      </w:tr>
      <w:tr w:rsidR="00E174F8" w14:paraId="32F1CE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6A83" w14:textId="77777777" w:rsidR="00E174F8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6DF02" w14:textId="77777777" w:rsidR="00E174F8" w:rsidRDefault="00000000">
            <w:r>
              <w:rPr>
                <w:sz w:val="18"/>
                <w:szCs w:val="18"/>
              </w:rPr>
              <w:t xml:space="preserve">OpenSearch/Elasticsearch for project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&amp; talent search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62B24" w14:textId="77777777" w:rsidR="00E174F8" w:rsidRDefault="00000000">
            <w:r>
              <w:rPr>
                <w:sz w:val="18"/>
                <w:szCs w:val="18"/>
              </w:rPr>
              <w:t>Faceted filtering across branch/skill/difficulty</w:t>
            </w:r>
          </w:p>
        </w:tc>
      </w:tr>
      <w:tr w:rsidR="00E174F8" w14:paraId="7AC874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0EC6E" w14:textId="77777777" w:rsidR="00E174F8" w:rsidRDefault="00000000">
            <w:r>
              <w:rPr>
                <w:sz w:val="18"/>
                <w:szCs w:val="18"/>
              </w:rPr>
              <w:lastRenderedPageBreak/>
              <w:t>Analytics warehouse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AE7B1" w14:textId="77777777" w:rsidR="00E174F8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/Snowflake/Redshift + a </w:t>
            </w:r>
            <w:proofErr w:type="gramStart"/>
            <w:r>
              <w:rPr>
                <w:sz w:val="18"/>
                <w:szCs w:val="18"/>
              </w:rPr>
              <w:t>BI layer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Metabase</w:t>
            </w:r>
            <w:proofErr w:type="spellEnd"/>
            <w:r>
              <w:rPr>
                <w:sz w:val="18"/>
                <w:szCs w:val="18"/>
              </w:rPr>
              <w:t>/Looker)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73FD4" w14:textId="77777777" w:rsidR="00E174F8" w:rsidRDefault="00000000">
            <w:r>
              <w:rPr>
                <w:sz w:val="18"/>
                <w:szCs w:val="18"/>
              </w:rPr>
              <w:t>Cohort, company, and KPI reporting</w:t>
            </w:r>
          </w:p>
        </w:tc>
      </w:tr>
      <w:tr w:rsidR="00E174F8" w14:paraId="6DA8B6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4E6CB" w14:textId="77777777" w:rsidR="00E174F8" w:rsidRDefault="00000000">
            <w:r>
              <w:rPr>
                <w:sz w:val="18"/>
                <w:szCs w:val="18"/>
              </w:rPr>
              <w:t>AI/LLM Gateway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702F1" w14:textId="77777777" w:rsidR="00E174F8" w:rsidRDefault="00000000">
            <w:r>
              <w:rPr>
                <w:sz w:val="18"/>
                <w:szCs w:val="18"/>
              </w:rPr>
              <w:t xml:space="preserve">Provider-agnostic gateway (e.g. </w:t>
            </w:r>
            <w:proofErr w:type="spellStart"/>
            <w:r>
              <w:rPr>
                <w:sz w:val="18"/>
                <w:szCs w:val="18"/>
              </w:rPr>
              <w:t>LiteLLM</w:t>
            </w:r>
            <w:proofErr w:type="spellEnd"/>
            <w:r>
              <w:rPr>
                <w:sz w:val="18"/>
                <w:szCs w:val="18"/>
              </w:rPr>
              <w:t>-style) in front of Claude/other model APIs, with prompt versioning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8A182" w14:textId="77777777" w:rsidR="00E174F8" w:rsidRDefault="00000000">
            <w:r>
              <w:rPr>
                <w:sz w:val="18"/>
                <w:szCs w:val="18"/>
              </w:rPr>
              <w:t>Avoid vendor lock-in, central cost/safety control</w:t>
            </w:r>
          </w:p>
        </w:tc>
      </w:tr>
      <w:tr w:rsidR="00E174F8" w14:paraId="56BF80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AF791" w14:textId="77777777" w:rsidR="00E174F8" w:rsidRDefault="00000000">
            <w:r>
              <w:rPr>
                <w:sz w:val="18"/>
                <w:szCs w:val="18"/>
              </w:rPr>
              <w:t>Code quality/security tools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867A5" w14:textId="77777777" w:rsidR="00E174F8" w:rsidRDefault="00000000">
            <w:proofErr w:type="spellStart"/>
            <w:r>
              <w:rPr>
                <w:sz w:val="18"/>
                <w:szCs w:val="18"/>
              </w:rPr>
              <w:t>Semgrep</w:t>
            </w:r>
            <w:proofErr w:type="spellEnd"/>
            <w:r>
              <w:rPr>
                <w:sz w:val="18"/>
                <w:szCs w:val="18"/>
              </w:rPr>
              <w:t>, SonarQube, OWASP Dependency-Check/</w:t>
            </w:r>
            <w:proofErr w:type="spellStart"/>
            <w:r>
              <w:rPr>
                <w:sz w:val="18"/>
                <w:szCs w:val="18"/>
              </w:rPr>
              <w:t>Trivy</w:t>
            </w:r>
            <w:proofErr w:type="spellEnd"/>
            <w:r>
              <w:rPr>
                <w:sz w:val="18"/>
                <w:szCs w:val="18"/>
              </w:rPr>
              <w:t>, MOSS-style similarity check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CE30F" w14:textId="77777777" w:rsidR="00E174F8" w:rsidRDefault="00000000">
            <w:r>
              <w:rPr>
                <w:sz w:val="18"/>
                <w:szCs w:val="18"/>
              </w:rPr>
              <w:t>Proven, integrable via CLI/API in the sandbox</w:t>
            </w:r>
          </w:p>
        </w:tc>
      </w:tr>
      <w:tr w:rsidR="00E174F8" w14:paraId="12F20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345D" w14:textId="77777777" w:rsidR="00E174F8" w:rsidRDefault="00000000">
            <w:r>
              <w:rPr>
                <w:sz w:val="18"/>
                <w:szCs w:val="18"/>
              </w:rPr>
              <w:t>CAD/simulation parsing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68A7B" w14:textId="77777777" w:rsidR="00E174F8" w:rsidRDefault="00000000">
            <w:r>
              <w:rPr>
                <w:sz w:val="18"/>
                <w:szCs w:val="18"/>
              </w:rPr>
              <w:t>Domain libraries per format (STEP/DXF parsers, SPICE-output parsers) built as adapter modules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B8173" w14:textId="77777777" w:rsidR="00E174F8" w:rsidRDefault="00000000">
            <w:r>
              <w:rPr>
                <w:sz w:val="18"/>
                <w:szCs w:val="18"/>
              </w:rPr>
              <w:t>Core-engineering artifacts vary by tool; adapters isolate this complexity</w:t>
            </w:r>
          </w:p>
        </w:tc>
      </w:tr>
      <w:tr w:rsidR="00E174F8" w14:paraId="47F7F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B0A0" w14:textId="77777777" w:rsidR="00E174F8" w:rsidRDefault="00000000">
            <w:r>
              <w:rPr>
                <w:sz w:val="18"/>
                <w:szCs w:val="18"/>
              </w:rPr>
              <w:t>Infra/DevOps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8DE43" w14:textId="77777777" w:rsidR="00E174F8" w:rsidRDefault="00000000">
            <w:r>
              <w:rPr>
                <w:sz w:val="18"/>
                <w:szCs w:val="18"/>
              </w:rPr>
              <w:t>Kubernetes (EKS/GKE), Terraform, GitHub Actions/GitLab CI, Prometheus/Grafana, centralized logging (ELK/Loki)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39F03" w14:textId="77777777" w:rsidR="00E174F8" w:rsidRDefault="00000000">
            <w:r>
              <w:rPr>
                <w:sz w:val="18"/>
                <w:szCs w:val="18"/>
              </w:rPr>
              <w:t>Standard, portable, supports the scale-out sandbox workload</w:t>
            </w:r>
          </w:p>
        </w:tc>
      </w:tr>
      <w:tr w:rsidR="00E174F8" w14:paraId="746D51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8FE99" w14:textId="77777777" w:rsidR="00E174F8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BF6DD" w14:textId="77777777" w:rsidR="00E174F8" w:rsidRDefault="00000000">
            <w:r>
              <w:rPr>
                <w:sz w:val="18"/>
                <w:szCs w:val="18"/>
              </w:rPr>
              <w:t>OAuth2/OIDC (Auth0/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>) with GitHub/Google/college-SSO login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A80D6" w14:textId="77777777" w:rsidR="00E174F8" w:rsidRDefault="00000000">
            <w:r>
              <w:rPr>
                <w:sz w:val="18"/>
                <w:szCs w:val="18"/>
              </w:rPr>
              <w:t>Needed for GitHub submission flow and college SSO</w:t>
            </w:r>
          </w:p>
        </w:tc>
      </w:tr>
    </w:tbl>
    <w:p w14:paraId="20E2718D" w14:textId="77777777" w:rsidR="00E174F8" w:rsidRDefault="00000000">
      <w:pPr>
        <w:pStyle w:val="Heading2"/>
        <w:spacing w:before="300" w:after="150"/>
      </w:pPr>
      <w:bookmarkStart w:id="36" w:name="_Toc237248373"/>
      <w:r>
        <w:t>7.6 Core data entities (conceptual data model)</w:t>
      </w:r>
      <w:bookmarkEnd w:id="3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174F8" w14:paraId="73AF00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AE7B2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7575A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Key attributes</w:t>
            </w:r>
          </w:p>
        </w:tc>
      </w:tr>
      <w:tr w:rsidR="00E174F8" w14:paraId="5F6D4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98C52" w14:textId="77777777" w:rsidR="00E174F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8E45B" w14:textId="77777777" w:rsidR="00E174F8" w:rsidRDefault="00000000">
            <w:r>
              <w:rPr>
                <w:sz w:val="18"/>
                <w:szCs w:val="18"/>
              </w:rPr>
              <w:t>id, role(s), branch, college, verification status</w:t>
            </w:r>
          </w:p>
        </w:tc>
      </w:tr>
      <w:tr w:rsidR="00E174F8" w14:paraId="62B48D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F8F14" w14:textId="77777777" w:rsidR="00E174F8" w:rsidRDefault="00000000"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0F7F1" w14:textId="77777777" w:rsidR="00E174F8" w:rsidRDefault="00000000">
            <w:r>
              <w:rPr>
                <w:sz w:val="18"/>
                <w:szCs w:val="18"/>
              </w:rPr>
              <w:t xml:space="preserve">id, branch, sub-domain, difficulty, </w:t>
            </w:r>
            <w:proofErr w:type="spellStart"/>
            <w:r>
              <w:rPr>
                <w:sz w:val="18"/>
                <w:szCs w:val="18"/>
              </w:rPr>
              <w:t>rubric_id</w:t>
            </w:r>
            <w:proofErr w:type="spellEnd"/>
            <w:r>
              <w:rPr>
                <w:sz w:val="18"/>
                <w:szCs w:val="18"/>
              </w:rPr>
              <w:t>, source (platform/expert/company), version</w:t>
            </w:r>
          </w:p>
        </w:tc>
      </w:tr>
      <w:tr w:rsidR="00E174F8" w14:paraId="5E05F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1B71C" w14:textId="77777777" w:rsidR="00E174F8" w:rsidRDefault="00000000">
            <w:r>
              <w:rPr>
                <w:sz w:val="18"/>
                <w:szCs w:val="18"/>
              </w:rPr>
              <w:t>Rubric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A96C0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project_id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criteria[</w:t>
            </w:r>
            <w:proofErr w:type="gramEnd"/>
            <w:r>
              <w:rPr>
                <w:sz w:val="18"/>
                <w:szCs w:val="18"/>
              </w:rPr>
              <w:t>] (weight, type, threshold), version</w:t>
            </w:r>
          </w:p>
        </w:tc>
      </w:tr>
      <w:tr w:rsidR="00E174F8" w14:paraId="5ECF68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5A245" w14:textId="77777777" w:rsidR="00E174F8" w:rsidRDefault="00000000">
            <w:r>
              <w:rPr>
                <w:sz w:val="18"/>
                <w:szCs w:val="18"/>
              </w:rPr>
              <w:t>Submission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F013E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project_id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student_id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artifact_</w:t>
            </w:r>
            <w:proofErr w:type="gramStart"/>
            <w:r>
              <w:rPr>
                <w:sz w:val="18"/>
                <w:szCs w:val="18"/>
              </w:rPr>
              <w:t>refs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spellStart"/>
            <w:r>
              <w:rPr>
                <w:sz w:val="18"/>
                <w:szCs w:val="18"/>
              </w:rPr>
              <w:t>submitted_at</w:t>
            </w:r>
            <w:proofErr w:type="spellEnd"/>
            <w:r>
              <w:rPr>
                <w:sz w:val="18"/>
                <w:szCs w:val="18"/>
              </w:rPr>
              <w:t>, deadline, status</w:t>
            </w:r>
          </w:p>
        </w:tc>
      </w:tr>
      <w:tr w:rsidR="00E174F8" w14:paraId="089307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E0922" w14:textId="77777777" w:rsidR="00E174F8" w:rsidRDefault="00000000">
            <w:proofErr w:type="spellStart"/>
            <w:r>
              <w:rPr>
                <w:sz w:val="18"/>
                <w:szCs w:val="18"/>
              </w:rPr>
              <w:t>AssessmentRun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147FA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submission_id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evaluator_stage_</w:t>
            </w:r>
            <w:proofErr w:type="gramStart"/>
            <w:r>
              <w:rPr>
                <w:sz w:val="18"/>
                <w:szCs w:val="18"/>
              </w:rPr>
              <w:t>results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spellStart"/>
            <w:r>
              <w:rPr>
                <w:sz w:val="18"/>
                <w:szCs w:val="18"/>
              </w:rPr>
              <w:t>ai_confidence</w:t>
            </w:r>
            <w:proofErr w:type="spellEnd"/>
            <w:r>
              <w:rPr>
                <w:sz w:val="18"/>
                <w:szCs w:val="18"/>
              </w:rPr>
              <w:t>, status</w:t>
            </w:r>
          </w:p>
        </w:tc>
      </w:tr>
      <w:tr w:rsidR="00E174F8" w14:paraId="2FC38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3B6DC" w14:textId="77777777" w:rsidR="00E174F8" w:rsidRDefault="00000000">
            <w:r>
              <w:rPr>
                <w:sz w:val="18"/>
                <w:szCs w:val="18"/>
              </w:rPr>
              <w:t>Scorecard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AC4FA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assessment_run_id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sub_</w:t>
            </w:r>
            <w:proofErr w:type="gramStart"/>
            <w:r>
              <w:rPr>
                <w:sz w:val="18"/>
                <w:szCs w:val="18"/>
              </w:rPr>
              <w:t>scores</w:t>
            </w:r>
            <w:proofErr w:type="spellEnd"/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 xml:space="preserve">}, </w:t>
            </w:r>
            <w:proofErr w:type="spellStart"/>
            <w:r>
              <w:rPr>
                <w:sz w:val="18"/>
                <w:szCs w:val="18"/>
              </w:rPr>
              <w:t>final_score</w:t>
            </w:r>
            <w:proofErr w:type="spellEnd"/>
            <w:r>
              <w:rPr>
                <w:sz w:val="18"/>
                <w:szCs w:val="18"/>
              </w:rPr>
              <w:t xml:space="preserve">, pass/fail, </w:t>
            </w:r>
            <w:proofErr w:type="spellStart"/>
            <w:r>
              <w:rPr>
                <w:sz w:val="18"/>
                <w:szCs w:val="18"/>
              </w:rPr>
              <w:t>evidence_</w:t>
            </w:r>
            <w:proofErr w:type="gramStart"/>
            <w:r>
              <w:rPr>
                <w:sz w:val="18"/>
                <w:szCs w:val="18"/>
              </w:rPr>
              <w:t>refs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</w:tr>
      <w:tr w:rsidR="00E174F8" w14:paraId="3EA92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C9468" w14:textId="77777777" w:rsidR="00E174F8" w:rsidRDefault="00000000">
            <w:proofErr w:type="spellStart"/>
            <w:r>
              <w:rPr>
                <w:sz w:val="18"/>
                <w:szCs w:val="18"/>
              </w:rPr>
              <w:t>ExpertReview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65EA0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scorecard_id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expert_id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decisions[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gramStart"/>
            <w:r>
              <w:rPr>
                <w:sz w:val="18"/>
                <w:szCs w:val="18"/>
              </w:rPr>
              <w:t>overrides[</w:t>
            </w:r>
            <w:proofErr w:type="gramEnd"/>
            <w:r>
              <w:rPr>
                <w:sz w:val="18"/>
                <w:szCs w:val="18"/>
              </w:rPr>
              <w:t xml:space="preserve">], justification, </w:t>
            </w:r>
            <w:proofErr w:type="spellStart"/>
            <w:r>
              <w:rPr>
                <w:sz w:val="18"/>
                <w:szCs w:val="18"/>
              </w:rPr>
              <w:t>sla_status</w:t>
            </w:r>
            <w:proofErr w:type="spellEnd"/>
          </w:p>
        </w:tc>
      </w:tr>
      <w:tr w:rsidR="00E174F8" w14:paraId="09FF0C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4C4E6" w14:textId="77777777" w:rsidR="00E174F8" w:rsidRDefault="00000000">
            <w:r>
              <w:rPr>
                <w:sz w:val="18"/>
                <w:szCs w:val="18"/>
              </w:rPr>
              <w:t>Dispute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293DB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submission_id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student_id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resolution_</w:t>
            </w:r>
            <w:proofErr w:type="gramStart"/>
            <w:r>
              <w:rPr>
                <w:sz w:val="18"/>
                <w:szCs w:val="18"/>
              </w:rPr>
              <w:t>panel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</w:tr>
      <w:tr w:rsidR="00E174F8" w14:paraId="38C13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BAF13" w14:textId="77777777" w:rsidR="00E174F8" w:rsidRDefault="00000000">
            <w:r>
              <w:rPr>
                <w:sz w:val="18"/>
                <w:szCs w:val="18"/>
              </w:rPr>
              <w:t>Credential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835B5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student_id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project_id</w:t>
            </w:r>
            <w:proofErr w:type="spellEnd"/>
            <w:r>
              <w:rPr>
                <w:sz w:val="18"/>
                <w:szCs w:val="18"/>
              </w:rPr>
              <w:t xml:space="preserve">/track, </w:t>
            </w:r>
            <w:proofErr w:type="spellStart"/>
            <w:r>
              <w:rPr>
                <w:sz w:val="18"/>
                <w:szCs w:val="18"/>
              </w:rPr>
              <w:t>issued_at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public_url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verification_hash</w:t>
            </w:r>
            <w:proofErr w:type="spellEnd"/>
          </w:p>
        </w:tc>
      </w:tr>
      <w:tr w:rsidR="00E174F8" w14:paraId="4530A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61073" w14:textId="77777777" w:rsidR="00E174F8" w:rsidRDefault="00000000">
            <w:proofErr w:type="spellStart"/>
            <w:r>
              <w:rPr>
                <w:sz w:val="18"/>
                <w:szCs w:val="18"/>
              </w:rPr>
              <w:t>CompanyBrief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1FCEB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project_id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visibility_window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nda_status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hiring_flag</w:t>
            </w:r>
            <w:proofErr w:type="spellEnd"/>
          </w:p>
        </w:tc>
      </w:tr>
      <w:tr w:rsidR="00E174F8" w14:paraId="1AC8F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41FEC" w14:textId="77777777" w:rsidR="00E174F8" w:rsidRDefault="00000000">
            <w:proofErr w:type="spellStart"/>
            <w:r>
              <w:rPr>
                <w:sz w:val="18"/>
                <w:szCs w:val="18"/>
              </w:rPr>
              <w:t>ExpertProfile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996C0" w14:textId="77777777" w:rsidR="00E174F8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domain_</w:t>
            </w:r>
            <w:proofErr w:type="gramStart"/>
            <w:r>
              <w:rPr>
                <w:sz w:val="18"/>
                <w:szCs w:val="18"/>
              </w:rPr>
              <w:t>tags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spellStart"/>
            <w:r>
              <w:rPr>
                <w:sz w:val="18"/>
                <w:szCs w:val="18"/>
              </w:rPr>
              <w:t>calibration_score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active_status</w:t>
            </w:r>
            <w:proofErr w:type="spellEnd"/>
          </w:p>
        </w:tc>
      </w:tr>
    </w:tbl>
    <w:p w14:paraId="2B3FB80E" w14:textId="77777777" w:rsidR="00E174F8" w:rsidRDefault="00000000">
      <w:pPr>
        <w:pStyle w:val="Heading2"/>
        <w:spacing w:before="300" w:after="150"/>
      </w:pPr>
      <w:bookmarkStart w:id="37" w:name="_Toc237248374"/>
      <w:r>
        <w:t>7.7 Integrations</w:t>
      </w:r>
      <w:bookmarkEnd w:id="37"/>
    </w:p>
    <w:p w14:paraId="4684AE9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GitHub/GitLab OAuth + webhook for repo import and commit-based submission tracking.</w:t>
      </w:r>
    </w:p>
    <w:p w14:paraId="6B2B28A7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Plagiarism/similarity detection provider (or self-hosted MOSS-class tool).</w:t>
      </w:r>
    </w:p>
    <w:p w14:paraId="71C37F4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Video hosting for demo submissions (e.g. Mux/Cloudflare Stream) with restricted access.</w:t>
      </w:r>
    </w:p>
    <w:p w14:paraId="73F6EDA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Payment gateway for expert payouts and company subscription billing.</w:t>
      </w:r>
    </w:p>
    <w:p w14:paraId="630833A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Email/SMS/push notification provider.</w:t>
      </w:r>
    </w:p>
    <w:p w14:paraId="4CB25D9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Optional: verifiable-credentials standard (e.g. Open Badges / W3C VC) for the credential layer.</w:t>
      </w:r>
    </w:p>
    <w:p w14:paraId="71BE48F7" w14:textId="77777777" w:rsidR="00E174F8" w:rsidRDefault="00000000">
      <w:r>
        <w:lastRenderedPageBreak/>
        <w:br w:type="page"/>
      </w:r>
    </w:p>
    <w:p w14:paraId="2C023261" w14:textId="77777777" w:rsidR="00E174F8" w:rsidRDefault="00000000">
      <w:pPr>
        <w:pStyle w:val="Heading1"/>
        <w:spacing w:before="400" w:after="200"/>
      </w:pPr>
      <w:bookmarkStart w:id="38" w:name="_Toc237248375"/>
      <w:r>
        <w:lastRenderedPageBreak/>
        <w:t>8. Non-Functional Requirements</w:t>
      </w:r>
      <w:bookmarkEnd w:id="38"/>
    </w:p>
    <w:p w14:paraId="6B537672" w14:textId="77777777" w:rsidR="00E174F8" w:rsidRDefault="00000000">
      <w:pPr>
        <w:pStyle w:val="Heading2"/>
        <w:spacing w:before="300" w:after="150"/>
      </w:pPr>
      <w:bookmarkStart w:id="39" w:name="_Toc237248376"/>
      <w:r>
        <w:t>8.1 Security &amp; integrity</w:t>
      </w:r>
      <w:bookmarkEnd w:id="39"/>
    </w:p>
    <w:p w14:paraId="7BF3F0F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All student code executes in network-isolated, ephemeral sandboxes with strict CPU/memory/time limits — never on shared infrastructure that touches production data.</w:t>
      </w:r>
    </w:p>
    <w:p w14:paraId="58712A9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Secret scanning and malware scanning run before any artifact is opened or executed.</w:t>
      </w:r>
    </w:p>
    <w:p w14:paraId="087BFFD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Plagiarism/originality detection on both code and written reports, with a visible integrity flag and escalation workflow (not silent auto-fail).</w:t>
      </w:r>
    </w:p>
    <w:p w14:paraId="1812567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Company-contributed briefs and any proprietary rubric content are access-controlled and covered by the platform's NDA workflow.</w:t>
      </w:r>
    </w:p>
    <w:p w14:paraId="128BBCAB" w14:textId="77777777" w:rsidR="00E174F8" w:rsidRDefault="00000000">
      <w:pPr>
        <w:pStyle w:val="Heading2"/>
        <w:spacing w:before="300" w:after="150"/>
      </w:pPr>
      <w:bookmarkStart w:id="40" w:name="_Toc237248377"/>
      <w:r>
        <w:t>8.2 Data privacy &amp; compliance</w:t>
      </w:r>
      <w:bookmarkEnd w:id="40"/>
    </w:p>
    <w:p w14:paraId="15D1B0C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Student PII, submissions, and scorecards are access-scoped by role; students explicitly opt in before company partners can see their identity or contact them.</w:t>
      </w:r>
    </w:p>
    <w:p w14:paraId="2876C4A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Data residency and retention policy defined per target market (India first — DPDP Act considerations; extend to GDPR-equivalent controls if expanding internationally).</w:t>
      </w:r>
    </w:p>
    <w:p w14:paraId="6F6289F6" w14:textId="77777777" w:rsidR="00E174F8" w:rsidRDefault="00000000">
      <w:pPr>
        <w:pStyle w:val="Heading2"/>
        <w:spacing w:before="300" w:after="150"/>
      </w:pPr>
      <w:bookmarkStart w:id="41" w:name="_Toc237248378"/>
      <w:r>
        <w:t>8.3 Scalability &amp; performance</w:t>
      </w:r>
      <w:bookmarkEnd w:id="41"/>
    </w:p>
    <w:p w14:paraId="3253A00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Assessment pipeline scales horizontally via the job queue/worker model; sandbox capacity auto-scales with submission volume (expect strong peaks around assignment deadlines).</w:t>
      </w:r>
    </w:p>
    <w:p w14:paraId="4D2ED12F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Target: AI-only evaluation stages complete within a defined SLA (e.g. under 30 minutes for CSE/IT, longer for simulation-heavy core-engineering pipelines) even under deadline-day load.</w:t>
      </w:r>
    </w:p>
    <w:p w14:paraId="181BCB19" w14:textId="77777777" w:rsidR="00E174F8" w:rsidRDefault="00000000">
      <w:pPr>
        <w:pStyle w:val="Heading2"/>
        <w:spacing w:before="300" w:after="150"/>
      </w:pPr>
      <w:bookmarkStart w:id="42" w:name="_Toc237248379"/>
      <w:r>
        <w:t>8.4 Reliability</w:t>
      </w:r>
      <w:bookmarkEnd w:id="42"/>
    </w:p>
    <w:p w14:paraId="7D4B3B7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Durable job queues with retry/backoff; assessment state machine must be </w:t>
      </w:r>
      <w:proofErr w:type="gramStart"/>
      <w:r>
        <w:t>idempotent</w:t>
      </w:r>
      <w:proofErr w:type="gramEnd"/>
      <w:r>
        <w:t xml:space="preserve"> so a worker crash never loses or </w:t>
      </w:r>
      <w:proofErr w:type="gramStart"/>
      <w:r>
        <w:t>double-scores</w:t>
      </w:r>
      <w:proofErr w:type="gramEnd"/>
      <w:r>
        <w:t xml:space="preserve"> a submission.</w:t>
      </w:r>
    </w:p>
    <w:p w14:paraId="4A347B8D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Defined RPO/RTO for the transactional database and object storage.</w:t>
      </w:r>
    </w:p>
    <w:p w14:paraId="5A74A2DE" w14:textId="77777777" w:rsidR="00E174F8" w:rsidRDefault="00000000">
      <w:pPr>
        <w:pStyle w:val="Heading2"/>
        <w:spacing w:before="300" w:after="150"/>
      </w:pPr>
      <w:bookmarkStart w:id="43" w:name="_Toc237248380"/>
      <w:r>
        <w:t>8.5 Auditability</w:t>
      </w:r>
      <w:bookmarkEnd w:id="43"/>
    </w:p>
    <w:p w14:paraId="479905E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Every scorecard is fully traceable: which evaluator version, which rubric version, which AI model/prompt version, and which expert (if any) produced </w:t>
      </w:r>
      <w:proofErr w:type="gramStart"/>
      <w:r>
        <w:t>the final result</w:t>
      </w:r>
      <w:proofErr w:type="gramEnd"/>
      <w:r>
        <w:t xml:space="preserve"> — required both for dispute resolution and for employer trust.</w:t>
      </w:r>
    </w:p>
    <w:p w14:paraId="54842DEF" w14:textId="77777777" w:rsidR="00E174F8" w:rsidRDefault="00000000">
      <w:pPr>
        <w:pStyle w:val="Heading2"/>
        <w:spacing w:before="300" w:after="150"/>
      </w:pPr>
      <w:bookmarkStart w:id="44" w:name="_Toc237248381"/>
      <w:r>
        <w:t>8.6 Cost governance</w:t>
      </w:r>
      <w:bookmarkEnd w:id="44"/>
    </w:p>
    <w:p w14:paraId="6DE2FA7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AI/LLM Gateway tracks per-assessment model spend; core-engineering and AI/ML pipelines (heavier compute) are budgeted and monitored separately from lightweight CSE/IT checks.</w:t>
      </w:r>
    </w:p>
    <w:p w14:paraId="37AED256" w14:textId="77777777" w:rsidR="00E174F8" w:rsidRDefault="00000000">
      <w:pPr>
        <w:pStyle w:val="Heading1"/>
        <w:spacing w:before="400" w:after="200"/>
      </w:pPr>
      <w:bookmarkStart w:id="45" w:name="_Toc237248382"/>
      <w:r>
        <w:t>9. Team Structure (Build Phase)</w:t>
      </w:r>
      <w:bookmarkEnd w:id="45"/>
    </w:p>
    <w:p w14:paraId="48C80EE0" w14:textId="77777777" w:rsidR="00E174F8" w:rsidRDefault="00000000">
      <w:pPr>
        <w:spacing w:after="160"/>
      </w:pPr>
      <w:r>
        <w:lastRenderedPageBreak/>
        <w:t>Indicative team to execute the sprint plan in Section 11. Sized for a focused MVP-to-scale build, not a large enterprise program.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400"/>
      </w:tblGrid>
      <w:tr w:rsidR="00E174F8" w14:paraId="1CF30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F74DA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2A1FE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D5C19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</w:tr>
      <w:tr w:rsidR="00E174F8" w14:paraId="60DB4B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F1DB8" w14:textId="77777777" w:rsidR="00E174F8" w:rsidRDefault="00000000">
            <w:r>
              <w:rPr>
                <w:sz w:val="18"/>
                <w:szCs w:val="18"/>
              </w:rPr>
              <w:t>Product / Solution Architect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3D95C" w14:textId="77777777" w:rsidR="00E174F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67D21" w14:textId="77777777" w:rsidR="00E174F8" w:rsidRDefault="00000000">
            <w:r>
              <w:rPr>
                <w:sz w:val="18"/>
                <w:szCs w:val="18"/>
              </w:rPr>
              <w:t>Owns this spec, cross-team decisions, rubric/data-model governance</w:t>
            </w:r>
          </w:p>
        </w:tc>
      </w:tr>
      <w:tr w:rsidR="00E174F8" w14:paraId="2C57CC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05372" w14:textId="77777777" w:rsidR="00E174F8" w:rsidRDefault="00000000">
            <w:r>
              <w:rPr>
                <w:sz w:val="18"/>
                <w:szCs w:val="18"/>
              </w:rPr>
              <w:t>Backend Engineers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E29F6" w14:textId="77777777" w:rsidR="00E174F8" w:rsidRDefault="00000000">
            <w:r>
              <w:rPr>
                <w:sz w:val="18"/>
                <w:szCs w:val="18"/>
              </w:rPr>
              <w:t>3–4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C8B46" w14:textId="77777777" w:rsidR="00E174F8" w:rsidRDefault="00000000">
            <w:r>
              <w:rPr>
                <w:sz w:val="18"/>
                <w:szCs w:val="18"/>
              </w:rPr>
              <w:t>Core services, orchestration, evaluator pipelines</w:t>
            </w:r>
          </w:p>
        </w:tc>
      </w:tr>
      <w:tr w:rsidR="00E174F8" w14:paraId="0F8E6D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FD833" w14:textId="77777777" w:rsidR="00E174F8" w:rsidRDefault="00000000">
            <w:r>
              <w:rPr>
                <w:sz w:val="18"/>
                <w:szCs w:val="18"/>
              </w:rPr>
              <w:t>AI/ML Engineer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5E2D0" w14:textId="77777777" w:rsidR="00E174F8" w:rsidRDefault="00000000">
            <w:r>
              <w:rPr>
                <w:sz w:val="18"/>
                <w:szCs w:val="18"/>
              </w:rPr>
              <w:t>1–2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B0792" w14:textId="77777777" w:rsidR="00E174F8" w:rsidRDefault="00000000">
            <w:r>
              <w:rPr>
                <w:sz w:val="18"/>
                <w:szCs w:val="18"/>
              </w:rPr>
              <w:t>LLM Gateway, evaluator model integration, calibration loop</w:t>
            </w:r>
          </w:p>
        </w:tc>
      </w:tr>
      <w:tr w:rsidR="00E174F8" w14:paraId="6E128F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0B683" w14:textId="77777777" w:rsidR="00E174F8" w:rsidRDefault="00000000">
            <w:r>
              <w:rPr>
                <w:sz w:val="18"/>
                <w:szCs w:val="18"/>
              </w:rPr>
              <w:t>Domain Pipeline Engineer (Core-</w:t>
            </w:r>
            <w:proofErr w:type="spellStart"/>
            <w:r>
              <w:rPr>
                <w:sz w:val="18"/>
                <w:szCs w:val="18"/>
              </w:rPr>
              <w:t>eng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6B022" w14:textId="77777777" w:rsidR="00E174F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FDB73" w14:textId="77777777" w:rsidR="00E174F8" w:rsidRDefault="00000000">
            <w:r>
              <w:rPr>
                <w:sz w:val="18"/>
                <w:szCs w:val="18"/>
              </w:rPr>
              <w:t>CAD/simulation parsing adapters, ECE/EEE/Mech/Auto pipelines</w:t>
            </w:r>
          </w:p>
        </w:tc>
      </w:tr>
      <w:tr w:rsidR="00E174F8" w14:paraId="307D3C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91830" w14:textId="77777777" w:rsidR="00E174F8" w:rsidRDefault="00000000">
            <w:r>
              <w:rPr>
                <w:sz w:val="18"/>
                <w:szCs w:val="18"/>
              </w:rPr>
              <w:t>Frontend Engineers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BC62" w14:textId="77777777" w:rsidR="00E174F8" w:rsidRDefault="00000000">
            <w:r>
              <w:rPr>
                <w:sz w:val="18"/>
                <w:szCs w:val="18"/>
              </w:rPr>
              <w:t>2–3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4D85C" w14:textId="77777777" w:rsidR="00E174F8" w:rsidRDefault="00000000">
            <w:r>
              <w:rPr>
                <w:sz w:val="18"/>
                <w:szCs w:val="18"/>
              </w:rPr>
              <w:t>Student, expert, company, admin, college portals</w:t>
            </w:r>
          </w:p>
        </w:tc>
      </w:tr>
      <w:tr w:rsidR="00E174F8" w14:paraId="6DD30C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DB168" w14:textId="77777777" w:rsidR="00E174F8" w:rsidRDefault="00000000">
            <w:r>
              <w:rPr>
                <w:sz w:val="18"/>
                <w:szCs w:val="18"/>
              </w:rPr>
              <w:t>DevOps / Platform Engineer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BC697" w14:textId="77777777" w:rsidR="00E174F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E403C" w14:textId="77777777" w:rsidR="00E174F8" w:rsidRDefault="00000000">
            <w:r>
              <w:rPr>
                <w:sz w:val="18"/>
                <w:szCs w:val="18"/>
              </w:rPr>
              <w:t>Kubernetes, sandbox isolation, CI/CD, observability</w:t>
            </w:r>
          </w:p>
        </w:tc>
      </w:tr>
      <w:tr w:rsidR="00E174F8" w14:paraId="3E32E2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6CDAC" w14:textId="77777777" w:rsidR="00E174F8" w:rsidRDefault="00000000">
            <w:r>
              <w:rPr>
                <w:sz w:val="18"/>
                <w:szCs w:val="18"/>
              </w:rPr>
              <w:t>QA Engineer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D29A8" w14:textId="77777777" w:rsidR="00E174F8" w:rsidRDefault="00000000">
            <w:r>
              <w:rPr>
                <w:sz w:val="18"/>
                <w:szCs w:val="18"/>
              </w:rPr>
              <w:t>1–2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FAA2" w14:textId="77777777" w:rsidR="00E174F8" w:rsidRDefault="00000000">
            <w:r>
              <w:rPr>
                <w:sz w:val="18"/>
                <w:szCs w:val="18"/>
              </w:rPr>
              <w:t>Pipeline correctness, security testing, regression</w:t>
            </w:r>
          </w:p>
        </w:tc>
      </w:tr>
      <w:tr w:rsidR="00E174F8" w14:paraId="7BF893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CDE6D" w14:textId="77777777" w:rsidR="00E174F8" w:rsidRDefault="00000000">
            <w:r>
              <w:rPr>
                <w:sz w:val="18"/>
                <w:szCs w:val="18"/>
              </w:rPr>
              <w:t>UX/Product Designer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DC6E7" w14:textId="77777777" w:rsidR="00E174F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45473" w14:textId="77777777" w:rsidR="00E174F8" w:rsidRDefault="00000000">
            <w:r>
              <w:rPr>
                <w:sz w:val="18"/>
                <w:szCs w:val="18"/>
              </w:rPr>
              <w:t>Multi-persona UX, review console, credential pages</w:t>
            </w:r>
          </w:p>
        </w:tc>
      </w:tr>
      <w:tr w:rsidR="00E174F8" w14:paraId="441B16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D1F74" w14:textId="77777777" w:rsidR="00E174F8" w:rsidRDefault="00000000">
            <w:r>
              <w:rPr>
                <w:sz w:val="18"/>
                <w:szCs w:val="18"/>
              </w:rPr>
              <w:t>Industry Content/Curriculum Lead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69B4" w14:textId="77777777" w:rsidR="00E174F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FD995" w14:textId="77777777" w:rsidR="00E174F8" w:rsidRDefault="00000000">
            <w:r>
              <w:rPr>
                <w:sz w:val="18"/>
                <w:szCs w:val="18"/>
              </w:rPr>
              <w:t>Coordinates expert-authored projects/rubrics per branch</w:t>
            </w:r>
          </w:p>
        </w:tc>
      </w:tr>
      <w:tr w:rsidR="00E174F8" w14:paraId="406559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7E34D" w14:textId="77777777" w:rsidR="00E174F8" w:rsidRDefault="00000000">
            <w:r>
              <w:rPr>
                <w:sz w:val="18"/>
                <w:szCs w:val="18"/>
              </w:rPr>
              <w:t>Program/Delivery Manager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7F0FE" w14:textId="77777777" w:rsidR="00E174F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508F4" w14:textId="77777777" w:rsidR="00E174F8" w:rsidRDefault="00000000">
            <w:r>
              <w:rPr>
                <w:sz w:val="18"/>
                <w:szCs w:val="18"/>
              </w:rPr>
              <w:t>Sprint planning, stakeholder coordination with experts &amp; business owner</w:t>
            </w:r>
          </w:p>
        </w:tc>
      </w:tr>
    </w:tbl>
    <w:p w14:paraId="0B33BDAF" w14:textId="77777777" w:rsidR="00E174F8" w:rsidRDefault="00000000">
      <w:r>
        <w:br w:type="page"/>
      </w:r>
    </w:p>
    <w:p w14:paraId="5B00A7BB" w14:textId="77777777" w:rsidR="00E174F8" w:rsidRDefault="00000000">
      <w:pPr>
        <w:pStyle w:val="Heading1"/>
        <w:spacing w:before="400" w:after="200"/>
      </w:pPr>
      <w:bookmarkStart w:id="46" w:name="_Toc237248383"/>
      <w:r>
        <w:lastRenderedPageBreak/>
        <w:t>10. Statement of Work (SOW)</w:t>
      </w:r>
      <w:bookmarkEnd w:id="46"/>
    </w:p>
    <w:p w14:paraId="432FA3E0" w14:textId="77777777" w:rsidR="00E174F8" w:rsidRDefault="00000000">
      <w:pPr>
        <w:pStyle w:val="Heading2"/>
        <w:spacing w:before="300" w:after="150"/>
      </w:pPr>
      <w:bookmarkStart w:id="47" w:name="_Toc237248384"/>
      <w:r>
        <w:t>10.1 Purpose &amp; scope of this SOW</w:t>
      </w:r>
      <w:bookmarkEnd w:id="47"/>
    </w:p>
    <w:p w14:paraId="15AE9448" w14:textId="77777777" w:rsidR="00E174F8" w:rsidRDefault="00000000">
      <w:pPr>
        <w:spacing w:after="160"/>
      </w:pPr>
      <w:r>
        <w:t>This SOW defines the scope, deliverables, phased timeline, assumptions, and acceptance criteria for building and launching SkillProof AI through to a scaled multi-branch platform (Section 11 sprint plan). It is written to be handed to a development team as an actionable brief and to industry experts and the business owner as a scope-of-truth document.</w:t>
      </w:r>
    </w:p>
    <w:p w14:paraId="657B41B4" w14:textId="77777777" w:rsidR="00E174F8" w:rsidRDefault="00000000">
      <w:pPr>
        <w:pStyle w:val="Heading2"/>
        <w:spacing w:before="300" w:after="150"/>
      </w:pPr>
      <w:bookmarkStart w:id="48" w:name="_Toc237248385"/>
      <w:r>
        <w:t>10.2 In-scope deliverables</w:t>
      </w:r>
      <w:bookmarkEnd w:id="48"/>
    </w:p>
    <w:p w14:paraId="4494956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Web platform covering five personas: Student, Industry Expert, Company Partner, College/Placement Cell, Admin.</w:t>
      </w:r>
    </w:p>
    <w:p w14:paraId="133418F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Assessment Orchestration Layer and four evaluator pipelines: CSE/IT, AI/ML &amp; Data Science, and Core Engineering (ECE, EEE, Mechanical, Automobile share one configurable pipeline with branch-specific adapters).</w:t>
      </w:r>
    </w:p>
    <w:p w14:paraId="50AE63F7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AI/LLM Gateway with prompt/version management and cost tracking.</w:t>
      </w:r>
    </w:p>
    <w:p w14:paraId="4D3DE953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Sandboxed execution environment for code/notebook execution.</w:t>
      </w:r>
    </w:p>
    <w:p w14:paraId="5B2CF2E3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Expert Review console, calibration loop, and dispute-resolution workflow.</w:t>
      </w:r>
    </w:p>
    <w:p w14:paraId="666ED13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Company Partner brief-authoring and talent-search portal, with NDA workflow.</w:t>
      </w:r>
    </w:p>
    <w:p w14:paraId="445D3A9E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Credential/portfolio pages (public, shareable, verifiable).</w:t>
      </w:r>
    </w:p>
    <w:p w14:paraId="479EA11B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Analytics dashboards for admin, college, and company personas.</w:t>
      </w:r>
    </w:p>
    <w:p w14:paraId="2B975D41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Initial seeded project </w:t>
      </w:r>
      <w:proofErr w:type="spellStart"/>
      <w:r>
        <w:t>catalog</w:t>
      </w:r>
      <w:proofErr w:type="spellEnd"/>
      <w:r>
        <w:t xml:space="preserve"> (target counts per Section 11 phase) authored jointly by the content team and reviewing industry experts.</w:t>
      </w:r>
    </w:p>
    <w:p w14:paraId="68E15549" w14:textId="77777777" w:rsidR="00E174F8" w:rsidRDefault="00000000">
      <w:pPr>
        <w:pStyle w:val="Heading2"/>
        <w:spacing w:before="300" w:after="150"/>
      </w:pPr>
      <w:bookmarkStart w:id="49" w:name="_Toc237248386"/>
      <w:r>
        <w:t>10.3 Out of scope (this phase)</w:t>
      </w:r>
      <w:bookmarkEnd w:id="49"/>
    </w:p>
    <w:p w14:paraId="2791C71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Native mobile apps (web is mobile-responsive; native app is a post-scale-phase decision).</w:t>
      </w:r>
    </w:p>
    <w:p w14:paraId="1E8F4A3F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Physical/hardware lab partnerships or shipping physical kits to students.</w:t>
      </w:r>
    </w:p>
    <w:p w14:paraId="7A200FA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Automated grading of live in-person interviews/</w:t>
      </w:r>
      <w:proofErr w:type="spellStart"/>
      <w:r>
        <w:t>vivas</w:t>
      </w:r>
      <w:proofErr w:type="spellEnd"/>
      <w:r>
        <w:t xml:space="preserve"> beyond the optional AI-assisted video review noted in Section 5.4.</w:t>
      </w:r>
    </w:p>
    <w:p w14:paraId="3B055F6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Blockchain-based credentialing (Open Badges/JSON is the default; blockchain anchoring is an optional future add-on).</w:t>
      </w:r>
    </w:p>
    <w:p w14:paraId="582A7F7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Payroll/HRMS-grade billing system — Phase 1 uses a standard payment gateway integration, not a custom finance platform.</w:t>
      </w:r>
    </w:p>
    <w:p w14:paraId="71699C4C" w14:textId="77777777" w:rsidR="00E174F8" w:rsidRDefault="00000000">
      <w:pPr>
        <w:pStyle w:val="Heading2"/>
        <w:spacing w:before="300" w:after="150"/>
      </w:pPr>
      <w:bookmarkStart w:id="50" w:name="_Toc237248387"/>
      <w:r>
        <w:t>10.4 Assumptions &amp; dependencies</w:t>
      </w:r>
      <w:bookmarkEnd w:id="50"/>
    </w:p>
    <w:p w14:paraId="7B9E112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Industry experts are available from Sprint 0 to review and approve rubrics/projects before each branch pipeline is built — build sequencing in Section 11 depends on this.</w:t>
      </w:r>
    </w:p>
    <w:p w14:paraId="7A052DF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 third-party plagiarism/similarity-detection provider (or a self-hosted equivalent) is licensed/selected by Sprint 2.</w:t>
      </w:r>
    </w:p>
    <w:p w14:paraId="33C1D92A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Cloud infrastructure budget covers sandboxed compute at projected peak submission volume (deadline-day spikes) — to be sized once first-cohort volume is known.</w:t>
      </w:r>
    </w:p>
    <w:p w14:paraId="2EB4F82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LLM/AI model API access (cost and rate limits) is budgeted separately from engineering headcount; core-engineering pipelines are more compute/LLM-intensive than CSE/IT.</w:t>
      </w:r>
    </w:p>
    <w:p w14:paraId="6FA0A61D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Company partners for the first pilot briefs are identified by the business owner in parallel with Phase 2/3 build.</w:t>
      </w:r>
    </w:p>
    <w:p w14:paraId="01119E5A" w14:textId="77777777" w:rsidR="00E174F8" w:rsidRDefault="00000000">
      <w:pPr>
        <w:pStyle w:val="Heading2"/>
        <w:spacing w:before="300" w:after="150"/>
      </w:pPr>
      <w:bookmarkStart w:id="51" w:name="_Toc237248388"/>
      <w:r>
        <w:t>10.5 Acceptance criteria (platform-level, applies across releases)</w:t>
      </w:r>
      <w:bookmarkEnd w:id="51"/>
    </w:p>
    <w:p w14:paraId="1BF480E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 student can submit a project via GitHub link or upload and receive a scorecard with evidence-backed sub-scores, not just a single number.</w:t>
      </w:r>
    </w:p>
    <w:p w14:paraId="0E018C6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Every scorecard is traceable to evaluator version, rubric version, and (if applicable) reviewing expert.</w:t>
      </w:r>
    </w:p>
    <w:p w14:paraId="6C7383F9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An expert can review, agree/override, and publish a result within the console without engineering support.</w:t>
      </w:r>
    </w:p>
    <w:p w14:paraId="269ACD06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 company can publish a brief, view a ranked scored talent list, and export/contact candidates who opted in.</w:t>
      </w:r>
    </w:p>
    <w:p w14:paraId="1BB82E1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Core-engineering submissions above the safety/compliance threshold cannot be marked “pass” without human expert sign-off.</w:t>
      </w:r>
    </w:p>
    <w:p w14:paraId="03CC9960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Security: sandboxed execution has verified network isolation and resource limits under load/penetration testing before go-live.</w:t>
      </w:r>
    </w:p>
    <w:p w14:paraId="5B249EC3" w14:textId="77777777" w:rsidR="00E174F8" w:rsidRDefault="00000000">
      <w:pPr>
        <w:pStyle w:val="Heading2"/>
        <w:spacing w:before="300" w:after="150"/>
      </w:pPr>
      <w:bookmarkStart w:id="52" w:name="_Toc237248389"/>
      <w:r>
        <w:t>10.6 Milestone-based delivery structure</w:t>
      </w:r>
      <w:bookmarkEnd w:id="52"/>
    </w:p>
    <w:p w14:paraId="26EB8319" w14:textId="77777777" w:rsidR="00E174F8" w:rsidRDefault="00000000">
      <w:pPr>
        <w:spacing w:after="160"/>
      </w:pPr>
      <w:r>
        <w:t>Delivery is organized into five releases (detailed sprint-by-sprint in Section 11). Each release ends with a demo/sign-off checkpoint involving the business owner and, where the release touches assessment logic, the relevant industry experts.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800"/>
      </w:tblGrid>
      <w:tr w:rsidR="00E174F8" w14:paraId="7A34C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10AE8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C424C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Scope headline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8132E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Sign-off required from</w:t>
            </w:r>
          </w:p>
        </w:tc>
      </w:tr>
      <w:tr w:rsidR="00E174F8" w14:paraId="4BC24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4CA3C" w14:textId="77777777" w:rsidR="00E174F8" w:rsidRDefault="00000000">
            <w:r>
              <w:rPr>
                <w:sz w:val="18"/>
                <w:szCs w:val="18"/>
              </w:rPr>
              <w:t>R0 — Foundation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F4685" w14:textId="77777777" w:rsidR="00E174F8" w:rsidRDefault="00000000">
            <w:r>
              <w:rPr>
                <w:sz w:val="18"/>
                <w:szCs w:val="18"/>
              </w:rPr>
              <w:t xml:space="preserve">Core platform, auth,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skeleton, infra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5DA5" w14:textId="77777777" w:rsidR="00E174F8" w:rsidRDefault="00000000">
            <w:r>
              <w:rPr>
                <w:sz w:val="18"/>
                <w:szCs w:val="18"/>
              </w:rPr>
              <w:t xml:space="preserve">Dev </w:t>
            </w:r>
            <w:proofErr w:type="gramStart"/>
            <w:r>
              <w:rPr>
                <w:sz w:val="18"/>
                <w:szCs w:val="18"/>
              </w:rPr>
              <w:t>lead</w:t>
            </w:r>
            <w:proofErr w:type="gramEnd"/>
            <w:r>
              <w:rPr>
                <w:sz w:val="18"/>
                <w:szCs w:val="18"/>
              </w:rPr>
              <w:t xml:space="preserve"> + business owner</w:t>
            </w:r>
          </w:p>
        </w:tc>
      </w:tr>
      <w:tr w:rsidR="00E174F8" w14:paraId="7E88C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55666" w14:textId="77777777" w:rsidR="00E174F8" w:rsidRDefault="00000000">
            <w:r>
              <w:rPr>
                <w:sz w:val="18"/>
                <w:szCs w:val="18"/>
              </w:rPr>
              <w:t>R1 — CSE/IT MVP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07906" w14:textId="77777777" w:rsidR="00E174F8" w:rsidRDefault="00000000">
            <w:r>
              <w:rPr>
                <w:sz w:val="18"/>
                <w:szCs w:val="18"/>
              </w:rPr>
              <w:t>Full CSE/IT assessment pipeline live end-to-end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F994B" w14:textId="77777777" w:rsidR="00E174F8" w:rsidRDefault="00000000">
            <w:r>
              <w:rPr>
                <w:sz w:val="18"/>
                <w:szCs w:val="18"/>
              </w:rPr>
              <w:t>Business owner + CSE/IT expert panel</w:t>
            </w:r>
          </w:p>
        </w:tc>
      </w:tr>
      <w:tr w:rsidR="00E174F8" w14:paraId="27C5E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45341" w14:textId="77777777" w:rsidR="00E174F8" w:rsidRDefault="00000000">
            <w:r>
              <w:rPr>
                <w:sz w:val="18"/>
                <w:szCs w:val="18"/>
              </w:rPr>
              <w:t>R2 — AI/ML track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AC1BF" w14:textId="77777777" w:rsidR="00E174F8" w:rsidRDefault="00000000">
            <w:r>
              <w:rPr>
                <w:sz w:val="18"/>
                <w:szCs w:val="18"/>
              </w:rPr>
              <w:t>AI/ML &amp; Data Science pipeline live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7B41F" w14:textId="77777777" w:rsidR="00E174F8" w:rsidRDefault="00000000">
            <w:r>
              <w:rPr>
                <w:sz w:val="18"/>
                <w:szCs w:val="18"/>
              </w:rPr>
              <w:t>AI/ML expert panel</w:t>
            </w:r>
          </w:p>
        </w:tc>
      </w:tr>
      <w:tr w:rsidR="00E174F8" w14:paraId="0FB5C8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75CC9" w14:textId="77777777" w:rsidR="00E174F8" w:rsidRDefault="00000000">
            <w:r>
              <w:rPr>
                <w:sz w:val="18"/>
                <w:szCs w:val="18"/>
              </w:rPr>
              <w:t>R3 — Core Engineering tracks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F7BA3" w14:textId="77777777" w:rsidR="00E174F8" w:rsidRDefault="00000000">
            <w:r>
              <w:rPr>
                <w:sz w:val="18"/>
                <w:szCs w:val="18"/>
              </w:rPr>
              <w:t>ECE, EEE, Mechanical, Automobile pipelines live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6F65A" w14:textId="77777777" w:rsidR="00E174F8" w:rsidRDefault="00000000">
            <w:r>
              <w:rPr>
                <w:sz w:val="18"/>
                <w:szCs w:val="18"/>
              </w:rPr>
              <w:t>Core-engineering expert panel</w:t>
            </w:r>
          </w:p>
        </w:tc>
      </w:tr>
      <w:tr w:rsidR="00E174F8" w14:paraId="0C2D1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FBB6E" w14:textId="77777777" w:rsidR="00E174F8" w:rsidRDefault="00000000">
            <w:r>
              <w:rPr>
                <w:sz w:val="18"/>
                <w:szCs w:val="18"/>
              </w:rPr>
              <w:t>R4 — Expert &amp; Company ecosystem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63AAE" w14:textId="77777777" w:rsidR="00E174F8" w:rsidRDefault="00000000">
            <w:r>
              <w:rPr>
                <w:sz w:val="18"/>
                <w:szCs w:val="18"/>
              </w:rPr>
              <w:t>Expert marketplace, calibration loop, company portal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62F9B" w14:textId="77777777" w:rsidR="00E174F8" w:rsidRDefault="00000000">
            <w:r>
              <w:rPr>
                <w:sz w:val="18"/>
                <w:szCs w:val="18"/>
              </w:rPr>
              <w:t>Business owner + pilot company partners</w:t>
            </w:r>
          </w:p>
        </w:tc>
      </w:tr>
      <w:tr w:rsidR="00E174F8" w14:paraId="0856D2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8501A" w14:textId="77777777" w:rsidR="00E174F8" w:rsidRDefault="00000000">
            <w:r>
              <w:rPr>
                <w:sz w:val="18"/>
                <w:szCs w:val="18"/>
              </w:rPr>
              <w:t>R5 — Scale &amp; credentialing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5CC24" w14:textId="77777777" w:rsidR="00E174F8" w:rsidRDefault="00000000">
            <w:r>
              <w:rPr>
                <w:sz w:val="18"/>
                <w:szCs w:val="18"/>
              </w:rPr>
              <w:t>Credential pages, analytics, performance hardening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3AA0" w14:textId="77777777" w:rsidR="00E174F8" w:rsidRDefault="00000000">
            <w:r>
              <w:rPr>
                <w:sz w:val="18"/>
                <w:szCs w:val="18"/>
              </w:rPr>
              <w:t>Business owner</w:t>
            </w:r>
          </w:p>
        </w:tc>
      </w:tr>
    </w:tbl>
    <w:p w14:paraId="05E12783" w14:textId="77777777" w:rsidR="00E174F8" w:rsidRDefault="00000000">
      <w:pPr>
        <w:pStyle w:val="Heading2"/>
        <w:spacing w:before="300" w:after="150"/>
      </w:pPr>
      <w:bookmarkStart w:id="53" w:name="_Toc237248390"/>
      <w:r>
        <w:t>10.7 Payment-milestone template (for business owner – vendor/contract use)</w:t>
      </w:r>
      <w:bookmarkEnd w:id="53"/>
    </w:p>
    <w:p w14:paraId="29B592CD" w14:textId="77777777" w:rsidR="00E174F8" w:rsidRDefault="00000000">
      <w:pPr>
        <w:spacing w:after="160"/>
      </w:pPr>
      <w:r>
        <w:t>If this SOW is executed against an external development vendor, the following milestone-linked payment structure is suggested; percentages are illustrative and should be finalized commercially, not treated as fixed.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800"/>
      </w:tblGrid>
      <w:tr w:rsidR="00E174F8" w14:paraId="054F5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D7D84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Milestone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50FE4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Suggested payment %</w:t>
            </w:r>
          </w:p>
        </w:tc>
      </w:tr>
      <w:tr w:rsidR="00E174F8" w14:paraId="7DB30084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B05D3" w14:textId="77777777" w:rsidR="00E174F8" w:rsidRDefault="00000000">
            <w:r>
              <w:rPr>
                <w:sz w:val="18"/>
                <w:szCs w:val="18"/>
              </w:rPr>
              <w:t xml:space="preserve">SOW sign-off &amp; Sprint 0 </w:t>
            </w:r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B575A" w14:textId="77777777" w:rsidR="00E174F8" w:rsidRDefault="00000000">
            <w:r>
              <w:rPr>
                <w:sz w:val="18"/>
                <w:szCs w:val="18"/>
              </w:rPr>
              <w:t>10%</w:t>
            </w:r>
          </w:p>
        </w:tc>
      </w:tr>
      <w:tr w:rsidR="00E174F8" w14:paraId="2AEE6392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7CC93" w14:textId="77777777" w:rsidR="00E174F8" w:rsidRDefault="00000000">
            <w:r>
              <w:rPr>
                <w:sz w:val="18"/>
                <w:szCs w:val="18"/>
              </w:rPr>
              <w:t>R0 Foundation accepted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10B9" w14:textId="77777777" w:rsidR="00E174F8" w:rsidRDefault="00000000">
            <w:r>
              <w:rPr>
                <w:sz w:val="18"/>
                <w:szCs w:val="18"/>
              </w:rPr>
              <w:t>15%</w:t>
            </w:r>
          </w:p>
        </w:tc>
      </w:tr>
      <w:tr w:rsidR="00E174F8" w14:paraId="3430BC41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EB421" w14:textId="77777777" w:rsidR="00E174F8" w:rsidRDefault="00000000">
            <w:r>
              <w:rPr>
                <w:sz w:val="18"/>
                <w:szCs w:val="18"/>
              </w:rPr>
              <w:t>R1 CSE/IT MVP accepted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11288" w14:textId="77777777" w:rsidR="00E174F8" w:rsidRDefault="00000000">
            <w:r>
              <w:rPr>
                <w:sz w:val="18"/>
                <w:szCs w:val="18"/>
              </w:rPr>
              <w:t>25%</w:t>
            </w:r>
          </w:p>
        </w:tc>
      </w:tr>
      <w:tr w:rsidR="00E174F8" w14:paraId="7061B57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2E314" w14:textId="77777777" w:rsidR="00E174F8" w:rsidRDefault="00000000">
            <w:r>
              <w:rPr>
                <w:sz w:val="18"/>
                <w:szCs w:val="18"/>
              </w:rPr>
              <w:t>R2 + R3 tracks accepted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E4B77" w14:textId="77777777" w:rsidR="00E174F8" w:rsidRDefault="00000000">
            <w:r>
              <w:rPr>
                <w:sz w:val="18"/>
                <w:szCs w:val="18"/>
              </w:rPr>
              <w:t>25%</w:t>
            </w:r>
          </w:p>
        </w:tc>
      </w:tr>
      <w:tr w:rsidR="00E174F8" w14:paraId="60DD48C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BBD9" w14:textId="77777777" w:rsidR="00E174F8" w:rsidRDefault="00000000">
            <w:r>
              <w:rPr>
                <w:sz w:val="18"/>
                <w:szCs w:val="18"/>
              </w:rPr>
              <w:t>R4 Expert &amp; Company ecosystem accepted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F77A2" w14:textId="77777777" w:rsidR="00E174F8" w:rsidRDefault="00000000">
            <w:r>
              <w:rPr>
                <w:sz w:val="18"/>
                <w:szCs w:val="18"/>
              </w:rPr>
              <w:t>15%</w:t>
            </w:r>
          </w:p>
        </w:tc>
      </w:tr>
      <w:tr w:rsidR="00E174F8" w14:paraId="49E65AF6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F0791" w14:textId="77777777" w:rsidR="00E174F8" w:rsidRDefault="00000000">
            <w:r>
              <w:rPr>
                <w:sz w:val="18"/>
                <w:szCs w:val="18"/>
              </w:rPr>
              <w:t>R5 Scale/go-live accepted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1FB67" w14:textId="77777777" w:rsidR="00E174F8" w:rsidRDefault="00000000">
            <w:r>
              <w:rPr>
                <w:sz w:val="18"/>
                <w:szCs w:val="18"/>
              </w:rPr>
              <w:t>10%</w:t>
            </w:r>
          </w:p>
        </w:tc>
      </w:tr>
    </w:tbl>
    <w:p w14:paraId="253C6037" w14:textId="77777777" w:rsidR="00E174F8" w:rsidRDefault="00000000">
      <w:pPr>
        <w:pStyle w:val="Heading2"/>
        <w:spacing w:before="300" w:after="150"/>
      </w:pPr>
      <w:bookmarkStart w:id="54" w:name="_Toc237248391"/>
      <w:r>
        <w:t>10.8 Change management</w:t>
      </w:r>
      <w:bookmarkEnd w:id="54"/>
    </w:p>
    <w:p w14:paraId="1843F773" w14:textId="77777777" w:rsidR="00E174F8" w:rsidRDefault="00000000">
      <w:pPr>
        <w:spacing w:after="160"/>
      </w:pPr>
      <w:r>
        <w:t>Any change to rubric methodology, branch scope, or scoring weights (Section 5.5) after a release has been signed off is treated as a change request — estimated for effort/timeline impact and re-approved by the business owner before development proceeds, since these changes affect both the AI evaluators and prior expert-calibration data.</w:t>
      </w:r>
    </w:p>
    <w:p w14:paraId="0278A59D" w14:textId="77777777" w:rsidR="00E174F8" w:rsidRDefault="00000000">
      <w:r>
        <w:br w:type="page"/>
      </w:r>
    </w:p>
    <w:p w14:paraId="6976194D" w14:textId="77777777" w:rsidR="00E174F8" w:rsidRDefault="00000000">
      <w:pPr>
        <w:pStyle w:val="Heading1"/>
        <w:spacing w:before="400" w:after="200"/>
      </w:pPr>
      <w:bookmarkStart w:id="55" w:name="_Toc237248392"/>
      <w:r>
        <w:lastRenderedPageBreak/>
        <w:t>11. Sprint-Based Delivery Plan</w:t>
      </w:r>
      <w:bookmarkEnd w:id="55"/>
    </w:p>
    <w:p w14:paraId="72B591B0" w14:textId="77777777" w:rsidR="00E174F8" w:rsidRDefault="00000000">
      <w:pPr>
        <w:spacing w:after="160"/>
      </w:pPr>
      <w:r>
        <w:t>Two-week sprints, five releases, ~20 sprints (~40 weeks) from Sprint 0 to full scale. Each release ends with the sign-off checkpoint defined in Section 10.6. Team composition per Section 9; not every role is needed at full capacity in every sprint.</w:t>
      </w:r>
    </w:p>
    <w:p w14:paraId="3AA3014D" w14:textId="77777777" w:rsidR="00E174F8" w:rsidRDefault="00000000">
      <w:pPr>
        <w:pStyle w:val="Heading2"/>
        <w:spacing w:before="300" w:after="150"/>
      </w:pPr>
      <w:bookmarkStart w:id="56" w:name="_Toc237248393"/>
      <w:r>
        <w:t>11.1 Release R0 — Foundation (Sprints 0–2)</w:t>
      </w:r>
      <w:bookmarkEnd w:id="56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200"/>
      </w:tblGrid>
      <w:tr w:rsidR="00E174F8" w14:paraId="1C42E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5C443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6F749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Goals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98728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</w:tr>
      <w:tr w:rsidR="00E174F8" w14:paraId="10EA40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11B7C" w14:textId="77777777" w:rsidR="00E174F8" w:rsidRDefault="00000000">
            <w:r>
              <w:rPr>
                <w:sz w:val="18"/>
                <w:szCs w:val="18"/>
              </w:rPr>
              <w:t>Sprint 0 (Discovery)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83B44" w14:textId="77777777" w:rsidR="00E174F8" w:rsidRDefault="00000000">
            <w:r>
              <w:rPr>
                <w:sz w:val="18"/>
                <w:szCs w:val="18"/>
              </w:rPr>
              <w:t>Finalize rubric taxonomy, data model, infra decisions; convene first industry-expert panel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663A9" w14:textId="77777777" w:rsidR="00E174F8" w:rsidRDefault="00000000">
            <w:r>
              <w:rPr>
                <w:sz w:val="18"/>
                <w:szCs w:val="18"/>
              </w:rPr>
              <w:t>Signed-off data model &amp; rubric JSON schema; cloud environment provisioned; expert panel onboarded for CSE/IT &amp; AI/ML</w:t>
            </w:r>
          </w:p>
        </w:tc>
      </w:tr>
      <w:tr w:rsidR="00E174F8" w14:paraId="5ACAD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9D217" w14:textId="77777777" w:rsidR="00E174F8" w:rsidRDefault="00000000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D77DA" w14:textId="77777777" w:rsidR="00E174F8" w:rsidRDefault="00000000">
            <w:r>
              <w:rPr>
                <w:sz w:val="18"/>
                <w:szCs w:val="18"/>
              </w:rPr>
              <w:t xml:space="preserve">Auth/identity, base API gateway, project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skeleton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A237" w14:textId="77777777" w:rsidR="00E174F8" w:rsidRDefault="00000000">
            <w:r>
              <w:rPr>
                <w:sz w:val="18"/>
                <w:szCs w:val="18"/>
              </w:rPr>
              <w:t xml:space="preserve">Login (student/expert/admin roles),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CRUD (no evaluators yet), CI/CD pipeline live</w:t>
            </w:r>
          </w:p>
        </w:tc>
      </w:tr>
      <w:tr w:rsidR="00E174F8" w14:paraId="05D554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35875" w14:textId="77777777" w:rsidR="00E174F8" w:rsidRDefault="00000000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55313" w14:textId="77777777" w:rsidR="00E174F8" w:rsidRDefault="00000000">
            <w:r>
              <w:rPr>
                <w:sz w:val="18"/>
                <w:szCs w:val="18"/>
              </w:rPr>
              <w:t>Submission Service + sandbox execution environment (proof of concept)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0E02F" w14:textId="77777777" w:rsidR="00E174F8" w:rsidRDefault="00000000">
            <w:r>
              <w:rPr>
                <w:sz w:val="18"/>
                <w:szCs w:val="18"/>
              </w:rPr>
              <w:t>GitHub-link submission intake; isolated sandbox runs a trivial build/test job end-to-end</w:t>
            </w:r>
          </w:p>
        </w:tc>
      </w:tr>
    </w:tbl>
    <w:p w14:paraId="641A5BA6" w14:textId="77777777" w:rsidR="00E174F8" w:rsidRDefault="00000000">
      <w:pPr>
        <w:pStyle w:val="Heading2"/>
        <w:spacing w:before="300" w:after="150"/>
      </w:pPr>
      <w:bookmarkStart w:id="57" w:name="_Toc237248394"/>
      <w:r>
        <w:t>11.2 Release R1 — CSE/IT MVP (Sprints 3–7)</w:t>
      </w:r>
      <w:bookmarkEnd w:id="57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200"/>
      </w:tblGrid>
      <w:tr w:rsidR="00E174F8" w14:paraId="3EF13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ADDBF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9DE8D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Goals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B8BDC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</w:tr>
      <w:tr w:rsidR="00E174F8" w14:paraId="2E2BDA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7C361" w14:textId="77777777" w:rsidR="00E174F8" w:rsidRDefault="00000000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F3787" w14:textId="77777777" w:rsidR="00E174F8" w:rsidRDefault="00000000">
            <w:r>
              <w:rPr>
                <w:sz w:val="18"/>
                <w:szCs w:val="18"/>
              </w:rPr>
              <w:t>Static analysis + test execution stage of CSE/IT evaluator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22756" w14:textId="77777777" w:rsidR="00E174F8" w:rsidRDefault="00000000">
            <w:r>
              <w:rPr>
                <w:sz w:val="18"/>
                <w:szCs w:val="18"/>
              </w:rPr>
              <w:t>Automated lint/complexity + hidden-test-suite execution producing sub-scores</w:t>
            </w:r>
          </w:p>
        </w:tc>
      </w:tr>
      <w:tr w:rsidR="00E174F8" w14:paraId="3E126E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25718" w14:textId="77777777" w:rsidR="00E174F8" w:rsidRDefault="00000000">
            <w:r>
              <w:rPr>
                <w:sz w:val="18"/>
                <w:szCs w:val="18"/>
              </w:rPr>
              <w:t>Sprint 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42A7B" w14:textId="77777777" w:rsidR="00E174F8" w:rsidRDefault="00000000">
            <w:r>
              <w:rPr>
                <w:sz w:val="18"/>
                <w:szCs w:val="18"/>
              </w:rPr>
              <w:t>Security scan stage + AI/LLM Gateway v1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E86B3" w14:textId="77777777" w:rsidR="00E174F8" w:rsidRDefault="00000000">
            <w:r>
              <w:rPr>
                <w:sz w:val="18"/>
                <w:szCs w:val="18"/>
              </w:rPr>
              <w:t>SAST/dependency scan integrated; Gateway with prompt versioning live for one evaluator call</w:t>
            </w:r>
          </w:p>
        </w:tc>
      </w:tr>
      <w:tr w:rsidR="00E174F8" w14:paraId="3E4D97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725BC" w14:textId="77777777" w:rsidR="00E174F8" w:rsidRDefault="00000000">
            <w:r>
              <w:rPr>
                <w:sz w:val="18"/>
                <w:szCs w:val="18"/>
              </w:rPr>
              <w:t>Sprint 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F85C0" w14:textId="77777777" w:rsidR="00E174F8" w:rsidRDefault="00000000">
            <w:r>
              <w:rPr>
                <w:sz w:val="18"/>
                <w:szCs w:val="18"/>
              </w:rPr>
              <w:t>LLM-based architecture/code review stage; Scoring &amp; Rubric Engine v1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AD22C" w14:textId="77777777" w:rsidR="00E174F8" w:rsidRDefault="00000000">
            <w:r>
              <w:rPr>
                <w:sz w:val="18"/>
                <w:szCs w:val="18"/>
              </w:rPr>
              <w:t>Full CSE/IT scorecard assembled from all sub-stages with evidence</w:t>
            </w:r>
          </w:p>
        </w:tc>
      </w:tr>
      <w:tr w:rsidR="00E174F8" w14:paraId="39BF78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7FED3" w14:textId="77777777" w:rsidR="00E174F8" w:rsidRDefault="00000000">
            <w:r>
              <w:rPr>
                <w:sz w:val="18"/>
                <w:szCs w:val="18"/>
              </w:rPr>
              <w:t>Sprint 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7B439" w14:textId="77777777" w:rsidR="00E174F8" w:rsidRDefault="00000000">
            <w:r>
              <w:rPr>
                <w:sz w:val="18"/>
                <w:szCs w:val="18"/>
              </w:rPr>
              <w:t>Expert Review console v1 + calibration event logging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9EB2A" w14:textId="77777777" w:rsidR="00E174F8" w:rsidRDefault="00000000">
            <w:r>
              <w:rPr>
                <w:sz w:val="18"/>
                <w:szCs w:val="18"/>
              </w:rPr>
              <w:t>Experts can review/override a CSE/IT scorecard; overrides logged</w:t>
            </w:r>
          </w:p>
        </w:tc>
      </w:tr>
      <w:tr w:rsidR="00E174F8" w14:paraId="529638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97849" w14:textId="77777777" w:rsidR="00E174F8" w:rsidRDefault="00000000">
            <w:r>
              <w:rPr>
                <w:sz w:val="18"/>
                <w:szCs w:val="18"/>
              </w:rPr>
              <w:t>Sprint 7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84404" w14:textId="77777777" w:rsidR="00E174F8" w:rsidRDefault="00000000">
            <w:r>
              <w:rPr>
                <w:sz w:val="18"/>
                <w:szCs w:val="18"/>
              </w:rPr>
              <w:t>Student portal polish (submission flow, results view), first 10–15 CSE/IT projects authored &amp; expert-approved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60979" w14:textId="77777777" w:rsidR="00E174F8" w:rsidRDefault="00000000">
            <w:r>
              <w:rPr>
                <w:sz w:val="18"/>
                <w:szCs w:val="18"/>
              </w:rPr>
              <w:t>R1 demo: full CSE/IT journey live end-to-end; sign-off with CSE/IT expert panel</w:t>
            </w:r>
          </w:p>
        </w:tc>
      </w:tr>
    </w:tbl>
    <w:p w14:paraId="6811616C" w14:textId="77777777" w:rsidR="00E174F8" w:rsidRDefault="00000000">
      <w:pPr>
        <w:pStyle w:val="Heading2"/>
        <w:spacing w:before="300" w:after="150"/>
      </w:pPr>
      <w:bookmarkStart w:id="58" w:name="_Toc237248395"/>
      <w:r>
        <w:t>11.3 Release R2 — AI/ML &amp; Data Science track (Sprints 8–10)</w:t>
      </w:r>
      <w:bookmarkEnd w:id="58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200"/>
      </w:tblGrid>
      <w:tr w:rsidR="00E174F8" w14:paraId="6C383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3659D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E4221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Goals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BBCD7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</w:tr>
      <w:tr w:rsidR="00E174F8" w14:paraId="1AD8D7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AC173" w14:textId="77777777" w:rsidR="00E174F8" w:rsidRDefault="00000000">
            <w:r>
              <w:rPr>
                <w:sz w:val="18"/>
                <w:szCs w:val="18"/>
              </w:rPr>
              <w:t>Sprint 8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C207D" w14:textId="77777777" w:rsidR="00E174F8" w:rsidRDefault="00000000">
            <w:r>
              <w:rPr>
                <w:sz w:val="18"/>
                <w:szCs w:val="18"/>
              </w:rPr>
              <w:t>Notebook execution sandbox + held-out evaluation harness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7085F" w14:textId="77777777" w:rsidR="00E174F8" w:rsidRDefault="00000000">
            <w:r>
              <w:rPr>
                <w:sz w:val="18"/>
                <w:szCs w:val="18"/>
              </w:rPr>
              <w:t>Notebooks run headless; metrics computed against hidden test split</w:t>
            </w:r>
          </w:p>
        </w:tc>
      </w:tr>
      <w:tr w:rsidR="00E174F8" w14:paraId="4B5CB4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BD79F" w14:textId="77777777" w:rsidR="00E174F8" w:rsidRDefault="00000000">
            <w:r>
              <w:rPr>
                <w:sz w:val="18"/>
                <w:szCs w:val="18"/>
              </w:rPr>
              <w:t>Sprint 9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B9C65" w14:textId="77777777" w:rsidR="00E174F8" w:rsidRDefault="00000000">
            <w:r>
              <w:rPr>
                <w:sz w:val="18"/>
                <w:szCs w:val="18"/>
              </w:rPr>
              <w:t>Data-leakage/methodology checks + robustness/bias checks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B99EC" w14:textId="77777777" w:rsidR="00E174F8" w:rsidRDefault="00000000">
            <w:r>
              <w:rPr>
                <w:sz w:val="18"/>
                <w:szCs w:val="18"/>
              </w:rPr>
              <w:t>Automated flags for leakage &amp; subgroup performance; LLM report review stage</w:t>
            </w:r>
          </w:p>
        </w:tc>
      </w:tr>
      <w:tr w:rsidR="00E174F8" w14:paraId="3DB5E4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D9EFA" w14:textId="77777777" w:rsidR="00E174F8" w:rsidRDefault="00000000">
            <w:r>
              <w:rPr>
                <w:sz w:val="18"/>
                <w:szCs w:val="18"/>
              </w:rPr>
              <w:t>Sprint 10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8AEB7" w14:textId="77777777" w:rsidR="00E174F8" w:rsidRDefault="00000000">
            <w:r>
              <w:rPr>
                <w:sz w:val="18"/>
                <w:szCs w:val="18"/>
              </w:rPr>
              <w:t>AI/ML scorecard assembly, expert calibration for this track, first 8–10 projects authored &amp; approved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390C7" w14:textId="77777777" w:rsidR="00E174F8" w:rsidRDefault="00000000">
            <w:r>
              <w:rPr>
                <w:sz w:val="18"/>
                <w:szCs w:val="18"/>
              </w:rPr>
              <w:t>R2 demo &amp; sign-off with AI/ML expert panel</w:t>
            </w:r>
          </w:p>
        </w:tc>
      </w:tr>
    </w:tbl>
    <w:p w14:paraId="05FE9F69" w14:textId="77777777" w:rsidR="00E174F8" w:rsidRDefault="00000000">
      <w:pPr>
        <w:pStyle w:val="Heading2"/>
        <w:spacing w:before="300" w:after="150"/>
      </w:pPr>
      <w:bookmarkStart w:id="59" w:name="_Toc237248396"/>
      <w:r>
        <w:t>11.4 Release R3 — Core Engineering tracks (Sprints 11–16)</w:t>
      </w:r>
      <w:bookmarkEnd w:id="59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200"/>
      </w:tblGrid>
      <w:tr w:rsidR="00E174F8" w14:paraId="2547B6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6408F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Sprint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77762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Goals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B9E61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</w:tr>
      <w:tr w:rsidR="00E174F8" w14:paraId="05213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E2487" w14:textId="77777777" w:rsidR="00E174F8" w:rsidRDefault="00000000">
            <w:r>
              <w:rPr>
                <w:sz w:val="18"/>
                <w:szCs w:val="18"/>
              </w:rPr>
              <w:t>Sprint 11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C19F9" w14:textId="77777777" w:rsidR="00E174F8" w:rsidRDefault="00000000">
            <w:r>
              <w:rPr>
                <w:sz w:val="18"/>
                <w:szCs w:val="18"/>
              </w:rPr>
              <w:t>Recruit/onboard ECE/EEE/Mechanical/Automobile expert panels; finalize core-</w:t>
            </w:r>
            <w:proofErr w:type="spellStart"/>
            <w:r>
              <w:rPr>
                <w:sz w:val="18"/>
                <w:szCs w:val="18"/>
              </w:rPr>
              <w:t>eng</w:t>
            </w:r>
            <w:proofErr w:type="spellEnd"/>
            <w:r>
              <w:rPr>
                <w:sz w:val="18"/>
                <w:szCs w:val="18"/>
              </w:rPr>
              <w:t xml:space="preserve"> rubric templates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D3182" w14:textId="77777777" w:rsidR="00E174F8" w:rsidRDefault="00000000">
            <w:r>
              <w:rPr>
                <w:sz w:val="18"/>
                <w:szCs w:val="18"/>
              </w:rPr>
              <w:t>Approved rubric templates per branch; artifact-format specs (CAD/schematic/report/video)</w:t>
            </w:r>
          </w:p>
        </w:tc>
      </w:tr>
      <w:tr w:rsidR="00E174F8" w14:paraId="5F3347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E3FA9" w14:textId="77777777" w:rsidR="00E174F8" w:rsidRDefault="00000000">
            <w:r>
              <w:rPr>
                <w:sz w:val="18"/>
                <w:szCs w:val="18"/>
              </w:rPr>
              <w:t>Sprint 12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D32C7" w14:textId="77777777" w:rsidR="00E174F8" w:rsidRDefault="00000000">
            <w:r>
              <w:rPr>
                <w:sz w:val="18"/>
                <w:szCs w:val="18"/>
              </w:rPr>
              <w:t>Artifact parsing adapters: CAD (STEP/DXF), schematic/netlist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1C3DA" w14:textId="77777777" w:rsidR="00E174F8" w:rsidRDefault="00000000">
            <w:r>
              <w:rPr>
                <w:sz w:val="18"/>
                <w:szCs w:val="18"/>
              </w:rPr>
              <w:t>Structural completeness checks for ECE/EEE/Mech/Auto submissions</w:t>
            </w:r>
          </w:p>
        </w:tc>
      </w:tr>
      <w:tr w:rsidR="00E174F8" w14:paraId="4F6465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DDA3F" w14:textId="77777777" w:rsidR="00E174F8" w:rsidRDefault="00000000">
            <w:r>
              <w:rPr>
                <w:sz w:val="18"/>
                <w:szCs w:val="18"/>
              </w:rPr>
              <w:t>Sprint 13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A88CA" w14:textId="77777777" w:rsidR="00E174F8" w:rsidRDefault="00000000">
            <w:r>
              <w:rPr>
                <w:sz w:val="18"/>
                <w:szCs w:val="18"/>
              </w:rPr>
              <w:t>Simulation-result validation stage (tolerance-band comparison)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E886C" w14:textId="77777777" w:rsidR="00E174F8" w:rsidRDefault="00000000">
            <w:r>
              <w:rPr>
                <w:sz w:val="18"/>
                <w:szCs w:val="18"/>
              </w:rPr>
              <w:t>Automated pass/fail on declared simulation outputs vs. rubric tolerances</w:t>
            </w:r>
          </w:p>
        </w:tc>
      </w:tr>
      <w:tr w:rsidR="00E174F8" w14:paraId="3E0F2F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F6BE1" w14:textId="77777777" w:rsidR="00E174F8" w:rsidRDefault="00000000">
            <w:r>
              <w:rPr>
                <w:sz w:val="18"/>
                <w:szCs w:val="18"/>
              </w:rPr>
              <w:t>Sprint 14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A6AF5" w14:textId="77777777" w:rsidR="00E174F8" w:rsidRDefault="00000000">
            <w:r>
              <w:rPr>
                <w:sz w:val="18"/>
                <w:szCs w:val="18"/>
              </w:rPr>
              <w:t>Standards/checklist compliance engine + vision-model schematic/drawing review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61922" w14:textId="77777777" w:rsidR="00E174F8" w:rsidRDefault="00000000">
            <w:r>
              <w:rPr>
                <w:sz w:val="18"/>
                <w:szCs w:val="18"/>
              </w:rPr>
              <w:t>Compliance sub-score; multimodal design-review notes</w:t>
            </w:r>
          </w:p>
        </w:tc>
      </w:tr>
      <w:tr w:rsidR="00E174F8" w14:paraId="512D22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86F3A" w14:textId="77777777" w:rsidR="00E174F8" w:rsidRDefault="00000000">
            <w:r>
              <w:rPr>
                <w:sz w:val="18"/>
                <w:szCs w:val="18"/>
              </w:rPr>
              <w:t>Sprint 15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FF49C" w14:textId="77777777" w:rsidR="00E174F8" w:rsidRDefault="00000000">
            <w:r>
              <w:rPr>
                <w:sz w:val="18"/>
                <w:szCs w:val="18"/>
              </w:rPr>
              <w:t>Design-report LLM review + mandatory human-review gating logic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7FE21" w14:textId="77777777" w:rsidR="00E174F8" w:rsidRDefault="00000000">
            <w:r>
              <w:rPr>
                <w:sz w:val="18"/>
                <w:szCs w:val="18"/>
              </w:rPr>
              <w:t>Report sub-score; enforced expert sign-off before any core-</w:t>
            </w:r>
            <w:proofErr w:type="spellStart"/>
            <w:r>
              <w:rPr>
                <w:sz w:val="18"/>
                <w:szCs w:val="18"/>
              </w:rPr>
              <w:t>eng</w:t>
            </w:r>
            <w:proofErr w:type="spellEnd"/>
            <w:r>
              <w:rPr>
                <w:sz w:val="18"/>
                <w:szCs w:val="18"/>
              </w:rPr>
              <w:t xml:space="preserve"> “pass”</w:t>
            </w:r>
          </w:p>
        </w:tc>
      </w:tr>
      <w:tr w:rsidR="00E174F8" w14:paraId="602972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88697" w14:textId="77777777" w:rsidR="00E174F8" w:rsidRDefault="00000000">
            <w:r>
              <w:rPr>
                <w:sz w:val="18"/>
                <w:szCs w:val="18"/>
              </w:rPr>
              <w:t>Sprint 16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021BA" w14:textId="77777777" w:rsidR="00E174F8" w:rsidRDefault="00000000">
            <w:r>
              <w:rPr>
                <w:sz w:val="18"/>
                <w:szCs w:val="18"/>
              </w:rPr>
              <w:t>First 5–10 projects per core branch authored &amp; expert-approved; end-to-end core-</w:t>
            </w:r>
            <w:proofErr w:type="spellStart"/>
            <w:r>
              <w:rPr>
                <w:sz w:val="18"/>
                <w:szCs w:val="18"/>
              </w:rPr>
              <w:t>eng</w:t>
            </w:r>
            <w:proofErr w:type="spellEnd"/>
            <w:r>
              <w:rPr>
                <w:sz w:val="18"/>
                <w:szCs w:val="18"/>
              </w:rPr>
              <w:t xml:space="preserve"> journey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AB25D" w14:textId="77777777" w:rsidR="00E174F8" w:rsidRDefault="00000000">
            <w:r>
              <w:rPr>
                <w:sz w:val="18"/>
                <w:szCs w:val="18"/>
              </w:rPr>
              <w:t>R3 demo &amp; sign-off with core-engineering expert panels</w:t>
            </w:r>
          </w:p>
        </w:tc>
      </w:tr>
    </w:tbl>
    <w:p w14:paraId="3125F438" w14:textId="77777777" w:rsidR="00E174F8" w:rsidRDefault="00000000">
      <w:pPr>
        <w:pStyle w:val="Heading2"/>
        <w:spacing w:before="300" w:after="150"/>
      </w:pPr>
      <w:bookmarkStart w:id="60" w:name="_Toc237248397"/>
      <w:r>
        <w:t>11.5 Release R4 — Expert &amp; Company ecosystem (Sprints 17–19)</w:t>
      </w:r>
      <w:bookmarkEnd w:id="60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200"/>
      </w:tblGrid>
      <w:tr w:rsidR="00E174F8" w14:paraId="6F00A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6E8B4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A0B7F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Goals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7D343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</w:tr>
      <w:tr w:rsidR="00E174F8" w14:paraId="60FDD4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D112D" w14:textId="77777777" w:rsidR="00E174F8" w:rsidRDefault="00000000">
            <w:r>
              <w:rPr>
                <w:sz w:val="18"/>
                <w:szCs w:val="18"/>
              </w:rPr>
              <w:t>Sprint 17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89B87" w14:textId="77777777" w:rsidR="00E174F8" w:rsidRDefault="00000000">
            <w:r>
              <w:rPr>
                <w:sz w:val="18"/>
                <w:szCs w:val="18"/>
              </w:rPr>
              <w:t>Expert marketplace: application, credential verification, domain tagging, payouts integration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35C03" w14:textId="77777777" w:rsidR="00E174F8" w:rsidRDefault="00000000">
            <w:r>
              <w:rPr>
                <w:sz w:val="18"/>
                <w:szCs w:val="18"/>
              </w:rPr>
              <w:t>Self-serve expert onboarding; payment gateway wired for payouts</w:t>
            </w:r>
          </w:p>
        </w:tc>
      </w:tr>
      <w:tr w:rsidR="00E174F8" w14:paraId="4393F4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64CE" w14:textId="77777777" w:rsidR="00E174F8" w:rsidRDefault="00000000">
            <w:r>
              <w:rPr>
                <w:sz w:val="18"/>
                <w:szCs w:val="18"/>
              </w:rPr>
              <w:t>Sprint 18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FD9BA" w14:textId="77777777" w:rsidR="00E174F8" w:rsidRDefault="00000000">
            <w:r>
              <w:rPr>
                <w:sz w:val="18"/>
                <w:szCs w:val="18"/>
              </w:rPr>
              <w:t>Calibration loop automation (weekly aggregation, AI-confidence scoring per project)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07276" w14:textId="77777777" w:rsidR="00E174F8" w:rsidRDefault="00000000">
            <w:r>
              <w:rPr>
                <w:sz w:val="18"/>
                <w:szCs w:val="18"/>
              </w:rPr>
              <w:t>Dashboard showing per-project AI confidence &amp; sampling-rate adjustment</w:t>
            </w:r>
          </w:p>
        </w:tc>
      </w:tr>
      <w:tr w:rsidR="00E174F8" w14:paraId="73336C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6991A" w14:textId="77777777" w:rsidR="00E174F8" w:rsidRDefault="00000000">
            <w:r>
              <w:rPr>
                <w:sz w:val="18"/>
                <w:szCs w:val="18"/>
              </w:rPr>
              <w:t>Sprint 19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C3004" w14:textId="77777777" w:rsidR="00E174F8" w:rsidRDefault="00000000">
            <w:r>
              <w:rPr>
                <w:sz w:val="18"/>
                <w:szCs w:val="18"/>
              </w:rPr>
              <w:t>Company Partner Portal: brief authoring, NDA workflow, talent search &amp; filtering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B04CA" w14:textId="77777777" w:rsidR="00E174F8" w:rsidRDefault="00000000">
            <w:r>
              <w:rPr>
                <w:sz w:val="18"/>
                <w:szCs w:val="18"/>
              </w:rPr>
              <w:t>Pilot company can publish a brief and view a ranked, scored candidate list</w:t>
            </w:r>
          </w:p>
        </w:tc>
      </w:tr>
    </w:tbl>
    <w:p w14:paraId="16CD06A2" w14:textId="77777777" w:rsidR="00E174F8" w:rsidRDefault="00000000">
      <w:pPr>
        <w:pStyle w:val="Heading2"/>
        <w:spacing w:before="300" w:after="150"/>
      </w:pPr>
      <w:bookmarkStart w:id="61" w:name="_Toc237248398"/>
      <w:r>
        <w:t>11.6 Release R5 — Credentialing, analytics &amp; scale hardening (Sprints 20–22)</w:t>
      </w:r>
      <w:bookmarkEnd w:id="6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200"/>
      </w:tblGrid>
      <w:tr w:rsidR="00E174F8" w14:paraId="577B5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430DE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3A172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Goals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5625E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</w:tr>
      <w:tr w:rsidR="00E174F8" w14:paraId="723469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2EF58" w14:textId="77777777" w:rsidR="00E174F8" w:rsidRDefault="00000000">
            <w:r>
              <w:rPr>
                <w:sz w:val="18"/>
                <w:szCs w:val="18"/>
              </w:rPr>
              <w:t>Sprint 20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4C61B" w14:textId="77777777" w:rsidR="00E174F8" w:rsidRDefault="00000000">
            <w:r>
              <w:rPr>
                <w:sz w:val="18"/>
                <w:szCs w:val="18"/>
              </w:rPr>
              <w:t>Credential/portfolio public pages, verifiable-credential format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0CA0E" w14:textId="77777777" w:rsidR="00E174F8" w:rsidRDefault="00000000">
            <w:r>
              <w:rPr>
                <w:sz w:val="18"/>
                <w:szCs w:val="18"/>
              </w:rPr>
              <w:t>Shareable, verifiable per-project and cumulative readiness credentials</w:t>
            </w:r>
          </w:p>
        </w:tc>
      </w:tr>
      <w:tr w:rsidR="00E174F8" w14:paraId="4466C3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15634" w14:textId="77777777" w:rsidR="00E174F8" w:rsidRDefault="00000000">
            <w:r>
              <w:rPr>
                <w:sz w:val="18"/>
                <w:szCs w:val="18"/>
              </w:rPr>
              <w:t>Sprint 21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F3F7" w14:textId="77777777" w:rsidR="00E174F8" w:rsidRDefault="00000000">
            <w:r>
              <w:rPr>
                <w:sz w:val="18"/>
                <w:szCs w:val="18"/>
              </w:rPr>
              <w:t>College/Placement Cell console + analytics warehouse &amp; dashboards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013DD" w14:textId="77777777" w:rsidR="00E174F8" w:rsidRDefault="00000000">
            <w:r>
              <w:rPr>
                <w:sz w:val="18"/>
                <w:szCs w:val="18"/>
              </w:rPr>
              <w:t>Cohort dashboards; admin/company/college reporting live</w:t>
            </w:r>
          </w:p>
        </w:tc>
      </w:tr>
      <w:tr w:rsidR="00E174F8" w14:paraId="48E0C0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8CFE4" w14:textId="77777777" w:rsidR="00E174F8" w:rsidRDefault="00000000">
            <w:r>
              <w:rPr>
                <w:sz w:val="18"/>
                <w:szCs w:val="18"/>
              </w:rPr>
              <w:t>Sprint 22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C253D" w14:textId="77777777" w:rsidR="00E174F8" w:rsidRDefault="00000000">
            <w:r>
              <w:rPr>
                <w:sz w:val="18"/>
                <w:szCs w:val="18"/>
              </w:rPr>
              <w:t>Load/security hardening: penetration test on sandbox isolation, deadline-day load test, cost-governance dashboards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4C9C" w14:textId="77777777" w:rsidR="00E174F8" w:rsidRDefault="00000000">
            <w:r>
              <w:rPr>
                <w:sz w:val="18"/>
                <w:szCs w:val="18"/>
              </w:rPr>
              <w:t>Go-live readiness sign-off with business owner</w:t>
            </w:r>
          </w:p>
        </w:tc>
      </w:tr>
    </w:tbl>
    <w:p w14:paraId="7133D80F" w14:textId="77777777" w:rsidR="00E174F8" w:rsidRDefault="00000000">
      <w:pPr>
        <w:pStyle w:val="Heading2"/>
        <w:spacing w:before="300" w:after="150"/>
      </w:pPr>
      <w:bookmarkStart w:id="62" w:name="_Toc237248399"/>
      <w:r>
        <w:t>11.7 Parallel workstream — content &amp; expert governance</w:t>
      </w:r>
      <w:bookmarkEnd w:id="62"/>
    </w:p>
    <w:p w14:paraId="6CF49987" w14:textId="77777777" w:rsidR="00E174F8" w:rsidRDefault="00000000">
      <w:pPr>
        <w:spacing w:after="160"/>
      </w:pPr>
      <w:r>
        <w:t>Running throughout all releases, not a separate phase: the Industry Content/Curriculum Lead and the relevant expert panel author and approve new projects/rubrics ahead of each release's engineering work, so no evaluator pipeline is ever built against an unapproved rubric.</w:t>
      </w:r>
    </w:p>
    <w:p w14:paraId="7EB2C766" w14:textId="77777777" w:rsidR="00E174F8" w:rsidRDefault="00000000">
      <w:r>
        <w:lastRenderedPageBreak/>
        <w:br w:type="page"/>
      </w:r>
    </w:p>
    <w:p w14:paraId="2B98A1E5" w14:textId="77777777" w:rsidR="00E174F8" w:rsidRDefault="00000000">
      <w:pPr>
        <w:pStyle w:val="Heading1"/>
        <w:spacing w:before="400" w:after="200"/>
      </w:pPr>
      <w:bookmarkStart w:id="63" w:name="_Toc237248400"/>
      <w:r>
        <w:lastRenderedPageBreak/>
        <w:t>12. Risks &amp; Mitigations</w:t>
      </w:r>
      <w:bookmarkEnd w:id="6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600"/>
      </w:tblGrid>
      <w:tr w:rsidR="00E174F8" w14:paraId="2E7153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7A230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5D6AB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91FAE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E174F8" w14:paraId="42BD5E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E1699" w14:textId="77777777" w:rsidR="00E174F8" w:rsidRDefault="00000000">
            <w:r>
              <w:rPr>
                <w:sz w:val="18"/>
                <w:szCs w:val="18"/>
              </w:rPr>
              <w:t>Core-engineering submissions are hard to fully automate; AI evaluation may be shallow at launch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5C173" w14:textId="77777777" w:rsidR="00E174F8" w:rsidRDefault="00000000">
            <w:r>
              <w:rPr>
                <w:sz w:val="18"/>
                <w:szCs w:val="18"/>
              </w:rPr>
              <w:t>Low trust in ECE/EEE/Mech/Auto scores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B38C2" w14:textId="77777777" w:rsidR="00E174F8" w:rsidRDefault="00000000">
            <w:r>
              <w:rPr>
                <w:sz w:val="18"/>
                <w:szCs w:val="18"/>
              </w:rPr>
              <w:t>Deliberately weight these tracks toward human experts (Section 5.5); mandatory sign-off gating; expand automation only as confidence data accumulates</w:t>
            </w:r>
          </w:p>
        </w:tc>
      </w:tr>
      <w:tr w:rsidR="00E174F8" w14:paraId="174107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DDBF6" w14:textId="77777777" w:rsidR="00E174F8" w:rsidRDefault="00000000">
            <w:r>
              <w:rPr>
                <w:sz w:val="18"/>
                <w:szCs w:val="18"/>
              </w:rPr>
              <w:t>Students share solutions across cohorts/years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C5950" w14:textId="77777777" w:rsidR="00E174F8" w:rsidRDefault="00000000">
            <w:r>
              <w:rPr>
                <w:sz w:val="18"/>
                <w:szCs w:val="18"/>
              </w:rPr>
              <w:t>Score inflation, credential loses meaning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B301A" w14:textId="77777777" w:rsidR="00E174F8" w:rsidRDefault="00000000">
            <w:r>
              <w:rPr>
                <w:sz w:val="18"/>
                <w:szCs w:val="18"/>
              </w:rPr>
              <w:t>Parameterized project variants, unique per-assignment tokens, plagiarism/similarity checks, project rotation</w:t>
            </w:r>
          </w:p>
        </w:tc>
      </w:tr>
      <w:tr w:rsidR="00E174F8" w14:paraId="6F51E0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3BA20" w14:textId="77777777" w:rsidR="00E174F8" w:rsidRDefault="00000000">
            <w:r>
              <w:rPr>
                <w:sz w:val="18"/>
                <w:szCs w:val="18"/>
              </w:rPr>
              <w:t>Expert supply doesn't scale with student volume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81A77" w14:textId="77777777" w:rsidR="00E174F8" w:rsidRDefault="00000000">
            <w:r>
              <w:rPr>
                <w:sz w:val="18"/>
                <w:szCs w:val="18"/>
              </w:rPr>
              <w:t>Review backlog, missed SLAs, disengagement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C33F4" w14:textId="77777777" w:rsidR="00E174F8" w:rsidRDefault="00000000">
            <w:r>
              <w:rPr>
                <w:sz w:val="18"/>
                <w:szCs w:val="18"/>
              </w:rPr>
              <w:t>Tiered AI-confidence-based sampling so only the highest-value reviews need experts; gig-style pay-per-review to attract supply</w:t>
            </w:r>
          </w:p>
        </w:tc>
      </w:tr>
      <w:tr w:rsidR="00E174F8" w14:paraId="0A2C10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30A74" w14:textId="77777777" w:rsidR="00E174F8" w:rsidRDefault="00000000">
            <w:r>
              <w:rPr>
                <w:sz w:val="18"/>
                <w:szCs w:val="18"/>
              </w:rPr>
              <w:t>LLM/AI evaluation cost scales faster than revenue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4E41F" w14:textId="77777777" w:rsidR="00E174F8" w:rsidRDefault="00000000">
            <w:r>
              <w:rPr>
                <w:sz w:val="18"/>
                <w:szCs w:val="18"/>
              </w:rPr>
              <w:t>Margin pressure, especially on compute-heavy core-</w:t>
            </w:r>
            <w:proofErr w:type="spellStart"/>
            <w:r>
              <w:rPr>
                <w:sz w:val="18"/>
                <w:szCs w:val="18"/>
              </w:rPr>
              <w:t>eng</w:t>
            </w:r>
            <w:proofErr w:type="spellEnd"/>
            <w:r>
              <w:rPr>
                <w:sz w:val="18"/>
                <w:szCs w:val="18"/>
              </w:rPr>
              <w:t xml:space="preserve"> pipeline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06D40" w14:textId="77777777" w:rsidR="00E174F8" w:rsidRDefault="00000000">
            <w:r>
              <w:rPr>
                <w:sz w:val="18"/>
                <w:szCs w:val="18"/>
              </w:rPr>
              <w:t>AI/LLM Gateway cost tracking per assessment; tiered model use (cheaper models for first-pass checks, stronger models only where needed)</w:t>
            </w:r>
          </w:p>
        </w:tc>
      </w:tr>
      <w:tr w:rsidR="00E174F8" w14:paraId="01D182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45A34" w14:textId="77777777" w:rsidR="00E174F8" w:rsidRDefault="00000000">
            <w:r>
              <w:rPr>
                <w:sz w:val="18"/>
                <w:szCs w:val="18"/>
              </w:rPr>
              <w:t>Sandboxed execution of untrusted student code is compromised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561BE" w14:textId="77777777" w:rsidR="00E174F8" w:rsidRDefault="00000000">
            <w:r>
              <w:rPr>
                <w:sz w:val="18"/>
                <w:szCs w:val="18"/>
              </w:rPr>
              <w:t>Security incident, platform trust damage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3A297" w14:textId="77777777" w:rsidR="00E174F8" w:rsidRDefault="00000000">
            <w:r>
              <w:rPr>
                <w:sz w:val="18"/>
                <w:szCs w:val="18"/>
              </w:rPr>
              <w:t>Network-isolated ephemeral sandboxes, resource limits, regular penetration testing (Sprint 22 and ongoing)</w:t>
            </w:r>
          </w:p>
        </w:tc>
      </w:tr>
      <w:tr w:rsidR="00E174F8" w14:paraId="611167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FF301" w14:textId="77777777" w:rsidR="00E174F8" w:rsidRDefault="00000000">
            <w:r>
              <w:rPr>
                <w:sz w:val="18"/>
                <w:szCs w:val="18"/>
              </w:rPr>
              <w:t>Companies want highly proprietary/custom rubrics the generic engine can't score well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A4F5E" w14:textId="77777777" w:rsidR="00E174F8" w:rsidRDefault="00000000">
            <w:r>
              <w:rPr>
                <w:sz w:val="18"/>
                <w:szCs w:val="18"/>
              </w:rPr>
              <w:t>Company churn, unmet expectations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3D078" w14:textId="77777777" w:rsidR="00E174F8" w:rsidRDefault="00000000">
            <w:r>
              <w:rPr>
                <w:sz w:val="18"/>
                <w:szCs w:val="18"/>
              </w:rPr>
              <w:t>Company Portal explicitly supports custom rubric authoring plus a mandatory human-review fallback for novel rubric types</w:t>
            </w:r>
          </w:p>
        </w:tc>
      </w:tr>
      <w:tr w:rsidR="00E174F8" w14:paraId="4BCED8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221E4" w14:textId="77777777" w:rsidR="00E174F8" w:rsidRDefault="00000000">
            <w:r>
              <w:rPr>
                <w:sz w:val="18"/>
                <w:szCs w:val="18"/>
              </w:rPr>
              <w:t>Colleges resist a platform that bypasses/embarrasses existing academic assessment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B1168" w14:textId="77777777" w:rsidR="00E174F8" w:rsidRDefault="00000000">
            <w:r>
              <w:rPr>
                <w:sz w:val="18"/>
                <w:szCs w:val="18"/>
              </w:rPr>
              <w:t>Slow adoption at institutional level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773B5" w14:textId="77777777" w:rsidR="00E174F8" w:rsidRDefault="00000000">
            <w:r>
              <w:rPr>
                <w:sz w:val="18"/>
                <w:szCs w:val="18"/>
              </w:rPr>
              <w:t>Position as a placement-readiness and outcome-evidence tool for the college (Section 4.6), not a replacement for academic grading</w:t>
            </w:r>
          </w:p>
        </w:tc>
      </w:tr>
    </w:tbl>
    <w:p w14:paraId="59431069" w14:textId="77777777" w:rsidR="00E174F8" w:rsidRDefault="00000000">
      <w:pPr>
        <w:pStyle w:val="Heading1"/>
        <w:spacing w:before="400" w:after="200"/>
      </w:pPr>
      <w:bookmarkStart w:id="64" w:name="_Toc237248401"/>
      <w:r>
        <w:t>13. Success Metrics (KPIs)</w:t>
      </w:r>
      <w:bookmarkEnd w:id="64"/>
    </w:p>
    <w:p w14:paraId="7CD973FE" w14:textId="77777777" w:rsidR="00E174F8" w:rsidRDefault="00000000">
      <w:pPr>
        <w:pStyle w:val="Heading2"/>
        <w:spacing w:before="300" w:after="150"/>
      </w:pPr>
      <w:bookmarkStart w:id="65" w:name="_Toc237248402"/>
      <w:r>
        <w:t>13.1 Product/engagement KPIs</w:t>
      </w:r>
      <w:bookmarkEnd w:id="65"/>
    </w:p>
    <w:p w14:paraId="3D43CE09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Student activation rate (sign-up → first project submitted).</w:t>
      </w:r>
    </w:p>
    <w:p w14:paraId="6D44055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Project completion rate within the 48-hour window, by branch.</w:t>
      </w:r>
    </w:p>
    <w:p w14:paraId="658E8F4F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Average AI-confidence score per track (proxy for automation maturity).</w:t>
      </w:r>
    </w:p>
    <w:p w14:paraId="291CB15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Expert review SLA adherence and reviewer utilization.</w:t>
      </w:r>
    </w:p>
    <w:p w14:paraId="4CCB9F02" w14:textId="77777777" w:rsidR="00E174F8" w:rsidRDefault="00000000">
      <w:pPr>
        <w:pStyle w:val="Heading2"/>
        <w:spacing w:before="300" w:after="150"/>
      </w:pPr>
      <w:bookmarkStart w:id="66" w:name="_Toc237248403"/>
      <w:r>
        <w:t>13.2 Quality/trust KPIs</w:t>
      </w:r>
      <w:bookmarkEnd w:id="66"/>
    </w:p>
    <w:p w14:paraId="3A9FF21C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Expert override rate per project (should trend down as calibration </w:t>
      </w:r>
      <w:proofErr w:type="gramStart"/>
      <w:r>
        <w:t>improves, or</w:t>
      </w:r>
      <w:proofErr w:type="gramEnd"/>
      <w:r>
        <w:t xml:space="preserve"> flag a rubric problem if it doesn't).</w:t>
      </w:r>
    </w:p>
    <w:p w14:paraId="2517E29B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Dispute rate and dispute-resolution turnaround time.</w:t>
      </w:r>
    </w:p>
    <w:p w14:paraId="205D2442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Plagiarism/integrity flag rate.</w:t>
      </w:r>
    </w:p>
    <w:p w14:paraId="3044CA8C" w14:textId="77777777" w:rsidR="00E174F8" w:rsidRDefault="00000000">
      <w:pPr>
        <w:pStyle w:val="Heading2"/>
        <w:spacing w:before="300" w:after="150"/>
      </w:pPr>
      <w:bookmarkStart w:id="67" w:name="_Toc237248404"/>
      <w:r>
        <w:t>13.3 Business KPIs</w:t>
      </w:r>
      <w:bookmarkEnd w:id="67"/>
    </w:p>
    <w:p w14:paraId="5A1B3D24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Number of active company partners and briefs published.</w:t>
      </w:r>
    </w:p>
    <w:p w14:paraId="62057793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Candidate-to-hire conversion rate sourced through the platform (where trackable).</w:t>
      </w:r>
    </w:p>
    <w:p w14:paraId="06C93905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College partnerships and cohort </w:t>
      </w:r>
      <w:proofErr w:type="spellStart"/>
      <w:r>
        <w:t>enrollment</w:t>
      </w:r>
      <w:proofErr w:type="spellEnd"/>
      <w:r>
        <w:t xml:space="preserve"> volume.</w:t>
      </w:r>
    </w:p>
    <w:p w14:paraId="709D1688" w14:textId="77777777" w:rsidR="00E174F8" w:rsidRDefault="00000000">
      <w:pPr>
        <w:pStyle w:val="ListParagraph"/>
        <w:numPr>
          <w:ilvl w:val="0"/>
          <w:numId w:val="1"/>
        </w:numPr>
        <w:spacing w:after="80"/>
      </w:pPr>
      <w:r>
        <w:t>Cost per assessment (AI compute + expert payout) vs. revenue per student/company.</w:t>
      </w:r>
    </w:p>
    <w:p w14:paraId="55765591" w14:textId="77777777" w:rsidR="00E174F8" w:rsidRDefault="00000000">
      <w:pPr>
        <w:pStyle w:val="Heading1"/>
        <w:spacing w:before="400" w:after="200"/>
      </w:pPr>
      <w:bookmarkStart w:id="68" w:name="_Toc237248405"/>
      <w:r>
        <w:t>14. Glossary</w:t>
      </w:r>
      <w:bookmarkEnd w:id="6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174F8" w14:paraId="4E176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D86C0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73CE0" w14:textId="77777777" w:rsidR="00E174F8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E174F8" w14:paraId="77ED3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BB5E3" w14:textId="77777777" w:rsidR="00E174F8" w:rsidRDefault="00000000">
            <w:r>
              <w:rPr>
                <w:sz w:val="18"/>
                <w:szCs w:val="18"/>
              </w:rPr>
              <w:t>Rubric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BA35" w14:textId="77777777" w:rsidR="00E174F8" w:rsidRDefault="00000000">
            <w:r>
              <w:rPr>
                <w:sz w:val="18"/>
                <w:szCs w:val="18"/>
              </w:rPr>
              <w:t>Machine-readable set of weighted criteria used identically by the AI evaluator and the human expert to score a submission</w:t>
            </w:r>
          </w:p>
        </w:tc>
      </w:tr>
      <w:tr w:rsidR="00E174F8" w14:paraId="60B82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759B" w14:textId="77777777" w:rsidR="00E174F8" w:rsidRDefault="00000000">
            <w:r>
              <w:rPr>
                <w:sz w:val="18"/>
                <w:szCs w:val="18"/>
              </w:rPr>
              <w:t>Scorecard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194DA" w14:textId="77777777" w:rsidR="00E174F8" w:rsidRDefault="00000000">
            <w:r>
              <w:rPr>
                <w:sz w:val="18"/>
                <w:szCs w:val="18"/>
              </w:rPr>
              <w:t>The structured, evidence-backed output of an assessment: sub-scores, pass/fail, and supporting evidence</w:t>
            </w:r>
          </w:p>
        </w:tc>
      </w:tr>
      <w:tr w:rsidR="00E174F8" w14:paraId="1EDDF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00E26" w14:textId="77777777" w:rsidR="00E174F8" w:rsidRDefault="00000000">
            <w:r>
              <w:rPr>
                <w:sz w:val="18"/>
                <w:szCs w:val="18"/>
              </w:rPr>
              <w:t>AI Confidence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B9488" w14:textId="77777777" w:rsidR="00E174F8" w:rsidRDefault="00000000">
            <w:r>
              <w:rPr>
                <w:sz w:val="18"/>
                <w:szCs w:val="18"/>
              </w:rPr>
              <w:t>A per-project score reflecting how reliable AI-only evaluation has proven to be, based on historical expert agreement</w:t>
            </w:r>
          </w:p>
        </w:tc>
      </w:tr>
      <w:tr w:rsidR="00E174F8" w14:paraId="34D96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5E58F" w14:textId="77777777" w:rsidR="00E174F8" w:rsidRDefault="00000000">
            <w:r>
              <w:rPr>
                <w:sz w:val="18"/>
                <w:szCs w:val="18"/>
              </w:rPr>
              <w:t>Evaluator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7857" w14:textId="77777777" w:rsidR="00E174F8" w:rsidRDefault="00000000">
            <w:r>
              <w:rPr>
                <w:sz w:val="18"/>
                <w:szCs w:val="18"/>
              </w:rPr>
              <w:t>A domain-specific service (CSE/IT, AI/ML, Core-Engineering) that runs the checks defined in Section 5</w:t>
            </w:r>
          </w:p>
        </w:tc>
      </w:tr>
      <w:tr w:rsidR="00E174F8" w14:paraId="5E9F2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40A22" w14:textId="77777777" w:rsidR="00E174F8" w:rsidRDefault="00000000">
            <w:r>
              <w:rPr>
                <w:sz w:val="18"/>
                <w:szCs w:val="18"/>
              </w:rPr>
              <w:t>Calibration loop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58653" w14:textId="77777777" w:rsidR="00E174F8" w:rsidRDefault="00000000">
            <w:r>
              <w:rPr>
                <w:sz w:val="18"/>
                <w:szCs w:val="18"/>
              </w:rPr>
              <w:t xml:space="preserve">The feedback process where expert overrides are used to tune evaluator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and rubric clarity over time</w:t>
            </w:r>
          </w:p>
        </w:tc>
      </w:tr>
      <w:tr w:rsidR="00E174F8" w14:paraId="6C4CC8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A8EA7" w14:textId="77777777" w:rsidR="00E174F8" w:rsidRDefault="00000000">
            <w:r>
              <w:rPr>
                <w:sz w:val="18"/>
                <w:szCs w:val="18"/>
              </w:rPr>
              <w:t>Sandbox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F52EC" w14:textId="77777777" w:rsidR="00E174F8" w:rsidRDefault="00000000">
            <w:r>
              <w:rPr>
                <w:sz w:val="18"/>
                <w:szCs w:val="18"/>
              </w:rPr>
              <w:t>An isolated, ephemeral compute environment used to safely build/run/test untrusted student-submitted code</w:t>
            </w:r>
          </w:p>
        </w:tc>
      </w:tr>
      <w:tr w:rsidR="00E174F8" w14:paraId="755880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E18E1" w14:textId="77777777" w:rsidR="00E174F8" w:rsidRDefault="00000000">
            <w:r>
              <w:rPr>
                <w:sz w:val="18"/>
                <w:szCs w:val="18"/>
              </w:rPr>
              <w:t>Credential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D4BFA" w14:textId="77777777" w:rsidR="00E174F8" w:rsidRDefault="00000000">
            <w:r>
              <w:rPr>
                <w:sz w:val="18"/>
                <w:szCs w:val="18"/>
              </w:rPr>
              <w:t>A verifiable, shareable record of a passed project or cumulative readiness score, intended for resumes/LinkedIn</w:t>
            </w:r>
          </w:p>
        </w:tc>
      </w:tr>
    </w:tbl>
    <w:p w14:paraId="5F3ED294" w14:textId="77777777" w:rsidR="00434680" w:rsidRDefault="00434680"/>
    <w:sectPr w:rsidR="0043468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773AE" w14:textId="77777777" w:rsidR="00434680" w:rsidRDefault="00434680">
      <w:r>
        <w:separator/>
      </w:r>
    </w:p>
  </w:endnote>
  <w:endnote w:type="continuationSeparator" w:id="0">
    <w:p w14:paraId="4E68F49B" w14:textId="77777777" w:rsidR="00434680" w:rsidRDefault="0043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30E5" w14:textId="77777777" w:rsidR="00E174F8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A267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A267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8EC2" w14:textId="77777777" w:rsidR="00434680" w:rsidRDefault="00434680">
      <w:r>
        <w:separator/>
      </w:r>
    </w:p>
  </w:footnote>
  <w:footnote w:type="continuationSeparator" w:id="0">
    <w:p w14:paraId="6BED40AF" w14:textId="77777777" w:rsidR="00434680" w:rsidRDefault="00434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FCE6" w14:textId="77777777" w:rsidR="00E174F8" w:rsidRDefault="00000000">
    <w:pPr>
      <w:jc w:val="right"/>
    </w:pPr>
    <w:r>
      <w:rPr>
        <w:color w:val="595959"/>
        <w:sz w:val="16"/>
        <w:szCs w:val="16"/>
      </w:rPr>
      <w:t>SkillProof AI — Platform Architecture &amp; SOW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3413"/>
    <w:multiLevelType w:val="hybridMultilevel"/>
    <w:tmpl w:val="E6D894F6"/>
    <w:lvl w:ilvl="0" w:tplc="0E5C30C0">
      <w:start w:val="1"/>
      <w:numFmt w:val="decimal"/>
      <w:lvlText w:val="%1."/>
      <w:lvlJc w:val="left"/>
    </w:lvl>
    <w:lvl w:ilvl="1" w:tplc="9E4440A6">
      <w:numFmt w:val="decimal"/>
      <w:lvlText w:val=""/>
      <w:lvlJc w:val="left"/>
    </w:lvl>
    <w:lvl w:ilvl="2" w:tplc="75CA33F8">
      <w:numFmt w:val="decimal"/>
      <w:lvlText w:val=""/>
      <w:lvlJc w:val="left"/>
    </w:lvl>
    <w:lvl w:ilvl="3" w:tplc="3718EA2A">
      <w:numFmt w:val="decimal"/>
      <w:lvlText w:val=""/>
      <w:lvlJc w:val="left"/>
    </w:lvl>
    <w:lvl w:ilvl="4" w:tplc="13ACECDA">
      <w:numFmt w:val="decimal"/>
      <w:lvlText w:val=""/>
      <w:lvlJc w:val="left"/>
    </w:lvl>
    <w:lvl w:ilvl="5" w:tplc="0280360E">
      <w:numFmt w:val="decimal"/>
      <w:lvlText w:val=""/>
      <w:lvlJc w:val="left"/>
    </w:lvl>
    <w:lvl w:ilvl="6" w:tplc="46C09C7E">
      <w:numFmt w:val="decimal"/>
      <w:lvlText w:val=""/>
      <w:lvlJc w:val="left"/>
    </w:lvl>
    <w:lvl w:ilvl="7" w:tplc="03CC1F52">
      <w:numFmt w:val="decimal"/>
      <w:lvlText w:val=""/>
      <w:lvlJc w:val="left"/>
    </w:lvl>
    <w:lvl w:ilvl="8" w:tplc="10B436B6">
      <w:numFmt w:val="decimal"/>
      <w:lvlText w:val=""/>
      <w:lvlJc w:val="left"/>
    </w:lvl>
  </w:abstractNum>
  <w:abstractNum w:abstractNumId="1" w15:restartNumberingAfterBreak="0">
    <w:nsid w:val="33F57C3F"/>
    <w:multiLevelType w:val="hybridMultilevel"/>
    <w:tmpl w:val="BA38A068"/>
    <w:lvl w:ilvl="0" w:tplc="64EAD02A">
      <w:start w:val="1"/>
      <w:numFmt w:val="bullet"/>
      <w:lvlText w:val="●"/>
      <w:lvlJc w:val="left"/>
      <w:pPr>
        <w:ind w:left="720" w:hanging="360"/>
      </w:pPr>
    </w:lvl>
    <w:lvl w:ilvl="1" w:tplc="91D88D62">
      <w:start w:val="1"/>
      <w:numFmt w:val="bullet"/>
      <w:lvlText w:val="○"/>
      <w:lvlJc w:val="left"/>
      <w:pPr>
        <w:ind w:left="1440" w:hanging="360"/>
      </w:pPr>
    </w:lvl>
    <w:lvl w:ilvl="2" w:tplc="8376A536">
      <w:start w:val="1"/>
      <w:numFmt w:val="bullet"/>
      <w:lvlText w:val="■"/>
      <w:lvlJc w:val="left"/>
      <w:pPr>
        <w:ind w:left="2160" w:hanging="360"/>
      </w:pPr>
    </w:lvl>
    <w:lvl w:ilvl="3" w:tplc="AA002B84">
      <w:start w:val="1"/>
      <w:numFmt w:val="bullet"/>
      <w:lvlText w:val="●"/>
      <w:lvlJc w:val="left"/>
      <w:pPr>
        <w:ind w:left="2880" w:hanging="360"/>
      </w:pPr>
    </w:lvl>
    <w:lvl w:ilvl="4" w:tplc="D3CA8A88">
      <w:start w:val="1"/>
      <w:numFmt w:val="bullet"/>
      <w:lvlText w:val="○"/>
      <w:lvlJc w:val="left"/>
      <w:pPr>
        <w:ind w:left="3600" w:hanging="360"/>
      </w:pPr>
    </w:lvl>
    <w:lvl w:ilvl="5" w:tplc="1F14C6CA">
      <w:start w:val="1"/>
      <w:numFmt w:val="bullet"/>
      <w:lvlText w:val="■"/>
      <w:lvlJc w:val="left"/>
      <w:pPr>
        <w:ind w:left="4320" w:hanging="360"/>
      </w:pPr>
    </w:lvl>
    <w:lvl w:ilvl="6" w:tplc="CDDE455A">
      <w:start w:val="1"/>
      <w:numFmt w:val="bullet"/>
      <w:lvlText w:val="●"/>
      <w:lvlJc w:val="left"/>
      <w:pPr>
        <w:ind w:left="5040" w:hanging="360"/>
      </w:pPr>
    </w:lvl>
    <w:lvl w:ilvl="7" w:tplc="DDC0922C">
      <w:start w:val="1"/>
      <w:numFmt w:val="bullet"/>
      <w:lvlText w:val="●"/>
      <w:lvlJc w:val="left"/>
      <w:pPr>
        <w:ind w:left="5760" w:hanging="360"/>
      </w:pPr>
    </w:lvl>
    <w:lvl w:ilvl="8" w:tplc="1102F566">
      <w:start w:val="1"/>
      <w:numFmt w:val="bullet"/>
      <w:lvlText w:val="●"/>
      <w:lvlJc w:val="left"/>
      <w:pPr>
        <w:ind w:left="6480" w:hanging="360"/>
      </w:pPr>
    </w:lvl>
  </w:abstractNum>
  <w:num w:numId="1" w16cid:durableId="128673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4F8"/>
    <w:rsid w:val="002F3BE5"/>
    <w:rsid w:val="00434680"/>
    <w:rsid w:val="00BA2675"/>
    <w:rsid w:val="00E1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A0A3"/>
  <w15:docId w15:val="{09E94794-F341-499C-9F0E-0B92E3EE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A2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267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7373</Words>
  <Characters>42032</Characters>
  <Application>Microsoft Office Word</Application>
  <DocSecurity>0</DocSecurity>
  <Lines>350</Lines>
  <Paragraphs>98</Paragraphs>
  <ScaleCrop>false</ScaleCrop>
  <Company/>
  <LinksUpToDate>false</LinksUpToDate>
  <CharactersWithSpaces>49307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SkillProof AI - Upskilling Platform Architecture, SOW &amp; Sprint Plan</dc:title>
  <dc:creator>Solution Architecture</dc:creator>
  <cp:lastModifiedBy>Karthikeyan T</cp:lastModifiedBy>
  <cp:revision>2</cp:revision>
  <dcterms:created xsi:type="dcterms:W3CDTF">2026-08-10T07:47:00Z</dcterms:created>
  <dcterms:modified xsi:type="dcterms:W3CDTF">2026-08-10T07:47:00Z</dcterms:modified>
</cp:coreProperties>
</file>