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fd1764d98442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color w:val="FFFFFF"/>
          <w:u w:val=""/>
        </w:rPr>
        <w:t>LIVRO N.° 2 - REGISTRO</w:t>
      </w:r>
    </w:p>
    <w:p>
      <w:pPr>
        <w:spacing w:after="100"/>
      </w:pPr>
      <w:r>
        <w:t>Modelo Número 1</w:t>
      </w:r>
      <w:r>
        <w:br/>
      </w:r>
    </w:p>
    <w:p>
      <w:pPr/>
    </w:p>
    <w:p>
      <w:pPr>
        <w:pBdr>
          <w:bottom w:val="single" w:sz="6" w:space="1" w:color="auto"/>
        </w:pBd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3cb87dd4d442e1" /><Relationship Type="http://schemas.openxmlformats.org/officeDocument/2006/relationships/numbering" Target="/word/numbering.xml" Id="R6ecef2dd2dbe4221" /><Relationship Type="http://schemas.openxmlformats.org/officeDocument/2006/relationships/settings" Target="/word/settings.xml" Id="Re8ad623ce90545c8" /></Relationships>
</file>