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7525" w14:textId="77777777" w:rsidR="00782D7D" w:rsidRPr="00EF4182" w:rsidRDefault="00782D7D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E86D5DF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5C7A62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73DED5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DC75E9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48509BF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ED3A904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9080D58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4F4AB6E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961793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B744684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6C2026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BE22792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E14C7D5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E430E4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D87496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A16DFB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A90276C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74534D2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5084D48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A8999B3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BDA3A0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DEFE0E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693BBA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C930FA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0CC1133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FBC865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E7B06B5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0BD3532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5AE7C8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1EC3E2E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F1A48C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E659FA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BAAA27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C2745B5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9AA1D7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E399A4D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2E152A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92D23A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3BE1DC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F89402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F6EB804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5962C7E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D35E313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75508C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43E689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93F992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7E3A31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2F4AA7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F3C2312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11A37D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5DD05D3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B355DDF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95F155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FC2A8F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9D7BC1C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4582523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4957493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4A60278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FB991FB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D22229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1962E4F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97B67A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E44ABDD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B82259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AE8BF5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E0129E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DB1265C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00196E0B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A9F4E92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C96282E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7905ED4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892B71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F85EF0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02FAFF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07D8692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AA05698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426F0F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4F7153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5F59E85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ACF2F5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958842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3D1F0AE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80B257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EA83EE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78248D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C310B9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0957AA4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218EAB9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79587FD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32C39DC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62B48AF5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343B145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6F47CDC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C66C0C4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CFDE58F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435C8E4B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50CBA9F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30433C1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14:paraId="1E6551BE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000000"/>
          <w:sz w:val="28"/>
        </w:rPr>
        <w:sectPr w:rsidR="00940F6B" w:rsidRPr="0050505C" w:rsidSect="00EF4182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2FFDA484" w14:textId="77777777" w:rsidR="00940F6B" w:rsidRPr="0050505C" w:rsidRDefault="00940F6B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000000"/>
          <w:sz w:val="28"/>
        </w:rPr>
        <w:lastRenderedPageBreak/>
        <w:t xml:space="preserve">     52865                                        2    </w:t>
      </w:r>
    </w:p>
    <w:p w14:paraId="309D222A" w14:textId="77777777" w:rsidR="00940F6B" w:rsidRPr="0050505C" w:rsidRDefault="00940F6B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1734604E" w14:textId="77777777" w:rsidR="00940F6B" w:rsidRPr="0050505C" w:rsidRDefault="00940F6B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000000"/>
          <w:sz w:val="28"/>
        </w:rPr>
        <w:t>AV-7/52865 - 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14:paraId="157CCB71" w14:textId="6D18D36A" w:rsidR="00940F6B" w:rsidRPr="0050505C" w:rsidRDefault="00C245DF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29056BDD" w14:textId="52C7327E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000000"/>
          <w:sz w:val="28"/>
        </w:rPr>
        <w:t xml:space="preserve">AV-8/52865 - 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</w:t>
      </w:r>
    </w:p>
    <w:p w14:paraId="448744DD" w14:textId="37501E87" w:rsidR="0073500D" w:rsidRPr="0050505C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000000"/>
          <w:sz w:val="28"/>
        </w:rPr>
        <w:t>(CONTINUA NA FICHA N°. 3)</w:t>
      </w:r>
    </w:p>
    <w:p w14:paraId="0607E844" w14:textId="77777777" w:rsidR="0073500D" w:rsidRPr="0050505C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73500D" w:rsidRPr="0050505C" w:rsidSect="00EF4182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17AFF15E" w14:textId="78663757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000000"/>
          <w:sz w:val="28"/>
        </w:rPr>
        <w:lastRenderedPageBreak/>
        <w:t xml:space="preserve">     52865                                        3    </w:t>
      </w:r>
    </w:p>
    <w:p w14:paraId="0465FF1E" w14:textId="3E28A620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3879E4DB" w14:textId="31851018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50505C">
        <w:rPr>
          <w:rFonts w:ascii="Times New Roman" w:hAnsi="Times New Roman" w:cs="Times New Roman"/>
          <w:b/>
          <w:color w:val="000000"/>
          <w:sz w:val="28"/>
        </w:rPr>
        <w:t>( CONTINUAÇÃO DA FICHA N°. 2 )</w:t>
      </w:r>
    </w:p>
    <w:p w14:paraId="35D044AC" w14:textId="70983CF9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000000"/>
          <w:sz w:val="28"/>
        </w:rPr>
        <w:t xml:space="preserve">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</w:t>
      </w:r>
    </w:p>
    <w:p w14:paraId="4A28B8DA" w14:textId="4BFE0CC6" w:rsidR="0073500D" w:rsidRPr="0050505C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000000"/>
          <w:sz w:val="28"/>
        </w:rPr>
        <w:t>(CONTINUA NO VERSO)</w:t>
      </w:r>
    </w:p>
    <w:p w14:paraId="48188460" w14:textId="77777777" w:rsidR="0073500D" w:rsidRPr="0050505C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73500D" w:rsidRPr="0050505C" w:rsidSect="00EF4182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6C3CD2EE" w14:textId="6F9B3056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50505C">
        <w:rPr>
          <w:rFonts w:ascii="Times New Roman" w:hAnsi="Times New Roman" w:cs="Times New Roman"/>
          <w:color w:val="000000"/>
          <w:sz w:val="28"/>
        </w:rPr>
        <w:lastRenderedPageBreak/>
        <w:t xml:space="preserve">     52865                           3                                </w:t>
      </w:r>
      <w:r w:rsidRPr="0050505C">
        <w:rPr>
          <w:rFonts w:ascii="Times New Roman" w:hAnsi="Times New Roman" w:cs="Times New Roman"/>
          <w:b/>
          <w:color w:val="000000"/>
          <w:sz w:val="28"/>
        </w:rPr>
        <w:t xml:space="preserve">    17 de maio de 2019.</w:t>
      </w:r>
    </w:p>
    <w:p w14:paraId="2F9A4ECD" w14:textId="4DCDD62E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14:paraId="499DD8FD" w14:textId="77777777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000000"/>
          <w:sz w:val="28"/>
        </w:rPr>
        <w:t>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14:paraId="02B3C945" w14:textId="0450AEB1" w:rsidR="0073500D" w:rsidRPr="0050505C" w:rsidRDefault="00B0002B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73D8ED62" w14:textId="77777777" w:rsidR="00376A32" w:rsidRPr="0050505C" w:rsidRDefault="00376A32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000000"/>
          <w:sz w:val="28"/>
        </w:rPr>
        <w:t>R-9/52865 - Bairro: Bairro , Telefone: Telefone , Nome: Nome , EDIF: EDIF</w:t>
      </w:r>
    </w:p>
    <w:p w14:paraId="7D29737B" w14:textId="53E35CDA" w:rsidR="00376A32" w:rsidRDefault="000A674E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0BCF59DA" w14:textId="77777777" w:rsidR="00EF4182" w:rsidRDefault="00EF4182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R-10/52865 - Bairro: Bairro , Telefone: Telefone , Nome: Nome , EDIF: EDIF TESTE 12345</w:t>
      </w:r>
    </w:p>
    <w:p w14:paraId="546DF587" w14:textId="13DB884D" w:rsidR="000A674E" w:rsidRDefault="00EF4182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pict w14:anchorId="6808A2E6">
          <v:rect id="_x0000_i1025" style="width:0;height:1.5pt" o:hralign="center" o:hrstd="t" o:hr="t" fillcolor="#a0a0a0" stroked="f"/>
        </w:pict>
      </w:r>
    </w:p>
    <w:p w14:paraId="785C9C0D" w14:textId="2E5E42D9" w:rsidR="00EF4182" w:rsidRDefault="00EF4182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EF4182" w:rsidSect="00EF4182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6B"/>
    <w:rsid w:val="000A674E"/>
    <w:rsid w:val="00376A32"/>
    <w:rsid w:val="0050505C"/>
    <w:rsid w:val="005330D4"/>
    <w:rsid w:val="0073500D"/>
    <w:rsid w:val="00782D7D"/>
    <w:rsid w:val="007E526A"/>
    <w:rsid w:val="00940F6B"/>
    <w:rsid w:val="00B0002B"/>
    <w:rsid w:val="00C245DF"/>
    <w:rsid w:val="00E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909A"/>
  <w15:chartTrackingRefBased/>
  <w15:docId w15:val="{F26B902C-F17D-4656-8EF4-AA442E7E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789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2019-05-17T16:30:00Z</dcterms:created>
  <dcterms:modified xsi:type="dcterms:W3CDTF">2019-05-17T16:30:00Z</dcterms:modified>
</cp:coreProperties>
</file>