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2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6104"/>
        <w:gridCol w:w="4100"/>
      </w:tblGrid>
      <w:tr>
        <w:tc>
          <w:tcPr>
            <w:tcW w:type="dxa" w:w="61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  <w:vAlign w:val="top"/>
          </w:tcPr>
          <w:p>
            <w:pPr>
              <w:spacing w:after="60"/>
            </w:pPr>
            <w:r>
              <w:drawing>
                <wp:inline distT="0" distB="0" distL="0" distR="0">
                  <wp:extent cx="381000" cy="3524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352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color w:val="17263A"/>
                <w:spacing w:val="80"/>
                <w:sz w:val="26"/>
                <w:szCs w:val="26"/>
              </w:rPr>
              <w:t xml:space="preserve">H ANNANDALE</w:t>
            </w:r>
          </w:p>
          <w:p>
            <w:pPr>
              <w:spacing w:after="150" w:before="0" w:line="240"/>
            </w:pPr>
            <w:r>
              <w:rPr>
                <w:rFonts w:ascii="Arial" w:cs="Arial" w:eastAsia="Arial" w:hAnsi="Arial"/>
                <w:color w:val="B58C4B"/>
                <w:spacing w:val="80"/>
                <w:sz w:val="11"/>
                <w:szCs w:val="11"/>
              </w:rPr>
              <w:t xml:space="preserve">ATTORNEYS INC.</w:t>
            </w:r>
          </w:p>
          <w:p>
            <w:pPr>
              <w:spacing w:after="10" w:before="0" w:line="240"/>
            </w:pPr>
            <w:r>
              <w:rPr>
                <w:rFonts w:ascii="Arial" w:cs="Arial" w:eastAsia="Arial" w:hAnsi="Arial"/>
                <w:color w:val="55647A"/>
                <w:sz w:val="15"/>
                <w:szCs w:val="15"/>
              </w:rPr>
              <w:t xml:space="preserve">59 Bolo Street, Moreleta Park</w:t>
            </w:r>
          </w:p>
          <w:p>
            <w:pPr>
              <w:spacing w:after="10" w:before="0" w:line="240"/>
            </w:pPr>
            <w:r>
              <w:rPr>
                <w:rFonts w:ascii="Arial" w:cs="Arial" w:eastAsia="Arial" w:hAnsi="Arial"/>
                <w:color w:val="55647A"/>
                <w:sz w:val="15"/>
                <w:szCs w:val="15"/>
              </w:rPr>
              <w:t xml:space="preserve">Pretoria, 0181</w:t>
            </w:r>
          </w:p>
          <w:p>
            <w:pPr>
              <w:spacing w:after="10" w:before="0" w:line="240"/>
            </w:pPr>
            <w:r>
              <w:rPr>
                <w:rFonts w:ascii="Arial" w:cs="Arial" w:eastAsia="Arial" w:hAnsi="Arial"/>
                <w:color w:val="55647A"/>
                <w:sz w:val="15"/>
                <w:szCs w:val="15"/>
              </w:rPr>
              <w:t xml:space="preserve">maryke@haattorneys.co.za</w:t>
            </w:r>
          </w:p>
          <w:p>
            <w:pPr>
              <w:spacing w:after="0" w:before="0" w:line="240"/>
            </w:pPr>
            <w:r>
              <w:rPr>
                <w:rFonts w:ascii="Arial" w:cs="Arial" w:eastAsia="Arial" w:hAnsi="Arial"/>
                <w:color w:val="55647A"/>
                <w:sz w:val="15"/>
                <w:szCs w:val="15"/>
              </w:rPr>
              <w:t xml:space="preserve">083 619 2313</w:t>
            </w:r>
          </w:p>
        </w:tc>
        <w:tc>
          <w:tcPr>
            <w:tcW w:type="dxa" w:w="4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  <w:vAlign w:val="top"/>
          </w:tcPr>
          <w:p>
            <w:pPr>
              <w:spacing w:after="50" w:before="0" w:line="2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color w:val="17263A"/>
                <w:spacing w:val="40"/>
                <w:sz w:val="38"/>
                <w:szCs w:val="38"/>
              </w:rPr>
              <w:t xml:space="preserve">TAX INVOICE</w:t>
            </w:r>
          </w:p>
          <w:p>
            <w:pPr>
              <w:pBdr>
                <w:bottom w:val="single" w:color="B58C4B" w:sz="10"/>
              </w:pBdr>
              <w:spacing w:after="150"/>
            </w:pPr>
          </w:p>
          <w:tbl>
            <w:tblPr>
              <w:tblW w:type="dxa" w:w="41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700"/>
              <w:gridCol w:w="2400"/>
            </w:tblGrid>
            <w:tr>
              <w:tc>
                <w:tcPr>
                  <w:tcW w:type="dxa" w:w="1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5"/>
                    <w:left w:type="dxa" w:w="0"/>
                    <w:bottom w:type="dxa" w:w="25"/>
                    <w:right w:type="dxa" w:w="150"/>
                  </w:tcMar>
                </w:tcPr>
                <w:p>
                  <w:pPr>
                    <w:spacing w:after="0" w:before="0" w:line="240"/>
                    <w:jc w:val="right"/>
                  </w:pPr>
                  <w:r>
                    <w:rPr>
                      <w:rFonts w:ascii="Arial" w:cs="Arial" w:eastAsia="Arial" w:hAnsi="Arial"/>
                      <w:caps/>
                      <w:color w:val="93A0B2"/>
                      <w:spacing w:val="25"/>
                      <w:sz w:val="13"/>
                      <w:szCs w:val="13"/>
                    </w:rPr>
                    <w:t xml:space="preserve">Invoice no.</w:t>
                  </w:r>
                </w:p>
              </w:tc>
              <w:tc>
                <w:tcPr>
                  <w:tcW w:type="dxa" w:w="2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5"/>
                    <w:left w:type="dxa" w:w="0"/>
                    <w:bottom w:type="dxa" w:w="25"/>
                    <w:right w:type="dxa" w:w="0"/>
                  </w:tcMar>
                </w:tcPr>
                <w:p>
                  <w:pPr>
                    <w:spacing w:after="0" w:before="0" w:line="240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i/>
                      <w:iCs/>
                      <w:color w:val="9AA6B6"/>
                      <w:sz w:val="17"/>
                      <w:szCs w:val="17"/>
                    </w:rPr>
                    <w:t xml:space="preserve">[INV-2026-001]</w:t>
                  </w:r>
                </w:p>
              </w:tc>
            </w:tr>
            <w:tr>
              <w:tc>
                <w:tcPr>
                  <w:tcW w:type="dxa" w:w="1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5"/>
                    <w:left w:type="dxa" w:w="0"/>
                    <w:bottom w:type="dxa" w:w="25"/>
                    <w:right w:type="dxa" w:w="150"/>
                  </w:tcMar>
                </w:tcPr>
                <w:p>
                  <w:pPr>
                    <w:spacing w:after="0" w:before="0" w:line="240"/>
                    <w:jc w:val="right"/>
                  </w:pPr>
                  <w:r>
                    <w:rPr>
                      <w:rFonts w:ascii="Arial" w:cs="Arial" w:eastAsia="Arial" w:hAnsi="Arial"/>
                      <w:caps/>
                      <w:color w:val="93A0B2"/>
                      <w:spacing w:val="25"/>
                      <w:sz w:val="13"/>
                      <w:szCs w:val="13"/>
                    </w:rPr>
                    <w:t xml:space="preserve">Date</w:t>
                  </w:r>
                </w:p>
              </w:tc>
              <w:tc>
                <w:tcPr>
                  <w:tcW w:type="dxa" w:w="2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5"/>
                    <w:left w:type="dxa" w:w="0"/>
                    <w:bottom w:type="dxa" w:w="25"/>
                    <w:right w:type="dxa" w:w="0"/>
                  </w:tcMar>
                </w:tcPr>
                <w:p>
                  <w:pPr>
                    <w:spacing w:after="0" w:before="0" w:line="240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i/>
                      <w:iCs/>
                      <w:color w:val="9AA6B6"/>
                      <w:sz w:val="17"/>
                      <w:szCs w:val="17"/>
                    </w:rPr>
                    <w:t xml:space="preserve">[DD Month 2026]</w:t>
                  </w:r>
                </w:p>
              </w:tc>
            </w:tr>
            <w:tr>
              <w:tc>
                <w:tcPr>
                  <w:tcW w:type="dxa" w:w="1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5"/>
                    <w:left w:type="dxa" w:w="0"/>
                    <w:bottom w:type="dxa" w:w="25"/>
                    <w:right w:type="dxa" w:w="150"/>
                  </w:tcMar>
                </w:tcPr>
                <w:p>
                  <w:pPr>
                    <w:spacing w:after="0" w:before="0" w:line="240"/>
                    <w:jc w:val="right"/>
                  </w:pPr>
                  <w:r>
                    <w:rPr>
                      <w:rFonts w:ascii="Arial" w:cs="Arial" w:eastAsia="Arial" w:hAnsi="Arial"/>
                      <w:caps/>
                      <w:color w:val="93A0B2"/>
                      <w:spacing w:val="25"/>
                      <w:sz w:val="13"/>
                      <w:szCs w:val="13"/>
                    </w:rPr>
                    <w:t xml:space="preserve">Your reference</w:t>
                  </w:r>
                </w:p>
              </w:tc>
              <w:tc>
                <w:tcPr>
                  <w:tcW w:type="dxa" w:w="2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5"/>
                    <w:left w:type="dxa" w:w="0"/>
                    <w:bottom w:type="dxa" w:w="25"/>
                    <w:right w:type="dxa" w:w="0"/>
                  </w:tcMar>
                </w:tcPr>
                <w:p>
                  <w:pPr>
                    <w:spacing w:after="0" w:before="0" w:line="240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i/>
                      <w:iCs/>
                      <w:color w:val="9AA6B6"/>
                      <w:sz w:val="17"/>
                      <w:szCs w:val="17"/>
                    </w:rPr>
                    <w:t xml:space="preserve">[Client ref]</w:t>
                  </w:r>
                </w:p>
              </w:tc>
            </w:tr>
            <w:tr>
              <w:tc>
                <w:tcPr>
                  <w:tcW w:type="dxa" w:w="1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5"/>
                    <w:left w:type="dxa" w:w="0"/>
                    <w:bottom w:type="dxa" w:w="25"/>
                    <w:right w:type="dxa" w:w="150"/>
                  </w:tcMar>
                </w:tcPr>
                <w:p>
                  <w:pPr>
                    <w:spacing w:after="0" w:before="0" w:line="240"/>
                    <w:jc w:val="right"/>
                  </w:pPr>
                  <w:r>
                    <w:rPr>
                      <w:rFonts w:ascii="Arial" w:cs="Arial" w:eastAsia="Arial" w:hAnsi="Arial"/>
                      <w:caps/>
                      <w:color w:val="93A0B2"/>
                      <w:spacing w:val="25"/>
                      <w:sz w:val="13"/>
                      <w:szCs w:val="13"/>
                    </w:rPr>
                    <w:t xml:space="preserve">Prepared by</w:t>
                  </w:r>
                </w:p>
              </w:tc>
              <w:tc>
                <w:tcPr>
                  <w:tcW w:type="dxa" w:w="2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5"/>
                    <w:left w:type="dxa" w:w="0"/>
                    <w:bottom w:type="dxa" w:w="25"/>
                    <w:right w:type="dxa" w:w="0"/>
                  </w:tcMar>
                </w:tcPr>
                <w:p>
                  <w:pPr>
                    <w:spacing w:after="0" w:before="0" w:line="240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B2B40"/>
                      <w:sz w:val="17"/>
                      <w:szCs w:val="17"/>
                    </w:rPr>
                    <w:t xml:space="preserve">Maryke Dique</w:t>
                  </w:r>
                </w:p>
              </w:tc>
            </w:tr>
            <w:tr>
              <w:tc>
                <w:tcPr>
                  <w:tcW w:type="dxa" w:w="1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5"/>
                    <w:left w:type="dxa" w:w="0"/>
                    <w:bottom w:type="dxa" w:w="25"/>
                    <w:right w:type="dxa" w:w="150"/>
                  </w:tcMar>
                </w:tcPr>
                <w:p>
                  <w:pPr>
                    <w:spacing w:after="0" w:before="0" w:line="240"/>
                    <w:jc w:val="right"/>
                  </w:pPr>
                  <w:r>
                    <w:rPr>
                      <w:rFonts w:ascii="Arial" w:cs="Arial" w:eastAsia="Arial" w:hAnsi="Arial"/>
                      <w:caps/>
                      <w:color w:val="93A0B2"/>
                      <w:spacing w:val="25"/>
                      <w:sz w:val="13"/>
                      <w:szCs w:val="13"/>
                    </w:rPr>
                    <w:t xml:space="preserve">VAT reg. no.</w:t>
                  </w:r>
                </w:p>
              </w:tc>
              <w:tc>
                <w:tcPr>
                  <w:tcW w:type="dxa" w:w="2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5"/>
                    <w:left w:type="dxa" w:w="0"/>
                    <w:bottom w:type="dxa" w:w="25"/>
                    <w:right w:type="dxa" w:w="0"/>
                  </w:tcMar>
                </w:tcPr>
                <w:p>
                  <w:pPr>
                    <w:spacing w:after="0" w:before="0" w:line="240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i/>
                      <w:iCs/>
                      <w:color w:val="9AA6B6"/>
                      <w:sz w:val="17"/>
                      <w:szCs w:val="17"/>
                    </w:rPr>
                    <w:t xml:space="preserve">[if registered]</w:t>
                  </w:r>
                </w:p>
              </w:tc>
            </w:tr>
          </w:tbl>
          <w:p/>
        </w:tc>
      </w:tr>
    </w:tbl>
    <w:p>
      <w:pPr>
        <w:spacing w:after="180"/>
      </w:pPr>
    </w:p>
    <w:p>
      <w:pPr>
        <w:pBdr>
          <w:bottom w:val="single" w:color="B58C4B" w:sz="8"/>
        </w:pBdr>
        <w:spacing w:after="220"/>
      </w:pPr>
    </w:p>
    <w:tbl>
      <w:tblPr>
        <w:tblW w:type="dxa" w:w="102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4702"/>
        <w:gridCol w:w="300"/>
        <w:gridCol w:w="5202"/>
      </w:tblGrid>
      <w:tr>
        <w:tc>
          <w:tcPr>
            <w:tcW w:type="dxa" w:w="47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  <w:vAlign w:val="top"/>
          </w:tcPr>
          <w:p>
            <w:pPr>
              <w:spacing w:after="80" w:before="0" w:line="240"/>
            </w:pPr>
            <w:r>
              <w:rPr>
                <w:rFonts w:ascii="Arial" w:cs="Arial" w:eastAsia="Arial" w:hAnsi="Arial"/>
                <w:b/>
                <w:bCs/>
                <w:caps/>
                <w:color w:val="B58C4B"/>
                <w:spacing w:val="55"/>
                <w:sz w:val="13"/>
                <w:szCs w:val="13"/>
              </w:rPr>
              <w:t xml:space="preserve">Invoice to</w:t>
            </w:r>
          </w:p>
          <w:p>
            <w:pPr>
              <w:spacing w:after="90" w:before="0" w:line="24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9AA6B6"/>
                <w:sz w:val="20"/>
                <w:szCs w:val="20"/>
              </w:rPr>
              <w:t xml:space="preserve">[Client / firm name]</w:t>
            </w:r>
          </w:p>
          <w:p>
            <w:pPr>
              <w:spacing w:after="40" w:before="0" w:line="240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[Address line 1]</w:t>
            </w:r>
          </w:p>
          <w:p>
            <w:pPr>
              <w:spacing w:after="40" w:before="0" w:line="240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[Address line 2]</w:t>
            </w:r>
          </w:p>
          <w:p>
            <w:pPr>
              <w:spacing w:after="40" w:before="0" w:line="240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[Email address]</w:t>
            </w:r>
          </w:p>
          <w:p>
            <w:pPr>
              <w:spacing w:after="0" w:before="0" w:line="240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[Company / VAT reg. no.]</w:t>
            </w:r>
          </w:p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/>
        </w:tc>
        <w:tc>
          <w:tcPr>
            <w:tcW w:type="dxa" w:w="52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8F4" w:color="auto" w:val="clear"/>
            <w:tcMar>
              <w:top w:type="dxa" w:w="170"/>
              <w:left w:type="dxa" w:w="220"/>
              <w:bottom w:type="dxa" w:w="170"/>
              <w:right w:type="dxa" w:w="200"/>
            </w:tcMar>
            <w:vAlign w:val="top"/>
          </w:tcPr>
          <w:p>
            <w:pPr>
              <w:spacing w:after="80" w:before="0" w:line="240"/>
            </w:pPr>
            <w:r>
              <w:rPr>
                <w:rFonts w:ascii="Arial" w:cs="Arial" w:eastAsia="Arial" w:hAnsi="Arial"/>
                <w:b/>
                <w:bCs/>
                <w:caps/>
                <w:color w:val="B58C4B"/>
                <w:spacing w:val="55"/>
                <w:sz w:val="13"/>
                <w:szCs w:val="13"/>
              </w:rPr>
              <w:t xml:space="preserve">The engagement</w:t>
            </w:r>
          </w:p>
          <w:tbl>
            <w:tblPr>
              <w:tblW w:type="dxa" w:w="4502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300"/>
              <w:gridCol w:w="3202"/>
            </w:tblGrid>
            <w:tr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40"/>
                    <w:left w:type="dxa" w:w="0"/>
                    <w:bottom w:type="dxa" w:w="40"/>
                    <w:right w:type="dxa" w:w="120"/>
                  </w:tcMar>
                </w:tcPr>
                <w:p>
                  <w:pPr>
                    <w:spacing w:after="0" w:before="0" w:line="240"/>
                  </w:pPr>
                  <w:r>
                    <w:rPr>
                      <w:rFonts w:ascii="Arial" w:cs="Arial" w:eastAsia="Arial" w:hAnsi="Arial"/>
                      <w:color w:val="93A0B2"/>
                      <w:sz w:val="16"/>
                      <w:szCs w:val="16"/>
                    </w:rPr>
                    <w:t xml:space="preserve">Service</w:t>
                  </w:r>
                </w:p>
              </w:tc>
              <w:tc>
                <w:tcPr>
                  <w:tcW w:type="dxa" w:w="320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40"/>
                    <w:left w:type="dxa" w:w="0"/>
                    <w:bottom w:type="dxa" w:w="40"/>
                    <w:right w:type="dxa" w:w="0"/>
                  </w:tcMar>
                </w:tcPr>
                <w:p>
                  <w:pPr>
                    <w:spacing w:after="0" w:before="0" w:line="240"/>
                  </w:pPr>
                  <w:r>
                    <w:rPr>
                      <w:rFonts w:ascii="Arial" w:cs="Arial" w:eastAsia="Arial" w:hAnsi="Arial"/>
                      <w:color w:val="1B2B40"/>
                      <w:sz w:val="17"/>
                      <w:szCs w:val="17"/>
                    </w:rPr>
                    <w:t xml:space="preserve">Assisting in new firm setup</w:t>
                  </w:r>
                </w:p>
              </w:tc>
            </w:tr>
          </w:tbl>
          <w:tbl>
            <w:tblPr>
              <w:tblW w:type="dxa" w:w="4502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300"/>
              <w:gridCol w:w="3202"/>
            </w:tblGrid>
            <w:tr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40"/>
                    <w:left w:type="dxa" w:w="0"/>
                    <w:bottom w:type="dxa" w:w="40"/>
                    <w:right w:type="dxa" w:w="120"/>
                  </w:tcMar>
                </w:tcPr>
                <w:p>
                  <w:pPr>
                    <w:spacing w:after="0" w:before="0" w:line="240"/>
                  </w:pPr>
                  <w:r>
                    <w:rPr>
                      <w:rFonts w:ascii="Arial" w:cs="Arial" w:eastAsia="Arial" w:hAnsi="Arial"/>
                      <w:color w:val="93A0B2"/>
                      <w:sz w:val="16"/>
                      <w:szCs w:val="16"/>
                    </w:rPr>
                    <w:t xml:space="preserve">Scope</w:t>
                  </w:r>
                </w:p>
              </w:tc>
              <w:tc>
                <w:tcPr>
                  <w:tcW w:type="dxa" w:w="320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40"/>
                    <w:left w:type="dxa" w:w="0"/>
                    <w:bottom w:type="dxa" w:w="40"/>
                    <w:right w:type="dxa" w:w="0"/>
                  </w:tcMar>
                </w:tcPr>
                <w:p>
                  <w:pPr>
                    <w:spacing w:after="0" w:before="0" w:line="240"/>
                  </w:pPr>
                  <w:r>
                    <w:rPr>
                      <w:rFonts w:ascii="Arial" w:cs="Arial" w:eastAsia="Arial" w:hAnsi="Arial"/>
                      <w:color w:val="1B2B40"/>
                      <w:sz w:val="17"/>
                      <w:szCs w:val="17"/>
                    </w:rPr>
                    <w:t xml:space="preserve">Practice registrations, clearance portals, systems and office establishment</w:t>
                  </w:r>
                </w:p>
              </w:tc>
            </w:tr>
          </w:tbl>
          <w:tbl>
            <w:tblPr>
              <w:tblW w:type="dxa" w:w="4502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300"/>
              <w:gridCol w:w="3202"/>
            </w:tblGrid>
            <w:tr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40"/>
                    <w:left w:type="dxa" w:w="0"/>
                    <w:bottom w:type="dxa" w:w="40"/>
                    <w:right w:type="dxa" w:w="120"/>
                  </w:tcMar>
                </w:tcPr>
                <w:p>
                  <w:pPr>
                    <w:spacing w:after="0" w:before="0" w:line="240"/>
                  </w:pPr>
                  <w:r>
                    <w:rPr>
                      <w:rFonts w:ascii="Arial" w:cs="Arial" w:eastAsia="Arial" w:hAnsi="Arial"/>
                      <w:color w:val="93A0B2"/>
                      <w:sz w:val="16"/>
                      <w:szCs w:val="16"/>
                    </w:rPr>
                    <w:t xml:space="preserve">Period</w:t>
                  </w:r>
                </w:p>
              </w:tc>
              <w:tc>
                <w:tcPr>
                  <w:tcW w:type="dxa" w:w="320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40"/>
                    <w:left w:type="dxa" w:w="0"/>
                    <w:bottom w:type="dxa" w:w="40"/>
                    <w:right w:type="dxa" w:w="0"/>
                  </w:tcMar>
                </w:tcPr>
                <w:p>
                  <w:pPr>
                    <w:spacing w:after="0" w:before="0" w:line="240"/>
                  </w:pPr>
                  <w:r>
                    <w:rPr>
                      <w:rFonts w:ascii="Arial" w:cs="Arial" w:eastAsia="Arial" w:hAnsi="Arial"/>
                      <w:i/>
                      <w:iCs/>
                      <w:color w:val="9AA6B6"/>
                      <w:sz w:val="17"/>
                      <w:szCs w:val="17"/>
                    </w:rPr>
                    <w:t xml:space="preserve">[Month – Month 2026]</w:t>
                  </w:r>
                </w:p>
              </w:tc>
            </w:tr>
          </w:tbl>
          <w:tbl>
            <w:tblPr>
              <w:tblW w:type="dxa" w:w="4502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300"/>
              <w:gridCol w:w="3202"/>
            </w:tblGrid>
            <w:tr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40"/>
                    <w:left w:type="dxa" w:w="0"/>
                    <w:bottom w:type="dxa" w:w="40"/>
                    <w:right w:type="dxa" w:w="120"/>
                  </w:tcMar>
                </w:tcPr>
                <w:p>
                  <w:pPr>
                    <w:spacing w:after="0" w:before="0" w:line="240"/>
                  </w:pPr>
                  <w:r>
                    <w:rPr>
                      <w:rFonts w:ascii="Arial" w:cs="Arial" w:eastAsia="Arial" w:hAnsi="Arial"/>
                      <w:color w:val="93A0B2"/>
                      <w:sz w:val="16"/>
                      <w:szCs w:val="16"/>
                    </w:rPr>
                    <w:t xml:space="preserve">Status</w:t>
                  </w:r>
                </w:p>
              </w:tc>
              <w:tc>
                <w:tcPr>
                  <w:tcW w:type="dxa" w:w="320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40"/>
                    <w:left w:type="dxa" w:w="0"/>
                    <w:bottom w:type="dxa" w:w="40"/>
                    <w:right w:type="dxa" w:w="0"/>
                  </w:tcMar>
                </w:tcPr>
                <w:p>
                  <w:pPr>
                    <w:spacing w:after="0" w:before="0" w:line="240"/>
                  </w:pPr>
                  <w:r>
                    <w:rPr>
                      <w:rFonts w:ascii="Arial" w:cs="Arial" w:eastAsia="Arial" w:hAnsi="Arial"/>
                      <w:color w:val="1B2B40"/>
                      <w:sz w:val="17"/>
                      <w:szCs w:val="17"/>
                    </w:rPr>
                    <w:t xml:space="preserve">Completed</w:t>
                  </w:r>
                </w:p>
              </w:tc>
            </w:tr>
          </w:tbl>
          <w:p/>
        </w:tc>
      </w:tr>
    </w:tbl>
    <w:p>
      <w:pPr>
        <w:spacing w:after="110" w:before="300" w:line="240"/>
      </w:pPr>
      <w:r>
        <w:rPr>
          <w:rFonts w:ascii="Arial" w:cs="Arial" w:eastAsia="Arial" w:hAnsi="Arial"/>
          <w:b/>
          <w:bCs/>
          <w:caps/>
          <w:color w:val="17263A"/>
          <w:spacing w:val="55"/>
          <w:sz w:val="14"/>
          <w:szCs w:val="14"/>
        </w:rPr>
        <w:t xml:space="preserve">Services rendered</w:t>
      </w:r>
    </w:p>
    <w:tbl>
      <w:tblPr>
        <w:tblW w:type="dxa" w:w="102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7704"/>
        <w:gridCol w:w="2500"/>
      </w:tblGrid>
      <w:tr>
        <w:tc>
          <w:tcPr>
            <w:tcW w:type="dxa" w:w="77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7263A" w:color="auto" w:val="clear"/>
            <w:tcMar>
              <w:top w:type="dxa" w:w="90"/>
              <w:left w:type="dxa" w:w="150"/>
              <w:bottom w:type="dxa" w:w="90"/>
              <w:right w:type="dxa" w:w="60"/>
            </w:tcMar>
          </w:tcPr>
          <w:p>
            <w:pPr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pacing w:val="50"/>
                <w:sz w:val="13"/>
                <w:szCs w:val="13"/>
              </w:rPr>
              <w:t xml:space="preserve">Description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7263A" w:color="auto" w:val="clear"/>
            <w:tcMar>
              <w:top w:type="dxa" w:w="90"/>
              <w:left w:type="dxa" w:w="0"/>
              <w:bottom w:type="dxa" w:w="90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pacing w:val="50"/>
                <w:sz w:val="13"/>
                <w:szCs w:val="13"/>
              </w:rPr>
              <w:t xml:space="preserve">Amount</w:t>
            </w:r>
          </w:p>
        </w:tc>
      </w:tr>
      <w:tr>
        <w:tc>
          <w:tcPr>
            <w:tcW w:type="dxa" w:w="7704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150"/>
              <w:bottom w:type="dxa" w:w="75"/>
              <w:right w:type="dxa" w:w="120"/>
            </w:tcMar>
          </w:tcPr>
          <w:p>
            <w:pPr>
              <w:spacing w:after="0" w:before="0" w:line="240"/>
            </w:pPr>
            <w:r>
              <w:rPr>
                <w:rFonts w:ascii="Arial" w:cs="Arial" w:eastAsia="Arial" w:hAnsi="Arial"/>
                <w:color w:val="1B2B40"/>
                <w:sz w:val="17"/>
                <w:szCs w:val="17"/>
              </w:rPr>
              <w:t xml:space="preserve">Consulting fee in respect of firm requirements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0"/>
              <w:bottom w:type="dxa" w:w="75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color w:val="1B2B40"/>
                <w:sz w:val="17"/>
                <w:szCs w:val="17"/>
              </w:rPr>
              <w:t xml:space="preserve">R 2 017.40</w:t>
            </w:r>
          </w:p>
        </w:tc>
      </w:tr>
      <w:tr>
        <w:tc>
          <w:tcPr>
            <w:tcW w:type="dxa" w:w="7704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150"/>
              <w:bottom w:type="dxa" w:w="75"/>
              <w:right w:type="dxa" w:w="120"/>
            </w:tcMar>
          </w:tcPr>
          <w:p>
            <w:pPr>
              <w:spacing w:after="0" w:before="0" w:line="240"/>
            </w:pPr>
            <w:r>
              <w:rPr>
                <w:rFonts w:ascii="Arial" w:cs="Arial" w:eastAsia="Arial" w:hAnsi="Arial"/>
                <w:color w:val="1B2B40"/>
                <w:sz w:val="17"/>
                <w:szCs w:val="17"/>
              </w:rPr>
              <w:t xml:space="preserve">E4 registration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0"/>
              <w:bottom w:type="dxa" w:w="75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color w:val="1B2B40"/>
                <w:sz w:val="17"/>
                <w:szCs w:val="17"/>
              </w:rPr>
              <w:t xml:space="preserve">R 3 000.00</w:t>
            </w:r>
          </w:p>
        </w:tc>
      </w:tr>
      <w:tr>
        <w:tc>
          <w:tcPr>
            <w:tcW w:type="dxa" w:w="7704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150"/>
              <w:bottom w:type="dxa" w:w="75"/>
              <w:right w:type="dxa" w:w="120"/>
            </w:tcMar>
          </w:tcPr>
          <w:p>
            <w:pPr>
              <w:spacing w:after="0" w:before="0" w:line="240"/>
            </w:pPr>
            <w:r>
              <w:rPr>
                <w:rFonts w:ascii="Arial" w:cs="Arial" w:eastAsia="Arial" w:hAnsi="Arial"/>
                <w:color w:val="1B2B40"/>
                <w:sz w:val="17"/>
                <w:szCs w:val="17"/>
              </w:rPr>
              <w:t xml:space="preserve">Lexpro registration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0"/>
              <w:bottom w:type="dxa" w:w="75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color w:val="1B2B40"/>
                <w:sz w:val="17"/>
                <w:szCs w:val="17"/>
              </w:rPr>
              <w:t xml:space="preserve">R 3 000.00</w:t>
            </w:r>
          </w:p>
        </w:tc>
      </w:tr>
      <w:tr>
        <w:tc>
          <w:tcPr>
            <w:tcW w:type="dxa" w:w="7704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150"/>
              <w:bottom w:type="dxa" w:w="75"/>
              <w:right w:type="dxa" w:w="120"/>
            </w:tcMar>
          </w:tcPr>
          <w:p>
            <w:pPr>
              <w:spacing w:after="0" w:before="0" w:line="240"/>
            </w:pPr>
            <w:r>
              <w:rPr>
                <w:rFonts w:ascii="Arial" w:cs="Arial" w:eastAsia="Arial" w:hAnsi="Arial"/>
                <w:color w:val="1B2B40"/>
                <w:sz w:val="17"/>
                <w:szCs w:val="17"/>
              </w:rPr>
              <w:t xml:space="preserve">SearchWorks registration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0"/>
              <w:bottom w:type="dxa" w:w="75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color w:val="1B2B40"/>
                <w:sz w:val="17"/>
                <w:szCs w:val="17"/>
              </w:rPr>
              <w:t xml:space="preserve">R 3 000.00</w:t>
            </w:r>
          </w:p>
        </w:tc>
      </w:tr>
      <w:tr>
        <w:tc>
          <w:tcPr>
            <w:tcW w:type="dxa" w:w="7704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150"/>
              <w:bottom w:type="dxa" w:w="75"/>
              <w:right w:type="dxa" w:w="120"/>
            </w:tcMar>
          </w:tcPr>
          <w:p>
            <w:pPr>
              <w:spacing w:after="0" w:before="0" w:line="240"/>
            </w:pPr>
            <w:r>
              <w:rPr>
                <w:rFonts w:ascii="Arial" w:cs="Arial" w:eastAsia="Arial" w:hAnsi="Arial"/>
                <w:color w:val="1B2B40"/>
                <w:sz w:val="17"/>
                <w:szCs w:val="17"/>
              </w:rPr>
              <w:t xml:space="preserve">e-Tshwane clearance portal setup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0"/>
              <w:bottom w:type="dxa" w:w="75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color w:val="1B2B40"/>
                <w:sz w:val="17"/>
                <w:szCs w:val="17"/>
              </w:rPr>
              <w:t xml:space="preserve">R 2 000.00</w:t>
            </w:r>
          </w:p>
        </w:tc>
      </w:tr>
      <w:tr>
        <w:tc>
          <w:tcPr>
            <w:tcW w:type="dxa" w:w="7704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150"/>
              <w:bottom w:type="dxa" w:w="75"/>
              <w:right w:type="dxa" w:w="120"/>
            </w:tcMar>
          </w:tcPr>
          <w:p>
            <w:pPr>
              <w:spacing w:after="0" w:before="0" w:line="240"/>
            </w:pPr>
            <w:r>
              <w:rPr>
                <w:rFonts w:ascii="Arial" w:cs="Arial" w:eastAsia="Arial" w:hAnsi="Arial"/>
                <w:color w:val="1B2B40"/>
                <w:sz w:val="17"/>
                <w:szCs w:val="17"/>
              </w:rPr>
              <w:t xml:space="preserve">Ekurhuleni clearance portal setup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0"/>
              <w:bottom w:type="dxa" w:w="75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color w:val="1B2B40"/>
                <w:sz w:val="17"/>
                <w:szCs w:val="17"/>
              </w:rPr>
              <w:t xml:space="preserve">R 2 000.00</w:t>
            </w:r>
          </w:p>
        </w:tc>
      </w:tr>
      <w:tr>
        <w:tc>
          <w:tcPr>
            <w:tcW w:type="dxa" w:w="7704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150"/>
              <w:bottom w:type="dxa" w:w="75"/>
              <w:right w:type="dxa" w:w="120"/>
            </w:tcMar>
          </w:tcPr>
          <w:p>
            <w:pPr>
              <w:spacing w:after="0" w:before="0" w:line="240"/>
            </w:pPr>
            <w:r>
              <w:rPr>
                <w:rFonts w:ascii="Arial" w:cs="Arial" w:eastAsia="Arial" w:hAnsi="Arial"/>
                <w:color w:val="1B2B40"/>
                <w:sz w:val="17"/>
                <w:szCs w:val="17"/>
              </w:rPr>
              <w:t xml:space="preserve">Email set-up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0"/>
              <w:bottom w:type="dxa" w:w="75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color w:val="1B2B40"/>
                <w:sz w:val="17"/>
                <w:szCs w:val="17"/>
              </w:rPr>
              <w:t xml:space="preserve">R 2 000.00</w:t>
            </w:r>
          </w:p>
        </w:tc>
      </w:tr>
      <w:tr>
        <w:tc>
          <w:tcPr>
            <w:tcW w:type="dxa" w:w="7704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150"/>
              <w:bottom w:type="dxa" w:w="75"/>
              <w:right w:type="dxa" w:w="120"/>
            </w:tcMar>
          </w:tcPr>
          <w:p>
            <w:pPr>
              <w:spacing w:after="0" w:before="0" w:line="240"/>
            </w:pPr>
            <w:r>
              <w:rPr>
                <w:rFonts w:ascii="Arial" w:cs="Arial" w:eastAsia="Arial" w:hAnsi="Arial"/>
                <w:color w:val="1B2B40"/>
                <w:sz w:val="17"/>
                <w:szCs w:val="17"/>
              </w:rPr>
              <w:t xml:space="preserve">Letterhead and logo design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0"/>
              <w:bottom w:type="dxa" w:w="75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color w:val="1B2B40"/>
                <w:sz w:val="17"/>
                <w:szCs w:val="17"/>
              </w:rPr>
              <w:t xml:space="preserve">R 2 000.00</w:t>
            </w:r>
          </w:p>
        </w:tc>
      </w:tr>
      <w:tr>
        <w:tc>
          <w:tcPr>
            <w:tcW w:type="dxa" w:w="7704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150"/>
              <w:bottom w:type="dxa" w:w="75"/>
              <w:right w:type="dxa" w:w="120"/>
            </w:tcMar>
          </w:tcPr>
          <w:p>
            <w:pPr>
              <w:spacing w:after="0" w:before="0" w:line="240"/>
            </w:pPr>
            <w:r>
              <w:rPr>
                <w:rFonts w:ascii="Arial" w:cs="Arial" w:eastAsia="Arial" w:hAnsi="Arial"/>
                <w:color w:val="1B2B40"/>
                <w:sz w:val="17"/>
                <w:szCs w:val="17"/>
              </w:rPr>
              <w:t xml:space="preserve">Email signature design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0"/>
              <w:bottom w:type="dxa" w:w="75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color w:val="1B2B40"/>
                <w:sz w:val="17"/>
                <w:szCs w:val="17"/>
              </w:rPr>
              <w:t xml:space="preserve">R 2 000.00</w:t>
            </w:r>
          </w:p>
        </w:tc>
      </w:tr>
      <w:tr>
        <w:tc>
          <w:tcPr>
            <w:tcW w:type="dxa" w:w="7704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150"/>
              <w:bottom w:type="dxa" w:w="75"/>
              <w:right w:type="dxa" w:w="120"/>
            </w:tcMar>
          </w:tcPr>
          <w:p>
            <w:pPr>
              <w:spacing w:after="0" w:before="0" w:line="240"/>
            </w:pPr>
            <w:r>
              <w:rPr>
                <w:rFonts w:ascii="Arial" w:cs="Arial" w:eastAsia="Arial" w:hAnsi="Arial"/>
                <w:color w:val="1B2B40"/>
                <w:sz w:val="17"/>
                <w:szCs w:val="17"/>
              </w:rPr>
              <w:t xml:space="preserve">Correspondent research and lodgement arrangements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0"/>
              <w:bottom w:type="dxa" w:w="75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color w:val="1B2B40"/>
                <w:sz w:val="17"/>
                <w:szCs w:val="17"/>
              </w:rPr>
              <w:t xml:space="preserve">R 2 500.00</w:t>
            </w:r>
          </w:p>
        </w:tc>
      </w:tr>
      <w:tr>
        <w:tc>
          <w:tcPr>
            <w:tcW w:type="dxa" w:w="7704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150"/>
              <w:bottom w:type="dxa" w:w="75"/>
              <w:right w:type="dxa" w:w="120"/>
            </w:tcMar>
          </w:tcPr>
          <w:p>
            <w:pPr>
              <w:spacing w:after="0" w:before="0" w:line="240"/>
            </w:pPr>
            <w:r>
              <w:rPr>
                <w:rFonts w:ascii="Arial" w:cs="Arial" w:eastAsia="Arial" w:hAnsi="Arial"/>
                <w:color w:val="1B2B40"/>
                <w:sz w:val="17"/>
                <w:szCs w:val="17"/>
              </w:rPr>
              <w:t xml:space="preserve">Office setup and purchasing of office supplies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0"/>
              <w:bottom w:type="dxa" w:w="75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color w:val="1B2B40"/>
                <w:sz w:val="17"/>
                <w:szCs w:val="17"/>
              </w:rPr>
              <w:t xml:space="preserve">R 5 000.00</w:t>
            </w:r>
          </w:p>
        </w:tc>
      </w:tr>
    </w:tbl>
    <w:p>
      <w:pPr>
        <w:spacing w:after="200"/>
      </w:pPr>
    </w:p>
    <w:tbl>
      <w:tblPr>
        <w:tblW w:type="dxa" w:w="102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7204"/>
        <w:gridCol w:w="3000"/>
      </w:tblGrid>
      <w:tr>
        <w:tc>
          <w:tcPr>
            <w:tcW w:type="dxa" w:w="7204"/>
            <w:tcBorders>
              <w:top w:val="single" w:color="E3DDD2" w:sz="3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22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color w:val="55647A"/>
                <w:sz w:val="17"/>
                <w:szCs w:val="17"/>
              </w:rPr>
              <w:t xml:space="preserve">Subtotal</w:t>
            </w:r>
          </w:p>
        </w:tc>
        <w:tc>
          <w:tcPr>
            <w:tcW w:type="dxa" w:w="3000"/>
            <w:tcBorders>
              <w:top w:val="single" w:color="E3DDD2" w:sz="3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color w:val="1B2B40"/>
                <w:sz w:val="17"/>
                <w:szCs w:val="17"/>
              </w:rPr>
              <w:t xml:space="preserve">R 28 517.40</w:t>
            </w:r>
          </w:p>
        </w:tc>
      </w:tr>
      <w:tr>
        <w:tc>
          <w:tcPr>
            <w:tcW w:type="dxa" w:w="72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7263A" w:color="auto" w:val="clear"/>
            <w:tcMar>
              <w:top w:type="dxa" w:w="140"/>
              <w:left w:type="dxa" w:w="0"/>
              <w:bottom w:type="dxa" w:w="140"/>
              <w:right w:type="dxa" w:w="22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pacing w:val="45"/>
                <w:sz w:val="18"/>
                <w:szCs w:val="18"/>
              </w:rPr>
              <w:t xml:space="preserve">Total due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7263A" w:color="auto" w:val="clear"/>
            <w:tcMar>
              <w:top w:type="dxa" w:w="140"/>
              <w:left w:type="dxa" w:w="0"/>
              <w:bottom w:type="dxa" w:w="140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6"/>
                <w:szCs w:val="26"/>
              </w:rPr>
              <w:t xml:space="preserve">R 28 517.40</w:t>
            </w:r>
          </w:p>
        </w:tc>
      </w:tr>
    </w:tbl>
    <w:p>
      <w:pPr>
        <w:spacing w:after="260"/>
      </w:pPr>
    </w:p>
    <w:tbl>
      <w:tblPr>
        <w:tblW w:type="dxa" w:w="102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4952"/>
        <w:gridCol w:w="300"/>
        <w:gridCol w:w="4952"/>
      </w:tblGrid>
      <w:tr>
        <w:tc>
          <w:tcPr>
            <w:tcW w:type="dxa" w:w="49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8F4" w:color="auto" w:val="clear"/>
            <w:tcMar>
              <w:top w:type="dxa" w:w="190"/>
              <w:left w:type="dxa" w:w="220"/>
              <w:bottom w:type="dxa" w:w="190"/>
              <w:right w:type="dxa" w:w="200"/>
            </w:tcMar>
            <w:vAlign w:val="top"/>
          </w:tcPr>
          <w:p>
            <w:pPr>
              <w:spacing w:after="80" w:before="0" w:line="240"/>
            </w:pPr>
            <w:r>
              <w:rPr>
                <w:rFonts w:ascii="Arial" w:cs="Arial" w:eastAsia="Arial" w:hAnsi="Arial"/>
                <w:b/>
                <w:bCs/>
                <w:caps/>
                <w:color w:val="B58C4B"/>
                <w:spacing w:val="55"/>
                <w:sz w:val="13"/>
                <w:szCs w:val="13"/>
              </w:rPr>
              <w:t xml:space="preserve">Payment details</w:t>
            </w:r>
          </w:p>
          <w:p>
            <w:pPr>
              <w:spacing w:after="70" w:before="0" w:line="240"/>
            </w:pPr>
            <w:r>
              <w:rPr>
                <w:rFonts w:ascii="Arial" w:cs="Arial" w:eastAsia="Arial" w:hAnsi="Arial"/>
                <w:caps/>
                <w:color w:val="93A0B2"/>
                <w:spacing w:val="25"/>
                <w:sz w:val="13"/>
                <w:szCs w:val="13"/>
              </w:rPr>
              <w:t xml:space="preserve">Account holder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  </w:t>
            </w:r>
            <w:r>
              <w:rPr>
                <w:rFonts w:ascii="Arial" w:cs="Arial" w:eastAsia="Arial" w:hAnsi="Arial"/>
                <w:b/>
                <w:bCs/>
                <w:color w:val="1B2B40"/>
                <w:sz w:val="17"/>
                <w:szCs w:val="17"/>
              </w:rPr>
              <w:t xml:space="preserve">Maryke Dique</w:t>
            </w:r>
          </w:p>
          <w:p>
            <w:pPr>
              <w:spacing w:after="70" w:before="0" w:line="240"/>
            </w:pPr>
            <w:r>
              <w:rPr>
                <w:rFonts w:ascii="Arial" w:cs="Arial" w:eastAsia="Arial" w:hAnsi="Arial"/>
                <w:caps/>
                <w:color w:val="93A0B2"/>
                <w:spacing w:val="25"/>
                <w:sz w:val="13"/>
                <w:szCs w:val="13"/>
              </w:rPr>
              <w:t xml:space="preserve">Bank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  </w:t>
            </w:r>
            <w:r>
              <w:rPr>
                <w:rFonts w:ascii="Arial" w:cs="Arial" w:eastAsia="Arial" w:hAnsi="Arial"/>
                <w:b/>
                <w:bCs/>
                <w:color w:val="1B2B40"/>
                <w:sz w:val="17"/>
                <w:szCs w:val="17"/>
              </w:rPr>
              <w:t xml:space="preserve">ABSA</w:t>
            </w:r>
          </w:p>
          <w:p>
            <w:pPr>
              <w:spacing w:after="70" w:before="0" w:line="240"/>
            </w:pPr>
            <w:r>
              <w:rPr>
                <w:rFonts w:ascii="Arial" w:cs="Arial" w:eastAsia="Arial" w:hAnsi="Arial"/>
                <w:caps/>
                <w:color w:val="93A0B2"/>
                <w:spacing w:val="25"/>
                <w:sz w:val="13"/>
                <w:szCs w:val="13"/>
              </w:rPr>
              <w:t xml:space="preserve">Account number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  </w:t>
            </w:r>
            <w:r>
              <w:rPr>
                <w:rFonts w:ascii="Arial" w:cs="Arial" w:eastAsia="Arial" w:hAnsi="Arial"/>
                <w:b/>
                <w:bCs/>
                <w:color w:val="1B2B40"/>
                <w:sz w:val="17"/>
                <w:szCs w:val="17"/>
              </w:rPr>
              <w:t xml:space="preserve">9153076436</w:t>
            </w:r>
          </w:p>
          <w:p>
            <w:pPr>
              <w:spacing w:after="70" w:before="0" w:line="240"/>
            </w:pPr>
            <w:r>
              <w:rPr>
                <w:rFonts w:ascii="Arial" w:cs="Arial" w:eastAsia="Arial" w:hAnsi="Arial"/>
                <w:caps/>
                <w:color w:val="93A0B2"/>
                <w:spacing w:val="25"/>
                <w:sz w:val="13"/>
                <w:szCs w:val="13"/>
              </w:rPr>
              <w:t xml:space="preserve">Branch code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  </w:t>
            </w:r>
            <w:r>
              <w:rPr>
                <w:rFonts w:ascii="Arial" w:cs="Arial" w:eastAsia="Arial" w:hAnsi="Arial"/>
                <w:b/>
                <w:bCs/>
                <w:color w:val="1B2B40"/>
                <w:sz w:val="17"/>
                <w:szCs w:val="17"/>
              </w:rPr>
              <w:t xml:space="preserve">632005</w:t>
            </w:r>
          </w:p>
          <w:p>
            <w:pPr>
              <w:spacing w:after="70" w:before="0" w:line="240"/>
            </w:pPr>
            <w:r>
              <w:rPr>
                <w:rFonts w:ascii="Arial" w:cs="Arial" w:eastAsia="Arial" w:hAnsi="Arial"/>
                <w:caps/>
                <w:color w:val="93A0B2"/>
                <w:spacing w:val="25"/>
                <w:sz w:val="13"/>
                <w:szCs w:val="13"/>
              </w:rPr>
              <w:t xml:space="preserve">Reference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  </w:t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9AA6B6"/>
                <w:sz w:val="17"/>
                <w:szCs w:val="17"/>
              </w:rPr>
              <w:t xml:space="preserve">[Invoice no.]</w:t>
            </w:r>
          </w:p>
          <w:p>
            <w:pPr>
              <w:spacing w:after="0" w:before="0" w:line="240"/>
            </w:pPr>
            <w:r>
              <w:rPr>
                <w:rFonts w:ascii="Arial" w:cs="Arial" w:eastAsia="Arial" w:hAnsi="Arial"/>
                <w:i/>
                <w:iCs/>
                <w:color w:val="55647A"/>
                <w:sz w:val="14"/>
                <w:szCs w:val="14"/>
              </w:rPr>
              <w:t xml:space="preserve">Please use the invoice number as your payment reference and email proof of payment to maryke@haattorneys.co.za.</w:t>
            </w:r>
          </w:p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/>
        </w:tc>
        <w:tc>
          <w:tcPr>
            <w:tcW w:type="dxa" w:w="49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BF3F2" w:color="auto" w:val="clear"/>
            <w:tcMar>
              <w:top w:type="dxa" w:w="190"/>
              <w:left w:type="dxa" w:w="220"/>
              <w:bottom w:type="dxa" w:w="190"/>
              <w:right w:type="dxa" w:w="200"/>
            </w:tcMar>
            <w:vAlign w:val="top"/>
          </w:tcPr>
          <w:p>
            <w:pPr>
              <w:spacing w:after="80" w:before="0" w:line="240"/>
            </w:pPr>
            <w:r>
              <w:rPr>
                <w:rFonts w:ascii="Arial" w:cs="Arial" w:eastAsia="Arial" w:hAnsi="Arial"/>
                <w:b/>
                <w:bCs/>
                <w:color w:val="A33328"/>
                <w:spacing w:val="35"/>
                <w:sz w:val="13"/>
                <w:szCs w:val="13"/>
              </w:rPr>
              <w:t xml:space="preserve">IMPORTANT — BANKING DETAILS &amp; FRAUD WARNING</w:t>
            </w:r>
          </w:p>
          <w:p>
            <w:pPr>
              <w:spacing w:after="0" w:before="0" w:line="240"/>
            </w:pPr>
            <w:r>
              <w:rPr>
                <w:rFonts w:ascii="Arial" w:cs="Arial" w:eastAsia="Arial" w:hAnsi="Arial"/>
                <w:color w:val="6B4A45"/>
                <w:sz w:val="14"/>
                <w:szCs w:val="14"/>
              </w:rPr>
              <w:t xml:space="preserve">These banking details do not change. We will never email you new or amended account details. Before making any payment, please telephone this office on 083 619 2313 — using a number you have independently verified — and confirm the account details verbally. No liability can be accepted for funds paid into an account other than the one confirmed by us in person or telephonically.</w:t>
            </w:r>
          </w:p>
        </w:tc>
      </w:tr>
    </w:tbl>
    <w:p>
      <w:pPr>
        <w:spacing w:after="240"/>
      </w:pPr>
    </w:p>
    <w:p>
      <w:pPr>
        <w:spacing w:after="80" w:before="0" w:line="240"/>
      </w:pPr>
      <w:r>
        <w:rPr>
          <w:rFonts w:ascii="Arial" w:cs="Arial" w:eastAsia="Arial" w:hAnsi="Arial"/>
          <w:b/>
          <w:bCs/>
          <w:caps/>
          <w:color w:val="B58C4B"/>
          <w:spacing w:val="55"/>
          <w:sz w:val="13"/>
          <w:szCs w:val="13"/>
        </w:rPr>
        <w:t xml:space="preserve">Terms</w:t>
      </w:r>
    </w:p>
    <w:p>
      <w:pPr>
        <w:spacing w:after="45" w:before="0" w:line="240"/>
      </w:pPr>
      <w:r>
        <w:rPr>
          <w:rFonts w:ascii="Arial" w:cs="Arial" w:eastAsia="Arial" w:hAnsi="Arial"/>
          <w:color w:val="55647A"/>
          <w:sz w:val="14"/>
          <w:szCs w:val="14"/>
        </w:rPr>
        <w:t xml:space="preserve">1.  This invoice is payable on presentation unless otherwise agreed in writing.</w:t>
      </w:r>
    </w:p>
    <w:p>
      <w:pPr>
        <w:spacing w:after="45" w:before="0" w:line="240"/>
      </w:pPr>
      <w:r>
        <w:rPr>
          <w:rFonts w:ascii="Arial" w:cs="Arial" w:eastAsia="Arial" w:hAnsi="Arial"/>
          <w:color w:val="55647A"/>
          <w:sz w:val="14"/>
          <w:szCs w:val="14"/>
        </w:rPr>
        <w:t xml:space="preserve">2.  Third-party registration and subscription costs are recovered at cost; supporting invoices are available on request.</w:t>
      </w:r>
    </w:p>
    <w:p>
      <w:pPr>
        <w:spacing w:after="45" w:before="0" w:line="240"/>
      </w:pPr>
      <w:r>
        <w:rPr>
          <w:rFonts w:ascii="Arial" w:cs="Arial" w:eastAsia="Arial" w:hAnsi="Arial"/>
          <w:color w:val="55647A"/>
          <w:sz w:val="14"/>
          <w:szCs w:val="14"/>
        </w:rPr>
        <w:t xml:space="preserve">3.  Any query on this account must be raised within 30 days of the date of invoice.</w:t>
      </w:r>
    </w:p>
    <w:p>
      <w:pPr>
        <w:spacing w:after="45" w:before="0" w:line="240"/>
      </w:pPr>
      <w:r>
        <w:rPr>
          <w:rFonts w:ascii="Arial" w:cs="Arial" w:eastAsia="Arial" w:hAnsi="Arial"/>
          <w:color w:val="55647A"/>
          <w:sz w:val="14"/>
          <w:szCs w:val="14"/>
        </w:rPr>
        <w:t xml:space="preserve">4.  Ownership of any design work supplied passes to the client on receipt of payment in full.</w:t>
      </w:r>
    </w:p>
    <w:p>
      <w:pPr>
        <w:spacing w:after="160"/>
      </w:pPr>
    </w:p>
    <w:p>
      <w:pPr>
        <w:pBdr>
          <w:bottom w:val="single" w:color="E3DDD2" w:sz="4"/>
        </w:pBdr>
        <w:spacing w:after="90"/>
      </w:pPr>
    </w:p>
    <w:p>
      <w:pPr>
        <w:spacing w:after="0" w:before="0" w:line="240"/>
      </w:pPr>
      <w:r>
        <w:rPr>
          <w:rFonts w:ascii="Arial" w:cs="Arial" w:eastAsia="Arial" w:hAnsi="Arial"/>
          <w:b/>
          <w:bCs/>
          <w:color w:val="55647A"/>
          <w:sz w:val="13"/>
          <w:szCs w:val="13"/>
        </w:rPr>
        <w:t xml:space="preserve">H Annandale Attorneys Inc.</w:t>
      </w:r>
      <w:r>
        <w:rPr>
          <w:rFonts w:ascii="Arial" w:cs="Arial" w:eastAsia="Arial" w:hAnsi="Arial"/>
          <w:color w:val="93A0B2"/>
          <w:sz w:val="13"/>
          <w:szCs w:val="13"/>
        </w:rPr>
        <w:t xml:space="preserve">   ·   Reg. no. </w:t>
      </w:r>
      <w:r>
        <w:rPr>
          <w:rFonts w:ascii="Arial" w:cs="Arial" w:eastAsia="Arial" w:hAnsi="Arial"/>
          <w:i/>
          <w:iCs/>
          <w:color w:val="9AA6B6"/>
          <w:sz w:val="13"/>
          <w:szCs w:val="13"/>
        </w:rPr>
        <w:t xml:space="preserve">[Company reg. no.]</w:t>
      </w:r>
      <w:r>
        <w:rPr>
          <w:rFonts w:ascii="Arial" w:cs="Arial" w:eastAsia="Arial" w:hAnsi="Arial"/>
          <w:color w:val="93A0B2"/>
          <w:sz w:val="13"/>
          <w:szCs w:val="13"/>
        </w:rPr>
        <w:t xml:space="preserve">   ·   59 Bolo Street, Moreleta Park, Pretoria   ·   E &amp; OE</w:t>
      </w:r>
    </w:p>
    <w:sectPr>
      <w:pgSz w:w="11906" w:h="16838" w:orient="portrait"/>
      <w:pgMar w:top="680" w:right="851" w:bottom="567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B40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a9c05595953dd41963a6b04ae684146b1c9053b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Tax Invoice — new firm setup</dc:title>
  <dc:creator>H Annandale Attorneys Inc.</dc:creator>
  <dc:description>Tax invoice</dc:description>
  <cp:lastModifiedBy>Un-named</cp:lastModifiedBy>
  <cp:revision>1</cp:revision>
  <dcterms:created xsi:type="dcterms:W3CDTF">2026-08-21T05:41:08.159Z</dcterms:created>
  <dcterms:modified xsi:type="dcterms:W3CDTF">2026-08-21T05:41:08.159Z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