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699AC" w14:textId="5A71A1EB" w:rsidR="00C15D58" w:rsidRPr="00E758F7" w:rsidRDefault="00C15D58" w:rsidP="005250B6">
      <w:pPr>
        <w:spacing w:before="100" w:beforeAutospacing="1" w:after="240"/>
        <w:jc w:val="both"/>
        <w:rPr>
          <w:rFonts w:ascii="Arial" w:hAnsi="Arial" w:cs="Arial"/>
          <w:b/>
          <w:bCs/>
          <w:sz w:val="24"/>
          <w:szCs w:val="24"/>
        </w:rPr>
      </w:pPr>
      <w:r w:rsidRPr="627D3529">
        <w:rPr>
          <w:rFonts w:ascii="Arial" w:hAnsi="Arial" w:cs="Arial"/>
          <w:b/>
          <w:bCs/>
          <w:color w:val="1F2329"/>
          <w:sz w:val="24"/>
          <w:szCs w:val="24"/>
        </w:rPr>
        <w:t>“</w:t>
      </w:r>
      <w:r w:rsidRPr="005250B6">
        <w:rPr>
          <w:rFonts w:ascii="Arial" w:hAnsi="Arial" w:cs="Arial"/>
          <w:b/>
          <w:bCs/>
          <w:color w:val="1F2329"/>
          <w:sz w:val="26"/>
          <w:szCs w:val="26"/>
        </w:rPr>
        <w:t>Año del Bicentenario, de la consolidación de nuestra Independencia, y de la conmemoración de las heroicas batallas de Junín y Ayacucho”</w:t>
      </w:r>
    </w:p>
    <w:p w14:paraId="5A3241C3" w14:textId="77777777" w:rsidR="00C15D58" w:rsidRPr="005250B6" w:rsidRDefault="00C15D58" w:rsidP="005250B6">
      <w:pPr>
        <w:spacing w:before="100" w:beforeAutospacing="1" w:after="240"/>
        <w:ind w:right="-1"/>
        <w:jc w:val="center"/>
        <w:rPr>
          <w:rFonts w:ascii="Arial" w:hAnsi="Arial" w:cs="Arial"/>
          <w:b/>
          <w:sz w:val="28"/>
          <w:szCs w:val="32"/>
        </w:rPr>
      </w:pPr>
      <w:r w:rsidRPr="005250B6">
        <w:rPr>
          <w:rFonts w:ascii="Arial" w:hAnsi="Arial" w:cs="Arial"/>
          <w:b/>
          <w:sz w:val="28"/>
          <w:szCs w:val="32"/>
        </w:rPr>
        <w:t>INSTITUTO</w:t>
      </w:r>
      <w:r w:rsidRPr="005250B6">
        <w:rPr>
          <w:rFonts w:ascii="Arial" w:hAnsi="Arial" w:cs="Arial"/>
          <w:b/>
          <w:spacing w:val="-14"/>
          <w:sz w:val="28"/>
          <w:szCs w:val="32"/>
        </w:rPr>
        <w:t xml:space="preserve"> </w:t>
      </w:r>
      <w:r w:rsidRPr="005250B6">
        <w:rPr>
          <w:rFonts w:ascii="Arial" w:hAnsi="Arial" w:cs="Arial"/>
          <w:b/>
          <w:sz w:val="28"/>
          <w:szCs w:val="32"/>
        </w:rPr>
        <w:t>SUPERIOR</w:t>
      </w:r>
      <w:r w:rsidRPr="005250B6">
        <w:rPr>
          <w:rFonts w:ascii="Arial" w:hAnsi="Arial" w:cs="Arial"/>
          <w:b/>
          <w:spacing w:val="-16"/>
          <w:sz w:val="28"/>
          <w:szCs w:val="32"/>
        </w:rPr>
        <w:t xml:space="preserve"> </w:t>
      </w:r>
      <w:r w:rsidRPr="005250B6">
        <w:rPr>
          <w:rFonts w:ascii="Arial" w:hAnsi="Arial" w:cs="Arial"/>
          <w:b/>
          <w:sz w:val="28"/>
          <w:szCs w:val="32"/>
        </w:rPr>
        <w:t>TECNOLÓGICO</w:t>
      </w:r>
      <w:r w:rsidRPr="005250B6">
        <w:rPr>
          <w:rFonts w:ascii="Arial" w:hAnsi="Arial" w:cs="Arial"/>
          <w:b/>
          <w:spacing w:val="-13"/>
          <w:sz w:val="28"/>
          <w:szCs w:val="32"/>
        </w:rPr>
        <w:t xml:space="preserve"> </w:t>
      </w:r>
      <w:r w:rsidRPr="005250B6">
        <w:rPr>
          <w:rFonts w:ascii="Arial" w:hAnsi="Arial" w:cs="Arial"/>
          <w:b/>
          <w:sz w:val="28"/>
          <w:szCs w:val="32"/>
        </w:rPr>
        <w:t>CIBERTEC</w:t>
      </w:r>
    </w:p>
    <w:p w14:paraId="5511AD5B" w14:textId="77777777" w:rsidR="00C15D58" w:rsidRPr="00E758F7" w:rsidRDefault="00C15D58" w:rsidP="00C15D58">
      <w:pPr>
        <w:pStyle w:val="Textoindependiente"/>
        <w:rPr>
          <w:b/>
          <w:sz w:val="16"/>
        </w:rPr>
      </w:pPr>
    </w:p>
    <w:p w14:paraId="22345BE5" w14:textId="77777777" w:rsidR="00C15D58" w:rsidRPr="00E758F7" w:rsidRDefault="00C15D58" w:rsidP="00C15D58">
      <w:pPr>
        <w:pStyle w:val="Textoindependiente"/>
        <w:spacing w:before="1"/>
        <w:rPr>
          <w:b/>
          <w:sz w:val="8"/>
        </w:rPr>
      </w:pPr>
      <w:r w:rsidRPr="00E758F7">
        <w:rPr>
          <w:noProof/>
          <w:sz w:val="20"/>
          <w:lang w:val="en-US"/>
        </w:rPr>
        <w:drawing>
          <wp:anchor distT="0" distB="0" distL="0" distR="0" simplePos="0" relativeHeight="251659264" behindDoc="0" locked="0" layoutInCell="1" allowOverlap="1" wp14:anchorId="75BC5109" wp14:editId="4B961BDC">
            <wp:simplePos x="0" y="0"/>
            <wp:positionH relativeFrom="margin">
              <wp:posOffset>2293620</wp:posOffset>
            </wp:positionH>
            <wp:positionV relativeFrom="paragraph">
              <wp:posOffset>117475</wp:posOffset>
            </wp:positionV>
            <wp:extent cx="1282065" cy="1692275"/>
            <wp:effectExtent l="0" t="0" r="0"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82065" cy="1692275"/>
                    </a:xfrm>
                    <a:prstGeom prst="rect">
                      <a:avLst/>
                    </a:prstGeom>
                  </pic:spPr>
                </pic:pic>
              </a:graphicData>
            </a:graphic>
            <wp14:sizeRelH relativeFrom="margin">
              <wp14:pctWidth>0</wp14:pctWidth>
            </wp14:sizeRelH>
            <wp14:sizeRelV relativeFrom="margin">
              <wp14:pctHeight>0</wp14:pctHeight>
            </wp14:sizeRelV>
          </wp:anchor>
        </w:drawing>
      </w:r>
    </w:p>
    <w:p w14:paraId="6B0E256B" w14:textId="77777777" w:rsidR="00CD108B" w:rsidRPr="00E758F7" w:rsidRDefault="00CD108B" w:rsidP="00C15D58">
      <w:pPr>
        <w:pStyle w:val="Textoindependiente"/>
        <w:rPr>
          <w:b/>
          <w:sz w:val="22"/>
        </w:rPr>
      </w:pPr>
    </w:p>
    <w:p w14:paraId="00B9A951" w14:textId="52C75575" w:rsidR="00C15D58" w:rsidRPr="00A55FC1" w:rsidRDefault="002D15FD" w:rsidP="00A55FC1">
      <w:pPr>
        <w:pStyle w:val="Ttulo"/>
        <w:spacing w:before="100" w:beforeAutospacing="1" w:after="360" w:line="259" w:lineRule="auto"/>
        <w:ind w:left="0" w:right="-1"/>
        <w:rPr>
          <w:rFonts w:ascii="Arial" w:eastAsia="Arial" w:hAnsi="Arial" w:cs="Arial"/>
          <w:b/>
          <w:bCs/>
          <w:color w:val="000000" w:themeColor="text1"/>
          <w:sz w:val="24"/>
          <w:szCs w:val="24"/>
          <w:lang w:val="es-PE"/>
        </w:rPr>
      </w:pPr>
      <w:r w:rsidRPr="00A55FC1">
        <w:rPr>
          <w:rFonts w:ascii="Arial" w:eastAsia="Arial" w:hAnsi="Arial" w:cs="Arial"/>
          <w:b/>
          <w:bCs/>
          <w:color w:val="000000" w:themeColor="text1"/>
          <w:sz w:val="24"/>
          <w:szCs w:val="24"/>
          <w:lang w:val="es-PE"/>
        </w:rPr>
        <w:t xml:space="preserve">Avance De Proyecto </w:t>
      </w:r>
      <w:r w:rsidR="0000275C">
        <w:rPr>
          <w:rFonts w:ascii="Arial" w:eastAsia="Arial" w:hAnsi="Arial" w:cs="Arial"/>
          <w:b/>
          <w:bCs/>
          <w:color w:val="000000" w:themeColor="text1"/>
          <w:sz w:val="24"/>
          <w:szCs w:val="24"/>
          <w:lang w:val="es-PE"/>
        </w:rPr>
        <w:t xml:space="preserve">Tienda </w:t>
      </w:r>
      <w:r w:rsidR="00430449" w:rsidRPr="0000275C">
        <w:rPr>
          <w:rFonts w:cstheme="minorHAnsi"/>
          <w:b/>
          <w:bCs/>
          <w:sz w:val="24"/>
          <w:szCs w:val="24"/>
        </w:rPr>
        <w:t>Electro shop</w:t>
      </w:r>
    </w:p>
    <w:p w14:paraId="5F2D4B73" w14:textId="3D5E4695" w:rsidR="00C15D58" w:rsidRPr="00A55FC1" w:rsidRDefault="00C15D58" w:rsidP="00A55FC1">
      <w:pPr>
        <w:pStyle w:val="Textoindependiente"/>
        <w:spacing w:before="100" w:beforeAutospacing="1" w:after="360"/>
        <w:jc w:val="center"/>
        <w:rPr>
          <w:rFonts w:ascii="Arial" w:eastAsia="Arial" w:hAnsi="Arial" w:cs="Arial"/>
          <w:color w:val="000000" w:themeColor="text1"/>
          <w:lang w:val="es-PE"/>
        </w:rPr>
      </w:pPr>
      <w:r w:rsidRPr="00A55FC1">
        <w:rPr>
          <w:rFonts w:ascii="Arial" w:eastAsia="Arial" w:hAnsi="Arial" w:cs="Arial"/>
          <w:b/>
          <w:bCs/>
          <w:color w:val="000000" w:themeColor="text1"/>
          <w:lang w:val="es-PE"/>
        </w:rPr>
        <w:t>CURSO:</w:t>
      </w:r>
      <w:r w:rsidRPr="00A55FC1">
        <w:rPr>
          <w:rFonts w:ascii="Arial" w:eastAsia="Arial" w:hAnsi="Arial" w:cs="Arial"/>
          <w:color w:val="000000" w:themeColor="text1"/>
          <w:lang w:val="es-PE"/>
        </w:rPr>
        <w:t xml:space="preserve"> ANÁLISIS Y DISEÑO DE SISTEMAS I</w:t>
      </w:r>
      <w:r w:rsidR="002E6DAC">
        <w:rPr>
          <w:rFonts w:ascii="Arial" w:eastAsia="Arial" w:hAnsi="Arial" w:cs="Arial"/>
          <w:color w:val="000000" w:themeColor="text1"/>
          <w:lang w:val="es-PE"/>
        </w:rPr>
        <w:t>I</w:t>
      </w:r>
    </w:p>
    <w:p w14:paraId="67B4639A" w14:textId="724528E5" w:rsidR="00C15D58" w:rsidRPr="00A55FC1" w:rsidRDefault="00C15D58" w:rsidP="00CD108B">
      <w:pPr>
        <w:spacing w:before="100" w:beforeAutospacing="1" w:after="100" w:afterAutospacing="1"/>
        <w:ind w:right="-1"/>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PROFESOR:</w:t>
      </w:r>
      <w:r w:rsidRPr="00A55FC1">
        <w:rPr>
          <w:rFonts w:ascii="Arial" w:eastAsia="Arial" w:hAnsi="Arial" w:cs="Arial"/>
          <w:color w:val="000000" w:themeColor="text1"/>
          <w:sz w:val="24"/>
          <w:szCs w:val="24"/>
        </w:rPr>
        <w:t xml:space="preserve"> Jorge Vladimir Aguilar Hernando</w:t>
      </w:r>
    </w:p>
    <w:p w14:paraId="362E4A7D" w14:textId="77777777" w:rsidR="00B047EB" w:rsidRPr="00B047EB" w:rsidRDefault="00C15D58" w:rsidP="00B047EB">
      <w:pPr>
        <w:spacing w:before="100" w:beforeAutospacing="1" w:after="12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SECCIÓN:</w:t>
      </w:r>
      <w:r w:rsidRPr="00A55FC1">
        <w:rPr>
          <w:rFonts w:ascii="Arial" w:eastAsia="Arial" w:hAnsi="Arial" w:cs="Arial"/>
          <w:color w:val="000000" w:themeColor="text1"/>
          <w:sz w:val="24"/>
          <w:szCs w:val="24"/>
        </w:rPr>
        <w:t xml:space="preserve"> </w:t>
      </w:r>
      <w:r w:rsidR="00B047EB" w:rsidRPr="00B047EB">
        <w:rPr>
          <w:rFonts w:ascii="Arial" w:eastAsia="Arial" w:hAnsi="Arial" w:cs="Arial"/>
          <w:color w:val="000000" w:themeColor="text1"/>
          <w:sz w:val="24"/>
          <w:szCs w:val="24"/>
        </w:rPr>
        <w:t>4690 </w:t>
      </w:r>
    </w:p>
    <w:p w14:paraId="43C85D10" w14:textId="28EC65DE" w:rsidR="00C15D58" w:rsidRPr="00A55FC1" w:rsidRDefault="00C15D58" w:rsidP="00CD108B">
      <w:pPr>
        <w:spacing w:before="100" w:beforeAutospacing="1" w:after="120"/>
        <w:jc w:val="center"/>
        <w:rPr>
          <w:rFonts w:ascii="Arial" w:eastAsia="Arial" w:hAnsi="Arial" w:cs="Arial"/>
          <w:color w:val="000000" w:themeColor="text1"/>
          <w:sz w:val="24"/>
          <w:szCs w:val="24"/>
        </w:rPr>
      </w:pPr>
    </w:p>
    <w:p w14:paraId="577EAA70" w14:textId="1BBFD628" w:rsidR="00C15D58" w:rsidRPr="00A55FC1" w:rsidRDefault="00C15D58" w:rsidP="00A55FC1">
      <w:pPr>
        <w:spacing w:before="100" w:beforeAutospacing="1" w:after="108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SEMESTRE:</w:t>
      </w:r>
      <w:r w:rsidRPr="00A55FC1">
        <w:rPr>
          <w:rFonts w:ascii="Arial" w:eastAsia="Arial" w:hAnsi="Arial" w:cs="Arial"/>
          <w:color w:val="000000" w:themeColor="text1"/>
          <w:sz w:val="24"/>
          <w:szCs w:val="24"/>
        </w:rPr>
        <w:t xml:space="preserve"> 2024-I</w:t>
      </w:r>
      <w:r w:rsidR="00FF433A">
        <w:rPr>
          <w:rFonts w:ascii="Arial" w:eastAsia="Arial" w:hAnsi="Arial" w:cs="Arial"/>
          <w:color w:val="000000" w:themeColor="text1"/>
          <w:sz w:val="24"/>
          <w:szCs w:val="24"/>
        </w:rPr>
        <w:t>I</w:t>
      </w:r>
    </w:p>
    <w:p w14:paraId="02904550" w14:textId="77777777" w:rsidR="00CD108B" w:rsidRPr="00A55FC1" w:rsidRDefault="00C15D58" w:rsidP="00A55FC1">
      <w:pPr>
        <w:pStyle w:val="Prrafodelista"/>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 xml:space="preserve">COORDINADOR: </w:t>
      </w:r>
    </w:p>
    <w:p w14:paraId="66ACE34D" w14:textId="4BACCAAB" w:rsidR="00C15D58" w:rsidRPr="00A55FC1" w:rsidRDefault="00B047EB" w:rsidP="002E6DAC">
      <w:pPr>
        <w:pStyle w:val="Prrafodelista"/>
        <w:numPr>
          <w:ilvl w:val="0"/>
          <w:numId w:val="24"/>
        </w:numPr>
        <w:spacing w:before="120" w:after="120" w:line="360" w:lineRule="auto"/>
        <w:jc w:val="both"/>
        <w:rPr>
          <w:rFonts w:ascii="Arial" w:eastAsia="Arial" w:hAnsi="Arial" w:cs="Arial"/>
          <w:color w:val="000000" w:themeColor="text1"/>
          <w:sz w:val="24"/>
          <w:szCs w:val="24"/>
        </w:rPr>
      </w:pPr>
      <w:r w:rsidRPr="00B047EB">
        <w:rPr>
          <w:rFonts w:ascii="Arial" w:eastAsia="Arial" w:hAnsi="Arial" w:cs="Arial"/>
          <w:color w:val="000000" w:themeColor="text1"/>
          <w:sz w:val="24"/>
          <w:szCs w:val="24"/>
        </w:rPr>
        <w:t>Adriano Rosas Granda</w:t>
      </w:r>
    </w:p>
    <w:p w14:paraId="1198E00F" w14:textId="77777777" w:rsidR="00C15D58" w:rsidRPr="00A55FC1" w:rsidRDefault="00C15D58" w:rsidP="00A55FC1">
      <w:pPr>
        <w:pStyle w:val="Prrafodelista"/>
        <w:tabs>
          <w:tab w:val="left" w:pos="0"/>
        </w:tabs>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INTEGRANTES:</w:t>
      </w:r>
    </w:p>
    <w:p w14:paraId="42422D62" w14:textId="77777777" w:rsidR="00B047EB" w:rsidRDefault="00B047EB" w:rsidP="00B047EB">
      <w:pPr>
        <w:pStyle w:val="Prrafodelista"/>
        <w:numPr>
          <w:ilvl w:val="0"/>
          <w:numId w:val="24"/>
        </w:numPr>
        <w:spacing w:before="120" w:after="480" w:line="360" w:lineRule="auto"/>
      </w:pPr>
      <w:r>
        <w:t>Queyvin Orlando Rodriguez Laguna</w:t>
      </w:r>
    </w:p>
    <w:p w14:paraId="7FD3EA74" w14:textId="135B2C56" w:rsidR="00B047EB" w:rsidRDefault="00B047EB" w:rsidP="00B047EB">
      <w:pPr>
        <w:pStyle w:val="Prrafodelista"/>
        <w:numPr>
          <w:ilvl w:val="0"/>
          <w:numId w:val="24"/>
        </w:numPr>
        <w:spacing w:before="120" w:after="480" w:line="360" w:lineRule="auto"/>
      </w:pPr>
      <w:r>
        <w:t xml:space="preserve">Jordan </w:t>
      </w:r>
      <w:r>
        <w:t>David</w:t>
      </w:r>
      <w:r>
        <w:t xml:space="preserve"> toribio jimenes</w:t>
      </w:r>
    </w:p>
    <w:p w14:paraId="7FD66CE2" w14:textId="77777777" w:rsidR="00B047EB" w:rsidRDefault="00B047EB" w:rsidP="00B047EB">
      <w:pPr>
        <w:pStyle w:val="Prrafodelista"/>
        <w:numPr>
          <w:ilvl w:val="0"/>
          <w:numId w:val="24"/>
        </w:numPr>
        <w:spacing w:before="120" w:after="480" w:line="360" w:lineRule="auto"/>
      </w:pPr>
      <w:r>
        <w:t>Maria Fernanda Vivanco Arone</w:t>
      </w:r>
    </w:p>
    <w:p w14:paraId="601C06F9" w14:textId="77777777" w:rsidR="00B047EB" w:rsidRDefault="00B047EB" w:rsidP="00B047EB">
      <w:pPr>
        <w:pStyle w:val="Prrafodelista"/>
        <w:numPr>
          <w:ilvl w:val="0"/>
          <w:numId w:val="24"/>
        </w:numPr>
        <w:spacing w:before="120" w:after="480" w:line="360" w:lineRule="auto"/>
      </w:pPr>
      <w:r>
        <w:t>Maite Katherine Ayala Becerra</w:t>
      </w:r>
    </w:p>
    <w:p w14:paraId="70C465D2" w14:textId="2E445573" w:rsidR="00C15D58" w:rsidRPr="00A55FC1" w:rsidRDefault="00B047EB" w:rsidP="00B047EB">
      <w:pPr>
        <w:pStyle w:val="Prrafodelista"/>
        <w:numPr>
          <w:ilvl w:val="0"/>
          <w:numId w:val="24"/>
        </w:numPr>
        <w:spacing w:before="120" w:after="480" w:line="360" w:lineRule="auto"/>
      </w:pPr>
      <w:r>
        <w:t>Yadira Milagros Yauce Segura</w:t>
      </w:r>
    </w:p>
    <w:p w14:paraId="67E1EE39" w14:textId="1991EDCB" w:rsidR="00607779" w:rsidRPr="00CD108B" w:rsidRDefault="00C15D58" w:rsidP="00A55FC1">
      <w:pPr>
        <w:pStyle w:val="Textoindependiente"/>
        <w:spacing w:after="480" w:line="242" w:lineRule="auto"/>
        <w:ind w:right="-1"/>
        <w:jc w:val="center"/>
        <w:rPr>
          <w:rFonts w:ascii="Arial" w:hAnsi="Arial" w:cs="Arial"/>
          <w:sz w:val="20"/>
          <w:szCs w:val="20"/>
        </w:rPr>
      </w:pPr>
      <w:r w:rsidRPr="627D3529">
        <w:rPr>
          <w:rFonts w:ascii="Arial" w:hAnsi="Arial" w:cs="Arial"/>
          <w:b/>
          <w:bCs/>
          <w:sz w:val="36"/>
          <w:szCs w:val="36"/>
        </w:rPr>
        <w:t>Cibertec</w:t>
      </w:r>
      <w:r w:rsidRPr="627D3529">
        <w:rPr>
          <w:rFonts w:ascii="Arial" w:hAnsi="Arial" w:cs="Arial"/>
          <w:b/>
          <w:bCs/>
          <w:spacing w:val="1"/>
          <w:sz w:val="36"/>
          <w:szCs w:val="36"/>
        </w:rPr>
        <w:t xml:space="preserve"> </w:t>
      </w:r>
      <w:r w:rsidRPr="627D3529">
        <w:rPr>
          <w:rFonts w:ascii="Arial" w:hAnsi="Arial" w:cs="Arial"/>
          <w:b/>
          <w:bCs/>
          <w:sz w:val="36"/>
          <w:szCs w:val="36"/>
        </w:rPr>
        <w:t>Independencia,</w:t>
      </w:r>
      <w:r w:rsidRPr="627D3529">
        <w:rPr>
          <w:rFonts w:ascii="Arial" w:hAnsi="Arial" w:cs="Arial"/>
          <w:b/>
          <w:bCs/>
          <w:spacing w:val="-11"/>
          <w:sz w:val="36"/>
          <w:szCs w:val="36"/>
        </w:rPr>
        <w:t xml:space="preserve"> </w:t>
      </w:r>
      <w:proofErr w:type="gramStart"/>
      <w:r w:rsidR="00B047EB">
        <w:rPr>
          <w:rFonts w:ascii="Arial" w:hAnsi="Arial" w:cs="Arial"/>
          <w:b/>
          <w:bCs/>
          <w:sz w:val="36"/>
          <w:szCs w:val="36"/>
        </w:rPr>
        <w:t>Octubre</w:t>
      </w:r>
      <w:proofErr w:type="gramEnd"/>
      <w:r w:rsidRPr="627D3529">
        <w:rPr>
          <w:rFonts w:ascii="Arial" w:hAnsi="Arial" w:cs="Arial"/>
          <w:b/>
          <w:bCs/>
          <w:spacing w:val="-7"/>
          <w:sz w:val="36"/>
          <w:szCs w:val="36"/>
        </w:rPr>
        <w:t xml:space="preserve"> </w:t>
      </w:r>
      <w:r w:rsidRPr="627D3529">
        <w:rPr>
          <w:rFonts w:ascii="Arial" w:hAnsi="Arial" w:cs="Arial"/>
          <w:b/>
          <w:bCs/>
          <w:sz w:val="36"/>
          <w:szCs w:val="36"/>
        </w:rPr>
        <w:t>del</w:t>
      </w:r>
      <w:r w:rsidRPr="627D3529">
        <w:rPr>
          <w:rFonts w:ascii="Arial" w:hAnsi="Arial" w:cs="Arial"/>
          <w:b/>
          <w:bCs/>
          <w:spacing w:val="-14"/>
          <w:sz w:val="36"/>
          <w:szCs w:val="36"/>
        </w:rPr>
        <w:t xml:space="preserve"> </w:t>
      </w:r>
      <w:r w:rsidRPr="627D3529">
        <w:rPr>
          <w:rFonts w:ascii="Arial" w:hAnsi="Arial" w:cs="Arial"/>
          <w:b/>
          <w:bCs/>
          <w:sz w:val="36"/>
          <w:szCs w:val="36"/>
        </w:rPr>
        <w:t>202</w:t>
      </w:r>
      <w:r w:rsidR="002D15FD" w:rsidRPr="627D3529">
        <w:rPr>
          <w:rFonts w:ascii="Arial" w:hAnsi="Arial" w:cs="Arial"/>
          <w:b/>
          <w:bCs/>
          <w:sz w:val="36"/>
          <w:szCs w:val="36"/>
        </w:rPr>
        <w:t>4</w:t>
      </w:r>
      <w:r>
        <w:br w:type="page"/>
      </w:r>
    </w:p>
    <w:p w14:paraId="77FAD076" w14:textId="368F4ED8"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lastRenderedPageBreak/>
        <w:t>Caso: Tienda "</w:t>
      </w:r>
      <w:r w:rsidR="00430449" w:rsidRPr="00E4515E">
        <w:rPr>
          <w:rFonts w:eastAsia="Tahoma" w:cstheme="minorHAnsi"/>
          <w:sz w:val="24"/>
          <w:szCs w:val="24"/>
          <w:lang w:val="es-ES"/>
        </w:rPr>
        <w:t>Electro shop</w:t>
      </w:r>
      <w:r w:rsidRPr="00E4515E">
        <w:rPr>
          <w:rFonts w:eastAsia="Tahoma" w:cstheme="minorHAnsi"/>
          <w:sz w:val="24"/>
          <w:szCs w:val="24"/>
          <w:lang w:val="es-ES"/>
        </w:rPr>
        <w:t>"</w:t>
      </w:r>
    </w:p>
    <w:p w14:paraId="6C1C4476" w14:textId="77777777" w:rsidR="00E4515E" w:rsidRPr="00E4515E" w:rsidRDefault="00E4515E" w:rsidP="00E4515E">
      <w:pPr>
        <w:rPr>
          <w:rFonts w:eastAsia="Tahoma" w:cstheme="minorHAnsi"/>
          <w:sz w:val="24"/>
          <w:szCs w:val="24"/>
          <w:lang w:val="es-ES"/>
        </w:rPr>
      </w:pPr>
    </w:p>
    <w:p w14:paraId="7ED10414" w14:textId="457A4123" w:rsidR="00E4515E" w:rsidRPr="00E4515E" w:rsidRDefault="00430449" w:rsidP="00E4515E">
      <w:pPr>
        <w:rPr>
          <w:rFonts w:eastAsia="Tahoma" w:cstheme="minorHAnsi"/>
          <w:sz w:val="24"/>
          <w:szCs w:val="24"/>
          <w:lang w:val="es-ES"/>
        </w:rPr>
      </w:pPr>
      <w:r w:rsidRPr="00E4515E">
        <w:rPr>
          <w:rFonts w:eastAsia="Tahoma" w:cstheme="minorHAnsi"/>
          <w:sz w:val="24"/>
          <w:szCs w:val="24"/>
          <w:lang w:val="es-ES"/>
        </w:rPr>
        <w:t>Electro shop</w:t>
      </w:r>
      <w:r w:rsidR="00E4515E">
        <w:rPr>
          <w:rFonts w:eastAsia="Tahoma" w:cstheme="minorHAnsi"/>
          <w:sz w:val="24"/>
          <w:szCs w:val="24"/>
          <w:lang w:val="es-ES"/>
        </w:rPr>
        <w:t xml:space="preserve"> es </w:t>
      </w:r>
      <w:r w:rsidR="00E4515E" w:rsidRPr="00E4515E">
        <w:rPr>
          <w:rFonts w:eastAsia="Tahoma" w:cstheme="minorHAnsi"/>
          <w:sz w:val="24"/>
          <w:szCs w:val="24"/>
          <w:lang w:val="es-ES"/>
        </w:rPr>
        <w:t>una tienda de electrodomésticos de referencia en el mercado, ofrece una amplia gama de productos tecnológicos. Desde su fundación, la tienda se ha destacado por su compromiso con la calidad de servicio, buscando siempre satisfacer las necesidades de sus clientes con un enfoque en la innovación y la experiencia de compra.</w:t>
      </w:r>
    </w:p>
    <w:p w14:paraId="2AD35735" w14:textId="706F19E2"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realizar una compra en </w:t>
      </w:r>
      <w:r w:rsidR="00430449" w:rsidRPr="00E4515E">
        <w:rPr>
          <w:rFonts w:eastAsia="Tahoma" w:cstheme="minorHAnsi"/>
          <w:sz w:val="24"/>
          <w:szCs w:val="24"/>
          <w:lang w:val="es-ES"/>
        </w:rPr>
        <w:t>Electro shop</w:t>
      </w:r>
      <w:r w:rsidRPr="00E4515E">
        <w:rPr>
          <w:rFonts w:eastAsia="Tahoma" w:cstheme="minorHAnsi"/>
          <w:sz w:val="24"/>
          <w:szCs w:val="24"/>
          <w:lang w:val="es-ES"/>
        </w:rPr>
        <w:t>, primero se debe realizar un registro en la plataforma en línea, donde se asegura la organización y seguimiento de las transacciones. El cliente ingresa sus datos personales en el sistema y selecciona los productos de su interés desde el catálogo digital, que incluye imágenes, descripciones y precios de cada artículo. Posteriormente, el cliente elige su método de pago preferido, ya sea con tarjeta de crédito, débito u otras opciones disponibles, y recibe una confirmación de su compra por correo electrónico, junto con los detalles de su pedido y la factura digital.</w:t>
      </w:r>
    </w:p>
    <w:p w14:paraId="1397CA2F" w14:textId="75EC0974"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En los últimos años, </w:t>
      </w:r>
      <w:r w:rsidR="00430449" w:rsidRPr="00E4515E">
        <w:rPr>
          <w:rFonts w:eastAsia="Tahoma" w:cstheme="minorHAnsi"/>
          <w:sz w:val="24"/>
          <w:szCs w:val="24"/>
          <w:lang w:val="es-ES"/>
        </w:rPr>
        <w:t>Electro shop</w:t>
      </w:r>
      <w:r w:rsidRPr="00E4515E">
        <w:rPr>
          <w:rFonts w:eastAsia="Tahoma" w:cstheme="minorHAnsi"/>
          <w:sz w:val="24"/>
          <w:szCs w:val="24"/>
          <w:lang w:val="es-ES"/>
        </w:rPr>
        <w:t xml:space="preserve"> ha crecido y busca ofrecer nuevos servicios como la reserva de productos en caso de falta de stock, la ampliación de su catálogo en línea y la mejora de la experiencia del cliente a través de promociones especiales y descuentos. Estos servicios serán implementados en la plataforma para asegurar una atención personalizada y eficiente para cada cliente.</w:t>
      </w:r>
    </w:p>
    <w:p w14:paraId="41342DD0" w14:textId="11EC5AE3"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poder gestionar la disponibilidad de productos, el sistema de </w:t>
      </w:r>
      <w:r w:rsidR="00430449" w:rsidRPr="00E4515E">
        <w:rPr>
          <w:rFonts w:eastAsia="Tahoma" w:cstheme="minorHAnsi"/>
          <w:sz w:val="24"/>
          <w:szCs w:val="24"/>
          <w:lang w:val="es-ES"/>
        </w:rPr>
        <w:t>Electro shop</w:t>
      </w:r>
      <w:r>
        <w:rPr>
          <w:rFonts w:eastAsia="Tahoma" w:cstheme="minorHAnsi"/>
          <w:sz w:val="24"/>
          <w:szCs w:val="24"/>
          <w:lang w:val="es-ES"/>
        </w:rPr>
        <w:t xml:space="preserve"> </w:t>
      </w:r>
      <w:r w:rsidRPr="00E4515E">
        <w:rPr>
          <w:rFonts w:eastAsia="Tahoma" w:cstheme="minorHAnsi"/>
          <w:sz w:val="24"/>
          <w:szCs w:val="24"/>
          <w:lang w:val="es-ES"/>
        </w:rPr>
        <w:t>automatiza la actualización del inventario y la reserva de artículos cuando no hay disponibilidad inmediata. El administrador de la tienda verifica si hay stock suficiente para cada pedido y, si es necesario, realiza una solicitud de reposición a los proveedores. Una vez confirmado el reabastecimiento, se actualiza la disponibilidad del producto en el sistema, permitiendo que los clientes continúen con su compra o reserva de manera rápida y segura.</w:t>
      </w:r>
    </w:p>
    <w:p w14:paraId="57C73880" w14:textId="3EDAA974" w:rsidR="00607779" w:rsidRPr="00076389" w:rsidRDefault="00607779">
      <w:r w:rsidRPr="00076389">
        <w:br w:type="page"/>
      </w:r>
    </w:p>
    <w:p w14:paraId="10CF6AE8" w14:textId="77777777" w:rsidR="0060777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607779" w:rsidRPr="00EF38BD" w14:paraId="7A3B41E3" w14:textId="77777777" w:rsidTr="00607779">
        <w:tc>
          <w:tcPr>
            <w:tcW w:w="2689" w:type="dxa"/>
          </w:tcPr>
          <w:p w14:paraId="0045090C"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7378BEC3" w14:textId="7042AAB9" w:rsidR="00607779" w:rsidRPr="00EF38BD" w:rsidRDefault="00430449" w:rsidP="001F6607">
            <w:pPr>
              <w:rPr>
                <w:rFonts w:ascii="Arial" w:eastAsia="Arial" w:hAnsi="Arial" w:cs="Arial"/>
                <w:color w:val="000000" w:themeColor="text1"/>
              </w:rPr>
            </w:pPr>
            <w:r w:rsidRPr="00E4515E">
              <w:rPr>
                <w:rFonts w:ascii="Arial" w:eastAsia="Arial" w:hAnsi="Arial" w:cs="Arial"/>
                <w:color w:val="000000" w:themeColor="text1"/>
              </w:rPr>
              <w:t>Electro shop</w:t>
            </w:r>
          </w:p>
        </w:tc>
      </w:tr>
      <w:tr w:rsidR="00607779" w:rsidRPr="00EF38BD" w14:paraId="1D13AB4B" w14:textId="77777777" w:rsidTr="00607779">
        <w:tc>
          <w:tcPr>
            <w:tcW w:w="2689" w:type="dxa"/>
          </w:tcPr>
          <w:p w14:paraId="4E5BA437"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2CB7AA79" w14:textId="62541D27" w:rsidR="00607779" w:rsidRPr="00EF38BD" w:rsidRDefault="00E4515E" w:rsidP="001F6607">
            <w:pPr>
              <w:rPr>
                <w:rFonts w:ascii="Arial" w:eastAsia="Arial" w:hAnsi="Arial" w:cs="Arial"/>
                <w:color w:val="000000" w:themeColor="text1"/>
              </w:rPr>
            </w:pPr>
            <w:r w:rsidRPr="00E4515E">
              <w:rPr>
                <w:rFonts w:ascii="Arial" w:eastAsia="Arial" w:hAnsi="Arial" w:cs="Arial"/>
                <w:color w:val="000000" w:themeColor="text1"/>
              </w:rPr>
              <w:t>Venta de electrodomésticos</w:t>
            </w:r>
          </w:p>
        </w:tc>
      </w:tr>
      <w:tr w:rsidR="00607779" w:rsidRPr="00EF38BD" w14:paraId="291F8A2E" w14:textId="77777777" w:rsidTr="00607779">
        <w:tc>
          <w:tcPr>
            <w:tcW w:w="2689" w:type="dxa"/>
          </w:tcPr>
          <w:p w14:paraId="169F0CBA"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00D9CB70" w14:textId="77777777" w:rsidR="00E4515E" w:rsidRPr="00E4515E"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Registro de ventas</w:t>
            </w:r>
          </w:p>
          <w:p w14:paraId="3E5E4295" w14:textId="77777777" w:rsidR="00E4515E" w:rsidRPr="00E4515E"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Gestión de inventarios</w:t>
            </w:r>
          </w:p>
          <w:p w14:paraId="2459EE81" w14:textId="412D1F21" w:rsidR="00DF6044" w:rsidRPr="00EF38BD"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Gestión de pedidos</w:t>
            </w:r>
          </w:p>
        </w:tc>
      </w:tr>
    </w:tbl>
    <w:p w14:paraId="4DF58748" w14:textId="77777777" w:rsidR="00607779" w:rsidRPr="00EF38BD" w:rsidRDefault="00607779" w:rsidP="00607779">
      <w:pPr>
        <w:rPr>
          <w:rFonts w:ascii="Arial" w:eastAsia="Arial" w:hAnsi="Arial" w:cs="Arial"/>
          <w:color w:val="000000" w:themeColor="text1"/>
        </w:rPr>
      </w:pPr>
    </w:p>
    <w:p w14:paraId="5F53C566" w14:textId="77777777" w:rsidR="000A61F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0A61F9" w:rsidRPr="00EF38BD" w14:paraId="1DD58B36" w14:textId="77777777" w:rsidTr="00E4515E">
        <w:tc>
          <w:tcPr>
            <w:tcW w:w="2527" w:type="dxa"/>
          </w:tcPr>
          <w:p w14:paraId="2BC8B7A4" w14:textId="77777777" w:rsidR="000A61F9" w:rsidRPr="00EF38BD" w:rsidRDefault="000A61F9" w:rsidP="00607779">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E39E365" w14:textId="122FF933" w:rsidR="000A61F9" w:rsidRPr="00EF38BD" w:rsidRDefault="002E6DAC" w:rsidP="00607779">
            <w:pPr>
              <w:rPr>
                <w:rFonts w:ascii="Arial" w:eastAsia="Arial" w:hAnsi="Arial" w:cs="Arial"/>
                <w:color w:val="000000" w:themeColor="text1"/>
              </w:rPr>
            </w:pPr>
            <w:r w:rsidRPr="002E6DAC">
              <w:rPr>
                <w:rFonts w:ascii="Arial" w:eastAsia="Arial" w:hAnsi="Arial" w:cs="Arial"/>
                <w:color w:val="000000" w:themeColor="text1"/>
              </w:rPr>
              <w:t>VENTA AL CLIENTE</w:t>
            </w:r>
          </w:p>
        </w:tc>
      </w:tr>
      <w:tr w:rsidR="007928B0" w:rsidRPr="00EF38BD" w14:paraId="56CF0156" w14:textId="77777777" w:rsidTr="00E4515E">
        <w:trPr>
          <w:trHeight w:val="240"/>
        </w:trPr>
        <w:tc>
          <w:tcPr>
            <w:tcW w:w="2527" w:type="dxa"/>
            <w:vMerge w:val="restart"/>
          </w:tcPr>
          <w:p w14:paraId="244A5137"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21A601B"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58E5BD54"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9D3156"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297A6059" w14:textId="51265FAD" w:rsidR="007928B0" w:rsidRPr="00EF38BD" w:rsidRDefault="00D51F4D" w:rsidP="00607779">
            <w:pPr>
              <w:rPr>
                <w:rFonts w:ascii="Arial" w:eastAsia="Arial" w:hAnsi="Arial" w:cs="Arial"/>
                <w:b/>
                <w:bCs/>
                <w:color w:val="000000" w:themeColor="text1"/>
              </w:rPr>
            </w:pPr>
            <w:r w:rsidRPr="00EF38BD">
              <w:rPr>
                <w:rFonts w:ascii="Arial" w:eastAsia="Arial" w:hAnsi="Arial" w:cs="Arial"/>
                <w:b/>
                <w:bCs/>
                <w:color w:val="000000" w:themeColor="text1"/>
              </w:rPr>
              <w:t>T</w:t>
            </w:r>
            <w:r w:rsidR="007928B0" w:rsidRPr="00EF38BD">
              <w:rPr>
                <w:rFonts w:ascii="Arial" w:eastAsia="Arial" w:hAnsi="Arial" w:cs="Arial"/>
                <w:b/>
                <w:bCs/>
                <w:color w:val="000000" w:themeColor="text1"/>
              </w:rPr>
              <w:t>ipo</w:t>
            </w:r>
          </w:p>
        </w:tc>
      </w:tr>
      <w:tr w:rsidR="00E4515E" w:rsidRPr="00EF38BD" w14:paraId="0FB73CA1" w14:textId="77777777" w:rsidTr="00E4515E">
        <w:trPr>
          <w:trHeight w:val="105"/>
        </w:trPr>
        <w:tc>
          <w:tcPr>
            <w:tcW w:w="2527" w:type="dxa"/>
            <w:vMerge/>
          </w:tcPr>
          <w:p w14:paraId="5E731EC3"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E4515E" w:rsidRPr="00204E4D" w14:paraId="13A6E578" w14:textId="77777777" w:rsidTr="003F2538">
              <w:trPr>
                <w:tblCellSpacing w:w="15" w:type="dxa"/>
              </w:trPr>
              <w:tc>
                <w:tcPr>
                  <w:tcW w:w="0" w:type="auto"/>
                  <w:vAlign w:val="center"/>
                  <w:hideMark/>
                </w:tcPr>
                <w:p w14:paraId="3D869643" w14:textId="77777777" w:rsidR="00E4515E" w:rsidRPr="00204E4D" w:rsidRDefault="00E4515E" w:rsidP="00E4515E">
                  <w:r w:rsidRPr="00204E4D">
                    <w:t>Cliente</w:t>
                  </w:r>
                </w:p>
              </w:tc>
            </w:tr>
          </w:tbl>
          <w:p w14:paraId="0170112F" w14:textId="320323F1" w:rsidR="00E4515E" w:rsidRPr="00EF38BD" w:rsidRDefault="00E4515E" w:rsidP="00E4515E">
            <w:pPr>
              <w:rPr>
                <w:rFonts w:ascii="Arial" w:eastAsia="Arial" w:hAnsi="Arial" w:cs="Arial"/>
                <w:color w:val="000000" w:themeColor="text1"/>
              </w:rPr>
            </w:pPr>
          </w:p>
        </w:tc>
        <w:tc>
          <w:tcPr>
            <w:tcW w:w="1554" w:type="dxa"/>
          </w:tcPr>
          <w:p w14:paraId="434FF298" w14:textId="2383FBFF" w:rsidR="00E4515E" w:rsidRPr="00EF38BD" w:rsidRDefault="00E4515E" w:rsidP="00E4515E">
            <w:pPr>
              <w:rPr>
                <w:rFonts w:ascii="Arial" w:eastAsia="Arial" w:hAnsi="Arial" w:cs="Arial"/>
                <w:color w:val="000000" w:themeColor="text1"/>
              </w:rPr>
            </w:pPr>
            <w:r>
              <w:rPr>
                <w:rFonts w:ascii="Arial" w:eastAsia="Arial" w:hAnsi="Arial" w:cs="Arial"/>
                <w:color w:val="000000" w:themeColor="text1"/>
              </w:rPr>
              <w:t>Si</w:t>
            </w:r>
          </w:p>
        </w:tc>
        <w:tc>
          <w:tcPr>
            <w:tcW w:w="1708" w:type="dxa"/>
          </w:tcPr>
          <w:p w14:paraId="6D1A85BD" w14:textId="04A850C4"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Sí</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tblGrid>
            <w:tr w:rsidR="00E4515E" w:rsidRPr="00204E4D" w14:paraId="70B2635D" w14:textId="77777777" w:rsidTr="003F2538">
              <w:trPr>
                <w:tblCellSpacing w:w="15" w:type="dxa"/>
              </w:trPr>
              <w:tc>
                <w:tcPr>
                  <w:tcW w:w="0" w:type="auto"/>
                  <w:vAlign w:val="center"/>
                  <w:hideMark/>
                </w:tcPr>
                <w:p w14:paraId="6D910D26" w14:textId="77777777" w:rsidR="00E4515E" w:rsidRPr="00204E4D" w:rsidRDefault="00E4515E" w:rsidP="00E4515E">
                  <w:proofErr w:type="gramStart"/>
                  <w:r w:rsidRPr="00204E4D">
                    <w:t>A.N</w:t>
                  </w:r>
                  <w:proofErr w:type="gramEnd"/>
                </w:p>
              </w:tc>
            </w:tr>
          </w:tbl>
          <w:p w14:paraId="2D8984C5" w14:textId="5DE931DD" w:rsidR="00E4515E" w:rsidRPr="00EF38BD" w:rsidRDefault="00E4515E" w:rsidP="00E4515E">
            <w:pPr>
              <w:rPr>
                <w:rFonts w:ascii="Arial" w:eastAsia="Arial" w:hAnsi="Arial" w:cs="Arial"/>
                <w:color w:val="000000" w:themeColor="text1"/>
              </w:rPr>
            </w:pPr>
          </w:p>
        </w:tc>
      </w:tr>
      <w:tr w:rsidR="00E4515E" w:rsidRPr="00EF38BD" w14:paraId="34E27E73" w14:textId="77777777" w:rsidTr="00E4515E">
        <w:trPr>
          <w:trHeight w:val="135"/>
        </w:trPr>
        <w:tc>
          <w:tcPr>
            <w:tcW w:w="2527" w:type="dxa"/>
            <w:vMerge/>
          </w:tcPr>
          <w:p w14:paraId="039DB5C6"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E4515E" w:rsidRPr="00204E4D" w14:paraId="6F5836F3" w14:textId="77777777" w:rsidTr="00E4515E">
              <w:trPr>
                <w:tblCellSpacing w:w="15" w:type="dxa"/>
              </w:trPr>
              <w:tc>
                <w:tcPr>
                  <w:tcW w:w="0" w:type="auto"/>
                  <w:vAlign w:val="center"/>
                  <w:hideMark/>
                </w:tcPr>
                <w:p w14:paraId="07185860" w14:textId="77777777" w:rsidR="00E4515E" w:rsidRPr="00204E4D" w:rsidRDefault="00E4515E" w:rsidP="00E4515E">
                  <w:r w:rsidRPr="00204E4D">
                    <w:t>Vendedor</w:t>
                  </w:r>
                </w:p>
              </w:tc>
            </w:tr>
          </w:tbl>
          <w:p w14:paraId="545312C4" w14:textId="04BDF979" w:rsidR="00E4515E" w:rsidRPr="00EF38BD" w:rsidRDefault="00E4515E" w:rsidP="00E4515E">
            <w:pPr>
              <w:rPr>
                <w:rFonts w:ascii="Arial" w:eastAsia="Arial" w:hAnsi="Arial" w:cs="Arial"/>
                <w:color w:val="000000" w:themeColor="text1"/>
              </w:rPr>
            </w:pPr>
          </w:p>
        </w:tc>
        <w:tc>
          <w:tcPr>
            <w:tcW w:w="1554" w:type="dxa"/>
          </w:tcPr>
          <w:p w14:paraId="1203DEFE" w14:textId="7EE702CD" w:rsidR="00E4515E" w:rsidRPr="00EF38BD" w:rsidRDefault="00E4515E" w:rsidP="00E4515E">
            <w:pPr>
              <w:rPr>
                <w:rFonts w:ascii="Arial" w:eastAsia="Arial" w:hAnsi="Arial" w:cs="Arial"/>
                <w:color w:val="000000" w:themeColor="text1"/>
              </w:rPr>
            </w:pPr>
            <w:r>
              <w:rPr>
                <w:rFonts w:ascii="Arial" w:eastAsia="Arial" w:hAnsi="Arial" w:cs="Arial"/>
                <w:color w:val="000000" w:themeColor="text1"/>
              </w:rPr>
              <w:t>No</w:t>
            </w:r>
          </w:p>
        </w:tc>
        <w:tc>
          <w:tcPr>
            <w:tcW w:w="1708" w:type="dxa"/>
          </w:tcPr>
          <w:p w14:paraId="398E7E6E" w14:textId="0CF4C279"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No</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tblGrid>
            <w:tr w:rsidR="00E4515E" w:rsidRPr="00204E4D" w14:paraId="18FDA5F7" w14:textId="77777777" w:rsidTr="003F2538">
              <w:trPr>
                <w:tblCellSpacing w:w="15" w:type="dxa"/>
              </w:trPr>
              <w:tc>
                <w:tcPr>
                  <w:tcW w:w="0" w:type="auto"/>
                  <w:vAlign w:val="center"/>
                  <w:hideMark/>
                </w:tcPr>
                <w:p w14:paraId="27A8FCF9" w14:textId="77777777" w:rsidR="00E4515E" w:rsidRPr="00204E4D" w:rsidRDefault="00E4515E" w:rsidP="00E4515E">
                  <w:proofErr w:type="gramStart"/>
                  <w:r w:rsidRPr="00204E4D">
                    <w:t>T.N</w:t>
                  </w:r>
                  <w:proofErr w:type="gramEnd"/>
                </w:p>
              </w:tc>
            </w:tr>
          </w:tbl>
          <w:p w14:paraId="2A9518BB" w14:textId="069ACAAB" w:rsidR="00E4515E" w:rsidRPr="00EF38BD" w:rsidRDefault="00E4515E" w:rsidP="00E4515E">
            <w:pPr>
              <w:rPr>
                <w:rFonts w:ascii="Arial" w:eastAsia="Arial" w:hAnsi="Arial" w:cs="Arial"/>
                <w:color w:val="000000" w:themeColor="text1"/>
              </w:rPr>
            </w:pPr>
          </w:p>
        </w:tc>
      </w:tr>
      <w:tr w:rsidR="00E4515E" w:rsidRPr="00EF38BD" w14:paraId="15095695" w14:textId="77777777" w:rsidTr="00E4515E">
        <w:trPr>
          <w:trHeight w:val="402"/>
        </w:trPr>
        <w:tc>
          <w:tcPr>
            <w:tcW w:w="2527" w:type="dxa"/>
            <w:vMerge/>
          </w:tcPr>
          <w:p w14:paraId="7019C450"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tblGrid>
            <w:tr w:rsidR="00E4515E" w:rsidRPr="00204E4D" w14:paraId="5A7ABA60" w14:textId="77777777" w:rsidTr="003F2538">
              <w:trPr>
                <w:tblCellSpacing w:w="15" w:type="dxa"/>
              </w:trPr>
              <w:tc>
                <w:tcPr>
                  <w:tcW w:w="0" w:type="auto"/>
                  <w:vAlign w:val="center"/>
                  <w:hideMark/>
                </w:tcPr>
                <w:p w14:paraId="266B19D1" w14:textId="77777777" w:rsidR="00E4515E" w:rsidRPr="00204E4D" w:rsidRDefault="00E4515E" w:rsidP="00E4515E">
                  <w:r w:rsidRPr="00204E4D">
                    <w:t>Sistema</w:t>
                  </w:r>
                </w:p>
              </w:tc>
            </w:tr>
          </w:tbl>
          <w:p w14:paraId="278D164B" w14:textId="2640FE5E" w:rsidR="00E4515E" w:rsidRPr="00EF38BD" w:rsidRDefault="00E4515E" w:rsidP="00E4515E">
            <w:pPr>
              <w:rPr>
                <w:rFonts w:ascii="Arial" w:eastAsia="Arial" w:hAnsi="Arial" w:cs="Arial"/>
                <w:color w:val="000000" w:themeColor="text1"/>
              </w:rPr>
            </w:pP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66"/>
              <w:gridCol w:w="81"/>
            </w:tblGrid>
            <w:tr w:rsidR="00E4515E" w:rsidRPr="00204E4D" w14:paraId="0421DB20" w14:textId="77777777" w:rsidTr="00E4515E">
              <w:trPr>
                <w:tblCellSpacing w:w="15" w:type="dxa"/>
              </w:trPr>
              <w:tc>
                <w:tcPr>
                  <w:tcW w:w="0" w:type="auto"/>
                  <w:vAlign w:val="center"/>
                  <w:hideMark/>
                </w:tcPr>
                <w:p w14:paraId="3DD4A41A" w14:textId="648EE8CC" w:rsidR="00E4515E" w:rsidRPr="00204E4D" w:rsidRDefault="00E4515E" w:rsidP="00E4515E">
                  <w:r>
                    <w:t>No</w:t>
                  </w:r>
                </w:p>
              </w:tc>
              <w:tc>
                <w:tcPr>
                  <w:tcW w:w="0" w:type="auto"/>
                  <w:vAlign w:val="center"/>
                  <w:hideMark/>
                </w:tcPr>
                <w:p w14:paraId="21A855E9" w14:textId="36C3D5F4" w:rsidR="00E4515E" w:rsidRPr="00204E4D" w:rsidRDefault="00E4515E" w:rsidP="00E4515E"/>
              </w:tc>
              <w:tc>
                <w:tcPr>
                  <w:tcW w:w="36" w:type="dxa"/>
                  <w:vAlign w:val="center"/>
                  <w:hideMark/>
                </w:tcPr>
                <w:p w14:paraId="2C92505D" w14:textId="09841CF9" w:rsidR="00E4515E" w:rsidRPr="00204E4D" w:rsidRDefault="00E4515E" w:rsidP="00E4515E"/>
              </w:tc>
            </w:tr>
          </w:tbl>
          <w:p w14:paraId="6A9CFE01" w14:textId="084AEF8D" w:rsidR="00E4515E" w:rsidRPr="00EF38BD" w:rsidRDefault="00E4515E" w:rsidP="00E4515E">
            <w:pPr>
              <w:rPr>
                <w:rFonts w:ascii="Arial" w:eastAsia="Arial" w:hAnsi="Arial" w:cs="Arial"/>
                <w:color w:val="000000" w:themeColor="text1"/>
              </w:rPr>
            </w:pPr>
          </w:p>
        </w:tc>
        <w:tc>
          <w:tcPr>
            <w:tcW w:w="1708" w:type="dxa"/>
          </w:tcPr>
          <w:p w14:paraId="23C96680" w14:textId="1EA90A64"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No</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tblGrid>
            <w:tr w:rsidR="00E4515E" w:rsidRPr="00204E4D" w14:paraId="3687F3FF" w14:textId="77777777" w:rsidTr="003F2538">
              <w:trPr>
                <w:tblCellSpacing w:w="15" w:type="dxa"/>
              </w:trPr>
              <w:tc>
                <w:tcPr>
                  <w:tcW w:w="0" w:type="auto"/>
                  <w:vAlign w:val="center"/>
                  <w:hideMark/>
                </w:tcPr>
                <w:p w14:paraId="5EB08FC2" w14:textId="77777777" w:rsidR="00E4515E" w:rsidRPr="00204E4D" w:rsidRDefault="00E4515E" w:rsidP="00E4515E">
                  <w:proofErr w:type="gramStart"/>
                  <w:r w:rsidRPr="00204E4D">
                    <w:t>A.N</w:t>
                  </w:r>
                  <w:proofErr w:type="gramEnd"/>
                </w:p>
              </w:tc>
            </w:tr>
          </w:tbl>
          <w:p w14:paraId="006DF2D4" w14:textId="55D4AF79" w:rsidR="00E4515E" w:rsidRPr="00EF38BD" w:rsidRDefault="00E4515E" w:rsidP="00E4515E">
            <w:pPr>
              <w:rPr>
                <w:rFonts w:ascii="Arial" w:eastAsia="Arial" w:hAnsi="Arial" w:cs="Arial"/>
                <w:color w:val="000000" w:themeColor="text1"/>
              </w:rPr>
            </w:pPr>
          </w:p>
        </w:tc>
      </w:tr>
      <w:tr w:rsidR="000A61F9" w:rsidRPr="00EF38BD" w14:paraId="30B238F8" w14:textId="77777777" w:rsidTr="00E4515E">
        <w:trPr>
          <w:trHeight w:val="165"/>
        </w:trPr>
        <w:tc>
          <w:tcPr>
            <w:tcW w:w="2527" w:type="dxa"/>
          </w:tcPr>
          <w:p w14:paraId="224B4203" w14:textId="77777777" w:rsidR="007928B0" w:rsidRPr="00EF38BD" w:rsidRDefault="00E111E6" w:rsidP="00607779">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4903F898" w14:textId="6E6778C8" w:rsidR="00E4515E"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Tiempo prolongado en el registro de ventas.</w:t>
            </w:r>
          </w:p>
          <w:p w14:paraId="3864B324" w14:textId="1F5E1AED" w:rsidR="00E4515E"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Errores frecuentes en la emisión de facturas.</w:t>
            </w:r>
          </w:p>
          <w:p w14:paraId="0A393057" w14:textId="2A9C47D0" w:rsidR="00E4515E" w:rsidRPr="00E4515E" w:rsidRDefault="00E4515E" w:rsidP="00E4515E">
            <w:pPr>
              <w:pStyle w:val="Prrafodelista"/>
              <w:numPr>
                <w:ilvl w:val="0"/>
                <w:numId w:val="21"/>
              </w:numPr>
              <w:rPr>
                <w:rFonts w:ascii="Arial" w:eastAsia="Arial" w:hAnsi="Arial" w:cs="Arial"/>
                <w:color w:val="000000" w:themeColor="text1"/>
              </w:rPr>
            </w:pPr>
            <w:r>
              <w:rPr>
                <w:rFonts w:ascii="Arial" w:eastAsia="Arial" w:hAnsi="Arial" w:cs="Arial"/>
                <w:color w:val="000000" w:themeColor="text1"/>
              </w:rPr>
              <w:t>D</w:t>
            </w:r>
            <w:r w:rsidRPr="00E4515E">
              <w:rPr>
                <w:rFonts w:ascii="Arial" w:eastAsia="Arial" w:hAnsi="Arial" w:cs="Arial"/>
                <w:color w:val="000000" w:themeColor="text1"/>
              </w:rPr>
              <w:t>ificultades en la gestión de pagos.</w:t>
            </w:r>
          </w:p>
          <w:p w14:paraId="7257E327" w14:textId="1E9B1BC0" w:rsidR="00EF38BD"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Falta de seguimiento en las compras de los clientes.</w:t>
            </w:r>
          </w:p>
        </w:tc>
      </w:tr>
      <w:tr w:rsidR="007928B0" w:rsidRPr="00EF38BD" w14:paraId="6B1EF43B" w14:textId="77777777" w:rsidTr="00E4515E">
        <w:trPr>
          <w:trHeight w:val="360"/>
        </w:trPr>
        <w:tc>
          <w:tcPr>
            <w:tcW w:w="2527" w:type="dxa"/>
          </w:tcPr>
          <w:p w14:paraId="404047DA"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3CC5EDF2" w14:textId="7E45596F"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Reducir en un 50% el tiempo de registro de ventas para noviembre de 2024.</w:t>
            </w:r>
          </w:p>
          <w:p w14:paraId="10463003" w14:textId="45850503"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Disminuir en un 55% los errores en la emisión de facturas para febrero de 2025.</w:t>
            </w:r>
          </w:p>
          <w:p w14:paraId="6FACA76C" w14:textId="1B1E3083"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Mejorar el seguimiento de las compras de los clientes en un 40% para marzo de 2025.</w:t>
            </w:r>
          </w:p>
          <w:p w14:paraId="66DDEECC" w14:textId="7037E50F" w:rsidR="00EF38BD" w:rsidRPr="00EF38BD"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Aumentar en un 30% la satisfacción del cliente para abril de 2025.</w:t>
            </w:r>
          </w:p>
        </w:tc>
      </w:tr>
      <w:tr w:rsidR="000A61F9" w:rsidRPr="00EF38BD" w14:paraId="07BA419A" w14:textId="77777777" w:rsidTr="00E4515E">
        <w:tc>
          <w:tcPr>
            <w:tcW w:w="2527" w:type="dxa"/>
          </w:tcPr>
          <w:p w14:paraId="1D8C5965" w14:textId="77777777" w:rsidR="000A61F9" w:rsidRPr="00EF38BD" w:rsidRDefault="00EE7299" w:rsidP="00607779">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2ACA6815" w14:textId="4F7A1E6C"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selecciona productos en la tienda.</w:t>
            </w:r>
          </w:p>
          <w:p w14:paraId="3207B4A9" w14:textId="182E9E43"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 xml:space="preserve">  El vendedor registra la venta en el sistema.</w:t>
            </w:r>
          </w:p>
          <w:p w14:paraId="6CAA98B9" w14:textId="4FFC2BF1"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 xml:space="preserve">  El sistema verifica el stock disponible.</w:t>
            </w:r>
          </w:p>
          <w:p w14:paraId="67B1EF89" w14:textId="3ED36CA8"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vendedor consulta al cliente sobre el método de pago.</w:t>
            </w:r>
          </w:p>
          <w:p w14:paraId="303F3E33" w14:textId="6733871E"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confirma la compra.</w:t>
            </w:r>
          </w:p>
          <w:p w14:paraId="054205CB" w14:textId="665BB4CA"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sistema genera la factura.</w:t>
            </w:r>
          </w:p>
          <w:p w14:paraId="50E4F95D" w14:textId="7B6ED7DA"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vendedor entrega el producto al cliente.</w:t>
            </w:r>
          </w:p>
          <w:p w14:paraId="7B3F3C99" w14:textId="62914D05"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recibe una notificación de confirmación de la compra.</w:t>
            </w:r>
          </w:p>
          <w:p w14:paraId="5CAA2E2C" w14:textId="1AEDE3E9" w:rsidR="00DF6044"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Fin del proceso.</w:t>
            </w:r>
          </w:p>
        </w:tc>
      </w:tr>
      <w:tr w:rsidR="0001377C" w:rsidRPr="00EF38BD" w14:paraId="6E9BD251" w14:textId="77777777" w:rsidTr="00E4515E">
        <w:tc>
          <w:tcPr>
            <w:tcW w:w="2527" w:type="dxa"/>
          </w:tcPr>
          <w:p w14:paraId="1648BAFB" w14:textId="006C2857" w:rsidR="0001377C" w:rsidRPr="00EF38BD" w:rsidRDefault="0001377C" w:rsidP="0001377C">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46A1A4F9" w14:textId="64C712B0" w:rsidR="00E4515E" w:rsidRPr="00E4515E"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Factura de venta.</w:t>
            </w:r>
          </w:p>
          <w:p w14:paraId="4242C125" w14:textId="4424E126" w:rsidR="00E4515E" w:rsidRPr="00E4515E"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Registro de ventas.</w:t>
            </w:r>
          </w:p>
          <w:p w14:paraId="7F39FC95" w14:textId="55DE4845" w:rsidR="0001377C" w:rsidRPr="00EF38BD"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Informe de stock.</w:t>
            </w:r>
          </w:p>
        </w:tc>
      </w:tr>
      <w:tr w:rsidR="000A61F9" w:rsidRPr="00EF38BD" w14:paraId="1161A07A" w14:textId="77777777" w:rsidTr="00E4515E">
        <w:tc>
          <w:tcPr>
            <w:tcW w:w="2527" w:type="dxa"/>
          </w:tcPr>
          <w:p w14:paraId="0F736ED7" w14:textId="77777777" w:rsidR="000A61F9" w:rsidRPr="00C61626" w:rsidRDefault="00076389" w:rsidP="00607779">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5A6FE2EE" w14:textId="554657B6" w:rsidR="00B3625C" w:rsidRPr="00EF38BD" w:rsidRDefault="00E4515E" w:rsidP="00C61626">
            <w:pPr>
              <w:pStyle w:val="Prrafodelista"/>
              <w:spacing w:line="257" w:lineRule="auto"/>
              <w:ind w:left="420" w:right="604"/>
              <w:jc w:val="both"/>
              <w:rPr>
                <w:rFonts w:ascii="Arial" w:eastAsia="Arial" w:hAnsi="Arial" w:cs="Arial"/>
                <w:color w:val="000000" w:themeColor="text1"/>
              </w:rPr>
            </w:pPr>
            <w:r w:rsidRPr="00E4515E">
              <w:rPr>
                <w:rFonts w:ascii="Arial" w:eastAsia="Arial" w:hAnsi="Arial" w:cs="Arial"/>
                <w:color w:val="000000" w:themeColor="text1"/>
              </w:rPr>
              <w:t xml:space="preserve">El sistema facilitará el registro de ventas mediante una interfaz intuitiva que permite a los vendedores registrar transacciones de manera rápida y eficiente. La integración de un módulo de gestión de inventarios asegurará que el stock </w:t>
            </w:r>
            <w:r w:rsidRPr="00E4515E">
              <w:rPr>
                <w:rFonts w:ascii="Arial" w:eastAsia="Arial" w:hAnsi="Arial" w:cs="Arial"/>
                <w:color w:val="000000" w:themeColor="text1"/>
              </w:rPr>
              <w:lastRenderedPageBreak/>
              <w:t>se actualice en tiempo real, reduciendo errores y mejorando la experiencia del cliente.</w:t>
            </w:r>
          </w:p>
        </w:tc>
      </w:tr>
      <w:tr w:rsidR="00390072" w:rsidRPr="00EF38BD" w14:paraId="65DD90FB" w14:textId="77777777" w:rsidTr="00E4515E">
        <w:tc>
          <w:tcPr>
            <w:tcW w:w="2527" w:type="dxa"/>
          </w:tcPr>
          <w:p w14:paraId="69561DE4" w14:textId="77777777" w:rsidR="00390072" w:rsidRPr="00EF38BD" w:rsidRDefault="00390072" w:rsidP="00607779">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61989CD4"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Registro de ventas debe ser rápido y eficiente.</w:t>
            </w:r>
          </w:p>
          <w:p w14:paraId="36C56CF3"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Las facturas deben generarse sin errores.</w:t>
            </w:r>
          </w:p>
          <w:p w14:paraId="4EF16A63"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Las notificaciones de confirmación deben enviarse de manera oportuna.</w:t>
            </w:r>
          </w:p>
          <w:p w14:paraId="2EAC1608" w14:textId="738D7FBC" w:rsidR="002A69B8" w:rsidRPr="002E6DAC" w:rsidRDefault="002E6DAC" w:rsidP="002A69B8">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 interfaz debe ser fácil de usar para los vendedores.</w:t>
            </w:r>
          </w:p>
          <w:p w14:paraId="27C5AF29" w14:textId="328B8CFA" w:rsidR="002A69B8" w:rsidRPr="00EF38BD" w:rsidRDefault="002A69B8" w:rsidP="002A69B8">
            <w:pPr>
              <w:rPr>
                <w:rFonts w:ascii="Arial" w:eastAsia="Arial" w:hAnsi="Arial" w:cs="Arial"/>
                <w:color w:val="000000" w:themeColor="text1"/>
              </w:rPr>
            </w:pPr>
          </w:p>
        </w:tc>
      </w:tr>
    </w:tbl>
    <w:p w14:paraId="7F5309E7" w14:textId="22C686AA" w:rsidR="000A61F9" w:rsidRPr="00EF38BD" w:rsidRDefault="000A61F9" w:rsidP="0060777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627D3529" w:rsidRPr="00EF38BD" w14:paraId="061054AA"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BD2BD9" w14:textId="70D61B25"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5D012" w14:textId="045C431E"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E008FB" w:rsidRPr="00EF38BD" w14:paraId="12A8AEBC"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54495D" w14:textId="06864FBA" w:rsidR="00E008FB" w:rsidRPr="00EF38BD" w:rsidRDefault="002E6DAC" w:rsidP="005634B6">
            <w:pPr>
              <w:spacing w:after="0"/>
              <w:rPr>
                <w:rFonts w:ascii="Arial" w:eastAsia="Arial" w:hAnsi="Arial" w:cs="Arial"/>
                <w:b/>
                <w:bCs/>
                <w:color w:val="000000" w:themeColor="text1"/>
              </w:rPr>
            </w:pPr>
            <w:r w:rsidRPr="002E6DAC">
              <w:rPr>
                <w:rFonts w:ascii="Arial" w:eastAsia="Arial" w:hAnsi="Arial" w:cs="Arial"/>
                <w:color w:val="000000" w:themeColor="text1"/>
              </w:rPr>
              <w:t xml:space="preserve">Yo como </w:t>
            </w:r>
            <w:r w:rsidRPr="002E6DAC">
              <w:rPr>
                <w:rFonts w:ascii="Arial" w:eastAsia="Arial" w:hAnsi="Arial" w:cs="Arial"/>
                <w:b/>
                <w:bCs/>
                <w:color w:val="000000" w:themeColor="text1"/>
              </w:rPr>
              <w:t>cliente</w:t>
            </w:r>
            <w:r w:rsidRPr="002E6DAC">
              <w:rPr>
                <w:rFonts w:ascii="Arial" w:eastAsia="Arial" w:hAnsi="Arial" w:cs="Arial"/>
                <w:color w:val="000000" w:themeColor="text1"/>
              </w:rPr>
              <w:t xml:space="preserve"> quiero registrarme en la aplicación de compras, para solicitar una atención en la tienda.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35A4B" w14:textId="0824CFC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permitirá ingresar mis datos personales.</w:t>
            </w:r>
          </w:p>
          <w:p w14:paraId="516BCEDB" w14:textId="07434C3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verificará si los datos ingresados están correctamente escritos.</w:t>
            </w:r>
          </w:p>
          <w:p w14:paraId="2FEB78B5" w14:textId="3BCF0AA2"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verificará si los datos ingresados ya han sido registrados anteriormente.</w:t>
            </w:r>
          </w:p>
          <w:p w14:paraId="778286BA" w14:textId="10D7B4FB"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me permitirá seleccionar los productos que quiero comprar.</w:t>
            </w:r>
          </w:p>
          <w:p w14:paraId="657778A4" w14:textId="3E46C9A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generará una solicitud de compra siempre y cuando los campos del formulario estén llenos.</w:t>
            </w:r>
          </w:p>
          <w:p w14:paraId="335C1B26" w14:textId="3CB264DB"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enviará una notificación al cliente de que la solicitud de compra ha sido enviada correctamente.</w:t>
            </w:r>
          </w:p>
          <w:p w14:paraId="6F8A4609" w14:textId="22D3FBF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notificará al cliente cuando su compra esté lista para ser recogida.</w:t>
            </w:r>
          </w:p>
          <w:p w14:paraId="26ADC12E" w14:textId="397583AD"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enviará un correo al cliente con la factura de compra, donde se mostrará toda la información necesaria.</w:t>
            </w:r>
          </w:p>
          <w:p w14:paraId="72D8C990" w14:textId="6C495AFD"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le enviará un recordatorio al cliente cuando su pedido esté listo.</w:t>
            </w:r>
          </w:p>
          <w:p w14:paraId="01B9A0F0" w14:textId="55347F4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permitirá cancelar los pedidos realizados.</w:t>
            </w:r>
          </w:p>
          <w:p w14:paraId="0B8F4723" w14:textId="038C6CE2" w:rsidR="00750225" w:rsidRPr="00EF38BD" w:rsidRDefault="002E6DAC" w:rsidP="002E6DAC">
            <w:pPr>
              <w:pStyle w:val="Prrafodelista"/>
              <w:numPr>
                <w:ilvl w:val="0"/>
                <w:numId w:val="5"/>
              </w:numPr>
              <w:spacing w:after="0"/>
              <w:ind w:left="605"/>
              <w:rPr>
                <w:rFonts w:ascii="Arial" w:eastAsia="Arial" w:hAnsi="Arial" w:cs="Arial"/>
                <w:b/>
                <w:bCs/>
                <w:color w:val="000000" w:themeColor="text1"/>
              </w:rPr>
            </w:pPr>
            <w:r w:rsidRPr="002E6DAC">
              <w:rPr>
                <w:rFonts w:ascii="Arial" w:eastAsia="Arial" w:hAnsi="Arial" w:cs="Arial"/>
                <w:color w:val="000000" w:themeColor="text1"/>
              </w:rPr>
              <w:t xml:space="preserve">El sistema deberá permitir modificar los detalles del pedido antes de finalizar la </w:t>
            </w:r>
            <w:r w:rsidR="00B047EB" w:rsidRPr="002E6DAC">
              <w:rPr>
                <w:rFonts w:ascii="Arial" w:eastAsia="Arial" w:hAnsi="Arial" w:cs="Arial"/>
                <w:color w:val="000000" w:themeColor="text1"/>
              </w:rPr>
              <w:t>compra.</w:t>
            </w:r>
          </w:p>
        </w:tc>
      </w:tr>
      <w:tr w:rsidR="627D3529" w:rsidRPr="00EF38BD" w14:paraId="6B8D7A3B"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3D1FF8" w14:textId="3D544E82" w:rsidR="627D3529" w:rsidRPr="00EF38BD" w:rsidRDefault="627D3529" w:rsidP="627D3529">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p w14:paraId="1CB08AC0" w14:textId="0F3A1578" w:rsidR="627D3529" w:rsidRPr="00EF38BD" w:rsidRDefault="002E6DAC" w:rsidP="627D3529">
            <w:pPr>
              <w:spacing w:after="0"/>
              <w:rPr>
                <w:rFonts w:ascii="Arial" w:eastAsia="Arial" w:hAnsi="Arial" w:cs="Arial"/>
                <w:color w:val="000000" w:themeColor="text1"/>
              </w:rPr>
            </w:pPr>
            <w:r w:rsidRPr="002E6DAC">
              <w:rPr>
                <w:rFonts w:ascii="Arial" w:eastAsia="Arial" w:hAnsi="Arial" w:cs="Arial"/>
                <w:color w:val="000000" w:themeColor="text1"/>
              </w:rPr>
              <w:lastRenderedPageBreak/>
              <w:t xml:space="preserve">Yo como </w:t>
            </w:r>
            <w:r w:rsidRPr="002E6DAC">
              <w:rPr>
                <w:rFonts w:ascii="Arial" w:eastAsia="Arial" w:hAnsi="Arial" w:cs="Arial"/>
                <w:b/>
                <w:bCs/>
                <w:color w:val="000000" w:themeColor="text1"/>
              </w:rPr>
              <w:t>vendedor</w:t>
            </w:r>
            <w:r w:rsidRPr="002E6DAC">
              <w:rPr>
                <w:rFonts w:ascii="Arial" w:eastAsia="Arial" w:hAnsi="Arial" w:cs="Arial"/>
                <w:color w:val="000000" w:themeColor="text1"/>
              </w:rPr>
              <w:t xml:space="preserve"> quiero tener una interfaz donde pueda registrar las ventas, gestionar los pedidos y ver un listado de estos.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4F888"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lastRenderedPageBreak/>
              <w:t>El sistema debe registrar los datos de la venta.</w:t>
            </w:r>
          </w:p>
          <w:p w14:paraId="5F8F3679"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lastRenderedPageBreak/>
              <w:t>El sistema debe permitir la visualización de los datos del cliente cuando lo solicite el vendedor.</w:t>
            </w:r>
          </w:p>
          <w:p w14:paraId="14299B39"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al vendedor seleccionar el tipo de productos y método de pago que desea el cliente.</w:t>
            </w:r>
          </w:p>
          <w:p w14:paraId="1B349654"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debe posibilitar la actualización de los datos de la venta, con la especificación del motivo de la modificación.</w:t>
            </w:r>
          </w:p>
          <w:p w14:paraId="4B77C5F8"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visualizar el estado de cada pedido (pendiente, entregado, cancelado).</w:t>
            </w:r>
          </w:p>
          <w:p w14:paraId="4CF29070"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cancelar las órdenes de compra.</w:t>
            </w:r>
          </w:p>
          <w:p w14:paraId="0943843F" w14:textId="109BEE42" w:rsidR="00750225" w:rsidRPr="00750225"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modificar el estado de la orden de compra.</w:t>
            </w:r>
          </w:p>
        </w:tc>
      </w:tr>
      <w:tr w:rsidR="627D3529" w:rsidRPr="00EF38BD" w14:paraId="0DBA1DE9"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701C9F" w14:textId="76F0CCCD" w:rsidR="627D3529" w:rsidRPr="00EF38BD" w:rsidRDefault="002E6DAC" w:rsidP="004565B7">
            <w:pPr>
              <w:spacing w:after="0"/>
              <w:rPr>
                <w:rFonts w:ascii="Arial" w:eastAsia="Arial" w:hAnsi="Arial" w:cs="Arial"/>
                <w:color w:val="000000" w:themeColor="text1"/>
              </w:rPr>
            </w:pPr>
            <w:r w:rsidRPr="002E6DAC">
              <w:rPr>
                <w:rFonts w:ascii="Arial" w:eastAsia="Arial" w:hAnsi="Arial" w:cs="Arial"/>
                <w:color w:val="000000" w:themeColor="text1"/>
              </w:rPr>
              <w:t xml:space="preserve">Yo como </w:t>
            </w:r>
            <w:r w:rsidRPr="002E6DAC">
              <w:rPr>
                <w:rFonts w:ascii="Arial" w:eastAsia="Arial" w:hAnsi="Arial" w:cs="Arial"/>
                <w:b/>
                <w:bCs/>
                <w:color w:val="000000" w:themeColor="text1"/>
              </w:rPr>
              <w:t>administrador</w:t>
            </w:r>
            <w:r w:rsidRPr="002E6DAC">
              <w:rPr>
                <w:rFonts w:ascii="Arial" w:eastAsia="Arial" w:hAnsi="Arial" w:cs="Arial"/>
                <w:color w:val="000000" w:themeColor="text1"/>
              </w:rPr>
              <w:t xml:space="preserve"> quiero tener un sistema de monitoreo de las ventas y el inventario, para gestionar eficientemente los recursos de la tienda.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5B4C80"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administrar las ventas y el inventario disponible.</w:t>
            </w:r>
          </w:p>
          <w:p w14:paraId="75929101"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tener el monitoreo en tiempo real sobre el estado de cada producto.</w:t>
            </w:r>
          </w:p>
          <w:p w14:paraId="12D1D0A5"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actualizar el estado del inventario automáticamente después de cada venta.</w:t>
            </w:r>
          </w:p>
          <w:p w14:paraId="1018B17C" w14:textId="163E1865" w:rsidR="627D3529"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generará reportes periódicos sobre las ventas y el estado del inventario.</w:t>
            </w:r>
          </w:p>
        </w:tc>
      </w:tr>
    </w:tbl>
    <w:p w14:paraId="3528FA54" w14:textId="15A6DC61" w:rsidR="00DF6044" w:rsidRPr="00EF38BD" w:rsidRDefault="00DF6044" w:rsidP="627D3529">
      <w:pPr>
        <w:rPr>
          <w:rFonts w:ascii="Arial" w:eastAsia="Arial" w:hAnsi="Arial" w:cs="Arial"/>
          <w:color w:val="000000" w:themeColor="text1"/>
        </w:rPr>
      </w:pPr>
    </w:p>
    <w:p w14:paraId="3583ABFE" w14:textId="176A104F" w:rsidR="00DF6044" w:rsidRPr="00EF38BD" w:rsidRDefault="00DF6044" w:rsidP="00607779">
      <w:pPr>
        <w:rPr>
          <w:rFonts w:ascii="Arial" w:eastAsia="Arial" w:hAnsi="Arial" w:cs="Arial"/>
          <w:b/>
          <w:bCs/>
          <w:color w:val="000000" w:themeColor="text1"/>
          <w:sz w:val="24"/>
          <w:szCs w:val="24"/>
        </w:rPr>
      </w:pPr>
    </w:p>
    <w:p w14:paraId="2FAFDD94" w14:textId="3B2D8427" w:rsidR="000A61F9" w:rsidRDefault="000A61F9" w:rsidP="627D3529"/>
    <w:p w14:paraId="28944C6B" w14:textId="77777777" w:rsidR="00430449" w:rsidRDefault="00430449" w:rsidP="627D3529"/>
    <w:p w14:paraId="4A1A0529" w14:textId="77777777" w:rsidR="00430449" w:rsidRDefault="00430449" w:rsidP="627D3529"/>
    <w:p w14:paraId="62860998" w14:textId="77777777" w:rsidR="00430449" w:rsidRDefault="00430449" w:rsidP="627D3529"/>
    <w:p w14:paraId="4CC205D4" w14:textId="77777777" w:rsidR="00430449" w:rsidRDefault="00430449" w:rsidP="627D3529"/>
    <w:p w14:paraId="592B3BB8" w14:textId="77777777" w:rsidR="00430449" w:rsidRDefault="00430449" w:rsidP="627D3529"/>
    <w:p w14:paraId="6B2DBC71" w14:textId="77777777" w:rsidR="00430449" w:rsidRDefault="00430449" w:rsidP="627D3529"/>
    <w:p w14:paraId="1413EA93" w14:textId="77777777" w:rsidR="00430449" w:rsidRDefault="00430449" w:rsidP="627D3529"/>
    <w:p w14:paraId="18C5A0B1"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430449" w:rsidRPr="00EF38BD" w14:paraId="7576A721" w14:textId="77777777" w:rsidTr="002F0617">
        <w:tc>
          <w:tcPr>
            <w:tcW w:w="2689" w:type="dxa"/>
          </w:tcPr>
          <w:p w14:paraId="70B277F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09B164DA" w14:textId="77777777" w:rsidR="00430449" w:rsidRPr="00EF38BD" w:rsidRDefault="00430449" w:rsidP="002F0617">
            <w:pPr>
              <w:rPr>
                <w:rFonts w:ascii="Arial" w:eastAsia="Arial" w:hAnsi="Arial" w:cs="Arial"/>
                <w:color w:val="000000" w:themeColor="text1"/>
              </w:rPr>
            </w:pPr>
            <w:proofErr w:type="spellStart"/>
            <w:r w:rsidRPr="00E4515E">
              <w:rPr>
                <w:rFonts w:ascii="Arial" w:eastAsia="Arial" w:hAnsi="Arial" w:cs="Arial"/>
                <w:color w:val="000000" w:themeColor="text1"/>
              </w:rPr>
              <w:t>Electroshop</w:t>
            </w:r>
            <w:proofErr w:type="spellEnd"/>
          </w:p>
        </w:tc>
      </w:tr>
      <w:tr w:rsidR="00430449" w:rsidRPr="00EF38BD" w14:paraId="34F0D9BC" w14:textId="77777777" w:rsidTr="002F0617">
        <w:tc>
          <w:tcPr>
            <w:tcW w:w="2689" w:type="dxa"/>
          </w:tcPr>
          <w:p w14:paraId="63F69612"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05E81EC3" w14:textId="77777777" w:rsidR="00430449" w:rsidRPr="00EF38BD" w:rsidRDefault="00430449" w:rsidP="002F0617">
            <w:pPr>
              <w:rPr>
                <w:rFonts w:ascii="Arial" w:eastAsia="Arial" w:hAnsi="Arial" w:cs="Arial"/>
                <w:color w:val="000000" w:themeColor="text1"/>
              </w:rPr>
            </w:pPr>
            <w:r w:rsidRPr="00E4515E">
              <w:rPr>
                <w:rFonts w:ascii="Arial" w:eastAsia="Arial" w:hAnsi="Arial" w:cs="Arial"/>
                <w:color w:val="000000" w:themeColor="text1"/>
              </w:rPr>
              <w:t xml:space="preserve">Venta de </w:t>
            </w:r>
            <w:r>
              <w:rPr>
                <w:rFonts w:ascii="Arial" w:eastAsia="Arial" w:hAnsi="Arial" w:cs="Arial"/>
                <w:color w:val="000000" w:themeColor="text1"/>
              </w:rPr>
              <w:t xml:space="preserve">dispositivos </w:t>
            </w:r>
            <w:proofErr w:type="spellStart"/>
            <w:r>
              <w:rPr>
                <w:rFonts w:ascii="Arial" w:eastAsia="Arial" w:hAnsi="Arial" w:cs="Arial"/>
                <w:color w:val="000000" w:themeColor="text1"/>
              </w:rPr>
              <w:t>electronicos</w:t>
            </w:r>
            <w:proofErr w:type="spellEnd"/>
          </w:p>
        </w:tc>
      </w:tr>
      <w:tr w:rsidR="00430449" w:rsidRPr="00EF38BD" w14:paraId="5861E35B" w14:textId="77777777" w:rsidTr="002F0617">
        <w:tc>
          <w:tcPr>
            <w:tcW w:w="2689" w:type="dxa"/>
          </w:tcPr>
          <w:p w14:paraId="16DDD24C"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56D96EA5" w14:textId="77777777" w:rsidR="00430449" w:rsidRPr="00E4515E" w:rsidRDefault="00430449" w:rsidP="002F0617">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 xml:space="preserve">Registro de </w:t>
            </w:r>
            <w:r>
              <w:rPr>
                <w:rFonts w:ascii="Arial" w:eastAsia="Arial" w:hAnsi="Arial" w:cs="Arial"/>
                <w:color w:val="000000" w:themeColor="text1"/>
              </w:rPr>
              <w:t>cliente</w:t>
            </w:r>
          </w:p>
          <w:p w14:paraId="6E76A341" w14:textId="77777777" w:rsidR="00430449" w:rsidRPr="00B51B26" w:rsidRDefault="00430449" w:rsidP="002F0617">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 xml:space="preserve">Gestión de </w:t>
            </w:r>
            <w:r>
              <w:rPr>
                <w:rFonts w:ascii="Arial" w:eastAsia="Arial" w:hAnsi="Arial" w:cs="Arial"/>
                <w:color w:val="000000" w:themeColor="text1"/>
              </w:rPr>
              <w:t>clientes</w:t>
            </w:r>
          </w:p>
        </w:tc>
      </w:tr>
    </w:tbl>
    <w:p w14:paraId="3E5C05E1" w14:textId="77777777" w:rsidR="00430449" w:rsidRPr="00EF38BD" w:rsidRDefault="00430449" w:rsidP="00430449">
      <w:pPr>
        <w:rPr>
          <w:rFonts w:ascii="Arial" w:eastAsia="Arial" w:hAnsi="Arial" w:cs="Arial"/>
          <w:color w:val="000000" w:themeColor="text1"/>
        </w:rPr>
      </w:pPr>
    </w:p>
    <w:p w14:paraId="6B5A7130"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430449" w:rsidRPr="00EF38BD" w14:paraId="3F14BFE7" w14:textId="77777777" w:rsidTr="002F0617">
        <w:tc>
          <w:tcPr>
            <w:tcW w:w="2527" w:type="dxa"/>
          </w:tcPr>
          <w:p w14:paraId="07B5203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AA1DFD5" w14:textId="387E8276"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Gestión del Cliente</w:t>
            </w:r>
          </w:p>
        </w:tc>
      </w:tr>
      <w:tr w:rsidR="00430449" w:rsidRPr="00EF38BD" w14:paraId="7EA0C491" w14:textId="77777777" w:rsidTr="002F0617">
        <w:trPr>
          <w:trHeight w:val="240"/>
        </w:trPr>
        <w:tc>
          <w:tcPr>
            <w:tcW w:w="2527" w:type="dxa"/>
            <w:vMerge w:val="restart"/>
          </w:tcPr>
          <w:p w14:paraId="1A12CC6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E372EFA"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06121E31"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1CEA7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705B6E3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026179FA" w14:textId="77777777" w:rsidTr="002F0617">
        <w:trPr>
          <w:trHeight w:val="105"/>
        </w:trPr>
        <w:tc>
          <w:tcPr>
            <w:tcW w:w="2527" w:type="dxa"/>
            <w:vMerge/>
          </w:tcPr>
          <w:p w14:paraId="78A1F5EB" w14:textId="77777777" w:rsidR="00430449" w:rsidRPr="00EF38BD" w:rsidRDefault="00430449" w:rsidP="002F0617">
            <w:pPr>
              <w:rPr>
                <w:rFonts w:ascii="Arial" w:eastAsia="Arial" w:hAnsi="Arial" w:cs="Arial"/>
                <w:color w:val="000000" w:themeColor="text1"/>
              </w:rPr>
            </w:pPr>
          </w:p>
        </w:tc>
        <w:tc>
          <w:tcPr>
            <w:tcW w:w="1598" w:type="dxa"/>
          </w:tcPr>
          <w:p w14:paraId="78643353" w14:textId="77777777" w:rsidR="00430449" w:rsidRPr="00EF38BD" w:rsidRDefault="00430449" w:rsidP="002F0617">
            <w:pPr>
              <w:rPr>
                <w:rFonts w:ascii="Arial" w:eastAsia="Arial" w:hAnsi="Arial" w:cs="Arial"/>
                <w:color w:val="000000" w:themeColor="text1"/>
              </w:rPr>
            </w:pPr>
            <w:r w:rsidRPr="00F8665E">
              <w:t>Cliente</w:t>
            </w:r>
          </w:p>
        </w:tc>
        <w:tc>
          <w:tcPr>
            <w:tcW w:w="1554" w:type="dxa"/>
          </w:tcPr>
          <w:p w14:paraId="3711FA34" w14:textId="77777777" w:rsidR="00430449" w:rsidRPr="00EF38BD" w:rsidRDefault="00430449" w:rsidP="002F0617">
            <w:pPr>
              <w:rPr>
                <w:rFonts w:ascii="Arial" w:eastAsia="Arial" w:hAnsi="Arial" w:cs="Arial"/>
                <w:color w:val="000000" w:themeColor="text1"/>
              </w:rPr>
            </w:pPr>
            <w:r w:rsidRPr="00F8665E">
              <w:t>Sí</w:t>
            </w:r>
          </w:p>
        </w:tc>
        <w:tc>
          <w:tcPr>
            <w:tcW w:w="1708" w:type="dxa"/>
          </w:tcPr>
          <w:p w14:paraId="47B86AE4" w14:textId="77777777" w:rsidR="00430449" w:rsidRPr="00EF38BD" w:rsidRDefault="00430449" w:rsidP="002F0617">
            <w:pPr>
              <w:rPr>
                <w:rFonts w:ascii="Arial" w:eastAsia="Arial" w:hAnsi="Arial" w:cs="Arial"/>
                <w:color w:val="000000" w:themeColor="text1"/>
              </w:rPr>
            </w:pPr>
            <w:r w:rsidRPr="00F8665E">
              <w:t>Sí</w:t>
            </w:r>
          </w:p>
        </w:tc>
        <w:tc>
          <w:tcPr>
            <w:tcW w:w="1113" w:type="dxa"/>
          </w:tcPr>
          <w:p w14:paraId="08E98A0B" w14:textId="77777777" w:rsidR="00430449" w:rsidRPr="00EF38BD" w:rsidRDefault="00430449" w:rsidP="002F0617">
            <w:pPr>
              <w:rPr>
                <w:rFonts w:ascii="Arial" w:eastAsia="Arial" w:hAnsi="Arial" w:cs="Arial"/>
                <w:color w:val="000000" w:themeColor="text1"/>
              </w:rPr>
            </w:pPr>
            <w:proofErr w:type="gramStart"/>
            <w:r w:rsidRPr="00F8665E">
              <w:t>A.N</w:t>
            </w:r>
            <w:proofErr w:type="gramEnd"/>
          </w:p>
        </w:tc>
      </w:tr>
      <w:tr w:rsidR="00430449" w:rsidRPr="00EF38BD" w14:paraId="046C923A" w14:textId="77777777" w:rsidTr="002F0617">
        <w:trPr>
          <w:trHeight w:val="135"/>
        </w:trPr>
        <w:tc>
          <w:tcPr>
            <w:tcW w:w="2527" w:type="dxa"/>
            <w:vMerge/>
          </w:tcPr>
          <w:p w14:paraId="70912536" w14:textId="77777777" w:rsidR="00430449" w:rsidRPr="00EF38BD" w:rsidRDefault="00430449" w:rsidP="002F0617">
            <w:pPr>
              <w:rPr>
                <w:rFonts w:ascii="Arial" w:eastAsia="Arial" w:hAnsi="Arial" w:cs="Arial"/>
                <w:color w:val="000000" w:themeColor="text1"/>
              </w:rPr>
            </w:pPr>
          </w:p>
        </w:tc>
        <w:tc>
          <w:tcPr>
            <w:tcW w:w="1598" w:type="dxa"/>
          </w:tcPr>
          <w:p w14:paraId="0B4D8E12" w14:textId="77777777" w:rsidR="00430449" w:rsidRPr="00EF38BD" w:rsidRDefault="00430449" w:rsidP="002F0617">
            <w:pPr>
              <w:rPr>
                <w:rFonts w:ascii="Arial" w:eastAsia="Arial" w:hAnsi="Arial" w:cs="Arial"/>
                <w:color w:val="000000" w:themeColor="text1"/>
              </w:rPr>
            </w:pPr>
            <w:r w:rsidRPr="00F8665E">
              <w:t>Personal de atención al cliente</w:t>
            </w:r>
          </w:p>
        </w:tc>
        <w:tc>
          <w:tcPr>
            <w:tcW w:w="1554" w:type="dxa"/>
          </w:tcPr>
          <w:p w14:paraId="394FFFE9" w14:textId="77777777" w:rsidR="00430449" w:rsidRPr="00EF38BD" w:rsidRDefault="00430449" w:rsidP="002F0617">
            <w:pPr>
              <w:rPr>
                <w:rFonts w:ascii="Arial" w:eastAsia="Arial" w:hAnsi="Arial" w:cs="Arial"/>
                <w:color w:val="000000" w:themeColor="text1"/>
              </w:rPr>
            </w:pPr>
            <w:r w:rsidRPr="00F8665E">
              <w:t>No</w:t>
            </w:r>
          </w:p>
        </w:tc>
        <w:tc>
          <w:tcPr>
            <w:tcW w:w="1708" w:type="dxa"/>
          </w:tcPr>
          <w:p w14:paraId="4D197066" w14:textId="77777777" w:rsidR="00430449" w:rsidRPr="00EF38BD" w:rsidRDefault="00430449" w:rsidP="002F0617">
            <w:pPr>
              <w:rPr>
                <w:rFonts w:ascii="Arial" w:eastAsia="Arial" w:hAnsi="Arial" w:cs="Arial"/>
                <w:color w:val="000000" w:themeColor="text1"/>
              </w:rPr>
            </w:pPr>
            <w:r w:rsidRPr="00F8665E">
              <w:t>No</w:t>
            </w:r>
          </w:p>
        </w:tc>
        <w:tc>
          <w:tcPr>
            <w:tcW w:w="1113" w:type="dxa"/>
          </w:tcPr>
          <w:p w14:paraId="63F9E254" w14:textId="77777777" w:rsidR="00430449" w:rsidRPr="00EF38BD" w:rsidRDefault="00430449" w:rsidP="002F0617">
            <w:pPr>
              <w:rPr>
                <w:rFonts w:ascii="Arial" w:eastAsia="Arial" w:hAnsi="Arial" w:cs="Arial"/>
                <w:color w:val="000000" w:themeColor="text1"/>
              </w:rPr>
            </w:pPr>
            <w:proofErr w:type="gramStart"/>
            <w:r w:rsidRPr="00F8665E">
              <w:t>T.N</w:t>
            </w:r>
            <w:proofErr w:type="gramEnd"/>
          </w:p>
        </w:tc>
      </w:tr>
      <w:tr w:rsidR="00430449" w:rsidRPr="00EF38BD" w14:paraId="2BA04B5A" w14:textId="77777777" w:rsidTr="002F0617">
        <w:trPr>
          <w:trHeight w:val="402"/>
        </w:trPr>
        <w:tc>
          <w:tcPr>
            <w:tcW w:w="2527" w:type="dxa"/>
            <w:vMerge/>
          </w:tcPr>
          <w:p w14:paraId="54326926" w14:textId="77777777" w:rsidR="00430449" w:rsidRPr="00EF38BD" w:rsidRDefault="00430449" w:rsidP="002F0617">
            <w:pPr>
              <w:rPr>
                <w:rFonts w:ascii="Arial" w:eastAsia="Arial" w:hAnsi="Arial" w:cs="Arial"/>
                <w:color w:val="000000" w:themeColor="text1"/>
              </w:rPr>
            </w:pPr>
          </w:p>
        </w:tc>
        <w:tc>
          <w:tcPr>
            <w:tcW w:w="1598" w:type="dxa"/>
          </w:tcPr>
          <w:p w14:paraId="2CF8CBD8" w14:textId="77777777" w:rsidR="00430449" w:rsidRPr="00EF38BD" w:rsidRDefault="00430449" w:rsidP="002F0617">
            <w:pPr>
              <w:rPr>
                <w:rFonts w:ascii="Arial" w:eastAsia="Arial" w:hAnsi="Arial" w:cs="Arial"/>
                <w:color w:val="000000" w:themeColor="text1"/>
              </w:rPr>
            </w:pPr>
            <w:r w:rsidRPr="00F8665E">
              <w:t>Sistema</w:t>
            </w:r>
          </w:p>
        </w:tc>
        <w:tc>
          <w:tcPr>
            <w:tcW w:w="1554" w:type="dxa"/>
          </w:tcPr>
          <w:p w14:paraId="5FB0ECAB" w14:textId="77777777" w:rsidR="00430449" w:rsidRPr="00EF38BD" w:rsidRDefault="00430449" w:rsidP="002F0617">
            <w:pPr>
              <w:rPr>
                <w:rFonts w:ascii="Arial" w:eastAsia="Arial" w:hAnsi="Arial" w:cs="Arial"/>
                <w:color w:val="000000" w:themeColor="text1"/>
              </w:rPr>
            </w:pPr>
            <w:r w:rsidRPr="00F8665E">
              <w:t>No</w:t>
            </w:r>
          </w:p>
        </w:tc>
        <w:tc>
          <w:tcPr>
            <w:tcW w:w="1708" w:type="dxa"/>
          </w:tcPr>
          <w:p w14:paraId="217435BD" w14:textId="77777777" w:rsidR="00430449" w:rsidRPr="00EF38BD" w:rsidRDefault="00430449" w:rsidP="002F0617">
            <w:pPr>
              <w:rPr>
                <w:rFonts w:ascii="Arial" w:eastAsia="Arial" w:hAnsi="Arial" w:cs="Arial"/>
                <w:color w:val="000000" w:themeColor="text1"/>
              </w:rPr>
            </w:pPr>
            <w:r w:rsidRPr="00F8665E">
              <w:t>No</w:t>
            </w:r>
          </w:p>
        </w:tc>
        <w:tc>
          <w:tcPr>
            <w:tcW w:w="1113" w:type="dxa"/>
          </w:tcPr>
          <w:p w14:paraId="023E506E" w14:textId="77777777" w:rsidR="00430449" w:rsidRPr="00EF38BD" w:rsidRDefault="00430449" w:rsidP="002F0617">
            <w:pPr>
              <w:rPr>
                <w:rFonts w:ascii="Arial" w:eastAsia="Arial" w:hAnsi="Arial" w:cs="Arial"/>
                <w:color w:val="000000" w:themeColor="text1"/>
              </w:rPr>
            </w:pPr>
            <w:proofErr w:type="gramStart"/>
            <w:r w:rsidRPr="00F8665E">
              <w:t>A.N</w:t>
            </w:r>
            <w:proofErr w:type="gramEnd"/>
          </w:p>
        </w:tc>
      </w:tr>
      <w:tr w:rsidR="00430449" w:rsidRPr="00EF38BD" w14:paraId="3BFCB8E5" w14:textId="77777777" w:rsidTr="002F0617">
        <w:trPr>
          <w:trHeight w:val="165"/>
        </w:trPr>
        <w:tc>
          <w:tcPr>
            <w:tcW w:w="2527" w:type="dxa"/>
          </w:tcPr>
          <w:p w14:paraId="3F7788C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67C7E76D"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Errores en el registro de datos de los clientes.</w:t>
            </w:r>
          </w:p>
          <w:p w14:paraId="7B064152"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Dificultades para acceder al historial de compras.</w:t>
            </w:r>
          </w:p>
          <w:p w14:paraId="3A04E93D"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Falta de seguimiento en la atención al cliente.</w:t>
            </w:r>
          </w:p>
          <w:p w14:paraId="6974AC23" w14:textId="77777777" w:rsidR="00430449" w:rsidRPr="00E4515E"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Insuficiencia en la generación de reportes sobre el comportamiento del cliente.</w:t>
            </w:r>
          </w:p>
        </w:tc>
      </w:tr>
      <w:tr w:rsidR="00430449" w:rsidRPr="00EF38BD" w14:paraId="328D5EEB" w14:textId="77777777" w:rsidTr="002F0617">
        <w:trPr>
          <w:trHeight w:val="360"/>
        </w:trPr>
        <w:tc>
          <w:tcPr>
            <w:tcW w:w="2527" w:type="dxa"/>
          </w:tcPr>
          <w:p w14:paraId="694DFE8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702AA356"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Automatizar el registro de clientes para reducir errores en un 60% para diciembre de 2024.</w:t>
            </w:r>
          </w:p>
          <w:p w14:paraId="2EC904B7"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Mejorar el acceso al historial de compras para el personal de atención en un 40% para febrero de 2025.</w:t>
            </w:r>
          </w:p>
          <w:p w14:paraId="70C6BEAA"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Generar reportes automáticos sobre comportamiento del cliente para marzo de 2025.</w:t>
            </w:r>
          </w:p>
          <w:p w14:paraId="138D65F7" w14:textId="77777777" w:rsidR="00430449" w:rsidRPr="00EF38BD"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Aumentar la satisfacción del cliente en un 30% para abril de 2025.</w:t>
            </w:r>
          </w:p>
        </w:tc>
      </w:tr>
      <w:tr w:rsidR="00430449" w:rsidRPr="00EF38BD" w14:paraId="29B9F9BC" w14:textId="77777777" w:rsidTr="002F0617">
        <w:tc>
          <w:tcPr>
            <w:tcW w:w="2527" w:type="dxa"/>
          </w:tcPr>
          <w:p w14:paraId="747F1AF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4B3A350B"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cliente se registra en la plataforma.</w:t>
            </w:r>
          </w:p>
          <w:p w14:paraId="1311D392"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sistema almacena automáticamente los datos del cliente.</w:t>
            </w:r>
          </w:p>
          <w:p w14:paraId="2DEE4316"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cliente realiza una compra y el sistema actualiza el historial de compras.</w:t>
            </w:r>
          </w:p>
          <w:p w14:paraId="28905B91"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personal de atención revisa el historial de interacciones.</w:t>
            </w:r>
          </w:p>
          <w:p w14:paraId="45158279"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sistema genera reportes sobre compras y quejas de los clientes.</w:t>
            </w:r>
          </w:p>
          <w:p w14:paraId="653B29A8" w14:textId="77777777" w:rsidR="00430449" w:rsidRPr="00E4515E"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Fin del proceso.</w:t>
            </w:r>
          </w:p>
        </w:tc>
      </w:tr>
      <w:tr w:rsidR="00430449" w:rsidRPr="00EF38BD" w14:paraId="4A2B7025" w14:textId="77777777" w:rsidTr="002F0617">
        <w:tc>
          <w:tcPr>
            <w:tcW w:w="2527" w:type="dxa"/>
          </w:tcPr>
          <w:p w14:paraId="5EAE63C2"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6335E7BC" w14:textId="77777777" w:rsidR="00430449" w:rsidRPr="00665521"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Registro de clientes.</w:t>
            </w:r>
          </w:p>
          <w:p w14:paraId="26080478" w14:textId="77777777" w:rsidR="00430449" w:rsidRPr="00665521"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Historial de compras.</w:t>
            </w:r>
          </w:p>
          <w:p w14:paraId="1CA03C06" w14:textId="77777777" w:rsidR="00430449" w:rsidRPr="00EF38BD"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Reporte de interacciones.</w:t>
            </w:r>
          </w:p>
        </w:tc>
      </w:tr>
      <w:tr w:rsidR="00430449" w:rsidRPr="00EF38BD" w14:paraId="27A55458" w14:textId="77777777" w:rsidTr="002F0617">
        <w:tc>
          <w:tcPr>
            <w:tcW w:w="2527" w:type="dxa"/>
          </w:tcPr>
          <w:p w14:paraId="7F7A1D98"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0ACE4E7A" w14:textId="77777777" w:rsidR="00430449" w:rsidRPr="00EF38BD" w:rsidRDefault="00430449" w:rsidP="002F0617">
            <w:pPr>
              <w:pStyle w:val="Prrafodelista"/>
              <w:spacing w:line="257" w:lineRule="auto"/>
              <w:ind w:left="420" w:right="604"/>
              <w:jc w:val="both"/>
              <w:rPr>
                <w:rFonts w:ascii="Arial" w:eastAsia="Arial" w:hAnsi="Arial" w:cs="Arial"/>
                <w:color w:val="000000" w:themeColor="text1"/>
              </w:rPr>
            </w:pPr>
            <w:r w:rsidRPr="00665521">
              <w:rPr>
                <w:rFonts w:ascii="Arial" w:eastAsia="Arial" w:hAnsi="Arial" w:cs="Arial"/>
                <w:color w:val="000000" w:themeColor="text1"/>
              </w:rPr>
              <w:t>El sistema de gestión de clientes permitirá registrar automáticamente los datos de los clientes y generar reportes de comportamiento. Esto facilitará la atención al cliente y mejorará la experiencia general de compra.</w:t>
            </w:r>
          </w:p>
        </w:tc>
      </w:tr>
      <w:tr w:rsidR="00430449" w:rsidRPr="00EF38BD" w14:paraId="7BB761AE" w14:textId="77777777" w:rsidTr="002F0617">
        <w:tc>
          <w:tcPr>
            <w:tcW w:w="2527" w:type="dxa"/>
          </w:tcPr>
          <w:p w14:paraId="0CA18C63"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2C937254" w14:textId="77777777" w:rsidR="00430449" w:rsidRPr="00665521"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t>Los registros de clientes deben ser precisos y accesibles en tiempo real.</w:t>
            </w:r>
          </w:p>
          <w:p w14:paraId="2F95DB7B" w14:textId="77777777" w:rsidR="00430449" w:rsidRPr="00665521"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lastRenderedPageBreak/>
              <w:t>Los reportes generados deben ser claros y detallados.</w:t>
            </w:r>
          </w:p>
          <w:p w14:paraId="2311C4CB" w14:textId="77777777" w:rsidR="00430449" w:rsidRPr="00EF38BD"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t>El sistema debe permitir un seguimiento efectivo de las interacciones con los clientes.</w:t>
            </w:r>
          </w:p>
        </w:tc>
      </w:tr>
    </w:tbl>
    <w:p w14:paraId="452B4A6B" w14:textId="77777777" w:rsidR="00430449" w:rsidRPr="00EF38BD" w:rsidRDefault="00430449" w:rsidP="0043044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430449" w:rsidRPr="00EF38BD" w14:paraId="2CA3F757"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D2CE9A"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4CBAB8"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430449" w:rsidRPr="00EF38BD" w14:paraId="1779851C"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49DEC" w14:textId="77777777" w:rsidR="00430449" w:rsidRPr="00EF38BD" w:rsidRDefault="00430449" w:rsidP="002F0617">
            <w:pPr>
              <w:spacing w:after="0"/>
              <w:rPr>
                <w:rFonts w:ascii="Arial" w:eastAsia="Arial" w:hAnsi="Arial" w:cs="Arial"/>
                <w:b/>
                <w:bCs/>
                <w:color w:val="000000" w:themeColor="text1"/>
              </w:rPr>
            </w:pPr>
            <w:r w:rsidRPr="00665521">
              <w:rPr>
                <w:rFonts w:ascii="Arial" w:eastAsia="Arial" w:hAnsi="Arial" w:cs="Arial"/>
                <w:color w:val="000000" w:themeColor="text1"/>
              </w:rPr>
              <w:t xml:space="preserve">Yo como </w:t>
            </w:r>
            <w:r w:rsidRPr="00665521">
              <w:rPr>
                <w:rFonts w:ascii="Arial" w:eastAsia="Arial" w:hAnsi="Arial" w:cs="Arial"/>
                <w:b/>
                <w:bCs/>
                <w:color w:val="000000" w:themeColor="text1"/>
              </w:rPr>
              <w:t>cliente</w:t>
            </w:r>
            <w:r w:rsidRPr="00665521">
              <w:rPr>
                <w:rFonts w:ascii="Arial" w:eastAsia="Arial" w:hAnsi="Arial" w:cs="Arial"/>
                <w:color w:val="000000" w:themeColor="text1"/>
              </w:rPr>
              <w:t xml:space="preserve"> quiero registrarme de manera fácil y rápida.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B2DFE"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el ingreso de mis datos personales.</w:t>
            </w:r>
          </w:p>
          <w:p w14:paraId="2F603926"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verificará si los datos ingresados están correctamente escritos.</w:t>
            </w:r>
          </w:p>
          <w:p w14:paraId="197D3269"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modificar mis datos si es necesario.</w:t>
            </w:r>
          </w:p>
          <w:p w14:paraId="7303A42F"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almacenará automáticamente mi historial de compras.</w:t>
            </w:r>
          </w:p>
          <w:p w14:paraId="6DBE8832"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enviará un correo de confirmación al cliente una vez que el registro se complete.</w:t>
            </w:r>
          </w:p>
          <w:p w14:paraId="417BE05F"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proporcionará una opción para que el cliente pueda restablecer su contraseña fácilmente si la olvida.</w:t>
            </w:r>
          </w:p>
          <w:p w14:paraId="485B803E"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la creación de un perfil de cliente con preferencias personalizadas para futuras compras.</w:t>
            </w:r>
          </w:p>
          <w:p w14:paraId="79539B4B" w14:textId="77777777" w:rsidR="00430449" w:rsidRPr="00EF38BD" w:rsidRDefault="00430449" w:rsidP="002F0617">
            <w:pPr>
              <w:pStyle w:val="Prrafodelista"/>
              <w:numPr>
                <w:ilvl w:val="0"/>
                <w:numId w:val="5"/>
              </w:numPr>
              <w:spacing w:after="0"/>
              <w:rPr>
                <w:rFonts w:ascii="Arial" w:eastAsia="Arial" w:hAnsi="Arial" w:cs="Arial"/>
                <w:b/>
                <w:bCs/>
                <w:color w:val="000000" w:themeColor="text1"/>
              </w:rPr>
            </w:pPr>
            <w:r w:rsidRPr="00665521">
              <w:rPr>
                <w:rFonts w:ascii="Arial" w:eastAsia="Arial" w:hAnsi="Arial" w:cs="Arial"/>
                <w:color w:val="000000" w:themeColor="text1"/>
              </w:rPr>
              <w:t>El sistema incluirá un apartado para que el cliente pueda agregar sus métodos de pago preferidos para facilitar futuras transacciones.</w:t>
            </w:r>
          </w:p>
        </w:tc>
      </w:tr>
    </w:tbl>
    <w:p w14:paraId="2BF43633" w14:textId="77777777" w:rsidR="00430449" w:rsidRPr="00EF38BD" w:rsidRDefault="00430449" w:rsidP="00430449">
      <w:pPr>
        <w:rPr>
          <w:rFonts w:ascii="Arial" w:eastAsia="Arial" w:hAnsi="Arial" w:cs="Arial"/>
          <w:color w:val="000000" w:themeColor="text1"/>
        </w:rPr>
      </w:pPr>
    </w:p>
    <w:p w14:paraId="0138B813" w14:textId="77777777" w:rsidR="00430449" w:rsidRDefault="00430449" w:rsidP="627D3529"/>
    <w:p w14:paraId="38B859BA" w14:textId="77777777" w:rsidR="00430449" w:rsidRDefault="00430449" w:rsidP="627D3529"/>
    <w:p w14:paraId="0AA0488C" w14:textId="77777777" w:rsidR="00430449" w:rsidRDefault="00430449" w:rsidP="627D3529"/>
    <w:p w14:paraId="5E049210" w14:textId="77777777" w:rsidR="00430449" w:rsidRDefault="00430449" w:rsidP="627D3529"/>
    <w:p w14:paraId="56752EC8" w14:textId="77777777" w:rsidR="00430449" w:rsidRDefault="00430449" w:rsidP="627D3529"/>
    <w:p w14:paraId="0DA8AC9A" w14:textId="77777777" w:rsidR="00430449" w:rsidRDefault="00430449" w:rsidP="627D3529"/>
    <w:p w14:paraId="5D337F55" w14:textId="77777777" w:rsidR="00430449" w:rsidRDefault="00430449" w:rsidP="627D3529"/>
    <w:p w14:paraId="363C733C" w14:textId="77777777" w:rsidR="00430449" w:rsidRDefault="00430449" w:rsidP="627D3529"/>
    <w:p w14:paraId="10C64B01" w14:textId="77777777" w:rsidR="00430449" w:rsidRDefault="00430449" w:rsidP="627D3529"/>
    <w:p w14:paraId="51D8473F"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430449" w:rsidRPr="00EF38BD" w14:paraId="2B2CE012" w14:textId="77777777" w:rsidTr="002F0617">
        <w:tc>
          <w:tcPr>
            <w:tcW w:w="2689" w:type="dxa"/>
          </w:tcPr>
          <w:p w14:paraId="71321F5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2AE841B1"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ELECTROSHOP</w:t>
            </w:r>
          </w:p>
        </w:tc>
      </w:tr>
      <w:tr w:rsidR="00430449" w:rsidRPr="00EF38BD" w14:paraId="28D4BEB5" w14:textId="77777777" w:rsidTr="002F0617">
        <w:tc>
          <w:tcPr>
            <w:tcW w:w="2689" w:type="dxa"/>
          </w:tcPr>
          <w:p w14:paraId="739CD1E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622E648F"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Venta de Electrodomésticos</w:t>
            </w:r>
          </w:p>
        </w:tc>
      </w:tr>
      <w:tr w:rsidR="00430449" w:rsidRPr="00EF38BD" w14:paraId="5F9DCE90" w14:textId="77777777" w:rsidTr="002F0617">
        <w:tc>
          <w:tcPr>
            <w:tcW w:w="2689" w:type="dxa"/>
          </w:tcPr>
          <w:p w14:paraId="04A4E9C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45A9C186" w14:textId="77777777" w:rsidR="00430449" w:rsidRDefault="00430449" w:rsidP="002F0617">
            <w:pPr>
              <w:pStyle w:val="Prrafodelista"/>
              <w:numPr>
                <w:ilvl w:val="0"/>
                <w:numId w:val="6"/>
              </w:numPr>
              <w:rPr>
                <w:rFonts w:ascii="Arial" w:eastAsia="Arial" w:hAnsi="Arial" w:cs="Arial"/>
                <w:color w:val="000000" w:themeColor="text1"/>
              </w:rPr>
            </w:pPr>
            <w:r>
              <w:rPr>
                <w:rFonts w:ascii="Arial" w:eastAsia="Arial" w:hAnsi="Arial" w:cs="Arial"/>
                <w:color w:val="000000" w:themeColor="text1"/>
              </w:rPr>
              <w:t>Gestión de Pedidos</w:t>
            </w:r>
          </w:p>
          <w:p w14:paraId="1C721509" w14:textId="77777777" w:rsidR="00430449" w:rsidRPr="007B35A0" w:rsidRDefault="00430449" w:rsidP="002F0617">
            <w:pPr>
              <w:pStyle w:val="Prrafodelista"/>
              <w:numPr>
                <w:ilvl w:val="0"/>
                <w:numId w:val="6"/>
              </w:numPr>
              <w:rPr>
                <w:rFonts w:ascii="Arial" w:eastAsia="Arial" w:hAnsi="Arial" w:cs="Arial"/>
                <w:color w:val="000000" w:themeColor="text1"/>
              </w:rPr>
            </w:pPr>
            <w:r>
              <w:rPr>
                <w:rFonts w:ascii="Arial" w:eastAsia="Arial" w:hAnsi="Arial" w:cs="Arial"/>
                <w:color w:val="000000" w:themeColor="text1"/>
              </w:rPr>
              <w:t>Gestión de Inventarios</w:t>
            </w:r>
          </w:p>
        </w:tc>
      </w:tr>
    </w:tbl>
    <w:p w14:paraId="440A516A" w14:textId="77777777" w:rsidR="00430449" w:rsidRPr="00EF38BD" w:rsidRDefault="00430449" w:rsidP="00430449">
      <w:pPr>
        <w:rPr>
          <w:rFonts w:ascii="Arial" w:eastAsia="Arial" w:hAnsi="Arial" w:cs="Arial"/>
          <w:color w:val="000000" w:themeColor="text1"/>
        </w:rPr>
      </w:pPr>
    </w:p>
    <w:p w14:paraId="5AE226F3"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6"/>
        <w:gridCol w:w="1555"/>
        <w:gridCol w:w="1708"/>
        <w:gridCol w:w="1114"/>
      </w:tblGrid>
      <w:tr w:rsidR="00430449" w:rsidRPr="00EF38BD" w14:paraId="23B68BDA" w14:textId="77777777" w:rsidTr="002F0617">
        <w:tc>
          <w:tcPr>
            <w:tcW w:w="2590" w:type="dxa"/>
          </w:tcPr>
          <w:p w14:paraId="30FD1125"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10" w:type="dxa"/>
            <w:gridSpan w:val="4"/>
          </w:tcPr>
          <w:p w14:paraId="77877C40"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Gestión de Pedidos</w:t>
            </w:r>
          </w:p>
        </w:tc>
      </w:tr>
      <w:tr w:rsidR="00430449" w:rsidRPr="00EF38BD" w14:paraId="7632CDEB" w14:textId="77777777" w:rsidTr="002F0617">
        <w:trPr>
          <w:trHeight w:val="240"/>
        </w:trPr>
        <w:tc>
          <w:tcPr>
            <w:tcW w:w="2590" w:type="dxa"/>
            <w:vMerge w:val="restart"/>
          </w:tcPr>
          <w:p w14:paraId="2D1FF38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3DCF3B65"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81" w:type="dxa"/>
            <w:shd w:val="clear" w:color="auto" w:fill="D9D9D9" w:themeFill="background1" w:themeFillShade="D9"/>
          </w:tcPr>
          <w:p w14:paraId="52265CF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583" w:type="dxa"/>
            <w:shd w:val="clear" w:color="auto" w:fill="D9D9D9" w:themeFill="background1" w:themeFillShade="D9"/>
          </w:tcPr>
          <w:p w14:paraId="24CA6B2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48" w:type="dxa"/>
            <w:shd w:val="clear" w:color="auto" w:fill="D9D9D9" w:themeFill="background1" w:themeFillShade="D9"/>
          </w:tcPr>
          <w:p w14:paraId="047E23DF"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01A1793A" w14:textId="77777777" w:rsidTr="002F0617">
        <w:trPr>
          <w:trHeight w:val="105"/>
        </w:trPr>
        <w:tc>
          <w:tcPr>
            <w:tcW w:w="2590" w:type="dxa"/>
            <w:vMerge/>
          </w:tcPr>
          <w:p w14:paraId="16129B26" w14:textId="77777777" w:rsidR="00430449" w:rsidRPr="00EF38BD" w:rsidRDefault="00430449" w:rsidP="002F0617">
            <w:pPr>
              <w:rPr>
                <w:rFonts w:ascii="Arial" w:eastAsia="Arial" w:hAnsi="Arial" w:cs="Arial"/>
                <w:color w:val="000000" w:themeColor="text1"/>
              </w:rPr>
            </w:pPr>
          </w:p>
        </w:tc>
        <w:tc>
          <w:tcPr>
            <w:tcW w:w="1598" w:type="dxa"/>
          </w:tcPr>
          <w:p w14:paraId="62D6AE22"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Cliente</w:t>
            </w:r>
          </w:p>
        </w:tc>
        <w:tc>
          <w:tcPr>
            <w:tcW w:w="1581" w:type="dxa"/>
          </w:tcPr>
          <w:p w14:paraId="60E34A6E"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si</w:t>
            </w:r>
          </w:p>
        </w:tc>
        <w:tc>
          <w:tcPr>
            <w:tcW w:w="1583" w:type="dxa"/>
          </w:tcPr>
          <w:p w14:paraId="0AAB5660"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si</w:t>
            </w:r>
          </w:p>
        </w:tc>
        <w:tc>
          <w:tcPr>
            <w:tcW w:w="1148" w:type="dxa"/>
          </w:tcPr>
          <w:p w14:paraId="6A1D5061"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A.N </w:t>
            </w:r>
          </w:p>
        </w:tc>
      </w:tr>
      <w:tr w:rsidR="00430449" w:rsidRPr="00EF38BD" w14:paraId="2B3FF40C" w14:textId="77777777" w:rsidTr="002F0617">
        <w:trPr>
          <w:trHeight w:val="135"/>
        </w:trPr>
        <w:tc>
          <w:tcPr>
            <w:tcW w:w="2590" w:type="dxa"/>
            <w:vMerge/>
          </w:tcPr>
          <w:p w14:paraId="2AB44D56" w14:textId="77777777" w:rsidR="00430449" w:rsidRPr="00EF38BD" w:rsidRDefault="00430449" w:rsidP="002F0617">
            <w:pPr>
              <w:rPr>
                <w:rFonts w:ascii="Arial" w:eastAsia="Arial" w:hAnsi="Arial" w:cs="Arial"/>
                <w:color w:val="000000" w:themeColor="text1"/>
              </w:rPr>
            </w:pPr>
          </w:p>
        </w:tc>
        <w:tc>
          <w:tcPr>
            <w:tcW w:w="1598" w:type="dxa"/>
          </w:tcPr>
          <w:p w14:paraId="6207969C"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Administrador</w:t>
            </w:r>
            <w:r w:rsidRPr="00EF38BD">
              <w:rPr>
                <w:rFonts w:ascii="Arial" w:eastAsia="Arial" w:hAnsi="Arial" w:cs="Arial"/>
                <w:color w:val="000000" w:themeColor="text1"/>
              </w:rPr>
              <w:t xml:space="preserve"> </w:t>
            </w:r>
          </w:p>
        </w:tc>
        <w:tc>
          <w:tcPr>
            <w:tcW w:w="1581" w:type="dxa"/>
          </w:tcPr>
          <w:p w14:paraId="5829D71E"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583" w:type="dxa"/>
          </w:tcPr>
          <w:p w14:paraId="582E8665"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148" w:type="dxa"/>
          </w:tcPr>
          <w:p w14:paraId="0BE6AB22"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T.N </w:t>
            </w:r>
          </w:p>
        </w:tc>
      </w:tr>
      <w:tr w:rsidR="00430449" w:rsidRPr="00EF38BD" w14:paraId="66F98A05" w14:textId="77777777" w:rsidTr="002F0617">
        <w:trPr>
          <w:trHeight w:val="402"/>
        </w:trPr>
        <w:tc>
          <w:tcPr>
            <w:tcW w:w="2590" w:type="dxa"/>
            <w:vMerge/>
          </w:tcPr>
          <w:p w14:paraId="4F8228C8" w14:textId="77777777" w:rsidR="00430449" w:rsidRPr="00EF38BD" w:rsidRDefault="00430449" w:rsidP="002F0617">
            <w:pPr>
              <w:rPr>
                <w:rFonts w:ascii="Arial" w:eastAsia="Arial" w:hAnsi="Arial" w:cs="Arial"/>
                <w:color w:val="000000" w:themeColor="text1"/>
              </w:rPr>
            </w:pPr>
          </w:p>
        </w:tc>
        <w:tc>
          <w:tcPr>
            <w:tcW w:w="1598" w:type="dxa"/>
          </w:tcPr>
          <w:p w14:paraId="4F6351E1" w14:textId="77777777" w:rsidR="00430449" w:rsidRPr="00EF38BD" w:rsidRDefault="00430449" w:rsidP="002F0617">
            <w:pPr>
              <w:rPr>
                <w:rFonts w:ascii="Arial" w:eastAsia="Arial" w:hAnsi="Arial" w:cs="Arial"/>
                <w:color w:val="000000" w:themeColor="text1"/>
              </w:rPr>
            </w:pPr>
          </w:p>
        </w:tc>
        <w:tc>
          <w:tcPr>
            <w:tcW w:w="1581" w:type="dxa"/>
          </w:tcPr>
          <w:p w14:paraId="3048FAAF" w14:textId="77777777" w:rsidR="00430449" w:rsidRPr="00EF38BD" w:rsidRDefault="00430449" w:rsidP="002F0617">
            <w:pPr>
              <w:rPr>
                <w:rFonts w:ascii="Arial" w:eastAsia="Arial" w:hAnsi="Arial" w:cs="Arial"/>
                <w:color w:val="000000" w:themeColor="text1"/>
              </w:rPr>
            </w:pPr>
          </w:p>
        </w:tc>
        <w:tc>
          <w:tcPr>
            <w:tcW w:w="1583" w:type="dxa"/>
          </w:tcPr>
          <w:p w14:paraId="7AC5CC29" w14:textId="77777777" w:rsidR="00430449" w:rsidRPr="00EF38BD" w:rsidRDefault="00430449" w:rsidP="002F0617">
            <w:pPr>
              <w:rPr>
                <w:rFonts w:ascii="Arial" w:eastAsia="Arial" w:hAnsi="Arial" w:cs="Arial"/>
                <w:color w:val="000000" w:themeColor="text1"/>
              </w:rPr>
            </w:pPr>
          </w:p>
        </w:tc>
        <w:tc>
          <w:tcPr>
            <w:tcW w:w="1148" w:type="dxa"/>
          </w:tcPr>
          <w:p w14:paraId="113630C4" w14:textId="77777777" w:rsidR="00430449" w:rsidRPr="00EF38BD" w:rsidRDefault="00430449" w:rsidP="002F0617">
            <w:pPr>
              <w:rPr>
                <w:rFonts w:ascii="Arial" w:eastAsia="Arial" w:hAnsi="Arial" w:cs="Arial"/>
                <w:color w:val="000000" w:themeColor="text1"/>
              </w:rPr>
            </w:pPr>
          </w:p>
        </w:tc>
      </w:tr>
      <w:tr w:rsidR="00430449" w:rsidRPr="00EF38BD" w14:paraId="7B2CC693" w14:textId="77777777" w:rsidTr="002F0617">
        <w:trPr>
          <w:trHeight w:val="165"/>
        </w:trPr>
        <w:tc>
          <w:tcPr>
            <w:tcW w:w="2590" w:type="dxa"/>
          </w:tcPr>
          <w:p w14:paraId="0E30D23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10" w:type="dxa"/>
            <w:gridSpan w:val="4"/>
          </w:tcPr>
          <w:p w14:paraId="01FD26C8"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Demora en la confirmación de pedidos.</w:t>
            </w:r>
          </w:p>
          <w:p w14:paraId="67C56CDE"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Dificultades en el seguimiento de pedidos y su estado</w:t>
            </w:r>
          </w:p>
          <w:p w14:paraId="1BEE72EB"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Errores en el manejo de inventarios</w:t>
            </w:r>
          </w:p>
          <w:p w14:paraId="25BB6BED"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Falta de respuesta del cliente sobre el estado de su pedido</w:t>
            </w:r>
          </w:p>
          <w:p w14:paraId="222832AC" w14:textId="77777777" w:rsidR="00430449" w:rsidRPr="007B35A0" w:rsidRDefault="00430449" w:rsidP="002F0617">
            <w:pPr>
              <w:pStyle w:val="Prrafodelista"/>
              <w:rPr>
                <w:rFonts w:ascii="Arial" w:eastAsia="Arial" w:hAnsi="Arial" w:cs="Arial"/>
                <w:color w:val="000000" w:themeColor="text1"/>
              </w:rPr>
            </w:pPr>
          </w:p>
        </w:tc>
      </w:tr>
      <w:tr w:rsidR="00430449" w:rsidRPr="00EF38BD" w14:paraId="191D746E" w14:textId="77777777" w:rsidTr="002F0617">
        <w:trPr>
          <w:trHeight w:val="360"/>
        </w:trPr>
        <w:tc>
          <w:tcPr>
            <w:tcW w:w="2590" w:type="dxa"/>
          </w:tcPr>
          <w:p w14:paraId="7FCAEA4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10" w:type="dxa"/>
            <w:gridSpan w:val="4"/>
          </w:tcPr>
          <w:p w14:paraId="268B0083"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Reducir en un 50% el tiempo de confirmación de pedidos para diciembre de 2024</w:t>
            </w:r>
          </w:p>
          <w:p w14:paraId="3D9F5D29"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Mejorar en un 70% el seguimiento en tiempo real de los pedidos para enero de 2025</w:t>
            </w:r>
          </w:p>
          <w:p w14:paraId="25C5B0E2"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Reducir en un 60% los errores de inventario para marzo de 2025</w:t>
            </w:r>
          </w:p>
          <w:p w14:paraId="2C1F906A"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Aumentar en un 50% la respuesta del cliente sobre su experiencia de compra para junio de 2025</w:t>
            </w:r>
          </w:p>
          <w:p w14:paraId="51F402D5" w14:textId="77777777" w:rsidR="00430449" w:rsidRPr="00EF38BD" w:rsidRDefault="00430449" w:rsidP="002F0617">
            <w:pPr>
              <w:pStyle w:val="Prrafodelista"/>
              <w:rPr>
                <w:rFonts w:ascii="Arial" w:eastAsia="Arial" w:hAnsi="Arial" w:cs="Arial"/>
                <w:color w:val="000000" w:themeColor="text1"/>
              </w:rPr>
            </w:pPr>
          </w:p>
        </w:tc>
      </w:tr>
      <w:tr w:rsidR="00430449" w:rsidRPr="00EF38BD" w14:paraId="214B3568" w14:textId="77777777" w:rsidTr="002F0617">
        <w:tc>
          <w:tcPr>
            <w:tcW w:w="2590" w:type="dxa"/>
          </w:tcPr>
          <w:p w14:paraId="1A086BA4"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10" w:type="dxa"/>
            <w:gridSpan w:val="4"/>
          </w:tcPr>
          <w:p w14:paraId="50163796"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ingresa a la tienda en línea</w:t>
            </w:r>
          </w:p>
          <w:p w14:paraId="7F5F5A7E"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selecciona el producto que desea comprar</w:t>
            </w:r>
          </w:p>
          <w:p w14:paraId="081F8E49"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revisa el carrito y procede con el pago</w:t>
            </w:r>
          </w:p>
          <w:p w14:paraId="3DA23965"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completa el formulario con su información personal</w:t>
            </w:r>
          </w:p>
          <w:p w14:paraId="1380BE59"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confirma el pedido</w:t>
            </w:r>
          </w:p>
          <w:p w14:paraId="4D1309F7"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administrar verifica la disponibilidad del producto</w:t>
            </w:r>
          </w:p>
          <w:p w14:paraId="6E7213F5"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sistema envía una notificación al cliente con la confirmación del pedido</w:t>
            </w:r>
          </w:p>
          <w:p w14:paraId="297485EE"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administrador prepara el producto y actualiza el estado del pedido</w:t>
            </w:r>
          </w:p>
          <w:p w14:paraId="7642D2E6"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sistema notifica al cliente que el pedido se encuentra en estado de envió</w:t>
            </w:r>
          </w:p>
          <w:p w14:paraId="7CA1C0C8"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recibe el pedido y confirma la entrega</w:t>
            </w:r>
          </w:p>
          <w:p w14:paraId="646DA2FA"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Fin del proceso</w:t>
            </w:r>
          </w:p>
          <w:p w14:paraId="5D12476E" w14:textId="77777777" w:rsidR="00430449" w:rsidRPr="00EF38BD" w:rsidRDefault="00430449" w:rsidP="002F0617">
            <w:pPr>
              <w:pStyle w:val="Prrafodelista"/>
              <w:spacing w:line="257" w:lineRule="auto"/>
              <w:rPr>
                <w:rFonts w:ascii="Arial" w:eastAsia="Arial" w:hAnsi="Arial" w:cs="Arial"/>
                <w:color w:val="000000" w:themeColor="text1"/>
              </w:rPr>
            </w:pPr>
          </w:p>
        </w:tc>
      </w:tr>
      <w:tr w:rsidR="00430449" w:rsidRPr="00EF38BD" w14:paraId="7A2FBE0F" w14:textId="77777777" w:rsidTr="002F0617">
        <w:tc>
          <w:tcPr>
            <w:tcW w:w="2590" w:type="dxa"/>
          </w:tcPr>
          <w:p w14:paraId="5D4CA694"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10" w:type="dxa"/>
            <w:gridSpan w:val="4"/>
          </w:tcPr>
          <w:p w14:paraId="609F66C3" w14:textId="77777777" w:rsidR="00430449" w:rsidRDefault="00430449" w:rsidP="002F0617">
            <w:pPr>
              <w:pStyle w:val="Prrafodelista"/>
              <w:numPr>
                <w:ilvl w:val="0"/>
                <w:numId w:val="10"/>
              </w:numPr>
              <w:jc w:val="both"/>
              <w:rPr>
                <w:rFonts w:ascii="Arial" w:eastAsia="Arial" w:hAnsi="Arial" w:cs="Arial"/>
                <w:color w:val="000000" w:themeColor="text1"/>
              </w:rPr>
            </w:pPr>
            <w:r>
              <w:rPr>
                <w:rFonts w:ascii="Arial" w:eastAsia="Arial" w:hAnsi="Arial" w:cs="Arial"/>
                <w:color w:val="000000" w:themeColor="text1"/>
              </w:rPr>
              <w:t>Orden de Pedido</w:t>
            </w:r>
          </w:p>
          <w:p w14:paraId="5E362F5D" w14:textId="77777777" w:rsidR="00430449" w:rsidRDefault="00430449" w:rsidP="002F0617">
            <w:pPr>
              <w:pStyle w:val="Prrafodelista"/>
              <w:numPr>
                <w:ilvl w:val="0"/>
                <w:numId w:val="10"/>
              </w:numPr>
              <w:jc w:val="both"/>
              <w:rPr>
                <w:rFonts w:ascii="Arial" w:eastAsia="Arial" w:hAnsi="Arial" w:cs="Arial"/>
                <w:color w:val="000000" w:themeColor="text1"/>
              </w:rPr>
            </w:pPr>
            <w:r>
              <w:rPr>
                <w:rFonts w:ascii="Arial" w:eastAsia="Arial" w:hAnsi="Arial" w:cs="Arial"/>
                <w:color w:val="000000" w:themeColor="text1"/>
              </w:rPr>
              <w:t>Factura Electrónica</w:t>
            </w:r>
          </w:p>
          <w:p w14:paraId="5FC3EB89" w14:textId="77777777" w:rsidR="00430449" w:rsidRPr="00EF38BD" w:rsidRDefault="00430449" w:rsidP="002F0617">
            <w:pPr>
              <w:pStyle w:val="Prrafodelista"/>
              <w:jc w:val="both"/>
              <w:rPr>
                <w:rFonts w:ascii="Arial" w:eastAsia="Arial" w:hAnsi="Arial" w:cs="Arial"/>
                <w:color w:val="000000" w:themeColor="text1"/>
              </w:rPr>
            </w:pPr>
          </w:p>
        </w:tc>
      </w:tr>
      <w:tr w:rsidR="00430449" w:rsidRPr="00EF38BD" w14:paraId="37F2B783" w14:textId="77777777" w:rsidTr="002F0617">
        <w:tc>
          <w:tcPr>
            <w:tcW w:w="2590" w:type="dxa"/>
          </w:tcPr>
          <w:p w14:paraId="149B36BE"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lastRenderedPageBreak/>
              <w:t>Estrategia de Solución</w:t>
            </w:r>
          </w:p>
        </w:tc>
        <w:tc>
          <w:tcPr>
            <w:tcW w:w="5910" w:type="dxa"/>
            <w:gridSpan w:val="4"/>
          </w:tcPr>
          <w:p w14:paraId="218FE314" w14:textId="77777777" w:rsidR="00430449" w:rsidRDefault="00430449" w:rsidP="002F0617">
            <w:pPr>
              <w:pStyle w:val="Prrafodelista"/>
              <w:spacing w:line="257" w:lineRule="auto"/>
              <w:ind w:left="420" w:right="604"/>
              <w:jc w:val="both"/>
              <w:rPr>
                <w:rFonts w:ascii="Arial" w:eastAsia="Arial" w:hAnsi="Arial" w:cs="Arial"/>
                <w:color w:val="000000" w:themeColor="text1"/>
              </w:rPr>
            </w:pPr>
            <w:r>
              <w:rPr>
                <w:rFonts w:ascii="Arial" w:eastAsia="Arial" w:hAnsi="Arial" w:cs="Arial"/>
                <w:color w:val="000000" w:themeColor="text1"/>
              </w:rPr>
              <w:t xml:space="preserve">El sistema proporcionara un acceso seguro para los clientes mediante su nombre de usuario y contraseña. Permitirá realizar pedidos en línea con una interfaz clara y sencilla para su uso, mostrando la disponibilidad de productos y el estado del inventario. Además, el cliente podrá recibir notificaciones sobre el estado de su producto. La gestión de inventarios estará automatizada, minimizando errores y asegurando la disponibilidad de cada producto. </w:t>
            </w:r>
          </w:p>
          <w:p w14:paraId="280737C1" w14:textId="77777777" w:rsidR="00430449" w:rsidRPr="00EF38BD" w:rsidRDefault="00430449" w:rsidP="002F0617">
            <w:pPr>
              <w:pStyle w:val="Prrafodelista"/>
              <w:spacing w:line="257" w:lineRule="auto"/>
              <w:ind w:left="420" w:right="604"/>
              <w:jc w:val="both"/>
              <w:rPr>
                <w:rFonts w:ascii="Arial" w:eastAsia="Arial" w:hAnsi="Arial" w:cs="Arial"/>
                <w:color w:val="000000" w:themeColor="text1"/>
              </w:rPr>
            </w:pPr>
          </w:p>
        </w:tc>
      </w:tr>
      <w:tr w:rsidR="00430449" w:rsidRPr="00EF38BD" w14:paraId="65F24DE7" w14:textId="77777777" w:rsidTr="002F0617">
        <w:tc>
          <w:tcPr>
            <w:tcW w:w="2590" w:type="dxa"/>
          </w:tcPr>
          <w:p w14:paraId="7576F29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10" w:type="dxa"/>
            <w:gridSpan w:val="4"/>
          </w:tcPr>
          <w:p w14:paraId="6F46123A"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Gestión eficiente de inventarios y productos</w:t>
            </w:r>
          </w:p>
          <w:p w14:paraId="6E3626E4"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Priorizar las entregas</w:t>
            </w:r>
          </w:p>
          <w:p w14:paraId="2E7EE15B"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Cumplimiento de normativas de seguridad</w:t>
            </w:r>
          </w:p>
          <w:p w14:paraId="54982285"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 xml:space="preserve">Reducción de tiempo de espera </w:t>
            </w:r>
          </w:p>
          <w:p w14:paraId="6B712693" w14:textId="77777777" w:rsidR="00430449" w:rsidRPr="00537487"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Coordinación entre las ventas y el inventario</w:t>
            </w:r>
          </w:p>
          <w:p w14:paraId="6EE1C292" w14:textId="77777777" w:rsidR="00430449" w:rsidRPr="00EF38BD" w:rsidRDefault="00430449" w:rsidP="002F0617">
            <w:pPr>
              <w:rPr>
                <w:rFonts w:ascii="Arial" w:eastAsia="Arial" w:hAnsi="Arial" w:cs="Arial"/>
                <w:color w:val="000000" w:themeColor="text1"/>
              </w:rPr>
            </w:pPr>
          </w:p>
        </w:tc>
      </w:tr>
    </w:tbl>
    <w:p w14:paraId="1BA3824B" w14:textId="77777777" w:rsidR="00430449" w:rsidRPr="00EF38BD" w:rsidRDefault="00430449" w:rsidP="0043044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430449" w:rsidRPr="00EF38BD" w14:paraId="1C1D4EEA"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A35E2"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2199B"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430449" w:rsidRPr="00EF38BD" w14:paraId="5054BE62"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9274C" w14:textId="77777777" w:rsidR="00430449" w:rsidRDefault="00430449" w:rsidP="002F0617">
            <w:pPr>
              <w:spacing w:after="0"/>
              <w:rPr>
                <w:rFonts w:ascii="Arial" w:eastAsia="Arial" w:hAnsi="Arial" w:cs="Arial"/>
                <w:color w:val="000000" w:themeColor="text1"/>
              </w:rPr>
            </w:pPr>
            <w:r>
              <w:rPr>
                <w:rFonts w:ascii="Arial" w:eastAsia="Arial" w:hAnsi="Arial" w:cs="Arial"/>
                <w:color w:val="000000" w:themeColor="text1"/>
              </w:rPr>
              <w:t>Yo como</w:t>
            </w:r>
            <w:r w:rsidRPr="00537487">
              <w:rPr>
                <w:rFonts w:ascii="Arial" w:eastAsia="Arial" w:hAnsi="Arial" w:cs="Arial"/>
                <w:b/>
                <w:bCs/>
                <w:color w:val="000000" w:themeColor="text1"/>
              </w:rPr>
              <w:t xml:space="preserve"> cliente </w:t>
            </w:r>
            <w:r>
              <w:rPr>
                <w:rFonts w:ascii="Arial" w:eastAsia="Arial" w:hAnsi="Arial" w:cs="Arial"/>
                <w:color w:val="000000" w:themeColor="text1"/>
              </w:rPr>
              <w:t>quiero realizar un pedido en la tienda “ELECTROSHOP” para adquirir un producto</w:t>
            </w:r>
          </w:p>
          <w:p w14:paraId="7C15629A" w14:textId="77777777" w:rsidR="00430449" w:rsidRPr="00EF38BD" w:rsidRDefault="00430449" w:rsidP="002F0617">
            <w:pPr>
              <w:spacing w:after="0"/>
              <w:rPr>
                <w:rFonts w:ascii="Arial" w:eastAsia="Arial" w:hAnsi="Arial" w:cs="Arial"/>
                <w:b/>
                <w:bCs/>
                <w:color w:val="000000" w:themeColor="text1"/>
              </w:rPr>
            </w:pP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749F89"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al cliente ingresar sus datos personales</w:t>
            </w:r>
          </w:p>
          <w:p w14:paraId="241932B2"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verifica si los datos han sido ingresados correctamente</w:t>
            </w:r>
          </w:p>
          <w:p w14:paraId="75BAAE07"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verificará si el o los productos están disponibles</w:t>
            </w:r>
          </w:p>
          <w:p w14:paraId="15B33ACE"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al cliente seleccionar el producto de su preferencia</w:t>
            </w:r>
          </w:p>
          <w:p w14:paraId="17E3B8D8"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genera una orden de pedido y llena los campos del formulario</w:t>
            </w:r>
          </w:p>
          <w:p w14:paraId="1636FF4D"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envía una notificación de que el pedido ha sido registrado correctamente</w:t>
            </w:r>
          </w:p>
          <w:p w14:paraId="56ECF5BA"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 xml:space="preserve">El sistema notificara al cliente cuando su pedido se encuentre listo </w:t>
            </w:r>
          </w:p>
          <w:p w14:paraId="5B9BC8B8"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cancelar el pedido en caso de error</w:t>
            </w:r>
          </w:p>
          <w:p w14:paraId="0270271F" w14:textId="77777777" w:rsidR="00430449" w:rsidRPr="00537487"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actualizara el estado del pedido cuando el cliente reciba su producto</w:t>
            </w:r>
          </w:p>
          <w:p w14:paraId="23996F6F" w14:textId="77777777" w:rsidR="00430449" w:rsidRPr="00EF38BD" w:rsidRDefault="00430449" w:rsidP="002F0617">
            <w:pPr>
              <w:pStyle w:val="Prrafodelista"/>
              <w:spacing w:after="0"/>
              <w:ind w:left="605"/>
              <w:rPr>
                <w:rFonts w:ascii="Arial" w:eastAsia="Arial" w:hAnsi="Arial" w:cs="Arial"/>
                <w:b/>
                <w:bCs/>
                <w:color w:val="000000" w:themeColor="text1"/>
              </w:rPr>
            </w:pPr>
          </w:p>
        </w:tc>
      </w:tr>
      <w:tr w:rsidR="00430449" w:rsidRPr="00EF38BD" w14:paraId="58A3F3AA"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883E6" w14:textId="77777777" w:rsidR="00430449"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p w14:paraId="6D8907A3" w14:textId="77777777" w:rsidR="00430449" w:rsidRPr="00EF38BD" w:rsidRDefault="00430449" w:rsidP="002F0617">
            <w:pPr>
              <w:spacing w:after="0"/>
              <w:rPr>
                <w:rFonts w:ascii="Arial" w:eastAsia="Arial" w:hAnsi="Arial" w:cs="Arial"/>
                <w:color w:val="000000" w:themeColor="text1"/>
              </w:rPr>
            </w:pPr>
            <w:r>
              <w:rPr>
                <w:rFonts w:ascii="Arial" w:eastAsia="Arial" w:hAnsi="Arial" w:cs="Arial"/>
                <w:color w:val="000000" w:themeColor="text1"/>
              </w:rPr>
              <w:t>Yo como administrador quiero tener una interfaz para gestionar los pedidos y ver la disponibilidad de cada producto</w:t>
            </w:r>
          </w:p>
          <w:p w14:paraId="3CF6E66F" w14:textId="77777777" w:rsidR="00430449" w:rsidRPr="00EF38BD" w:rsidRDefault="00430449" w:rsidP="002F0617">
            <w:pPr>
              <w:spacing w:after="0"/>
              <w:rPr>
                <w:rFonts w:ascii="Arial" w:eastAsia="Arial" w:hAnsi="Arial" w:cs="Arial"/>
                <w:color w:val="000000" w:themeColor="text1"/>
              </w:rPr>
            </w:pPr>
          </w:p>
          <w:p w14:paraId="66F311A7" w14:textId="77777777" w:rsidR="00430449" w:rsidRPr="00EF38BD"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lastRenderedPageBreak/>
              <w:t xml:space="preserve"> </w:t>
            </w:r>
          </w:p>
          <w:p w14:paraId="15F93200" w14:textId="77777777" w:rsidR="00430449" w:rsidRPr="00EF38BD"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FFE6EB"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lastRenderedPageBreak/>
              <w:t>El sistema debe registrar los datos del cliente</w:t>
            </w:r>
          </w:p>
          <w:p w14:paraId="5B4A92B2"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lastRenderedPageBreak/>
              <w:t>El sistema debe permitir la visualización de los productos de la tienda</w:t>
            </w:r>
          </w:p>
          <w:p w14:paraId="56EAA1E3"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permitirá al administrador seleccionar el producto que el cliente desee</w:t>
            </w:r>
          </w:p>
          <w:p w14:paraId="02515889"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debe permitir visualizar una Orden de Pedido, la cual los campos deben ser llenados</w:t>
            </w:r>
          </w:p>
          <w:p w14:paraId="05BE35CC"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 xml:space="preserve">El sistema debe actualizar el estado del pedido </w:t>
            </w:r>
          </w:p>
          <w:p w14:paraId="6D228529"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permitirá cancelar pedidos en caso de error</w:t>
            </w:r>
          </w:p>
          <w:p w14:paraId="605B739D" w14:textId="77777777" w:rsidR="00430449" w:rsidRDefault="00430449" w:rsidP="002F0617">
            <w:pPr>
              <w:pStyle w:val="Prrafodelista"/>
              <w:spacing w:after="0"/>
              <w:ind w:left="605"/>
              <w:rPr>
                <w:rFonts w:ascii="Arial" w:eastAsia="Arial" w:hAnsi="Arial" w:cs="Arial"/>
                <w:color w:val="000000" w:themeColor="text1"/>
              </w:rPr>
            </w:pPr>
          </w:p>
          <w:p w14:paraId="2F6F3729" w14:textId="77777777" w:rsidR="00430449" w:rsidRPr="00A9006A" w:rsidRDefault="00430449" w:rsidP="002F0617">
            <w:pPr>
              <w:spacing w:after="0"/>
              <w:ind w:left="245"/>
              <w:rPr>
                <w:rFonts w:ascii="Arial" w:eastAsia="Arial" w:hAnsi="Arial" w:cs="Arial"/>
                <w:color w:val="000000" w:themeColor="text1"/>
              </w:rPr>
            </w:pPr>
            <w:r w:rsidRPr="00A9006A">
              <w:rPr>
                <w:rFonts w:ascii="Arial" w:eastAsia="Arial" w:hAnsi="Arial" w:cs="Arial"/>
                <w:color w:val="000000" w:themeColor="text1"/>
              </w:rPr>
              <w:t>.</w:t>
            </w:r>
          </w:p>
        </w:tc>
      </w:tr>
      <w:tr w:rsidR="00430449" w:rsidRPr="00EF38BD" w14:paraId="737EF70E"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79D72" w14:textId="77777777" w:rsidR="00430449" w:rsidRPr="00EF38BD" w:rsidRDefault="00430449" w:rsidP="002F0617">
            <w:pPr>
              <w:spacing w:after="0"/>
              <w:rPr>
                <w:rFonts w:ascii="Arial" w:eastAsia="Arial" w:hAnsi="Arial" w:cs="Arial"/>
                <w:color w:val="000000" w:themeColor="text1"/>
              </w:rPr>
            </w:pPr>
            <w:r>
              <w:rPr>
                <w:rFonts w:ascii="Arial" w:eastAsia="Arial" w:hAnsi="Arial" w:cs="Arial"/>
                <w:color w:val="000000" w:themeColor="text1"/>
              </w:rPr>
              <w:t xml:space="preserve">Yo como administrador quiero tener acceso al listado de los pedidos para su previa entrega </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EFEC58"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verificar la disponibilidad de los productos</w:t>
            </w:r>
          </w:p>
          <w:p w14:paraId="474A9BD9"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 xml:space="preserve">El sistema notificara al administrador cuando un pedido esté listo </w:t>
            </w:r>
          </w:p>
          <w:p w14:paraId="1449B04C"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al administrador actualizar el estado del pedido para ser enviado</w:t>
            </w:r>
          </w:p>
          <w:p w14:paraId="69FD0CA1"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al administrador registrar el estado “Enviado “del pedido</w:t>
            </w:r>
          </w:p>
          <w:p w14:paraId="2BDA5F18" w14:textId="77777777" w:rsidR="00430449" w:rsidRDefault="00430449" w:rsidP="002F0617">
            <w:pPr>
              <w:pStyle w:val="Prrafodelista"/>
              <w:spacing w:after="0"/>
              <w:jc w:val="both"/>
              <w:rPr>
                <w:rFonts w:ascii="Arial" w:eastAsia="Arial" w:hAnsi="Arial" w:cs="Arial"/>
                <w:color w:val="000000" w:themeColor="text1"/>
              </w:rPr>
            </w:pPr>
          </w:p>
        </w:tc>
      </w:tr>
    </w:tbl>
    <w:p w14:paraId="68D8BE08" w14:textId="77777777" w:rsidR="00430449" w:rsidRPr="00EF38BD" w:rsidRDefault="00430449" w:rsidP="00430449">
      <w:pPr>
        <w:rPr>
          <w:rFonts w:ascii="Arial" w:eastAsia="Arial" w:hAnsi="Arial" w:cs="Arial"/>
          <w:color w:val="000000" w:themeColor="text1"/>
        </w:rPr>
      </w:pPr>
    </w:p>
    <w:p w14:paraId="5DFF331D" w14:textId="77777777" w:rsidR="00430449" w:rsidRPr="00EF38BD" w:rsidRDefault="00430449" w:rsidP="00430449">
      <w:pPr>
        <w:rPr>
          <w:rFonts w:ascii="Arial" w:eastAsia="Arial" w:hAnsi="Arial" w:cs="Arial"/>
          <w:b/>
          <w:bCs/>
          <w:color w:val="000000" w:themeColor="text1"/>
          <w:sz w:val="24"/>
          <w:szCs w:val="24"/>
        </w:rPr>
      </w:pPr>
    </w:p>
    <w:p w14:paraId="2258C331"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611" w:type="dxa"/>
        <w:tblLook w:val="04A0" w:firstRow="1" w:lastRow="0" w:firstColumn="1" w:lastColumn="0" w:noHBand="0" w:noVBand="1"/>
      </w:tblPr>
      <w:tblGrid>
        <w:gridCol w:w="2654"/>
        <w:gridCol w:w="1806"/>
        <w:gridCol w:w="1219"/>
        <w:gridCol w:w="1708"/>
        <w:gridCol w:w="1224"/>
      </w:tblGrid>
      <w:tr w:rsidR="00430449" w:rsidRPr="00EF38BD" w14:paraId="4CE8E509" w14:textId="77777777" w:rsidTr="002F0617">
        <w:tc>
          <w:tcPr>
            <w:tcW w:w="2689" w:type="dxa"/>
          </w:tcPr>
          <w:p w14:paraId="4244F89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22" w:type="dxa"/>
            <w:gridSpan w:val="4"/>
          </w:tcPr>
          <w:p w14:paraId="6B0228EC"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 xml:space="preserve">Gestión de Inventario </w:t>
            </w:r>
          </w:p>
        </w:tc>
      </w:tr>
      <w:tr w:rsidR="00430449" w:rsidRPr="00EF38BD" w14:paraId="2281BDBD" w14:textId="77777777" w:rsidTr="002F0617">
        <w:trPr>
          <w:trHeight w:val="240"/>
        </w:trPr>
        <w:tc>
          <w:tcPr>
            <w:tcW w:w="2689" w:type="dxa"/>
            <w:vMerge w:val="restart"/>
          </w:tcPr>
          <w:p w14:paraId="1DA77B7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815" w:type="dxa"/>
            <w:shd w:val="clear" w:color="auto" w:fill="D9D9D9" w:themeFill="background1" w:themeFillShade="D9"/>
          </w:tcPr>
          <w:p w14:paraId="3D392F7F"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161" w:type="dxa"/>
            <w:shd w:val="clear" w:color="auto" w:fill="D9D9D9" w:themeFill="background1" w:themeFillShade="D9"/>
          </w:tcPr>
          <w:p w14:paraId="55DFE0B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1" w:type="dxa"/>
            <w:shd w:val="clear" w:color="auto" w:fill="D9D9D9" w:themeFill="background1" w:themeFillShade="D9"/>
          </w:tcPr>
          <w:p w14:paraId="08BDCF6A"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245" w:type="dxa"/>
            <w:shd w:val="clear" w:color="auto" w:fill="D9D9D9" w:themeFill="background1" w:themeFillShade="D9"/>
          </w:tcPr>
          <w:p w14:paraId="74CAC8A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2F6CAA17" w14:textId="77777777" w:rsidTr="002F0617">
        <w:trPr>
          <w:trHeight w:val="446"/>
        </w:trPr>
        <w:tc>
          <w:tcPr>
            <w:tcW w:w="2689" w:type="dxa"/>
            <w:vMerge/>
          </w:tcPr>
          <w:p w14:paraId="6658BF52" w14:textId="77777777" w:rsidR="00430449" w:rsidRPr="00EF38BD" w:rsidRDefault="00430449" w:rsidP="002F0617">
            <w:pPr>
              <w:rPr>
                <w:rFonts w:ascii="Arial" w:eastAsia="Arial" w:hAnsi="Arial" w:cs="Arial"/>
                <w:color w:val="000000" w:themeColor="text1"/>
              </w:rPr>
            </w:pPr>
          </w:p>
        </w:tc>
        <w:tc>
          <w:tcPr>
            <w:tcW w:w="1815" w:type="dxa"/>
          </w:tcPr>
          <w:p w14:paraId="75B08773"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Administrador</w:t>
            </w:r>
          </w:p>
        </w:tc>
        <w:tc>
          <w:tcPr>
            <w:tcW w:w="1161" w:type="dxa"/>
          </w:tcPr>
          <w:p w14:paraId="10493EBE"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si</w:t>
            </w:r>
          </w:p>
        </w:tc>
        <w:tc>
          <w:tcPr>
            <w:tcW w:w="1701" w:type="dxa"/>
          </w:tcPr>
          <w:p w14:paraId="64F8AB27"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245" w:type="dxa"/>
          </w:tcPr>
          <w:p w14:paraId="32CAF6D9"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A.N </w:t>
            </w:r>
          </w:p>
        </w:tc>
      </w:tr>
      <w:tr w:rsidR="00430449" w:rsidRPr="00EF38BD" w14:paraId="034B5EF2" w14:textId="77777777" w:rsidTr="002F0617">
        <w:trPr>
          <w:trHeight w:val="135"/>
        </w:trPr>
        <w:tc>
          <w:tcPr>
            <w:tcW w:w="2689" w:type="dxa"/>
            <w:vMerge/>
          </w:tcPr>
          <w:p w14:paraId="76C6043A" w14:textId="77777777" w:rsidR="00430449" w:rsidRPr="00EF38BD" w:rsidRDefault="00430449" w:rsidP="002F0617">
            <w:pPr>
              <w:rPr>
                <w:rFonts w:ascii="Arial" w:eastAsia="Arial" w:hAnsi="Arial" w:cs="Arial"/>
                <w:color w:val="000000" w:themeColor="text1"/>
              </w:rPr>
            </w:pPr>
          </w:p>
        </w:tc>
        <w:tc>
          <w:tcPr>
            <w:tcW w:w="1815" w:type="dxa"/>
          </w:tcPr>
          <w:p w14:paraId="259D170A" w14:textId="77777777" w:rsidR="00430449" w:rsidRPr="00EF38BD" w:rsidRDefault="00430449" w:rsidP="002F0617">
            <w:pPr>
              <w:rPr>
                <w:rFonts w:ascii="Arial" w:eastAsia="Arial" w:hAnsi="Arial" w:cs="Arial"/>
                <w:color w:val="000000" w:themeColor="text1"/>
              </w:rPr>
            </w:pPr>
          </w:p>
        </w:tc>
        <w:tc>
          <w:tcPr>
            <w:tcW w:w="1161" w:type="dxa"/>
          </w:tcPr>
          <w:p w14:paraId="168998C0" w14:textId="77777777" w:rsidR="00430449" w:rsidRPr="00EF38BD" w:rsidRDefault="00430449" w:rsidP="002F0617">
            <w:pPr>
              <w:rPr>
                <w:rFonts w:ascii="Arial" w:eastAsia="Arial" w:hAnsi="Arial" w:cs="Arial"/>
                <w:color w:val="000000" w:themeColor="text1"/>
              </w:rPr>
            </w:pPr>
          </w:p>
        </w:tc>
        <w:tc>
          <w:tcPr>
            <w:tcW w:w="1701" w:type="dxa"/>
          </w:tcPr>
          <w:p w14:paraId="37B5C77B" w14:textId="77777777" w:rsidR="00430449" w:rsidRPr="00EF38BD" w:rsidRDefault="00430449" w:rsidP="002F0617">
            <w:pPr>
              <w:rPr>
                <w:rFonts w:ascii="Arial" w:eastAsia="Arial" w:hAnsi="Arial" w:cs="Arial"/>
                <w:color w:val="000000" w:themeColor="text1"/>
              </w:rPr>
            </w:pPr>
          </w:p>
        </w:tc>
        <w:tc>
          <w:tcPr>
            <w:tcW w:w="1245" w:type="dxa"/>
          </w:tcPr>
          <w:p w14:paraId="53B28955" w14:textId="77777777" w:rsidR="00430449" w:rsidRPr="00EF38BD" w:rsidRDefault="00430449" w:rsidP="002F0617">
            <w:pPr>
              <w:rPr>
                <w:rFonts w:ascii="Arial" w:eastAsia="Arial" w:hAnsi="Arial" w:cs="Arial"/>
                <w:color w:val="000000" w:themeColor="text1"/>
              </w:rPr>
            </w:pPr>
          </w:p>
        </w:tc>
      </w:tr>
      <w:tr w:rsidR="00430449" w:rsidRPr="00EF38BD" w14:paraId="2399424F" w14:textId="77777777" w:rsidTr="002F0617">
        <w:trPr>
          <w:trHeight w:val="402"/>
        </w:trPr>
        <w:tc>
          <w:tcPr>
            <w:tcW w:w="2689" w:type="dxa"/>
            <w:vMerge/>
          </w:tcPr>
          <w:p w14:paraId="7D860DF3" w14:textId="77777777" w:rsidR="00430449" w:rsidRPr="00EF38BD" w:rsidRDefault="00430449" w:rsidP="002F0617">
            <w:pPr>
              <w:rPr>
                <w:rFonts w:ascii="Arial" w:eastAsia="Arial" w:hAnsi="Arial" w:cs="Arial"/>
                <w:color w:val="000000" w:themeColor="text1"/>
              </w:rPr>
            </w:pPr>
          </w:p>
        </w:tc>
        <w:tc>
          <w:tcPr>
            <w:tcW w:w="1815" w:type="dxa"/>
          </w:tcPr>
          <w:p w14:paraId="1AD231A5" w14:textId="77777777" w:rsidR="00430449" w:rsidRPr="00EF38BD" w:rsidRDefault="00430449" w:rsidP="002F0617">
            <w:pPr>
              <w:rPr>
                <w:rFonts w:ascii="Arial" w:eastAsia="Arial" w:hAnsi="Arial" w:cs="Arial"/>
                <w:color w:val="000000" w:themeColor="text1"/>
              </w:rPr>
            </w:pPr>
          </w:p>
        </w:tc>
        <w:tc>
          <w:tcPr>
            <w:tcW w:w="1161" w:type="dxa"/>
          </w:tcPr>
          <w:p w14:paraId="0CC755FF" w14:textId="77777777" w:rsidR="00430449" w:rsidRPr="00EF38BD" w:rsidRDefault="00430449" w:rsidP="002F0617">
            <w:pPr>
              <w:rPr>
                <w:rFonts w:ascii="Arial" w:eastAsia="Arial" w:hAnsi="Arial" w:cs="Arial"/>
                <w:color w:val="000000" w:themeColor="text1"/>
              </w:rPr>
            </w:pPr>
          </w:p>
        </w:tc>
        <w:tc>
          <w:tcPr>
            <w:tcW w:w="1701" w:type="dxa"/>
          </w:tcPr>
          <w:p w14:paraId="563ABCF3" w14:textId="77777777" w:rsidR="00430449" w:rsidRPr="00EF38BD" w:rsidRDefault="00430449" w:rsidP="002F0617">
            <w:pPr>
              <w:rPr>
                <w:rFonts w:ascii="Arial" w:eastAsia="Arial" w:hAnsi="Arial" w:cs="Arial"/>
                <w:color w:val="000000" w:themeColor="text1"/>
              </w:rPr>
            </w:pPr>
          </w:p>
        </w:tc>
        <w:tc>
          <w:tcPr>
            <w:tcW w:w="1245" w:type="dxa"/>
          </w:tcPr>
          <w:p w14:paraId="266FA1A7" w14:textId="77777777" w:rsidR="00430449" w:rsidRPr="00EF38BD" w:rsidRDefault="00430449" w:rsidP="002F0617">
            <w:pPr>
              <w:rPr>
                <w:rFonts w:ascii="Arial" w:eastAsia="Arial" w:hAnsi="Arial" w:cs="Arial"/>
                <w:color w:val="000000" w:themeColor="text1"/>
              </w:rPr>
            </w:pPr>
          </w:p>
        </w:tc>
      </w:tr>
      <w:tr w:rsidR="00430449" w:rsidRPr="00EF38BD" w14:paraId="40721430" w14:textId="77777777" w:rsidTr="002F0617">
        <w:trPr>
          <w:trHeight w:val="165"/>
        </w:trPr>
        <w:tc>
          <w:tcPr>
            <w:tcW w:w="2689" w:type="dxa"/>
          </w:tcPr>
          <w:p w14:paraId="4991A4D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22" w:type="dxa"/>
            <w:gridSpan w:val="4"/>
          </w:tcPr>
          <w:p w14:paraId="736DCBA1"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Error en el control del inventario</w:t>
            </w:r>
          </w:p>
          <w:p w14:paraId="5629E589"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Gestión manual del stock</w:t>
            </w:r>
          </w:p>
          <w:p w14:paraId="205790F6"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Falta de actualización en el inventario</w:t>
            </w:r>
          </w:p>
          <w:p w14:paraId="5A60FF30"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Altos costos asociados a errores del inventario</w:t>
            </w:r>
          </w:p>
          <w:p w14:paraId="562ABBC3" w14:textId="77777777" w:rsidR="00430449" w:rsidRPr="00E61630" w:rsidRDefault="00430449" w:rsidP="002F0617">
            <w:pPr>
              <w:pStyle w:val="Prrafodelista"/>
              <w:rPr>
                <w:rFonts w:ascii="Arial" w:eastAsia="Arial" w:hAnsi="Arial" w:cs="Arial"/>
                <w:color w:val="000000" w:themeColor="text1"/>
              </w:rPr>
            </w:pPr>
          </w:p>
        </w:tc>
      </w:tr>
      <w:tr w:rsidR="00430449" w:rsidRPr="00EF38BD" w14:paraId="72EEDAAF" w14:textId="77777777" w:rsidTr="002F0617">
        <w:trPr>
          <w:trHeight w:val="360"/>
        </w:trPr>
        <w:tc>
          <w:tcPr>
            <w:tcW w:w="2689" w:type="dxa"/>
          </w:tcPr>
          <w:p w14:paraId="737D41F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22" w:type="dxa"/>
            <w:gridSpan w:val="4"/>
          </w:tcPr>
          <w:p w14:paraId="27577F7D"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bookmarkStart w:id="0" w:name="_Hlk164294782"/>
            <w:r>
              <w:rPr>
                <w:rFonts w:ascii="Arial" w:eastAsia="Arial" w:hAnsi="Arial" w:cs="Arial"/>
                <w:color w:val="000000" w:themeColor="text1"/>
              </w:rPr>
              <w:t>Aumentar en un 70% la precisión del control de inventario para diciembre de 2024</w:t>
            </w:r>
          </w:p>
          <w:p w14:paraId="62C29615"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t>Reducir en un 60% el tiempo de actualización del stock en el sistema para enero de 2025</w:t>
            </w:r>
          </w:p>
          <w:p w14:paraId="5E047BE5"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lastRenderedPageBreak/>
              <w:t>Implementar un sistema automatizado que reduzca en un 50% los errores en la gestión de inventarios para marzo de 2025</w:t>
            </w:r>
          </w:p>
          <w:p w14:paraId="6D11D8FB"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t xml:space="preserve">Disminuir en un 45% los costos asociados al manejo ineficiente del inventario para febrero de 2025 </w:t>
            </w:r>
          </w:p>
          <w:bookmarkEnd w:id="0"/>
          <w:p w14:paraId="60BDF863" w14:textId="77777777" w:rsidR="00430449" w:rsidRPr="00C61626" w:rsidRDefault="00430449" w:rsidP="002F0617">
            <w:pPr>
              <w:pStyle w:val="Prrafodelista"/>
              <w:rPr>
                <w:rFonts w:ascii="Arial" w:eastAsia="Arial" w:hAnsi="Arial" w:cs="Arial"/>
                <w:color w:val="000000" w:themeColor="text1"/>
              </w:rPr>
            </w:pPr>
          </w:p>
        </w:tc>
      </w:tr>
      <w:tr w:rsidR="00430449" w:rsidRPr="00EF38BD" w14:paraId="4F507F06" w14:textId="77777777" w:rsidTr="002F0617">
        <w:tc>
          <w:tcPr>
            <w:tcW w:w="2689" w:type="dxa"/>
          </w:tcPr>
          <w:p w14:paraId="50485AEB" w14:textId="77777777" w:rsidR="00430449" w:rsidRPr="00C61626" w:rsidRDefault="00430449" w:rsidP="002F0617">
            <w:pPr>
              <w:rPr>
                <w:rFonts w:ascii="Arial" w:eastAsia="Arial" w:hAnsi="Arial" w:cs="Arial"/>
                <w:b/>
                <w:bCs/>
                <w:color w:val="000000" w:themeColor="text1"/>
              </w:rPr>
            </w:pPr>
            <w:bookmarkStart w:id="1" w:name="_Hlk164290303"/>
            <w:r w:rsidRPr="00C61626">
              <w:rPr>
                <w:rFonts w:ascii="Arial" w:eastAsia="Arial" w:hAnsi="Arial" w:cs="Arial"/>
                <w:b/>
                <w:bCs/>
                <w:color w:val="000000" w:themeColor="text1"/>
              </w:rPr>
              <w:t>Lista de actividades</w:t>
            </w:r>
          </w:p>
        </w:tc>
        <w:tc>
          <w:tcPr>
            <w:tcW w:w="5922" w:type="dxa"/>
            <w:gridSpan w:val="4"/>
          </w:tcPr>
          <w:p w14:paraId="02D4C038"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consulta el inventario en la interfaz de productos</w:t>
            </w:r>
          </w:p>
          <w:p w14:paraId="36DEC577"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revisa las cantidades de stock de los productos listados</w:t>
            </w:r>
          </w:p>
          <w:p w14:paraId="1B4A24A7"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Si se encuentra un producto agotado, El administrador coordina con el proveedor para reponer productos</w:t>
            </w:r>
          </w:p>
          <w:p w14:paraId="066CCA8D"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verifica el stock disponible antes de realizar una venta</w:t>
            </w:r>
          </w:p>
          <w:p w14:paraId="16A33953"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crea o edita productos, actualiza el stock y otros detalles desde la interfaz</w:t>
            </w:r>
          </w:p>
          <w:p w14:paraId="0EDADE2D"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sistema actualiza la cantidad de productos tras la venta</w:t>
            </w:r>
          </w:p>
          <w:p w14:paraId="7D8A2096"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 xml:space="preserve">El administrador elimina productos con falta de disponibilidad </w:t>
            </w:r>
          </w:p>
          <w:p w14:paraId="37111C32"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genera reportes de stock y seguimiento del inventario</w:t>
            </w:r>
          </w:p>
          <w:p w14:paraId="26736DD4"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Fin del proceso</w:t>
            </w:r>
          </w:p>
          <w:p w14:paraId="35491251" w14:textId="77777777" w:rsidR="00430449" w:rsidRPr="00EF38BD" w:rsidRDefault="00430449" w:rsidP="002F0617">
            <w:pPr>
              <w:pStyle w:val="Prrafodelista"/>
              <w:spacing w:after="160" w:line="259" w:lineRule="auto"/>
              <w:rPr>
                <w:rFonts w:ascii="Arial" w:eastAsia="Arial" w:hAnsi="Arial" w:cs="Arial"/>
                <w:color w:val="000000" w:themeColor="text1"/>
              </w:rPr>
            </w:pPr>
          </w:p>
        </w:tc>
      </w:tr>
      <w:bookmarkEnd w:id="1"/>
      <w:tr w:rsidR="00430449" w:rsidRPr="00EF38BD" w14:paraId="068C1EFF" w14:textId="77777777" w:rsidTr="002F0617">
        <w:tc>
          <w:tcPr>
            <w:tcW w:w="2689" w:type="dxa"/>
          </w:tcPr>
          <w:p w14:paraId="5E25DB9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22" w:type="dxa"/>
            <w:gridSpan w:val="4"/>
          </w:tcPr>
          <w:p w14:paraId="6D66754A" w14:textId="77777777" w:rsidR="00430449" w:rsidRDefault="00430449" w:rsidP="002F0617">
            <w:pPr>
              <w:pStyle w:val="Prrafodelista"/>
              <w:numPr>
                <w:ilvl w:val="0"/>
                <w:numId w:val="17"/>
              </w:numPr>
              <w:ind w:left="598" w:hanging="283"/>
              <w:rPr>
                <w:rFonts w:ascii="Arial" w:eastAsia="Arial" w:hAnsi="Arial" w:cs="Arial"/>
                <w:color w:val="000000" w:themeColor="text1"/>
              </w:rPr>
            </w:pPr>
            <w:r>
              <w:rPr>
                <w:rFonts w:ascii="Arial" w:eastAsia="Arial" w:hAnsi="Arial" w:cs="Arial"/>
                <w:color w:val="000000" w:themeColor="text1"/>
              </w:rPr>
              <w:t xml:space="preserve">Ficha de Productos </w:t>
            </w:r>
          </w:p>
          <w:p w14:paraId="0EAE89A1" w14:textId="77777777" w:rsidR="00430449" w:rsidRDefault="00430449" w:rsidP="002F0617">
            <w:pPr>
              <w:pStyle w:val="Prrafodelista"/>
              <w:numPr>
                <w:ilvl w:val="0"/>
                <w:numId w:val="17"/>
              </w:numPr>
              <w:ind w:left="598" w:hanging="283"/>
              <w:rPr>
                <w:rFonts w:ascii="Arial" w:eastAsia="Arial" w:hAnsi="Arial" w:cs="Arial"/>
                <w:color w:val="000000" w:themeColor="text1"/>
              </w:rPr>
            </w:pPr>
            <w:r>
              <w:rPr>
                <w:rFonts w:ascii="Arial" w:eastAsia="Arial" w:hAnsi="Arial" w:cs="Arial"/>
                <w:color w:val="000000" w:themeColor="text1"/>
              </w:rPr>
              <w:t>Informe de Inventario</w:t>
            </w:r>
          </w:p>
          <w:p w14:paraId="58E28EC6" w14:textId="77777777" w:rsidR="00430449" w:rsidRPr="00EF38BD" w:rsidRDefault="00430449" w:rsidP="002F0617">
            <w:pPr>
              <w:pStyle w:val="Prrafodelista"/>
              <w:ind w:left="598"/>
              <w:rPr>
                <w:rFonts w:ascii="Arial" w:eastAsia="Arial" w:hAnsi="Arial" w:cs="Arial"/>
                <w:color w:val="000000" w:themeColor="text1"/>
              </w:rPr>
            </w:pPr>
          </w:p>
        </w:tc>
      </w:tr>
      <w:tr w:rsidR="00430449" w:rsidRPr="00EF38BD" w14:paraId="5F899EDC" w14:textId="77777777" w:rsidTr="002F0617">
        <w:tc>
          <w:tcPr>
            <w:tcW w:w="2689" w:type="dxa"/>
          </w:tcPr>
          <w:p w14:paraId="488DC0A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Estrategia de Solución</w:t>
            </w:r>
          </w:p>
        </w:tc>
        <w:tc>
          <w:tcPr>
            <w:tcW w:w="5922" w:type="dxa"/>
            <w:gridSpan w:val="4"/>
          </w:tcPr>
          <w:p w14:paraId="012594DA" w14:textId="77777777" w:rsidR="00430449" w:rsidRDefault="00430449" w:rsidP="002F0617">
            <w:pPr>
              <w:ind w:left="352" w:right="281"/>
              <w:rPr>
                <w:rFonts w:ascii="Arial" w:eastAsia="Arial" w:hAnsi="Arial" w:cs="Arial"/>
                <w:color w:val="000000" w:themeColor="text1"/>
              </w:rPr>
            </w:pPr>
          </w:p>
          <w:p w14:paraId="19CC272B" w14:textId="77777777" w:rsidR="00430449" w:rsidRDefault="00430449" w:rsidP="002F0617">
            <w:pPr>
              <w:ind w:left="352" w:right="281"/>
              <w:rPr>
                <w:rFonts w:ascii="Arial" w:eastAsia="Arial" w:hAnsi="Arial" w:cs="Arial"/>
                <w:color w:val="000000" w:themeColor="text1"/>
              </w:rPr>
            </w:pPr>
            <w:r>
              <w:rPr>
                <w:rFonts w:ascii="Arial" w:eastAsia="Arial" w:hAnsi="Arial" w:cs="Arial"/>
                <w:color w:val="000000" w:themeColor="text1"/>
              </w:rPr>
              <w:t>El sistema proporciona una gestión eficiente del inventario de productos de “ELECTROSHOP”, permitiendo un control preciso del stock. Los usuarios podrán consultar la disponibilidad de productos, gestionar su reposición y actualizar la información de los artículos desde una interfaz. El sistema también automatizará el proceso de actualización de inventario tras cada venta realizada, reduciendo el error y mejorando la toma de decisiones. Además, se ofrecerán reportes que permitirán al administrador anticipar la reposición de productos, evitando la caída del stock.</w:t>
            </w:r>
          </w:p>
          <w:p w14:paraId="48076A66" w14:textId="77777777" w:rsidR="00430449" w:rsidRPr="000B6352" w:rsidRDefault="00430449" w:rsidP="002F0617">
            <w:pPr>
              <w:ind w:left="352" w:right="281"/>
              <w:rPr>
                <w:rFonts w:ascii="Arial" w:eastAsia="Arial" w:hAnsi="Arial" w:cs="Arial"/>
                <w:color w:val="000000" w:themeColor="text1"/>
              </w:rPr>
            </w:pPr>
          </w:p>
        </w:tc>
      </w:tr>
      <w:tr w:rsidR="00430449" w:rsidRPr="00EF38BD" w14:paraId="71AB4454" w14:textId="77777777" w:rsidTr="002F0617">
        <w:tc>
          <w:tcPr>
            <w:tcW w:w="2689" w:type="dxa"/>
          </w:tcPr>
          <w:p w14:paraId="3DA0515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22" w:type="dxa"/>
            <w:gridSpan w:val="4"/>
          </w:tcPr>
          <w:p w14:paraId="4A5C3969"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Gestión eficiente del stock</w:t>
            </w:r>
          </w:p>
          <w:p w14:paraId="4F1358B2"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Control del inventario</w:t>
            </w:r>
          </w:p>
          <w:p w14:paraId="343E7F8E"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Optimizando el tiempo y recursos</w:t>
            </w:r>
          </w:p>
          <w:p w14:paraId="5CB02AB9"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Interfaz amigable</w:t>
            </w:r>
          </w:p>
          <w:p w14:paraId="6D63E7A0"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Disminuyendo los costos operativos relacionados con la gestión de inventarios</w:t>
            </w:r>
          </w:p>
          <w:p w14:paraId="2CB9DEF6" w14:textId="77777777" w:rsidR="00430449" w:rsidRPr="00EF38BD" w:rsidRDefault="00430449" w:rsidP="002F0617">
            <w:pPr>
              <w:pStyle w:val="Prrafodelista"/>
              <w:rPr>
                <w:rFonts w:ascii="Arial" w:eastAsia="Arial" w:hAnsi="Arial" w:cs="Arial"/>
                <w:color w:val="000000" w:themeColor="text1"/>
              </w:rPr>
            </w:pPr>
          </w:p>
        </w:tc>
      </w:tr>
    </w:tbl>
    <w:p w14:paraId="526936DC" w14:textId="77777777" w:rsidR="00430449" w:rsidRPr="00EF38BD" w:rsidRDefault="00430449" w:rsidP="00430449">
      <w:pPr>
        <w:rPr>
          <w:rFonts w:ascii="Arial" w:eastAsia="Arial" w:hAnsi="Arial" w:cs="Arial"/>
          <w:color w:val="000000" w:themeColor="text1"/>
        </w:rPr>
      </w:pPr>
    </w:p>
    <w:p w14:paraId="296A88F0" w14:textId="77777777" w:rsidR="00430449" w:rsidRPr="00EF38BD" w:rsidRDefault="00430449" w:rsidP="00430449">
      <w:pPr>
        <w:rPr>
          <w:rFonts w:ascii="Arial" w:eastAsia="Arial" w:hAnsi="Arial" w:cs="Arial"/>
          <w:color w:val="000000" w:themeColor="text1"/>
        </w:rPr>
      </w:pPr>
    </w:p>
    <w:p w14:paraId="7714320E" w14:textId="77777777" w:rsidR="00430449" w:rsidRPr="00EF38BD" w:rsidRDefault="00430449" w:rsidP="00430449">
      <w:pPr>
        <w:rPr>
          <w:rFonts w:ascii="Arial" w:eastAsia="Arial" w:hAnsi="Arial" w:cs="Arial"/>
          <w:color w:val="000000" w:themeColor="text1"/>
        </w:rPr>
      </w:pPr>
    </w:p>
    <w:p w14:paraId="5CD13F3E" w14:textId="77777777" w:rsidR="00430449" w:rsidRPr="00EF38BD" w:rsidRDefault="00430449" w:rsidP="00430449">
      <w:pPr>
        <w:rPr>
          <w:rFonts w:ascii="Arial" w:eastAsia="Arial" w:hAnsi="Arial" w:cs="Arial"/>
          <w:color w:val="000000" w:themeColor="text1"/>
        </w:rPr>
      </w:pPr>
    </w:p>
    <w:p w14:paraId="6274069D" w14:textId="77777777" w:rsidR="00430449" w:rsidRPr="00EF38BD" w:rsidRDefault="00430449" w:rsidP="00430449">
      <w:pPr>
        <w:rPr>
          <w:rFonts w:ascii="Arial" w:eastAsia="Arial" w:hAnsi="Arial" w:cs="Arial"/>
          <w:color w:val="000000" w:themeColor="text1"/>
        </w:rPr>
      </w:pPr>
    </w:p>
    <w:p w14:paraId="182E8DC1" w14:textId="77777777" w:rsidR="00430449" w:rsidRPr="00EF38BD" w:rsidRDefault="00430449" w:rsidP="00430449">
      <w:pPr>
        <w:rPr>
          <w:rFonts w:ascii="Arial" w:eastAsia="Arial" w:hAnsi="Arial" w:cs="Arial"/>
          <w:color w:val="000000" w:themeColor="text1"/>
        </w:rPr>
      </w:pPr>
    </w:p>
    <w:p w14:paraId="4D00DAFC" w14:textId="77777777" w:rsidR="00430449" w:rsidRPr="00C61626" w:rsidRDefault="00430449" w:rsidP="00430449">
      <w:pPr>
        <w:rPr>
          <w:rFonts w:ascii="Arial" w:eastAsia="Arial" w:hAnsi="Arial" w:cs="Arial"/>
          <w:b/>
          <w:bCs/>
          <w:color w:val="000000" w:themeColor="text1"/>
        </w:rPr>
      </w:pPr>
    </w:p>
    <w:tbl>
      <w:tblPr>
        <w:tblStyle w:val="Tablaconcuadrcula"/>
        <w:tblW w:w="8490" w:type="dxa"/>
        <w:tblLayout w:type="fixed"/>
        <w:tblLook w:val="04A0" w:firstRow="1" w:lastRow="0" w:firstColumn="1" w:lastColumn="0" w:noHBand="0" w:noVBand="1"/>
      </w:tblPr>
      <w:tblGrid>
        <w:gridCol w:w="4245"/>
        <w:gridCol w:w="4245"/>
      </w:tblGrid>
      <w:tr w:rsidR="00430449" w:rsidRPr="00C61626" w14:paraId="0266750B"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34DDE664"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REQUERIMIENTOS</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3FDC52EF"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REQUISITOS</w:t>
            </w:r>
          </w:p>
        </w:tc>
      </w:tr>
      <w:tr w:rsidR="00430449" w:rsidRPr="00C61626" w14:paraId="2F6FEF31"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2FA4CEC9" w14:textId="77777777" w:rsidR="00430449" w:rsidRPr="00C61626" w:rsidRDefault="00430449" w:rsidP="002F0617">
            <w:pPr>
              <w:rPr>
                <w:rFonts w:ascii="Arial" w:eastAsia="Arial" w:hAnsi="Arial" w:cs="Arial"/>
                <w:b/>
                <w:bCs/>
                <w:color w:val="000000" w:themeColor="text1"/>
              </w:rPr>
            </w:pPr>
            <w:r>
              <w:rPr>
                <w:rFonts w:ascii="Arial" w:eastAsia="Arial" w:hAnsi="Arial" w:cs="Arial"/>
                <w:color w:val="000000" w:themeColor="text1"/>
              </w:rPr>
              <w:t>Yo como administrador quiero gestionar el inventario de productos, agregar nuevos productos, modificar los existentes y eliminar los que ya no estén disponibles.</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609DB9CE"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agregar nuevos productos</w:t>
            </w:r>
          </w:p>
          <w:p w14:paraId="1DEDFAF1"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la edición de productos existentes</w:t>
            </w:r>
          </w:p>
          <w:p w14:paraId="4DC0A0A1"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la eliminación de productos</w:t>
            </w:r>
          </w:p>
          <w:p w14:paraId="71DF195A"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 sistema mostrara el stock de cada producto</w:t>
            </w:r>
          </w:p>
          <w:p w14:paraId="16DC7BDF"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 xml:space="preserve">El sistema permitirá la búsqueda de productos </w:t>
            </w:r>
          </w:p>
          <w:p w14:paraId="2388DC53"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organizara los productos por precio</w:t>
            </w:r>
          </w:p>
          <w:p w14:paraId="54792C79"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mostrara una imagen representativa del producto</w:t>
            </w:r>
          </w:p>
          <w:p w14:paraId="47AC135F" w14:textId="77777777" w:rsidR="00430449" w:rsidRPr="00C61626" w:rsidRDefault="00430449" w:rsidP="002F0617">
            <w:pPr>
              <w:pStyle w:val="Prrafodelista"/>
              <w:ind w:left="605"/>
              <w:rPr>
                <w:rFonts w:ascii="Arial" w:eastAsia="Arial" w:hAnsi="Arial" w:cs="Arial"/>
                <w:b/>
                <w:bCs/>
                <w:color w:val="000000" w:themeColor="text1"/>
              </w:rPr>
            </w:pPr>
          </w:p>
        </w:tc>
      </w:tr>
      <w:tr w:rsidR="00430449" w:rsidRPr="00EF38BD" w14:paraId="1FC43403"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7437EFCF"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Yo como </w:t>
            </w:r>
            <w:r>
              <w:rPr>
                <w:rFonts w:ascii="Arial" w:eastAsia="Arial" w:hAnsi="Arial" w:cs="Arial"/>
                <w:color w:val="000000" w:themeColor="text1"/>
              </w:rPr>
              <w:t>administrador quiero poder visualizar el stock disponible para asegurar que los productos están disponibles para la venta.</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20F7BD34" w14:textId="77777777" w:rsidR="00430449" w:rsidRDefault="00430449" w:rsidP="002F0617">
            <w:pPr>
              <w:pStyle w:val="Prrafodelista"/>
              <w:numPr>
                <w:ilvl w:val="0"/>
                <w:numId w:val="2"/>
              </w:numPr>
              <w:rPr>
                <w:rFonts w:ascii="Arial" w:eastAsia="Arial" w:hAnsi="Arial" w:cs="Arial"/>
                <w:color w:val="000000" w:themeColor="text1"/>
              </w:rPr>
            </w:pPr>
            <w:r>
              <w:rPr>
                <w:rFonts w:ascii="Arial" w:eastAsia="Arial" w:hAnsi="Arial" w:cs="Arial"/>
                <w:color w:val="000000" w:themeColor="text1"/>
              </w:rPr>
              <w:t>El sistema mostrara el stock actualizado</w:t>
            </w:r>
          </w:p>
          <w:p w14:paraId="5B224809" w14:textId="77777777" w:rsidR="00430449" w:rsidRDefault="00430449" w:rsidP="002F0617">
            <w:pPr>
              <w:pStyle w:val="Prrafodelista"/>
              <w:numPr>
                <w:ilvl w:val="0"/>
                <w:numId w:val="2"/>
              </w:numPr>
              <w:rPr>
                <w:rFonts w:ascii="Arial" w:eastAsia="Arial" w:hAnsi="Arial" w:cs="Arial"/>
                <w:color w:val="000000" w:themeColor="text1"/>
              </w:rPr>
            </w:pPr>
            <w:r>
              <w:rPr>
                <w:rFonts w:ascii="Arial" w:eastAsia="Arial" w:hAnsi="Arial" w:cs="Arial"/>
                <w:color w:val="000000" w:themeColor="text1"/>
              </w:rPr>
              <w:t>El sistema permitirá consultar la información detallada de cada producto</w:t>
            </w:r>
          </w:p>
          <w:p w14:paraId="4D325A6F" w14:textId="77777777" w:rsidR="00430449" w:rsidRPr="0019291E" w:rsidRDefault="00430449" w:rsidP="002F0617">
            <w:pPr>
              <w:pStyle w:val="Prrafodelista"/>
              <w:rPr>
                <w:rFonts w:ascii="Arial" w:eastAsia="Arial" w:hAnsi="Arial" w:cs="Arial"/>
                <w:color w:val="000000" w:themeColor="text1"/>
              </w:rPr>
            </w:pPr>
          </w:p>
        </w:tc>
      </w:tr>
      <w:tr w:rsidR="00430449" w:rsidRPr="00EF38BD" w14:paraId="7C2F0A2C"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450C08D8"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Yo como </w:t>
            </w:r>
            <w:r>
              <w:rPr>
                <w:rFonts w:ascii="Arial" w:eastAsia="Arial" w:hAnsi="Arial" w:cs="Arial"/>
                <w:color w:val="000000" w:themeColor="text1"/>
              </w:rPr>
              <w:t>administrador quiero poder generar reportes sobre el inventario de productos para tener un control sobre el stock y las necesidades de reposición</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79BC1152"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generará reportes detallados del inventario</w:t>
            </w:r>
          </w:p>
          <w:p w14:paraId="3EF1623D"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mostrara el estado de los productos</w:t>
            </w:r>
          </w:p>
          <w:p w14:paraId="4D5283EB"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permitirá enviar información del inventario</w:t>
            </w:r>
          </w:p>
          <w:p w14:paraId="719BAC54" w14:textId="77777777" w:rsidR="00430449" w:rsidRPr="00750225" w:rsidRDefault="00430449" w:rsidP="002F0617">
            <w:pPr>
              <w:pStyle w:val="Prrafodelista"/>
              <w:ind w:left="456"/>
              <w:rPr>
                <w:rFonts w:ascii="Arial" w:eastAsia="Arial" w:hAnsi="Arial" w:cs="Arial"/>
                <w:color w:val="000000" w:themeColor="text1"/>
              </w:rPr>
            </w:pPr>
          </w:p>
        </w:tc>
      </w:tr>
    </w:tbl>
    <w:p w14:paraId="33A63D56" w14:textId="77777777" w:rsidR="00430449" w:rsidRDefault="00430449" w:rsidP="00430449"/>
    <w:p w14:paraId="5F6DE722" w14:textId="77777777" w:rsidR="00430449" w:rsidRDefault="00430449" w:rsidP="627D3529"/>
    <w:sectPr w:rsidR="0043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134C"/>
    <w:multiLevelType w:val="hybridMultilevel"/>
    <w:tmpl w:val="4668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4EF2"/>
    <w:multiLevelType w:val="hybridMultilevel"/>
    <w:tmpl w:val="A52404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34182E"/>
    <w:multiLevelType w:val="hybridMultilevel"/>
    <w:tmpl w:val="837EED1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9CD9E8"/>
    <w:multiLevelType w:val="hybridMultilevel"/>
    <w:tmpl w:val="D9A413BC"/>
    <w:lvl w:ilvl="0" w:tplc="8CA4FCF8">
      <w:start w:val="1"/>
      <w:numFmt w:val="bullet"/>
      <w:lvlText w:val="·"/>
      <w:lvlJc w:val="left"/>
      <w:pPr>
        <w:ind w:left="720" w:hanging="360"/>
      </w:pPr>
      <w:rPr>
        <w:rFonts w:ascii="Symbol" w:hAnsi="Symbol" w:hint="default"/>
      </w:rPr>
    </w:lvl>
    <w:lvl w:ilvl="1" w:tplc="5FD844E0">
      <w:start w:val="1"/>
      <w:numFmt w:val="bullet"/>
      <w:lvlText w:val="o"/>
      <w:lvlJc w:val="left"/>
      <w:pPr>
        <w:ind w:left="1440" w:hanging="360"/>
      </w:pPr>
      <w:rPr>
        <w:rFonts w:ascii="Courier New" w:hAnsi="Courier New" w:hint="default"/>
      </w:rPr>
    </w:lvl>
    <w:lvl w:ilvl="2" w:tplc="C338F404">
      <w:start w:val="1"/>
      <w:numFmt w:val="bullet"/>
      <w:lvlText w:val=""/>
      <w:lvlJc w:val="left"/>
      <w:pPr>
        <w:ind w:left="2160" w:hanging="360"/>
      </w:pPr>
      <w:rPr>
        <w:rFonts w:ascii="Wingdings" w:hAnsi="Wingdings" w:hint="default"/>
      </w:rPr>
    </w:lvl>
    <w:lvl w:ilvl="3" w:tplc="D256D058">
      <w:start w:val="1"/>
      <w:numFmt w:val="bullet"/>
      <w:lvlText w:val=""/>
      <w:lvlJc w:val="left"/>
      <w:pPr>
        <w:ind w:left="2880" w:hanging="360"/>
      </w:pPr>
      <w:rPr>
        <w:rFonts w:ascii="Symbol" w:hAnsi="Symbol" w:hint="default"/>
      </w:rPr>
    </w:lvl>
    <w:lvl w:ilvl="4" w:tplc="6A00FE8A">
      <w:start w:val="1"/>
      <w:numFmt w:val="bullet"/>
      <w:lvlText w:val="o"/>
      <w:lvlJc w:val="left"/>
      <w:pPr>
        <w:ind w:left="3600" w:hanging="360"/>
      </w:pPr>
      <w:rPr>
        <w:rFonts w:ascii="Courier New" w:hAnsi="Courier New" w:hint="default"/>
      </w:rPr>
    </w:lvl>
    <w:lvl w:ilvl="5" w:tplc="A5A6551A">
      <w:start w:val="1"/>
      <w:numFmt w:val="bullet"/>
      <w:lvlText w:val=""/>
      <w:lvlJc w:val="left"/>
      <w:pPr>
        <w:ind w:left="4320" w:hanging="360"/>
      </w:pPr>
      <w:rPr>
        <w:rFonts w:ascii="Wingdings" w:hAnsi="Wingdings" w:hint="default"/>
      </w:rPr>
    </w:lvl>
    <w:lvl w:ilvl="6" w:tplc="31A28EA0">
      <w:start w:val="1"/>
      <w:numFmt w:val="bullet"/>
      <w:lvlText w:val=""/>
      <w:lvlJc w:val="left"/>
      <w:pPr>
        <w:ind w:left="5040" w:hanging="360"/>
      </w:pPr>
      <w:rPr>
        <w:rFonts w:ascii="Symbol" w:hAnsi="Symbol" w:hint="default"/>
      </w:rPr>
    </w:lvl>
    <w:lvl w:ilvl="7" w:tplc="17266C9C">
      <w:start w:val="1"/>
      <w:numFmt w:val="bullet"/>
      <w:lvlText w:val="o"/>
      <w:lvlJc w:val="left"/>
      <w:pPr>
        <w:ind w:left="5760" w:hanging="360"/>
      </w:pPr>
      <w:rPr>
        <w:rFonts w:ascii="Courier New" w:hAnsi="Courier New" w:hint="default"/>
      </w:rPr>
    </w:lvl>
    <w:lvl w:ilvl="8" w:tplc="07BAA52A">
      <w:start w:val="1"/>
      <w:numFmt w:val="bullet"/>
      <w:lvlText w:val=""/>
      <w:lvlJc w:val="left"/>
      <w:pPr>
        <w:ind w:left="6480" w:hanging="360"/>
      </w:pPr>
      <w:rPr>
        <w:rFonts w:ascii="Wingdings" w:hAnsi="Wingdings" w:hint="default"/>
      </w:rPr>
    </w:lvl>
  </w:abstractNum>
  <w:abstractNum w:abstractNumId="4" w15:restartNumberingAfterBreak="0">
    <w:nsid w:val="1754194E"/>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98BDA29"/>
    <w:multiLevelType w:val="hybridMultilevel"/>
    <w:tmpl w:val="5900D34A"/>
    <w:lvl w:ilvl="0" w:tplc="6400EB9E">
      <w:start w:val="1"/>
      <w:numFmt w:val="bullet"/>
      <w:lvlText w:val="·"/>
      <w:lvlJc w:val="left"/>
      <w:pPr>
        <w:ind w:left="720" w:hanging="360"/>
      </w:pPr>
      <w:rPr>
        <w:rFonts w:ascii="Symbol" w:hAnsi="Symbol" w:hint="default"/>
      </w:rPr>
    </w:lvl>
    <w:lvl w:ilvl="1" w:tplc="BD1C6620">
      <w:start w:val="1"/>
      <w:numFmt w:val="bullet"/>
      <w:lvlText w:val="o"/>
      <w:lvlJc w:val="left"/>
      <w:pPr>
        <w:ind w:left="1440" w:hanging="360"/>
      </w:pPr>
      <w:rPr>
        <w:rFonts w:ascii="Courier New" w:hAnsi="Courier New" w:hint="default"/>
      </w:rPr>
    </w:lvl>
    <w:lvl w:ilvl="2" w:tplc="6A8AC8CC">
      <w:start w:val="1"/>
      <w:numFmt w:val="bullet"/>
      <w:lvlText w:val=""/>
      <w:lvlJc w:val="left"/>
      <w:pPr>
        <w:ind w:left="2160" w:hanging="360"/>
      </w:pPr>
      <w:rPr>
        <w:rFonts w:ascii="Wingdings" w:hAnsi="Wingdings" w:hint="default"/>
      </w:rPr>
    </w:lvl>
    <w:lvl w:ilvl="3" w:tplc="ADA8B4DA">
      <w:start w:val="1"/>
      <w:numFmt w:val="bullet"/>
      <w:lvlText w:val=""/>
      <w:lvlJc w:val="left"/>
      <w:pPr>
        <w:ind w:left="2880" w:hanging="360"/>
      </w:pPr>
      <w:rPr>
        <w:rFonts w:ascii="Symbol" w:hAnsi="Symbol" w:hint="default"/>
      </w:rPr>
    </w:lvl>
    <w:lvl w:ilvl="4" w:tplc="974E096E">
      <w:start w:val="1"/>
      <w:numFmt w:val="bullet"/>
      <w:lvlText w:val="o"/>
      <w:lvlJc w:val="left"/>
      <w:pPr>
        <w:ind w:left="3600" w:hanging="360"/>
      </w:pPr>
      <w:rPr>
        <w:rFonts w:ascii="Courier New" w:hAnsi="Courier New" w:hint="default"/>
      </w:rPr>
    </w:lvl>
    <w:lvl w:ilvl="5" w:tplc="FE629732">
      <w:start w:val="1"/>
      <w:numFmt w:val="bullet"/>
      <w:lvlText w:val=""/>
      <w:lvlJc w:val="left"/>
      <w:pPr>
        <w:ind w:left="4320" w:hanging="360"/>
      </w:pPr>
      <w:rPr>
        <w:rFonts w:ascii="Wingdings" w:hAnsi="Wingdings" w:hint="default"/>
      </w:rPr>
    </w:lvl>
    <w:lvl w:ilvl="6" w:tplc="071ADC12">
      <w:start w:val="1"/>
      <w:numFmt w:val="bullet"/>
      <w:lvlText w:val=""/>
      <w:lvlJc w:val="left"/>
      <w:pPr>
        <w:ind w:left="5040" w:hanging="360"/>
      </w:pPr>
      <w:rPr>
        <w:rFonts w:ascii="Symbol" w:hAnsi="Symbol" w:hint="default"/>
      </w:rPr>
    </w:lvl>
    <w:lvl w:ilvl="7" w:tplc="50A8B87C">
      <w:start w:val="1"/>
      <w:numFmt w:val="bullet"/>
      <w:lvlText w:val="o"/>
      <w:lvlJc w:val="left"/>
      <w:pPr>
        <w:ind w:left="5760" w:hanging="360"/>
      </w:pPr>
      <w:rPr>
        <w:rFonts w:ascii="Courier New" w:hAnsi="Courier New" w:hint="default"/>
      </w:rPr>
    </w:lvl>
    <w:lvl w:ilvl="8" w:tplc="1E26027E">
      <w:start w:val="1"/>
      <w:numFmt w:val="bullet"/>
      <w:lvlText w:val=""/>
      <w:lvlJc w:val="left"/>
      <w:pPr>
        <w:ind w:left="6480" w:hanging="360"/>
      </w:pPr>
      <w:rPr>
        <w:rFonts w:ascii="Wingdings" w:hAnsi="Wingdings" w:hint="default"/>
      </w:rPr>
    </w:lvl>
  </w:abstractNum>
  <w:abstractNum w:abstractNumId="6" w15:restartNumberingAfterBreak="0">
    <w:nsid w:val="22A67A1B"/>
    <w:multiLevelType w:val="hybridMultilevel"/>
    <w:tmpl w:val="7EB67DD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24E523F9"/>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2D1399C"/>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78E0692"/>
    <w:multiLevelType w:val="hybridMultilevel"/>
    <w:tmpl w:val="8E605C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D33689"/>
    <w:multiLevelType w:val="hybridMultilevel"/>
    <w:tmpl w:val="69185298"/>
    <w:lvl w:ilvl="0" w:tplc="FFFFFFF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C0A0461"/>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1081295"/>
    <w:multiLevelType w:val="hybridMultilevel"/>
    <w:tmpl w:val="6C4AF2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4C50558"/>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8F05991"/>
    <w:multiLevelType w:val="hybridMultilevel"/>
    <w:tmpl w:val="8EDE47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C3D1370"/>
    <w:multiLevelType w:val="hybridMultilevel"/>
    <w:tmpl w:val="24D0BD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5D3B19"/>
    <w:multiLevelType w:val="hybridMultilevel"/>
    <w:tmpl w:val="10A87902"/>
    <w:lvl w:ilvl="0" w:tplc="CB4CA048">
      <w:start w:val="1"/>
      <w:numFmt w:val="bullet"/>
      <w:lvlText w:val="·"/>
      <w:lvlJc w:val="left"/>
      <w:pPr>
        <w:ind w:left="720" w:hanging="360"/>
      </w:pPr>
      <w:rPr>
        <w:rFonts w:ascii="Symbol" w:hAnsi="Symbol" w:hint="default"/>
      </w:rPr>
    </w:lvl>
    <w:lvl w:ilvl="1" w:tplc="9A869E26">
      <w:start w:val="1"/>
      <w:numFmt w:val="bullet"/>
      <w:lvlText w:val="o"/>
      <w:lvlJc w:val="left"/>
      <w:pPr>
        <w:ind w:left="1440" w:hanging="360"/>
      </w:pPr>
      <w:rPr>
        <w:rFonts w:ascii="Courier New" w:hAnsi="Courier New" w:hint="default"/>
      </w:rPr>
    </w:lvl>
    <w:lvl w:ilvl="2" w:tplc="BEBCB4BA">
      <w:start w:val="1"/>
      <w:numFmt w:val="bullet"/>
      <w:lvlText w:val=""/>
      <w:lvlJc w:val="left"/>
      <w:pPr>
        <w:ind w:left="2160" w:hanging="360"/>
      </w:pPr>
      <w:rPr>
        <w:rFonts w:ascii="Wingdings" w:hAnsi="Wingdings" w:hint="default"/>
      </w:rPr>
    </w:lvl>
    <w:lvl w:ilvl="3" w:tplc="FBCEB406">
      <w:start w:val="1"/>
      <w:numFmt w:val="bullet"/>
      <w:lvlText w:val=""/>
      <w:lvlJc w:val="left"/>
      <w:pPr>
        <w:ind w:left="2880" w:hanging="360"/>
      </w:pPr>
      <w:rPr>
        <w:rFonts w:ascii="Symbol" w:hAnsi="Symbol" w:hint="default"/>
      </w:rPr>
    </w:lvl>
    <w:lvl w:ilvl="4" w:tplc="F822DE4A">
      <w:start w:val="1"/>
      <w:numFmt w:val="bullet"/>
      <w:lvlText w:val="o"/>
      <w:lvlJc w:val="left"/>
      <w:pPr>
        <w:ind w:left="3600" w:hanging="360"/>
      </w:pPr>
      <w:rPr>
        <w:rFonts w:ascii="Courier New" w:hAnsi="Courier New" w:hint="default"/>
      </w:rPr>
    </w:lvl>
    <w:lvl w:ilvl="5" w:tplc="6024B400">
      <w:start w:val="1"/>
      <w:numFmt w:val="bullet"/>
      <w:lvlText w:val=""/>
      <w:lvlJc w:val="left"/>
      <w:pPr>
        <w:ind w:left="4320" w:hanging="360"/>
      </w:pPr>
      <w:rPr>
        <w:rFonts w:ascii="Wingdings" w:hAnsi="Wingdings" w:hint="default"/>
      </w:rPr>
    </w:lvl>
    <w:lvl w:ilvl="6" w:tplc="F8544A96">
      <w:start w:val="1"/>
      <w:numFmt w:val="bullet"/>
      <w:lvlText w:val=""/>
      <w:lvlJc w:val="left"/>
      <w:pPr>
        <w:ind w:left="5040" w:hanging="360"/>
      </w:pPr>
      <w:rPr>
        <w:rFonts w:ascii="Symbol" w:hAnsi="Symbol" w:hint="default"/>
      </w:rPr>
    </w:lvl>
    <w:lvl w:ilvl="7" w:tplc="C966F292">
      <w:start w:val="1"/>
      <w:numFmt w:val="bullet"/>
      <w:lvlText w:val="o"/>
      <w:lvlJc w:val="left"/>
      <w:pPr>
        <w:ind w:left="5760" w:hanging="360"/>
      </w:pPr>
      <w:rPr>
        <w:rFonts w:ascii="Courier New" w:hAnsi="Courier New" w:hint="default"/>
      </w:rPr>
    </w:lvl>
    <w:lvl w:ilvl="8" w:tplc="75E2FE48">
      <w:start w:val="1"/>
      <w:numFmt w:val="bullet"/>
      <w:lvlText w:val=""/>
      <w:lvlJc w:val="left"/>
      <w:pPr>
        <w:ind w:left="6480" w:hanging="360"/>
      </w:pPr>
      <w:rPr>
        <w:rFonts w:ascii="Wingdings" w:hAnsi="Wingdings" w:hint="default"/>
      </w:rPr>
    </w:lvl>
  </w:abstractNum>
  <w:abstractNum w:abstractNumId="17" w15:restartNumberingAfterBreak="0">
    <w:nsid w:val="55E6DCE7"/>
    <w:multiLevelType w:val="hybridMultilevel"/>
    <w:tmpl w:val="44723106"/>
    <w:lvl w:ilvl="0" w:tplc="19B44F54">
      <w:start w:val="1"/>
      <w:numFmt w:val="bullet"/>
      <w:lvlText w:val="·"/>
      <w:lvlJc w:val="left"/>
      <w:pPr>
        <w:ind w:left="720" w:hanging="360"/>
      </w:pPr>
      <w:rPr>
        <w:rFonts w:ascii="Symbol" w:hAnsi="Symbol" w:hint="default"/>
      </w:rPr>
    </w:lvl>
    <w:lvl w:ilvl="1" w:tplc="A7E69248">
      <w:start w:val="1"/>
      <w:numFmt w:val="bullet"/>
      <w:lvlText w:val="o"/>
      <w:lvlJc w:val="left"/>
      <w:pPr>
        <w:ind w:left="1440" w:hanging="360"/>
      </w:pPr>
      <w:rPr>
        <w:rFonts w:ascii="Courier New" w:hAnsi="Courier New" w:hint="default"/>
      </w:rPr>
    </w:lvl>
    <w:lvl w:ilvl="2" w:tplc="40B27E92">
      <w:start w:val="1"/>
      <w:numFmt w:val="bullet"/>
      <w:lvlText w:val=""/>
      <w:lvlJc w:val="left"/>
      <w:pPr>
        <w:ind w:left="2160" w:hanging="360"/>
      </w:pPr>
      <w:rPr>
        <w:rFonts w:ascii="Wingdings" w:hAnsi="Wingdings" w:hint="default"/>
      </w:rPr>
    </w:lvl>
    <w:lvl w:ilvl="3" w:tplc="383836F4">
      <w:start w:val="1"/>
      <w:numFmt w:val="bullet"/>
      <w:lvlText w:val=""/>
      <w:lvlJc w:val="left"/>
      <w:pPr>
        <w:ind w:left="2880" w:hanging="360"/>
      </w:pPr>
      <w:rPr>
        <w:rFonts w:ascii="Symbol" w:hAnsi="Symbol" w:hint="default"/>
      </w:rPr>
    </w:lvl>
    <w:lvl w:ilvl="4" w:tplc="8E6C2EE8">
      <w:start w:val="1"/>
      <w:numFmt w:val="bullet"/>
      <w:lvlText w:val="o"/>
      <w:lvlJc w:val="left"/>
      <w:pPr>
        <w:ind w:left="3600" w:hanging="360"/>
      </w:pPr>
      <w:rPr>
        <w:rFonts w:ascii="Courier New" w:hAnsi="Courier New" w:hint="default"/>
      </w:rPr>
    </w:lvl>
    <w:lvl w:ilvl="5" w:tplc="080C04FC">
      <w:start w:val="1"/>
      <w:numFmt w:val="bullet"/>
      <w:lvlText w:val=""/>
      <w:lvlJc w:val="left"/>
      <w:pPr>
        <w:ind w:left="4320" w:hanging="360"/>
      </w:pPr>
      <w:rPr>
        <w:rFonts w:ascii="Wingdings" w:hAnsi="Wingdings" w:hint="default"/>
      </w:rPr>
    </w:lvl>
    <w:lvl w:ilvl="6" w:tplc="80A6F106">
      <w:start w:val="1"/>
      <w:numFmt w:val="bullet"/>
      <w:lvlText w:val=""/>
      <w:lvlJc w:val="left"/>
      <w:pPr>
        <w:ind w:left="5040" w:hanging="360"/>
      </w:pPr>
      <w:rPr>
        <w:rFonts w:ascii="Symbol" w:hAnsi="Symbol" w:hint="default"/>
      </w:rPr>
    </w:lvl>
    <w:lvl w:ilvl="7" w:tplc="0F381458">
      <w:start w:val="1"/>
      <w:numFmt w:val="bullet"/>
      <w:lvlText w:val="o"/>
      <w:lvlJc w:val="left"/>
      <w:pPr>
        <w:ind w:left="5760" w:hanging="360"/>
      </w:pPr>
      <w:rPr>
        <w:rFonts w:ascii="Courier New" w:hAnsi="Courier New" w:hint="default"/>
      </w:rPr>
    </w:lvl>
    <w:lvl w:ilvl="8" w:tplc="CA5E014A">
      <w:start w:val="1"/>
      <w:numFmt w:val="bullet"/>
      <w:lvlText w:val=""/>
      <w:lvlJc w:val="left"/>
      <w:pPr>
        <w:ind w:left="6480" w:hanging="360"/>
      </w:pPr>
      <w:rPr>
        <w:rFonts w:ascii="Wingdings" w:hAnsi="Wingdings" w:hint="default"/>
      </w:rPr>
    </w:lvl>
  </w:abstractNum>
  <w:abstractNum w:abstractNumId="18" w15:restartNumberingAfterBreak="0">
    <w:nsid w:val="5B0C2049"/>
    <w:multiLevelType w:val="hybridMultilevel"/>
    <w:tmpl w:val="AFE2E63C"/>
    <w:lvl w:ilvl="0" w:tplc="280A000F">
      <w:start w:val="1"/>
      <w:numFmt w:val="decimal"/>
      <w:lvlText w:val="%1."/>
      <w:lvlJc w:val="left"/>
      <w:pPr>
        <w:ind w:left="1140" w:hanging="360"/>
      </w:pPr>
    </w:lvl>
    <w:lvl w:ilvl="1" w:tplc="280A0019" w:tentative="1">
      <w:start w:val="1"/>
      <w:numFmt w:val="lowerLetter"/>
      <w:lvlText w:val="%2."/>
      <w:lvlJc w:val="left"/>
      <w:pPr>
        <w:ind w:left="1860" w:hanging="360"/>
      </w:pPr>
    </w:lvl>
    <w:lvl w:ilvl="2" w:tplc="280A001B" w:tentative="1">
      <w:start w:val="1"/>
      <w:numFmt w:val="lowerRoman"/>
      <w:lvlText w:val="%3."/>
      <w:lvlJc w:val="right"/>
      <w:pPr>
        <w:ind w:left="2580" w:hanging="180"/>
      </w:pPr>
    </w:lvl>
    <w:lvl w:ilvl="3" w:tplc="280A000F" w:tentative="1">
      <w:start w:val="1"/>
      <w:numFmt w:val="decimal"/>
      <w:lvlText w:val="%4."/>
      <w:lvlJc w:val="left"/>
      <w:pPr>
        <w:ind w:left="3300" w:hanging="360"/>
      </w:pPr>
    </w:lvl>
    <w:lvl w:ilvl="4" w:tplc="280A0019" w:tentative="1">
      <w:start w:val="1"/>
      <w:numFmt w:val="lowerLetter"/>
      <w:lvlText w:val="%5."/>
      <w:lvlJc w:val="left"/>
      <w:pPr>
        <w:ind w:left="4020" w:hanging="360"/>
      </w:pPr>
    </w:lvl>
    <w:lvl w:ilvl="5" w:tplc="280A001B" w:tentative="1">
      <w:start w:val="1"/>
      <w:numFmt w:val="lowerRoman"/>
      <w:lvlText w:val="%6."/>
      <w:lvlJc w:val="right"/>
      <w:pPr>
        <w:ind w:left="4740" w:hanging="180"/>
      </w:pPr>
    </w:lvl>
    <w:lvl w:ilvl="6" w:tplc="280A000F" w:tentative="1">
      <w:start w:val="1"/>
      <w:numFmt w:val="decimal"/>
      <w:lvlText w:val="%7."/>
      <w:lvlJc w:val="left"/>
      <w:pPr>
        <w:ind w:left="5460" w:hanging="360"/>
      </w:pPr>
    </w:lvl>
    <w:lvl w:ilvl="7" w:tplc="280A0019" w:tentative="1">
      <w:start w:val="1"/>
      <w:numFmt w:val="lowerLetter"/>
      <w:lvlText w:val="%8."/>
      <w:lvlJc w:val="left"/>
      <w:pPr>
        <w:ind w:left="6180" w:hanging="360"/>
      </w:pPr>
    </w:lvl>
    <w:lvl w:ilvl="8" w:tplc="280A001B" w:tentative="1">
      <w:start w:val="1"/>
      <w:numFmt w:val="lowerRoman"/>
      <w:lvlText w:val="%9."/>
      <w:lvlJc w:val="right"/>
      <w:pPr>
        <w:ind w:left="6900" w:hanging="180"/>
      </w:pPr>
    </w:lvl>
  </w:abstractNum>
  <w:abstractNum w:abstractNumId="19" w15:restartNumberingAfterBreak="0">
    <w:nsid w:val="5E1C249A"/>
    <w:multiLevelType w:val="hybridMultilevel"/>
    <w:tmpl w:val="718227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D8360FF"/>
    <w:multiLevelType w:val="hybridMultilevel"/>
    <w:tmpl w:val="E9201EB2"/>
    <w:lvl w:ilvl="0" w:tplc="1E46B0F6">
      <w:start w:val="1"/>
      <w:numFmt w:val="bullet"/>
      <w:lvlText w:val="·"/>
      <w:lvlJc w:val="left"/>
      <w:pPr>
        <w:ind w:left="720" w:hanging="360"/>
      </w:pPr>
      <w:rPr>
        <w:rFonts w:ascii="Symbol" w:hAnsi="Symbol" w:hint="default"/>
      </w:rPr>
    </w:lvl>
    <w:lvl w:ilvl="1" w:tplc="7BAE33AA">
      <w:start w:val="1"/>
      <w:numFmt w:val="bullet"/>
      <w:lvlText w:val="o"/>
      <w:lvlJc w:val="left"/>
      <w:pPr>
        <w:ind w:left="1440" w:hanging="360"/>
      </w:pPr>
      <w:rPr>
        <w:rFonts w:ascii="Courier New" w:hAnsi="Courier New" w:hint="default"/>
      </w:rPr>
    </w:lvl>
    <w:lvl w:ilvl="2" w:tplc="67C8E688">
      <w:start w:val="1"/>
      <w:numFmt w:val="bullet"/>
      <w:lvlText w:val=""/>
      <w:lvlJc w:val="left"/>
      <w:pPr>
        <w:ind w:left="2160" w:hanging="360"/>
      </w:pPr>
      <w:rPr>
        <w:rFonts w:ascii="Wingdings" w:hAnsi="Wingdings" w:hint="default"/>
      </w:rPr>
    </w:lvl>
    <w:lvl w:ilvl="3" w:tplc="A82884F6">
      <w:start w:val="1"/>
      <w:numFmt w:val="bullet"/>
      <w:lvlText w:val=""/>
      <w:lvlJc w:val="left"/>
      <w:pPr>
        <w:ind w:left="2880" w:hanging="360"/>
      </w:pPr>
      <w:rPr>
        <w:rFonts w:ascii="Symbol" w:hAnsi="Symbol" w:hint="default"/>
      </w:rPr>
    </w:lvl>
    <w:lvl w:ilvl="4" w:tplc="4DC4DC4E">
      <w:start w:val="1"/>
      <w:numFmt w:val="bullet"/>
      <w:lvlText w:val="o"/>
      <w:lvlJc w:val="left"/>
      <w:pPr>
        <w:ind w:left="3600" w:hanging="360"/>
      </w:pPr>
      <w:rPr>
        <w:rFonts w:ascii="Courier New" w:hAnsi="Courier New" w:hint="default"/>
      </w:rPr>
    </w:lvl>
    <w:lvl w:ilvl="5" w:tplc="30967966">
      <w:start w:val="1"/>
      <w:numFmt w:val="bullet"/>
      <w:lvlText w:val=""/>
      <w:lvlJc w:val="left"/>
      <w:pPr>
        <w:ind w:left="4320" w:hanging="360"/>
      </w:pPr>
      <w:rPr>
        <w:rFonts w:ascii="Wingdings" w:hAnsi="Wingdings" w:hint="default"/>
      </w:rPr>
    </w:lvl>
    <w:lvl w:ilvl="6" w:tplc="D5AA8646">
      <w:start w:val="1"/>
      <w:numFmt w:val="bullet"/>
      <w:lvlText w:val=""/>
      <w:lvlJc w:val="left"/>
      <w:pPr>
        <w:ind w:left="5040" w:hanging="360"/>
      </w:pPr>
      <w:rPr>
        <w:rFonts w:ascii="Symbol" w:hAnsi="Symbol" w:hint="default"/>
      </w:rPr>
    </w:lvl>
    <w:lvl w:ilvl="7" w:tplc="AA54EDE2">
      <w:start w:val="1"/>
      <w:numFmt w:val="bullet"/>
      <w:lvlText w:val="o"/>
      <w:lvlJc w:val="left"/>
      <w:pPr>
        <w:ind w:left="5760" w:hanging="360"/>
      </w:pPr>
      <w:rPr>
        <w:rFonts w:ascii="Courier New" w:hAnsi="Courier New" w:hint="default"/>
      </w:rPr>
    </w:lvl>
    <w:lvl w:ilvl="8" w:tplc="9840422C">
      <w:start w:val="1"/>
      <w:numFmt w:val="bullet"/>
      <w:lvlText w:val=""/>
      <w:lvlJc w:val="left"/>
      <w:pPr>
        <w:ind w:left="6480" w:hanging="360"/>
      </w:pPr>
      <w:rPr>
        <w:rFonts w:ascii="Wingdings" w:hAnsi="Wingdings" w:hint="default"/>
      </w:rPr>
    </w:lvl>
  </w:abstractNum>
  <w:abstractNum w:abstractNumId="21" w15:restartNumberingAfterBreak="0">
    <w:nsid w:val="6E2F5140"/>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3BE2095"/>
    <w:multiLevelType w:val="hybridMultilevel"/>
    <w:tmpl w:val="423E95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F595AAA"/>
    <w:multiLevelType w:val="multilevel"/>
    <w:tmpl w:val="DF8E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043289">
    <w:abstractNumId w:val="5"/>
  </w:num>
  <w:num w:numId="2" w16cid:durableId="1793817644">
    <w:abstractNumId w:val="16"/>
  </w:num>
  <w:num w:numId="3" w16cid:durableId="738598994">
    <w:abstractNumId w:val="17"/>
  </w:num>
  <w:num w:numId="4" w16cid:durableId="1914585160">
    <w:abstractNumId w:val="20"/>
  </w:num>
  <w:num w:numId="5" w16cid:durableId="1793672432">
    <w:abstractNumId w:val="3"/>
  </w:num>
  <w:num w:numId="6" w16cid:durableId="1016810373">
    <w:abstractNumId w:val="13"/>
  </w:num>
  <w:num w:numId="7" w16cid:durableId="1872301294">
    <w:abstractNumId w:val="4"/>
  </w:num>
  <w:num w:numId="8" w16cid:durableId="137499632">
    <w:abstractNumId w:val="10"/>
  </w:num>
  <w:num w:numId="9" w16cid:durableId="671445645">
    <w:abstractNumId w:val="21"/>
  </w:num>
  <w:num w:numId="10" w16cid:durableId="657612833">
    <w:abstractNumId w:val="15"/>
  </w:num>
  <w:num w:numId="11" w16cid:durableId="848644876">
    <w:abstractNumId w:val="7"/>
  </w:num>
  <w:num w:numId="12" w16cid:durableId="806750122">
    <w:abstractNumId w:val="11"/>
  </w:num>
  <w:num w:numId="13" w16cid:durableId="517813179">
    <w:abstractNumId w:val="8"/>
  </w:num>
  <w:num w:numId="14" w16cid:durableId="178089372">
    <w:abstractNumId w:val="0"/>
  </w:num>
  <w:num w:numId="15" w16cid:durableId="474837341">
    <w:abstractNumId w:val="9"/>
  </w:num>
  <w:num w:numId="16" w16cid:durableId="690687337">
    <w:abstractNumId w:val="14"/>
  </w:num>
  <w:num w:numId="17" w16cid:durableId="320014047">
    <w:abstractNumId w:val="6"/>
  </w:num>
  <w:num w:numId="18" w16cid:durableId="1283922496">
    <w:abstractNumId w:val="18"/>
  </w:num>
  <w:num w:numId="19" w16cid:durableId="179701816">
    <w:abstractNumId w:val="22"/>
  </w:num>
  <w:num w:numId="20" w16cid:durableId="1133908656">
    <w:abstractNumId w:val="2"/>
  </w:num>
  <w:num w:numId="21" w16cid:durableId="621812916">
    <w:abstractNumId w:val="19"/>
  </w:num>
  <w:num w:numId="22" w16cid:durableId="422382653">
    <w:abstractNumId w:val="12"/>
  </w:num>
  <w:num w:numId="23" w16cid:durableId="11877397">
    <w:abstractNumId w:val="23"/>
  </w:num>
  <w:num w:numId="24" w16cid:durableId="192518866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79"/>
    <w:rsid w:val="0000275C"/>
    <w:rsid w:val="00012B25"/>
    <w:rsid w:val="0001377C"/>
    <w:rsid w:val="00026D13"/>
    <w:rsid w:val="00057A8E"/>
    <w:rsid w:val="00076389"/>
    <w:rsid w:val="000A61F9"/>
    <w:rsid w:val="000B2DFD"/>
    <w:rsid w:val="000B6352"/>
    <w:rsid w:val="000E6B1F"/>
    <w:rsid w:val="000E72EB"/>
    <w:rsid w:val="00102352"/>
    <w:rsid w:val="0014671F"/>
    <w:rsid w:val="00152993"/>
    <w:rsid w:val="00185C4C"/>
    <w:rsid w:val="0019291E"/>
    <w:rsid w:val="001C4C8E"/>
    <w:rsid w:val="002044DB"/>
    <w:rsid w:val="002065C3"/>
    <w:rsid w:val="00255BB0"/>
    <w:rsid w:val="00257AC9"/>
    <w:rsid w:val="0025DD97"/>
    <w:rsid w:val="00272F3B"/>
    <w:rsid w:val="002A69B8"/>
    <w:rsid w:val="002D15FD"/>
    <w:rsid w:val="002E6DAC"/>
    <w:rsid w:val="00332063"/>
    <w:rsid w:val="0033228B"/>
    <w:rsid w:val="00342FC4"/>
    <w:rsid w:val="00351299"/>
    <w:rsid w:val="0037081C"/>
    <w:rsid w:val="00390072"/>
    <w:rsid w:val="003E5F18"/>
    <w:rsid w:val="004062AA"/>
    <w:rsid w:val="00430449"/>
    <w:rsid w:val="00436762"/>
    <w:rsid w:val="004474AD"/>
    <w:rsid w:val="004475E0"/>
    <w:rsid w:val="004565B7"/>
    <w:rsid w:val="00457191"/>
    <w:rsid w:val="00482075"/>
    <w:rsid w:val="004D540C"/>
    <w:rsid w:val="005076C0"/>
    <w:rsid w:val="005250B6"/>
    <w:rsid w:val="00525FA8"/>
    <w:rsid w:val="005320C7"/>
    <w:rsid w:val="005634B6"/>
    <w:rsid w:val="00564841"/>
    <w:rsid w:val="00582844"/>
    <w:rsid w:val="005901BA"/>
    <w:rsid w:val="005B50E7"/>
    <w:rsid w:val="00607779"/>
    <w:rsid w:val="006320FA"/>
    <w:rsid w:val="006525C3"/>
    <w:rsid w:val="00660B9C"/>
    <w:rsid w:val="00671A6E"/>
    <w:rsid w:val="00690230"/>
    <w:rsid w:val="006B7121"/>
    <w:rsid w:val="006C69EC"/>
    <w:rsid w:val="006D526F"/>
    <w:rsid w:val="006F4063"/>
    <w:rsid w:val="00713F6E"/>
    <w:rsid w:val="00722F20"/>
    <w:rsid w:val="00750225"/>
    <w:rsid w:val="007509F8"/>
    <w:rsid w:val="00763E18"/>
    <w:rsid w:val="00774244"/>
    <w:rsid w:val="00791E6F"/>
    <w:rsid w:val="007928B0"/>
    <w:rsid w:val="008178EF"/>
    <w:rsid w:val="008A70A1"/>
    <w:rsid w:val="008C5BB3"/>
    <w:rsid w:val="008D4451"/>
    <w:rsid w:val="008E13F2"/>
    <w:rsid w:val="008F0F04"/>
    <w:rsid w:val="009568B4"/>
    <w:rsid w:val="00996EAB"/>
    <w:rsid w:val="009A643B"/>
    <w:rsid w:val="009D6836"/>
    <w:rsid w:val="009E2F34"/>
    <w:rsid w:val="009F2F3D"/>
    <w:rsid w:val="00A145ED"/>
    <w:rsid w:val="00A14E5E"/>
    <w:rsid w:val="00A259E0"/>
    <w:rsid w:val="00A55FC1"/>
    <w:rsid w:val="00A62EB9"/>
    <w:rsid w:val="00A7115A"/>
    <w:rsid w:val="00A814CC"/>
    <w:rsid w:val="00AC7B66"/>
    <w:rsid w:val="00B047EB"/>
    <w:rsid w:val="00B11543"/>
    <w:rsid w:val="00B30826"/>
    <w:rsid w:val="00B3625C"/>
    <w:rsid w:val="00B4308D"/>
    <w:rsid w:val="00B53EE0"/>
    <w:rsid w:val="00B61F52"/>
    <w:rsid w:val="00BE4B19"/>
    <w:rsid w:val="00C15D58"/>
    <w:rsid w:val="00C61626"/>
    <w:rsid w:val="00C8320B"/>
    <w:rsid w:val="00CD108B"/>
    <w:rsid w:val="00D235F2"/>
    <w:rsid w:val="00D51F4D"/>
    <w:rsid w:val="00D6589A"/>
    <w:rsid w:val="00D710A9"/>
    <w:rsid w:val="00D75426"/>
    <w:rsid w:val="00D75812"/>
    <w:rsid w:val="00DF6044"/>
    <w:rsid w:val="00E008FB"/>
    <w:rsid w:val="00E111E6"/>
    <w:rsid w:val="00E308D4"/>
    <w:rsid w:val="00E4515E"/>
    <w:rsid w:val="00EA2993"/>
    <w:rsid w:val="00EA3DCD"/>
    <w:rsid w:val="00EC740F"/>
    <w:rsid w:val="00ED1F6D"/>
    <w:rsid w:val="00EE7299"/>
    <w:rsid w:val="00EF38BD"/>
    <w:rsid w:val="00F10A25"/>
    <w:rsid w:val="00F1378D"/>
    <w:rsid w:val="00F15DCE"/>
    <w:rsid w:val="00F24063"/>
    <w:rsid w:val="00F302CC"/>
    <w:rsid w:val="00F459E8"/>
    <w:rsid w:val="00F82BD8"/>
    <w:rsid w:val="00F90F09"/>
    <w:rsid w:val="00FC5E43"/>
    <w:rsid w:val="00FF06E5"/>
    <w:rsid w:val="00FF433A"/>
    <w:rsid w:val="014EE2A1"/>
    <w:rsid w:val="01746FCD"/>
    <w:rsid w:val="036760DF"/>
    <w:rsid w:val="04E60B42"/>
    <w:rsid w:val="06F26462"/>
    <w:rsid w:val="07195615"/>
    <w:rsid w:val="078D6E99"/>
    <w:rsid w:val="07F7E4FD"/>
    <w:rsid w:val="09196BE5"/>
    <w:rsid w:val="09EA1C77"/>
    <w:rsid w:val="0A090A90"/>
    <w:rsid w:val="0AB53C46"/>
    <w:rsid w:val="0BD5E6C4"/>
    <w:rsid w:val="0C510CA7"/>
    <w:rsid w:val="0CD16905"/>
    <w:rsid w:val="0D207D59"/>
    <w:rsid w:val="0E177CAA"/>
    <w:rsid w:val="0E30380E"/>
    <w:rsid w:val="0E49B144"/>
    <w:rsid w:val="0F682FF9"/>
    <w:rsid w:val="11A4DA28"/>
    <w:rsid w:val="1340AA89"/>
    <w:rsid w:val="1527D098"/>
    <w:rsid w:val="153BBE87"/>
    <w:rsid w:val="164BD029"/>
    <w:rsid w:val="17B7114C"/>
    <w:rsid w:val="186DB209"/>
    <w:rsid w:val="1956F2F3"/>
    <w:rsid w:val="19B4A5FF"/>
    <w:rsid w:val="1BFBB762"/>
    <w:rsid w:val="1C8F1E94"/>
    <w:rsid w:val="1D7E5F66"/>
    <w:rsid w:val="1F90EF60"/>
    <w:rsid w:val="1F9581E7"/>
    <w:rsid w:val="1FD15E5B"/>
    <w:rsid w:val="20546698"/>
    <w:rsid w:val="22A0E4DD"/>
    <w:rsid w:val="22F5AFF8"/>
    <w:rsid w:val="243CB53E"/>
    <w:rsid w:val="24947C07"/>
    <w:rsid w:val="24C35DFE"/>
    <w:rsid w:val="25718C87"/>
    <w:rsid w:val="26817398"/>
    <w:rsid w:val="276909AB"/>
    <w:rsid w:val="27C5182F"/>
    <w:rsid w:val="28070FE2"/>
    <w:rsid w:val="29197A4A"/>
    <w:rsid w:val="29FFD09F"/>
    <w:rsid w:val="2AA174B6"/>
    <w:rsid w:val="2DAF2B76"/>
    <w:rsid w:val="2EA86F4F"/>
    <w:rsid w:val="2F9B4B70"/>
    <w:rsid w:val="2FAF00B0"/>
    <w:rsid w:val="30241684"/>
    <w:rsid w:val="30443FB0"/>
    <w:rsid w:val="314AD111"/>
    <w:rsid w:val="31E01011"/>
    <w:rsid w:val="323788F1"/>
    <w:rsid w:val="3262433A"/>
    <w:rsid w:val="32737379"/>
    <w:rsid w:val="32A6B962"/>
    <w:rsid w:val="32D78B11"/>
    <w:rsid w:val="32E6A172"/>
    <w:rsid w:val="3305FA8A"/>
    <w:rsid w:val="34C75A15"/>
    <w:rsid w:val="361E4234"/>
    <w:rsid w:val="363F9E91"/>
    <w:rsid w:val="36ED9640"/>
    <w:rsid w:val="387A7E17"/>
    <w:rsid w:val="38CDF6A1"/>
    <w:rsid w:val="3AA9BE57"/>
    <w:rsid w:val="3B037322"/>
    <w:rsid w:val="3D58EB38"/>
    <w:rsid w:val="413D5A2C"/>
    <w:rsid w:val="420BF6A6"/>
    <w:rsid w:val="42FE7D32"/>
    <w:rsid w:val="44659E03"/>
    <w:rsid w:val="4675B739"/>
    <w:rsid w:val="469C1BB2"/>
    <w:rsid w:val="47D32ABC"/>
    <w:rsid w:val="494F886C"/>
    <w:rsid w:val="4A0A9EA4"/>
    <w:rsid w:val="4A335DDE"/>
    <w:rsid w:val="4CF5E7D1"/>
    <w:rsid w:val="4D360268"/>
    <w:rsid w:val="4DF9E3B1"/>
    <w:rsid w:val="4FDA7DFB"/>
    <w:rsid w:val="4FE715B9"/>
    <w:rsid w:val="5070F683"/>
    <w:rsid w:val="538250CA"/>
    <w:rsid w:val="53C0ABEC"/>
    <w:rsid w:val="53C5D857"/>
    <w:rsid w:val="54CF41B5"/>
    <w:rsid w:val="559D3180"/>
    <w:rsid w:val="56AB62A1"/>
    <w:rsid w:val="5858228A"/>
    <w:rsid w:val="58A22292"/>
    <w:rsid w:val="5953CB47"/>
    <w:rsid w:val="599048CB"/>
    <w:rsid w:val="5A840BBE"/>
    <w:rsid w:val="5ACBE93E"/>
    <w:rsid w:val="5AEF9BA8"/>
    <w:rsid w:val="5AFDE39A"/>
    <w:rsid w:val="5B1EF88C"/>
    <w:rsid w:val="5B76A77B"/>
    <w:rsid w:val="5E06789F"/>
    <w:rsid w:val="5F8A54E0"/>
    <w:rsid w:val="5F9D2469"/>
    <w:rsid w:val="610CD998"/>
    <w:rsid w:val="614AF284"/>
    <w:rsid w:val="617EF5F5"/>
    <w:rsid w:val="627D3529"/>
    <w:rsid w:val="635C3C01"/>
    <w:rsid w:val="6493737C"/>
    <w:rsid w:val="64B27E02"/>
    <w:rsid w:val="663D3E39"/>
    <w:rsid w:val="6676B959"/>
    <w:rsid w:val="673E3C85"/>
    <w:rsid w:val="674A5795"/>
    <w:rsid w:val="6807DEB0"/>
    <w:rsid w:val="68F0AD53"/>
    <w:rsid w:val="6A4F4BA3"/>
    <w:rsid w:val="6ADD4FAC"/>
    <w:rsid w:val="6B4EE82A"/>
    <w:rsid w:val="6BC17BC2"/>
    <w:rsid w:val="6CD96F38"/>
    <w:rsid w:val="6D69952E"/>
    <w:rsid w:val="6DB8A7ED"/>
    <w:rsid w:val="6DEA42F2"/>
    <w:rsid w:val="6E4EDF73"/>
    <w:rsid w:val="6F54784E"/>
    <w:rsid w:val="70ED0C51"/>
    <w:rsid w:val="70F048AF"/>
    <w:rsid w:val="717CEE7C"/>
    <w:rsid w:val="73266814"/>
    <w:rsid w:val="732C2990"/>
    <w:rsid w:val="736C3F46"/>
    <w:rsid w:val="75F7F78C"/>
    <w:rsid w:val="76AE584F"/>
    <w:rsid w:val="78165047"/>
    <w:rsid w:val="79E4310C"/>
    <w:rsid w:val="7A04D0A7"/>
    <w:rsid w:val="7D6F73DE"/>
    <w:rsid w:val="7D866599"/>
    <w:rsid w:val="7E3E0CFE"/>
    <w:rsid w:val="7E5A66A6"/>
    <w:rsid w:val="7E8A0D35"/>
    <w:rsid w:val="7EB40606"/>
    <w:rsid w:val="7F94F4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072D"/>
  <w15:chartTrackingRefBased/>
  <w15:docId w15:val="{723ACE30-3746-4585-879E-0F9F2F5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07779"/>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607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607779"/>
    <w:pPr>
      <w:ind w:left="720"/>
      <w:contextualSpacing/>
    </w:pPr>
  </w:style>
  <w:style w:type="paragraph" w:styleId="Textoindependiente">
    <w:name w:val="Body Text"/>
    <w:basedOn w:val="Normal"/>
    <w:link w:val="TextoindependienteCar"/>
    <w:uiPriority w:val="1"/>
    <w:qFormat/>
    <w:rsid w:val="00C15D58"/>
    <w:pPr>
      <w:widowControl w:val="0"/>
      <w:autoSpaceDE w:val="0"/>
      <w:autoSpaceDN w:val="0"/>
      <w:spacing w:after="0" w:line="240" w:lineRule="auto"/>
    </w:pPr>
    <w:rPr>
      <w:rFonts w:ascii="Tahoma" w:eastAsia="Tahoma" w:hAnsi="Tahoma" w:cs="Tahoma"/>
      <w:sz w:val="24"/>
      <w:szCs w:val="24"/>
      <w:lang w:val="es-ES"/>
    </w:rPr>
  </w:style>
  <w:style w:type="character" w:customStyle="1" w:styleId="TextoindependienteCar">
    <w:name w:val="Texto independiente Car"/>
    <w:basedOn w:val="Fuentedeprrafopredeter"/>
    <w:link w:val="Textoindependiente"/>
    <w:uiPriority w:val="1"/>
    <w:rsid w:val="00C15D58"/>
    <w:rPr>
      <w:rFonts w:ascii="Tahoma" w:eastAsia="Tahoma" w:hAnsi="Tahoma" w:cs="Tahoma"/>
      <w:sz w:val="24"/>
      <w:szCs w:val="24"/>
      <w:lang w:val="es-ES"/>
    </w:rPr>
  </w:style>
  <w:style w:type="paragraph" w:styleId="Ttulo">
    <w:name w:val="Title"/>
    <w:basedOn w:val="Normal"/>
    <w:link w:val="TtuloCar"/>
    <w:uiPriority w:val="1"/>
    <w:qFormat/>
    <w:rsid w:val="00C15D58"/>
    <w:pPr>
      <w:widowControl w:val="0"/>
      <w:autoSpaceDE w:val="0"/>
      <w:autoSpaceDN w:val="0"/>
      <w:spacing w:before="245" w:after="0" w:line="240" w:lineRule="auto"/>
      <w:ind w:left="1770" w:right="1518"/>
      <w:jc w:val="center"/>
    </w:pPr>
    <w:rPr>
      <w:rFonts w:ascii="Tahoma" w:eastAsia="Tahoma" w:hAnsi="Tahoma" w:cs="Tahoma"/>
      <w:sz w:val="36"/>
      <w:szCs w:val="36"/>
      <w:lang w:val="es-ES"/>
    </w:rPr>
  </w:style>
  <w:style w:type="character" w:customStyle="1" w:styleId="TtuloCar">
    <w:name w:val="Título Car"/>
    <w:basedOn w:val="Fuentedeprrafopredeter"/>
    <w:link w:val="Ttulo"/>
    <w:uiPriority w:val="1"/>
    <w:rsid w:val="00C15D58"/>
    <w:rPr>
      <w:rFonts w:ascii="Tahoma" w:eastAsia="Tahoma" w:hAnsi="Tahoma" w:cs="Tahoma"/>
      <w:sz w:val="36"/>
      <w:szCs w:val="36"/>
      <w:lang w:val="es-ES"/>
    </w:rPr>
  </w:style>
  <w:style w:type="character" w:styleId="Hipervnculo">
    <w:name w:val="Hyperlink"/>
    <w:basedOn w:val="Fuentedeprrafopredeter"/>
    <w:uiPriority w:val="99"/>
    <w:semiHidden/>
    <w:unhideWhenUsed/>
    <w:rsid w:val="002D15FD"/>
    <w:rPr>
      <w:color w:val="0000FF"/>
      <w:u w:val="single"/>
    </w:rPr>
  </w:style>
  <w:style w:type="character" w:styleId="Refdecomentario">
    <w:name w:val="annotation reference"/>
    <w:basedOn w:val="Fuentedeprrafopredeter"/>
    <w:uiPriority w:val="99"/>
    <w:semiHidden/>
    <w:unhideWhenUsed/>
    <w:rsid w:val="002A69B8"/>
    <w:rPr>
      <w:sz w:val="16"/>
      <w:szCs w:val="16"/>
    </w:rPr>
  </w:style>
  <w:style w:type="paragraph" w:styleId="Textocomentario">
    <w:name w:val="annotation text"/>
    <w:basedOn w:val="Normal"/>
    <w:link w:val="TextocomentarioCar"/>
    <w:uiPriority w:val="99"/>
    <w:semiHidden/>
    <w:unhideWhenUsed/>
    <w:rsid w:val="002A69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9B8"/>
    <w:rPr>
      <w:sz w:val="20"/>
      <w:szCs w:val="20"/>
    </w:rPr>
  </w:style>
  <w:style w:type="paragraph" w:styleId="Asuntodelcomentario">
    <w:name w:val="annotation subject"/>
    <w:basedOn w:val="Textocomentario"/>
    <w:next w:val="Textocomentario"/>
    <w:link w:val="AsuntodelcomentarioCar"/>
    <w:uiPriority w:val="99"/>
    <w:semiHidden/>
    <w:unhideWhenUsed/>
    <w:rsid w:val="002A69B8"/>
    <w:rPr>
      <w:b/>
      <w:bCs/>
    </w:rPr>
  </w:style>
  <w:style w:type="character" w:customStyle="1" w:styleId="AsuntodelcomentarioCar">
    <w:name w:val="Asunto del comentario Car"/>
    <w:basedOn w:val="TextocomentarioCar"/>
    <w:link w:val="Asuntodelcomentario"/>
    <w:uiPriority w:val="99"/>
    <w:semiHidden/>
    <w:rsid w:val="002A69B8"/>
    <w:rPr>
      <w:b/>
      <w:bCs/>
      <w:sz w:val="20"/>
      <w:szCs w:val="20"/>
    </w:rPr>
  </w:style>
  <w:style w:type="character" w:customStyle="1" w:styleId="Ttulo1Car">
    <w:name w:val="Título 1 Car"/>
    <w:basedOn w:val="Fuentedeprrafopredeter"/>
    <w:link w:val="Ttulo1"/>
    <w:uiPriority w:val="9"/>
    <w:rsid w:val="00B047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75118">
      <w:bodyDiv w:val="1"/>
      <w:marLeft w:val="0"/>
      <w:marRight w:val="0"/>
      <w:marTop w:val="0"/>
      <w:marBottom w:val="0"/>
      <w:divBdr>
        <w:top w:val="none" w:sz="0" w:space="0" w:color="auto"/>
        <w:left w:val="none" w:sz="0" w:space="0" w:color="auto"/>
        <w:bottom w:val="none" w:sz="0" w:space="0" w:color="auto"/>
        <w:right w:val="none" w:sz="0" w:space="0" w:color="auto"/>
      </w:divBdr>
    </w:div>
    <w:div w:id="386950243">
      <w:bodyDiv w:val="1"/>
      <w:marLeft w:val="0"/>
      <w:marRight w:val="0"/>
      <w:marTop w:val="0"/>
      <w:marBottom w:val="0"/>
      <w:divBdr>
        <w:top w:val="none" w:sz="0" w:space="0" w:color="auto"/>
        <w:left w:val="none" w:sz="0" w:space="0" w:color="auto"/>
        <w:bottom w:val="none" w:sz="0" w:space="0" w:color="auto"/>
        <w:right w:val="none" w:sz="0" w:space="0" w:color="auto"/>
      </w:divBdr>
      <w:divsChild>
        <w:div w:id="714237139">
          <w:marLeft w:val="0"/>
          <w:marRight w:val="0"/>
          <w:marTop w:val="0"/>
          <w:marBottom w:val="0"/>
          <w:divBdr>
            <w:top w:val="none" w:sz="0" w:space="0" w:color="auto"/>
            <w:left w:val="none" w:sz="0" w:space="0" w:color="auto"/>
            <w:bottom w:val="none" w:sz="0" w:space="0" w:color="auto"/>
            <w:right w:val="none" w:sz="0" w:space="0" w:color="auto"/>
          </w:divBdr>
          <w:divsChild>
            <w:div w:id="210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423">
      <w:bodyDiv w:val="1"/>
      <w:marLeft w:val="0"/>
      <w:marRight w:val="0"/>
      <w:marTop w:val="0"/>
      <w:marBottom w:val="0"/>
      <w:divBdr>
        <w:top w:val="none" w:sz="0" w:space="0" w:color="auto"/>
        <w:left w:val="none" w:sz="0" w:space="0" w:color="auto"/>
        <w:bottom w:val="none" w:sz="0" w:space="0" w:color="auto"/>
        <w:right w:val="none" w:sz="0" w:space="0" w:color="auto"/>
      </w:divBdr>
    </w:div>
    <w:div w:id="564799134">
      <w:bodyDiv w:val="1"/>
      <w:marLeft w:val="0"/>
      <w:marRight w:val="0"/>
      <w:marTop w:val="0"/>
      <w:marBottom w:val="0"/>
      <w:divBdr>
        <w:top w:val="none" w:sz="0" w:space="0" w:color="auto"/>
        <w:left w:val="none" w:sz="0" w:space="0" w:color="auto"/>
        <w:bottom w:val="none" w:sz="0" w:space="0" w:color="auto"/>
        <w:right w:val="none" w:sz="0" w:space="0" w:color="auto"/>
      </w:divBdr>
    </w:div>
    <w:div w:id="623926345">
      <w:bodyDiv w:val="1"/>
      <w:marLeft w:val="0"/>
      <w:marRight w:val="0"/>
      <w:marTop w:val="0"/>
      <w:marBottom w:val="0"/>
      <w:divBdr>
        <w:top w:val="none" w:sz="0" w:space="0" w:color="auto"/>
        <w:left w:val="none" w:sz="0" w:space="0" w:color="auto"/>
        <w:bottom w:val="none" w:sz="0" w:space="0" w:color="auto"/>
        <w:right w:val="none" w:sz="0" w:space="0" w:color="auto"/>
      </w:divBdr>
      <w:divsChild>
        <w:div w:id="1227958356">
          <w:marLeft w:val="0"/>
          <w:marRight w:val="0"/>
          <w:marTop w:val="0"/>
          <w:marBottom w:val="0"/>
          <w:divBdr>
            <w:top w:val="none" w:sz="0" w:space="0" w:color="auto"/>
            <w:left w:val="none" w:sz="0" w:space="0" w:color="auto"/>
            <w:bottom w:val="none" w:sz="0" w:space="0" w:color="auto"/>
            <w:right w:val="none" w:sz="0" w:space="0" w:color="auto"/>
          </w:divBdr>
          <w:divsChild>
            <w:div w:id="62263466">
              <w:marLeft w:val="0"/>
              <w:marRight w:val="0"/>
              <w:marTop w:val="0"/>
              <w:marBottom w:val="0"/>
              <w:divBdr>
                <w:top w:val="none" w:sz="0" w:space="0" w:color="auto"/>
                <w:left w:val="none" w:sz="0" w:space="0" w:color="auto"/>
                <w:bottom w:val="none" w:sz="0" w:space="0" w:color="auto"/>
                <w:right w:val="none" w:sz="0" w:space="0" w:color="auto"/>
              </w:divBdr>
              <w:divsChild>
                <w:div w:id="2034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8982">
      <w:bodyDiv w:val="1"/>
      <w:marLeft w:val="0"/>
      <w:marRight w:val="0"/>
      <w:marTop w:val="0"/>
      <w:marBottom w:val="0"/>
      <w:divBdr>
        <w:top w:val="none" w:sz="0" w:space="0" w:color="auto"/>
        <w:left w:val="none" w:sz="0" w:space="0" w:color="auto"/>
        <w:bottom w:val="none" w:sz="0" w:space="0" w:color="auto"/>
        <w:right w:val="none" w:sz="0" w:space="0" w:color="auto"/>
      </w:divBdr>
    </w:div>
    <w:div w:id="731123456">
      <w:bodyDiv w:val="1"/>
      <w:marLeft w:val="0"/>
      <w:marRight w:val="0"/>
      <w:marTop w:val="0"/>
      <w:marBottom w:val="0"/>
      <w:divBdr>
        <w:top w:val="none" w:sz="0" w:space="0" w:color="auto"/>
        <w:left w:val="none" w:sz="0" w:space="0" w:color="auto"/>
        <w:bottom w:val="none" w:sz="0" w:space="0" w:color="auto"/>
        <w:right w:val="none" w:sz="0" w:space="0" w:color="auto"/>
      </w:divBdr>
    </w:div>
    <w:div w:id="818151665">
      <w:bodyDiv w:val="1"/>
      <w:marLeft w:val="0"/>
      <w:marRight w:val="0"/>
      <w:marTop w:val="0"/>
      <w:marBottom w:val="0"/>
      <w:divBdr>
        <w:top w:val="none" w:sz="0" w:space="0" w:color="auto"/>
        <w:left w:val="none" w:sz="0" w:space="0" w:color="auto"/>
        <w:bottom w:val="none" w:sz="0" w:space="0" w:color="auto"/>
        <w:right w:val="none" w:sz="0" w:space="0" w:color="auto"/>
      </w:divBdr>
    </w:div>
    <w:div w:id="908423626">
      <w:bodyDiv w:val="1"/>
      <w:marLeft w:val="0"/>
      <w:marRight w:val="0"/>
      <w:marTop w:val="0"/>
      <w:marBottom w:val="0"/>
      <w:divBdr>
        <w:top w:val="none" w:sz="0" w:space="0" w:color="auto"/>
        <w:left w:val="none" w:sz="0" w:space="0" w:color="auto"/>
        <w:bottom w:val="none" w:sz="0" w:space="0" w:color="auto"/>
        <w:right w:val="none" w:sz="0" w:space="0" w:color="auto"/>
      </w:divBdr>
      <w:divsChild>
        <w:div w:id="716440394">
          <w:marLeft w:val="0"/>
          <w:marRight w:val="0"/>
          <w:marTop w:val="0"/>
          <w:marBottom w:val="0"/>
          <w:divBdr>
            <w:top w:val="none" w:sz="0" w:space="0" w:color="auto"/>
            <w:left w:val="none" w:sz="0" w:space="0" w:color="auto"/>
            <w:bottom w:val="none" w:sz="0" w:space="0" w:color="auto"/>
            <w:right w:val="none" w:sz="0" w:space="0" w:color="auto"/>
          </w:divBdr>
          <w:divsChild>
            <w:div w:id="1422483714">
              <w:marLeft w:val="0"/>
              <w:marRight w:val="0"/>
              <w:marTop w:val="0"/>
              <w:marBottom w:val="0"/>
              <w:divBdr>
                <w:top w:val="none" w:sz="0" w:space="0" w:color="auto"/>
                <w:left w:val="none" w:sz="0" w:space="0" w:color="auto"/>
                <w:bottom w:val="none" w:sz="0" w:space="0" w:color="auto"/>
                <w:right w:val="none" w:sz="0" w:space="0" w:color="auto"/>
              </w:divBdr>
              <w:divsChild>
                <w:div w:id="962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4301">
      <w:bodyDiv w:val="1"/>
      <w:marLeft w:val="0"/>
      <w:marRight w:val="0"/>
      <w:marTop w:val="0"/>
      <w:marBottom w:val="0"/>
      <w:divBdr>
        <w:top w:val="none" w:sz="0" w:space="0" w:color="auto"/>
        <w:left w:val="none" w:sz="0" w:space="0" w:color="auto"/>
        <w:bottom w:val="none" w:sz="0" w:space="0" w:color="auto"/>
        <w:right w:val="none" w:sz="0" w:space="0" w:color="auto"/>
      </w:divBdr>
      <w:divsChild>
        <w:div w:id="806968502">
          <w:marLeft w:val="0"/>
          <w:marRight w:val="0"/>
          <w:marTop w:val="0"/>
          <w:marBottom w:val="0"/>
          <w:divBdr>
            <w:top w:val="none" w:sz="0" w:space="0" w:color="auto"/>
            <w:left w:val="none" w:sz="0" w:space="0" w:color="auto"/>
            <w:bottom w:val="none" w:sz="0" w:space="0" w:color="auto"/>
            <w:right w:val="none" w:sz="0" w:space="0" w:color="auto"/>
          </w:divBdr>
          <w:divsChild>
            <w:div w:id="785009330">
              <w:marLeft w:val="0"/>
              <w:marRight w:val="0"/>
              <w:marTop w:val="0"/>
              <w:marBottom w:val="0"/>
              <w:divBdr>
                <w:top w:val="none" w:sz="0" w:space="0" w:color="auto"/>
                <w:left w:val="none" w:sz="0" w:space="0" w:color="auto"/>
                <w:bottom w:val="none" w:sz="0" w:space="0" w:color="auto"/>
                <w:right w:val="none" w:sz="0" w:space="0" w:color="auto"/>
              </w:divBdr>
              <w:divsChild>
                <w:div w:id="1059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822">
          <w:marLeft w:val="0"/>
          <w:marRight w:val="0"/>
          <w:marTop w:val="0"/>
          <w:marBottom w:val="0"/>
          <w:divBdr>
            <w:top w:val="none" w:sz="0" w:space="0" w:color="auto"/>
            <w:left w:val="none" w:sz="0" w:space="0" w:color="auto"/>
            <w:bottom w:val="none" w:sz="0" w:space="0" w:color="auto"/>
            <w:right w:val="none" w:sz="0" w:space="0" w:color="auto"/>
          </w:divBdr>
          <w:divsChild>
            <w:div w:id="297076131">
              <w:marLeft w:val="0"/>
              <w:marRight w:val="0"/>
              <w:marTop w:val="0"/>
              <w:marBottom w:val="0"/>
              <w:divBdr>
                <w:top w:val="none" w:sz="0" w:space="0" w:color="auto"/>
                <w:left w:val="none" w:sz="0" w:space="0" w:color="auto"/>
                <w:bottom w:val="none" w:sz="0" w:space="0" w:color="auto"/>
                <w:right w:val="none" w:sz="0" w:space="0" w:color="auto"/>
              </w:divBdr>
              <w:divsChild>
                <w:div w:id="1536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343">
          <w:marLeft w:val="0"/>
          <w:marRight w:val="0"/>
          <w:marTop w:val="0"/>
          <w:marBottom w:val="0"/>
          <w:divBdr>
            <w:top w:val="none" w:sz="0" w:space="0" w:color="auto"/>
            <w:left w:val="none" w:sz="0" w:space="0" w:color="auto"/>
            <w:bottom w:val="none" w:sz="0" w:space="0" w:color="auto"/>
            <w:right w:val="none" w:sz="0" w:space="0" w:color="auto"/>
          </w:divBdr>
          <w:divsChild>
            <w:div w:id="1218935462">
              <w:marLeft w:val="0"/>
              <w:marRight w:val="0"/>
              <w:marTop w:val="0"/>
              <w:marBottom w:val="0"/>
              <w:divBdr>
                <w:top w:val="none" w:sz="0" w:space="0" w:color="auto"/>
                <w:left w:val="none" w:sz="0" w:space="0" w:color="auto"/>
                <w:bottom w:val="none" w:sz="0" w:space="0" w:color="auto"/>
                <w:right w:val="none" w:sz="0" w:space="0" w:color="auto"/>
              </w:divBdr>
              <w:divsChild>
                <w:div w:id="7235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724">
          <w:marLeft w:val="0"/>
          <w:marRight w:val="0"/>
          <w:marTop w:val="0"/>
          <w:marBottom w:val="0"/>
          <w:divBdr>
            <w:top w:val="none" w:sz="0" w:space="0" w:color="auto"/>
            <w:left w:val="none" w:sz="0" w:space="0" w:color="auto"/>
            <w:bottom w:val="none" w:sz="0" w:space="0" w:color="auto"/>
            <w:right w:val="none" w:sz="0" w:space="0" w:color="auto"/>
          </w:divBdr>
          <w:divsChild>
            <w:div w:id="709644003">
              <w:marLeft w:val="0"/>
              <w:marRight w:val="0"/>
              <w:marTop w:val="0"/>
              <w:marBottom w:val="0"/>
              <w:divBdr>
                <w:top w:val="none" w:sz="0" w:space="0" w:color="auto"/>
                <w:left w:val="none" w:sz="0" w:space="0" w:color="auto"/>
                <w:bottom w:val="none" w:sz="0" w:space="0" w:color="auto"/>
                <w:right w:val="none" w:sz="0" w:space="0" w:color="auto"/>
              </w:divBdr>
              <w:divsChild>
                <w:div w:id="6272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310">
          <w:marLeft w:val="0"/>
          <w:marRight w:val="0"/>
          <w:marTop w:val="0"/>
          <w:marBottom w:val="0"/>
          <w:divBdr>
            <w:top w:val="none" w:sz="0" w:space="0" w:color="auto"/>
            <w:left w:val="none" w:sz="0" w:space="0" w:color="auto"/>
            <w:bottom w:val="none" w:sz="0" w:space="0" w:color="auto"/>
            <w:right w:val="none" w:sz="0" w:space="0" w:color="auto"/>
          </w:divBdr>
          <w:divsChild>
            <w:div w:id="1832941054">
              <w:marLeft w:val="0"/>
              <w:marRight w:val="0"/>
              <w:marTop w:val="0"/>
              <w:marBottom w:val="0"/>
              <w:divBdr>
                <w:top w:val="none" w:sz="0" w:space="0" w:color="auto"/>
                <w:left w:val="none" w:sz="0" w:space="0" w:color="auto"/>
                <w:bottom w:val="none" w:sz="0" w:space="0" w:color="auto"/>
                <w:right w:val="none" w:sz="0" w:space="0" w:color="auto"/>
              </w:divBdr>
              <w:divsChild>
                <w:div w:id="10918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993">
      <w:bodyDiv w:val="1"/>
      <w:marLeft w:val="0"/>
      <w:marRight w:val="0"/>
      <w:marTop w:val="0"/>
      <w:marBottom w:val="0"/>
      <w:divBdr>
        <w:top w:val="none" w:sz="0" w:space="0" w:color="auto"/>
        <w:left w:val="none" w:sz="0" w:space="0" w:color="auto"/>
        <w:bottom w:val="none" w:sz="0" w:space="0" w:color="auto"/>
        <w:right w:val="none" w:sz="0" w:space="0" w:color="auto"/>
      </w:divBdr>
    </w:div>
    <w:div w:id="1253931129">
      <w:bodyDiv w:val="1"/>
      <w:marLeft w:val="0"/>
      <w:marRight w:val="0"/>
      <w:marTop w:val="0"/>
      <w:marBottom w:val="0"/>
      <w:divBdr>
        <w:top w:val="none" w:sz="0" w:space="0" w:color="auto"/>
        <w:left w:val="none" w:sz="0" w:space="0" w:color="auto"/>
        <w:bottom w:val="none" w:sz="0" w:space="0" w:color="auto"/>
        <w:right w:val="none" w:sz="0" w:space="0" w:color="auto"/>
      </w:divBdr>
    </w:div>
    <w:div w:id="1311402859">
      <w:bodyDiv w:val="1"/>
      <w:marLeft w:val="0"/>
      <w:marRight w:val="0"/>
      <w:marTop w:val="0"/>
      <w:marBottom w:val="0"/>
      <w:divBdr>
        <w:top w:val="none" w:sz="0" w:space="0" w:color="auto"/>
        <w:left w:val="none" w:sz="0" w:space="0" w:color="auto"/>
        <w:bottom w:val="none" w:sz="0" w:space="0" w:color="auto"/>
        <w:right w:val="none" w:sz="0" w:space="0" w:color="auto"/>
      </w:divBdr>
    </w:div>
    <w:div w:id="1367482009">
      <w:bodyDiv w:val="1"/>
      <w:marLeft w:val="0"/>
      <w:marRight w:val="0"/>
      <w:marTop w:val="0"/>
      <w:marBottom w:val="0"/>
      <w:divBdr>
        <w:top w:val="none" w:sz="0" w:space="0" w:color="auto"/>
        <w:left w:val="none" w:sz="0" w:space="0" w:color="auto"/>
        <w:bottom w:val="none" w:sz="0" w:space="0" w:color="auto"/>
        <w:right w:val="none" w:sz="0" w:space="0" w:color="auto"/>
      </w:divBdr>
    </w:div>
    <w:div w:id="1384672595">
      <w:bodyDiv w:val="1"/>
      <w:marLeft w:val="0"/>
      <w:marRight w:val="0"/>
      <w:marTop w:val="0"/>
      <w:marBottom w:val="0"/>
      <w:divBdr>
        <w:top w:val="none" w:sz="0" w:space="0" w:color="auto"/>
        <w:left w:val="none" w:sz="0" w:space="0" w:color="auto"/>
        <w:bottom w:val="none" w:sz="0" w:space="0" w:color="auto"/>
        <w:right w:val="none" w:sz="0" w:space="0" w:color="auto"/>
      </w:divBdr>
    </w:div>
    <w:div w:id="1436631787">
      <w:bodyDiv w:val="1"/>
      <w:marLeft w:val="0"/>
      <w:marRight w:val="0"/>
      <w:marTop w:val="0"/>
      <w:marBottom w:val="0"/>
      <w:divBdr>
        <w:top w:val="none" w:sz="0" w:space="0" w:color="auto"/>
        <w:left w:val="none" w:sz="0" w:space="0" w:color="auto"/>
        <w:bottom w:val="none" w:sz="0" w:space="0" w:color="auto"/>
        <w:right w:val="none" w:sz="0" w:space="0" w:color="auto"/>
      </w:divBdr>
    </w:div>
    <w:div w:id="1628855948">
      <w:bodyDiv w:val="1"/>
      <w:marLeft w:val="0"/>
      <w:marRight w:val="0"/>
      <w:marTop w:val="0"/>
      <w:marBottom w:val="0"/>
      <w:divBdr>
        <w:top w:val="none" w:sz="0" w:space="0" w:color="auto"/>
        <w:left w:val="none" w:sz="0" w:space="0" w:color="auto"/>
        <w:bottom w:val="none" w:sz="0" w:space="0" w:color="auto"/>
        <w:right w:val="none" w:sz="0" w:space="0" w:color="auto"/>
      </w:divBdr>
    </w:div>
    <w:div w:id="1655990946">
      <w:bodyDiv w:val="1"/>
      <w:marLeft w:val="0"/>
      <w:marRight w:val="0"/>
      <w:marTop w:val="0"/>
      <w:marBottom w:val="0"/>
      <w:divBdr>
        <w:top w:val="none" w:sz="0" w:space="0" w:color="auto"/>
        <w:left w:val="none" w:sz="0" w:space="0" w:color="auto"/>
        <w:bottom w:val="none" w:sz="0" w:space="0" w:color="auto"/>
        <w:right w:val="none" w:sz="0" w:space="0" w:color="auto"/>
      </w:divBdr>
    </w:div>
    <w:div w:id="1796606833">
      <w:bodyDiv w:val="1"/>
      <w:marLeft w:val="0"/>
      <w:marRight w:val="0"/>
      <w:marTop w:val="0"/>
      <w:marBottom w:val="0"/>
      <w:divBdr>
        <w:top w:val="none" w:sz="0" w:space="0" w:color="auto"/>
        <w:left w:val="none" w:sz="0" w:space="0" w:color="auto"/>
        <w:bottom w:val="none" w:sz="0" w:space="0" w:color="auto"/>
        <w:right w:val="none" w:sz="0" w:space="0" w:color="auto"/>
      </w:divBdr>
    </w:div>
    <w:div w:id="1809281492">
      <w:bodyDiv w:val="1"/>
      <w:marLeft w:val="0"/>
      <w:marRight w:val="0"/>
      <w:marTop w:val="0"/>
      <w:marBottom w:val="0"/>
      <w:divBdr>
        <w:top w:val="none" w:sz="0" w:space="0" w:color="auto"/>
        <w:left w:val="none" w:sz="0" w:space="0" w:color="auto"/>
        <w:bottom w:val="none" w:sz="0" w:space="0" w:color="auto"/>
        <w:right w:val="none" w:sz="0" w:space="0" w:color="auto"/>
      </w:divBdr>
    </w:div>
    <w:div w:id="1843658855">
      <w:bodyDiv w:val="1"/>
      <w:marLeft w:val="0"/>
      <w:marRight w:val="0"/>
      <w:marTop w:val="0"/>
      <w:marBottom w:val="0"/>
      <w:divBdr>
        <w:top w:val="none" w:sz="0" w:space="0" w:color="auto"/>
        <w:left w:val="none" w:sz="0" w:space="0" w:color="auto"/>
        <w:bottom w:val="none" w:sz="0" w:space="0" w:color="auto"/>
        <w:right w:val="none" w:sz="0" w:space="0" w:color="auto"/>
      </w:divBdr>
    </w:div>
    <w:div w:id="1913201489">
      <w:bodyDiv w:val="1"/>
      <w:marLeft w:val="0"/>
      <w:marRight w:val="0"/>
      <w:marTop w:val="0"/>
      <w:marBottom w:val="0"/>
      <w:divBdr>
        <w:top w:val="none" w:sz="0" w:space="0" w:color="auto"/>
        <w:left w:val="none" w:sz="0" w:space="0" w:color="auto"/>
        <w:bottom w:val="none" w:sz="0" w:space="0" w:color="auto"/>
        <w:right w:val="none" w:sz="0" w:space="0" w:color="auto"/>
      </w:divBdr>
    </w:div>
    <w:div w:id="1988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2602</Words>
  <Characters>14317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dc:creator>
  <cp:keywords/>
  <dc:description/>
  <cp:lastModifiedBy>I202317406 (Vivanco Arone,Maria Fernanda)</cp:lastModifiedBy>
  <cp:revision>2</cp:revision>
  <dcterms:created xsi:type="dcterms:W3CDTF">2024-10-21T01:54:00Z</dcterms:created>
  <dcterms:modified xsi:type="dcterms:W3CDTF">2024-10-21T01:54:00Z</dcterms:modified>
</cp:coreProperties>
</file>