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2C319B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2C319B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586B5BD8" w:rsidR="00DD50E1" w:rsidRDefault="00DD50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</w:t>
      </w:r>
      <w:r w:rsidR="00E0122D">
        <w:rPr>
          <w:rFonts w:ascii="Cambria" w:eastAsia="Cambria" w:hAnsi="Cambria" w:cs="Cambria"/>
          <w:color w:val="17365D"/>
        </w:rPr>
        <w:t>ctualizar</w:t>
      </w:r>
      <w:r>
        <w:rPr>
          <w:rFonts w:ascii="Cambria" w:eastAsia="Cambria" w:hAnsi="Cambria" w:cs="Cambria"/>
          <w:color w:val="17365D"/>
        </w:rPr>
        <w:t xml:space="preserve"> </w:t>
      </w:r>
      <w:r w:rsidR="00184EB2">
        <w:rPr>
          <w:rFonts w:ascii="Cambria" w:eastAsia="Cambria" w:hAnsi="Cambria" w:cs="Cambria"/>
          <w:color w:val="17365D"/>
        </w:rPr>
        <w:t>Producto</w:t>
      </w:r>
    </w:p>
    <w:p w14:paraId="20FB0734" w14:textId="1AB4D5CC" w:rsidR="00D73DBE" w:rsidRDefault="002C319B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2C319B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2C319B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2C319B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2C319B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2C319B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2C319B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2C319B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0449B149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2C319B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2C319B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1A22EAEE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2C319B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2C319B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489B62C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2C319B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2C319B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0C2986F3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2C319B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2C319B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2C319B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9776733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9898CD" w14:textId="1D4F5543" w:rsidR="00654697" w:rsidRDefault="00654697">
          <w:pPr>
            <w:pStyle w:val="TtuloTDC"/>
          </w:pPr>
          <w:r>
            <w:rPr>
              <w:lang w:val="es-ES"/>
            </w:rPr>
            <w:t>Contenido</w:t>
          </w:r>
        </w:p>
        <w:p w14:paraId="6256F42A" w14:textId="2E9A0EEC" w:rsidR="00654697" w:rsidRDefault="00654697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6821" w:history="1">
            <w:r w:rsidRPr="00AA1ABC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AA1ABC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D370" w14:textId="1333822D" w:rsidR="00654697" w:rsidRDefault="00654697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822" w:history="1">
            <w:r w:rsidRPr="00AA1ABC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AA1ABC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43E8" w14:textId="6B4814F3" w:rsidR="00654697" w:rsidRDefault="00654697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823" w:history="1">
            <w:r w:rsidRPr="00AA1ABC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AA1ABC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FB6A" w14:textId="52A5F930" w:rsidR="00654697" w:rsidRDefault="00654697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6824" w:history="1">
            <w:r w:rsidRPr="00AA1ABC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AA1ABC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FED13" w14:textId="6D7F1CF7" w:rsidR="00654697" w:rsidRDefault="00654697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6825" w:history="1">
            <w:r w:rsidRPr="00AA1ABC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AB3D6" w14:textId="40873028" w:rsidR="00654697" w:rsidRDefault="00654697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68A909A" w14:textId="77777777" w:rsidR="00654697" w:rsidRDefault="00654697">
      <w:pPr>
        <w:spacing w:after="200"/>
      </w:pPr>
    </w:p>
    <w:p w14:paraId="1DF97D51" w14:textId="77777777" w:rsidR="00654697" w:rsidRDefault="00654697">
      <w:pPr>
        <w:spacing w:after="200"/>
      </w:pPr>
    </w:p>
    <w:p w14:paraId="233BCF07" w14:textId="77777777" w:rsidR="00654697" w:rsidRDefault="00654697">
      <w:pPr>
        <w:spacing w:after="200"/>
      </w:pPr>
    </w:p>
    <w:p w14:paraId="3EE71ADF" w14:textId="77777777" w:rsidR="00654697" w:rsidRDefault="00654697">
      <w:pPr>
        <w:spacing w:after="200"/>
      </w:pPr>
    </w:p>
    <w:p w14:paraId="42F5A122" w14:textId="77777777" w:rsidR="00654697" w:rsidRDefault="00654697">
      <w:pPr>
        <w:spacing w:after="200"/>
      </w:pPr>
    </w:p>
    <w:p w14:paraId="22017636" w14:textId="77777777" w:rsidR="00654697" w:rsidRDefault="00654697">
      <w:pPr>
        <w:spacing w:after="200"/>
      </w:pPr>
    </w:p>
    <w:p w14:paraId="5B1D5735" w14:textId="77777777" w:rsidR="00654697" w:rsidRDefault="00654697">
      <w:pPr>
        <w:spacing w:after="200"/>
      </w:pPr>
    </w:p>
    <w:p w14:paraId="2371DEFD" w14:textId="77777777" w:rsidR="00654697" w:rsidRDefault="00654697">
      <w:pPr>
        <w:spacing w:after="200"/>
      </w:pPr>
    </w:p>
    <w:p w14:paraId="09C8FFBB" w14:textId="77777777" w:rsidR="00654697" w:rsidRDefault="00654697">
      <w:pPr>
        <w:spacing w:after="200"/>
      </w:pPr>
    </w:p>
    <w:p w14:paraId="5A3FC4FE" w14:textId="77777777" w:rsidR="00654697" w:rsidRDefault="00654697">
      <w:pPr>
        <w:spacing w:after="200"/>
      </w:pPr>
    </w:p>
    <w:p w14:paraId="758EC55B" w14:textId="4FD5C428" w:rsidR="00D73DBE" w:rsidRPr="00654697" w:rsidRDefault="002C319B" w:rsidP="00654697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654697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DD50E1" w:rsidRPr="00654697">
        <w:rPr>
          <w:b/>
          <w:sz w:val="28"/>
          <w:szCs w:val="28"/>
          <w:u w:val="dash"/>
        </w:rPr>
        <w:t>A</w:t>
      </w:r>
      <w:r w:rsidR="00E0122D" w:rsidRPr="00654697">
        <w:rPr>
          <w:b/>
          <w:sz w:val="28"/>
          <w:szCs w:val="28"/>
          <w:u w:val="dash"/>
        </w:rPr>
        <w:t xml:space="preserve">CTUALIZAR </w:t>
      </w:r>
      <w:r w:rsidR="00184EB2" w:rsidRPr="00654697">
        <w:rPr>
          <w:b/>
          <w:sz w:val="28"/>
          <w:szCs w:val="28"/>
          <w:u w:val="dash"/>
        </w:rPr>
        <w:t>PRODUCTO</w:t>
      </w:r>
    </w:p>
    <w:p w14:paraId="483C2915" w14:textId="266CAF3D" w:rsidR="00654697" w:rsidRPr="00654697" w:rsidRDefault="002C319B" w:rsidP="00654697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46821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5A53348D" w:rsidR="007C35DE" w:rsidRPr="00370749" w:rsidRDefault="00DD50E1" w:rsidP="00370749">
      <w:r>
        <w:t xml:space="preserve">Este caso de uso permite al administrador </w:t>
      </w:r>
      <w:r w:rsidR="007E1261">
        <w:t xml:space="preserve">actualizar la información de un producto existente </w:t>
      </w:r>
      <w:r w:rsidR="005D258B">
        <w:t>en la tienda “</w:t>
      </w:r>
      <w:r>
        <w:t>ELECTROSHOP”.</w:t>
      </w:r>
      <w:r w:rsidR="007E1261">
        <w:t xml:space="preserve"> Los cambios realizados se reflejarán de inmediato, permitiendo mantener actualizada la información disponible para los clientes.</w:t>
      </w:r>
      <w:r w:rsidR="005D258B">
        <w:t xml:space="preserve"> </w:t>
      </w:r>
    </w:p>
    <w:p w14:paraId="70FFBC5F" w14:textId="036D626B" w:rsidR="00370749" w:rsidRPr="00654697" w:rsidRDefault="002C319B" w:rsidP="00654697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6822"/>
      <w:bookmarkEnd w:id="5"/>
      <w:r>
        <w:rPr>
          <w:b/>
          <w:sz w:val="24"/>
          <w:szCs w:val="24"/>
        </w:rPr>
        <w:t>Actore</w:t>
      </w:r>
      <w:bookmarkEnd w:id="6"/>
      <w:r w:rsidR="00654697">
        <w:rPr>
          <w:b/>
          <w:sz w:val="24"/>
          <w:szCs w:val="24"/>
        </w:rPr>
        <w:t>s</w:t>
      </w:r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2C319B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46823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2C319B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6824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6C422FFC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654697">
        <w:rPr>
          <w:b/>
          <w:bCs/>
          <w:sz w:val="24"/>
          <w:szCs w:val="24"/>
        </w:rPr>
        <w:t>“</w:t>
      </w:r>
      <w:r w:rsidR="007D399E">
        <w:rPr>
          <w:b/>
          <w:bCs/>
          <w:sz w:val="24"/>
          <w:szCs w:val="24"/>
        </w:rPr>
        <w:tab/>
        <w:t>Dashboard</w:t>
      </w:r>
      <w:r w:rsidRPr="00654697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654697">
        <w:rPr>
          <w:b/>
          <w:bCs/>
          <w:sz w:val="24"/>
          <w:szCs w:val="24"/>
        </w:rPr>
        <w:t>“</w:t>
      </w:r>
      <w:r w:rsidR="005D258B" w:rsidRPr="00654697">
        <w:rPr>
          <w:b/>
          <w:bCs/>
          <w:sz w:val="24"/>
          <w:szCs w:val="24"/>
        </w:rPr>
        <w:t>Product</w:t>
      </w:r>
      <w:r w:rsidR="007D399E">
        <w:rPr>
          <w:b/>
          <w:bCs/>
          <w:sz w:val="24"/>
          <w:szCs w:val="24"/>
        </w:rPr>
        <w:t>s</w:t>
      </w:r>
      <w:r w:rsidRPr="00654697">
        <w:rPr>
          <w:b/>
          <w:bCs/>
          <w:sz w:val="24"/>
          <w:szCs w:val="24"/>
        </w:rPr>
        <w:t>”</w:t>
      </w:r>
    </w:p>
    <w:p w14:paraId="637EC864" w14:textId="07DD9730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 el </w:t>
      </w:r>
      <w:r w:rsidR="00C1763F">
        <w:rPr>
          <w:sz w:val="24"/>
          <w:szCs w:val="24"/>
        </w:rPr>
        <w:t xml:space="preserve">ícono amarrillo </w:t>
      </w:r>
      <w:r w:rsidR="00C1763F">
        <w:rPr>
          <w:noProof/>
          <w:sz w:val="24"/>
          <w:szCs w:val="24"/>
        </w:rPr>
        <w:drawing>
          <wp:inline distT="0" distB="0" distL="0" distR="0" wp14:anchorId="4FF90F16" wp14:editId="14302DD3">
            <wp:extent cx="207010" cy="194945"/>
            <wp:effectExtent l="0" t="0" r="2540" b="0"/>
            <wp:docPr id="1081910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9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1763F">
        <w:rPr>
          <w:sz w:val="24"/>
          <w:szCs w:val="24"/>
        </w:rPr>
        <w:t xml:space="preserve">     en el producto que deseas actualizar </w:t>
      </w:r>
    </w:p>
    <w:p w14:paraId="731FE0AD" w14:textId="23D60404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</w:t>
      </w:r>
      <w:r w:rsidR="00DD50E1">
        <w:rPr>
          <w:sz w:val="24"/>
          <w:szCs w:val="24"/>
        </w:rPr>
        <w:t xml:space="preserve">siguientes campos editables para </w:t>
      </w:r>
      <w:r w:rsidR="00C1763F">
        <w:rPr>
          <w:sz w:val="24"/>
          <w:szCs w:val="24"/>
        </w:rPr>
        <w:t>actualizar el producto</w:t>
      </w:r>
      <w:r w:rsidR="005D258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52AC232A" w14:textId="6F74D4BA" w:rsidR="00DD50E1" w:rsidRDefault="00DD50E1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7D399E">
        <w:rPr>
          <w:sz w:val="24"/>
          <w:szCs w:val="24"/>
        </w:rPr>
        <w:t>ame</w:t>
      </w:r>
      <w:r>
        <w:rPr>
          <w:sz w:val="24"/>
          <w:szCs w:val="24"/>
        </w:rPr>
        <w:t xml:space="preserve"> </w:t>
      </w:r>
    </w:p>
    <w:p w14:paraId="03763935" w14:textId="7011CD4B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Image</w:t>
      </w:r>
    </w:p>
    <w:p w14:paraId="51684D31" w14:textId="1D425A15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Descrip</w:t>
      </w:r>
      <w:r w:rsidR="007D399E">
        <w:rPr>
          <w:sz w:val="24"/>
          <w:szCs w:val="24"/>
        </w:rPr>
        <w:t>t</w:t>
      </w:r>
      <w:r>
        <w:rPr>
          <w:sz w:val="24"/>
          <w:szCs w:val="24"/>
        </w:rPr>
        <w:t>ión</w:t>
      </w:r>
    </w:p>
    <w:p w14:paraId="7F7EC78B" w14:textId="1307D0C3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</w:t>
      </w:r>
      <w:r w:rsidR="007D399E">
        <w:rPr>
          <w:sz w:val="24"/>
          <w:szCs w:val="24"/>
        </w:rPr>
        <w:t>ice</w:t>
      </w:r>
    </w:p>
    <w:p w14:paraId="6D2E3502" w14:textId="6E52F6A4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Categor</w:t>
      </w:r>
      <w:r w:rsidR="007D399E">
        <w:rPr>
          <w:sz w:val="24"/>
          <w:szCs w:val="24"/>
        </w:rPr>
        <w:t>y</w:t>
      </w:r>
    </w:p>
    <w:p w14:paraId="03C18DBA" w14:textId="0D31425A" w:rsidR="002F249B" w:rsidRDefault="007D399E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Stock</w:t>
      </w:r>
    </w:p>
    <w:p w14:paraId="0468A3C4" w14:textId="10B99B90" w:rsidR="002F249B" w:rsidRDefault="007D399E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Brand</w:t>
      </w:r>
    </w:p>
    <w:p w14:paraId="665A2339" w14:textId="45219EFB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7D399E">
        <w:rPr>
          <w:sz w:val="24"/>
          <w:szCs w:val="24"/>
        </w:rPr>
        <w:t>Submit</w:t>
      </w:r>
      <w:r w:rsidR="00510D09">
        <w:rPr>
          <w:sz w:val="24"/>
          <w:szCs w:val="24"/>
        </w:rPr>
        <w:t>)</w:t>
      </w:r>
    </w:p>
    <w:p w14:paraId="0B615864" w14:textId="09366B06" w:rsidR="00DD50E1" w:rsidRPr="002F249B" w:rsidRDefault="00DD50E1" w:rsidP="002F249B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</w:t>
      </w:r>
      <w:r w:rsidR="00C1763F">
        <w:rPr>
          <w:sz w:val="24"/>
          <w:szCs w:val="24"/>
        </w:rPr>
        <w:t>realiza los cambios necesarios en la información del producto.</w:t>
      </w:r>
    </w:p>
    <w:p w14:paraId="2411FC6A" w14:textId="0A320021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selecciona el botón</w:t>
      </w:r>
      <w:r w:rsidR="00654697">
        <w:rPr>
          <w:sz w:val="24"/>
          <w:szCs w:val="24"/>
        </w:rPr>
        <w:t xml:space="preserve"> </w:t>
      </w:r>
      <w:r w:rsidRPr="00654697">
        <w:rPr>
          <w:b/>
          <w:bCs/>
          <w:sz w:val="24"/>
          <w:szCs w:val="24"/>
        </w:rPr>
        <w:t>“</w:t>
      </w:r>
      <w:r w:rsidR="007D399E">
        <w:rPr>
          <w:b/>
          <w:bCs/>
          <w:sz w:val="24"/>
          <w:szCs w:val="24"/>
        </w:rPr>
        <w:t>Submit</w:t>
      </w:r>
      <w:r w:rsidR="00654697">
        <w:rPr>
          <w:b/>
          <w:bCs/>
          <w:sz w:val="24"/>
          <w:szCs w:val="24"/>
        </w:rPr>
        <w:t xml:space="preserve">”, </w:t>
      </w:r>
      <w:r w:rsidR="00654697">
        <w:rPr>
          <w:sz w:val="24"/>
          <w:szCs w:val="24"/>
        </w:rPr>
        <w:t>para</w:t>
      </w:r>
      <w:r>
        <w:rPr>
          <w:sz w:val="24"/>
          <w:szCs w:val="24"/>
        </w:rPr>
        <w:t xml:space="preserve"> confirmar la </w:t>
      </w:r>
      <w:r w:rsidR="00C1763F">
        <w:rPr>
          <w:sz w:val="24"/>
          <w:szCs w:val="24"/>
        </w:rPr>
        <w:t xml:space="preserve">actualización </w:t>
      </w:r>
      <w:r>
        <w:rPr>
          <w:sz w:val="24"/>
          <w:szCs w:val="24"/>
        </w:rPr>
        <w:t>de</w:t>
      </w:r>
      <w:r w:rsidR="002F249B">
        <w:rPr>
          <w:sz w:val="24"/>
          <w:szCs w:val="24"/>
        </w:rPr>
        <w:t>l producto.</w:t>
      </w:r>
    </w:p>
    <w:p w14:paraId="41946D15" w14:textId="7B59DD77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>sistema valida que</w:t>
      </w:r>
      <w:r w:rsidR="002F249B">
        <w:rPr>
          <w:sz w:val="24"/>
          <w:szCs w:val="24"/>
        </w:rPr>
        <w:t xml:space="preserve"> todos los </w:t>
      </w:r>
      <w:r w:rsidR="000C0543">
        <w:rPr>
          <w:sz w:val="24"/>
          <w:szCs w:val="24"/>
        </w:rPr>
        <w:t>campo</w:t>
      </w:r>
      <w:r w:rsidR="002F249B">
        <w:rPr>
          <w:sz w:val="24"/>
          <w:szCs w:val="24"/>
        </w:rPr>
        <w:t>s estén completos y que la categoría seleccionada sea válida</w:t>
      </w:r>
    </w:p>
    <w:p w14:paraId="39ECADB9" w14:textId="4A548C0C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</w:t>
      </w:r>
      <w:r w:rsidR="007E1261">
        <w:rPr>
          <w:sz w:val="24"/>
          <w:szCs w:val="24"/>
        </w:rPr>
        <w:t xml:space="preserve"> actualiza la información del </w:t>
      </w:r>
      <w:r w:rsidR="002F249B">
        <w:rPr>
          <w:sz w:val="24"/>
          <w:szCs w:val="24"/>
        </w:rPr>
        <w:t>producto</w:t>
      </w:r>
      <w:r>
        <w:rPr>
          <w:sz w:val="24"/>
          <w:szCs w:val="24"/>
        </w:rPr>
        <w:t xml:space="preserve"> en la base de datos</w:t>
      </w:r>
    </w:p>
    <w:p w14:paraId="6FE34D8B" w14:textId="235FCEF6" w:rsidR="000C0543" w:rsidRPr="00654697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confirmación </w:t>
      </w:r>
      <w:r w:rsidRPr="00654697">
        <w:rPr>
          <w:b/>
          <w:bCs/>
          <w:sz w:val="24"/>
          <w:szCs w:val="24"/>
        </w:rPr>
        <w:t>“</w:t>
      </w:r>
      <w:r w:rsidR="002F249B" w:rsidRPr="00654697">
        <w:rPr>
          <w:b/>
          <w:bCs/>
          <w:sz w:val="24"/>
          <w:szCs w:val="24"/>
        </w:rPr>
        <w:t>Product</w:t>
      </w:r>
      <w:r w:rsidR="007D399E">
        <w:rPr>
          <w:b/>
          <w:bCs/>
          <w:sz w:val="24"/>
          <w:szCs w:val="24"/>
        </w:rPr>
        <w:t>s</w:t>
      </w:r>
      <w:r w:rsidR="002F249B" w:rsidRPr="00654697">
        <w:rPr>
          <w:b/>
          <w:bCs/>
          <w:sz w:val="24"/>
          <w:szCs w:val="24"/>
        </w:rPr>
        <w:t xml:space="preserve"> </w:t>
      </w:r>
      <w:r w:rsidR="007D399E">
        <w:rPr>
          <w:b/>
          <w:bCs/>
          <w:sz w:val="24"/>
          <w:szCs w:val="24"/>
        </w:rPr>
        <w:t>updated</w:t>
      </w:r>
      <w:r w:rsidR="007E1261" w:rsidRPr="00654697">
        <w:rPr>
          <w:b/>
          <w:bCs/>
          <w:sz w:val="24"/>
          <w:szCs w:val="24"/>
        </w:rPr>
        <w:t xml:space="preserve"> </w:t>
      </w:r>
      <w:r w:rsidR="007D399E">
        <w:rPr>
          <w:b/>
          <w:bCs/>
          <w:sz w:val="24"/>
          <w:szCs w:val="24"/>
        </w:rPr>
        <w:t>successfully</w:t>
      </w:r>
      <w:r w:rsidRPr="00654697">
        <w:rPr>
          <w:b/>
          <w:bCs/>
          <w:sz w:val="24"/>
          <w:szCs w:val="24"/>
        </w:rPr>
        <w:t>”</w:t>
      </w:r>
    </w:p>
    <w:p w14:paraId="6C332EA4" w14:textId="7D66C361" w:rsidR="003F3B31" w:rsidRDefault="000C0543" w:rsidP="00654697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2649D30A" w14:textId="77777777" w:rsidR="00654697" w:rsidRDefault="00654697" w:rsidP="00654697">
      <w:pPr>
        <w:spacing w:before="120" w:line="360" w:lineRule="auto"/>
        <w:jc w:val="both"/>
        <w:rPr>
          <w:sz w:val="24"/>
          <w:szCs w:val="24"/>
        </w:rPr>
      </w:pPr>
    </w:p>
    <w:p w14:paraId="40C77326" w14:textId="77777777" w:rsidR="00654697" w:rsidRPr="00654697" w:rsidRDefault="00654697" w:rsidP="00654697">
      <w:pPr>
        <w:spacing w:before="120" w:line="360" w:lineRule="auto"/>
        <w:jc w:val="both"/>
        <w:rPr>
          <w:sz w:val="24"/>
          <w:szCs w:val="24"/>
        </w:rPr>
      </w:pPr>
    </w:p>
    <w:p w14:paraId="26338CF0" w14:textId="4CB3FF3B" w:rsidR="003F3B31" w:rsidRPr="00654697" w:rsidRDefault="002C319B" w:rsidP="00654697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6825"/>
      <w:bookmarkEnd w:id="11"/>
      <w:r>
        <w:rPr>
          <w:b/>
          <w:sz w:val="24"/>
          <w:szCs w:val="24"/>
        </w:rPr>
        <w:lastRenderedPageBreak/>
        <w:t>3.2 Flujos Alternativos</w:t>
      </w:r>
      <w:bookmarkEnd w:id="12"/>
    </w:p>
    <w:p w14:paraId="1CC05CB6" w14:textId="11571BAF" w:rsidR="000C0543" w:rsidRPr="00654697" w:rsidRDefault="004B2556" w:rsidP="00654697">
      <w:pPr>
        <w:numPr>
          <w:ilvl w:val="1"/>
          <w:numId w:val="6"/>
        </w:numPr>
        <w:spacing w:line="36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>Cancelar la</w:t>
      </w:r>
      <w:r w:rsidR="007E1261">
        <w:rPr>
          <w:b/>
          <w:sz w:val="24"/>
          <w:szCs w:val="24"/>
        </w:rPr>
        <w:t xml:space="preserve"> Actualización</w:t>
      </w:r>
    </w:p>
    <w:p w14:paraId="39DE084F" w14:textId="24E78D5E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botón de “Atrás” en cualquier momento durante el proceso de </w:t>
      </w:r>
      <w:r w:rsidR="007E1261">
        <w:rPr>
          <w:bCs/>
          <w:sz w:val="24"/>
          <w:szCs w:val="24"/>
        </w:rPr>
        <w:t>actualización</w:t>
      </w:r>
      <w:r w:rsidR="000C0543">
        <w:rPr>
          <w:bCs/>
          <w:sz w:val="24"/>
          <w:szCs w:val="24"/>
        </w:rPr>
        <w:t xml:space="preserve"> d</w:t>
      </w:r>
      <w:r w:rsidR="002F249B">
        <w:rPr>
          <w:bCs/>
          <w:sz w:val="24"/>
          <w:szCs w:val="24"/>
        </w:rPr>
        <w:t>el producto</w:t>
      </w:r>
      <w:r w:rsidR="000C0543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el sistema </w:t>
      </w:r>
      <w:r w:rsidR="00510D09">
        <w:rPr>
          <w:bCs/>
          <w:sz w:val="24"/>
          <w:szCs w:val="24"/>
        </w:rPr>
        <w:t xml:space="preserve">no guardara </w:t>
      </w:r>
      <w:r w:rsidR="000C0543">
        <w:rPr>
          <w:bCs/>
          <w:sz w:val="24"/>
          <w:szCs w:val="24"/>
        </w:rPr>
        <w:t>ningún cambio.</w:t>
      </w:r>
    </w:p>
    <w:p w14:paraId="3ED4BE8A" w14:textId="18601A82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3549FE7C" w14:textId="153FC3B6" w:rsidR="002F249B" w:rsidRPr="002F249B" w:rsidRDefault="002F249B" w:rsidP="00654697">
      <w:pPr>
        <w:spacing w:line="36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r w:rsidRPr="002F249B">
        <w:rPr>
          <w:b/>
          <w:sz w:val="24"/>
          <w:szCs w:val="24"/>
        </w:rPr>
        <w:t>1.2 Campos Vacíos</w:t>
      </w:r>
    </w:p>
    <w:p w14:paraId="5B3DD6DD" w14:textId="2669D90B" w:rsidR="000C0543" w:rsidRDefault="002F249B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intenta guardar </w:t>
      </w:r>
      <w:r w:rsidR="007E1261">
        <w:rPr>
          <w:bCs/>
          <w:sz w:val="24"/>
          <w:szCs w:val="24"/>
        </w:rPr>
        <w:t>la actualización del producto</w:t>
      </w:r>
      <w:r>
        <w:rPr>
          <w:bCs/>
          <w:sz w:val="24"/>
          <w:szCs w:val="24"/>
        </w:rPr>
        <w:t xml:space="preserve"> con un dato incorrecto, el sistema mostrará el campo incorrecto en rojo. El administrador deberá corregir el error y volver a intentar.</w:t>
      </w:r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5992FA3C" w14:textId="71F9523A" w:rsidR="00D73DBE" w:rsidRDefault="002F249B" w:rsidP="007E1261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bookmarkStart w:id="13" w:name="_wf7vuz785a7g" w:colFirst="0" w:colLast="0"/>
      <w:bookmarkEnd w:id="13"/>
      <w:r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73658842" w:rsidR="00D73DBE" w:rsidRDefault="002C319B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58E3D3C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2F249B">
        <w:t xml:space="preserve">productos y </w:t>
      </w:r>
      <w:r w:rsidR="000C0543">
        <w:t>categoría</w:t>
      </w:r>
      <w:r w:rsidR="002F249B">
        <w:t>s</w:t>
      </w:r>
    </w:p>
    <w:p w14:paraId="4A6CBC07" w14:textId="5D9D132C" w:rsidR="000C0543" w:rsidRDefault="000C0543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3E9F7A8B" w:rsidR="00CB6D7E" w:rsidRDefault="00CB6D7E" w:rsidP="00CB6D7E">
      <w:pPr>
        <w:pStyle w:val="Prrafodelista"/>
        <w:ind w:left="502"/>
      </w:pPr>
    </w:p>
    <w:p w14:paraId="28FE3371" w14:textId="590F4B98" w:rsidR="0023687E" w:rsidRDefault="007E1261" w:rsidP="0023687E">
      <w:pPr>
        <w:pStyle w:val="Prrafodelista"/>
        <w:numPr>
          <w:ilvl w:val="1"/>
          <w:numId w:val="5"/>
        </w:numPr>
      </w:pPr>
      <w:r>
        <w:t xml:space="preserve">La actualización del </w:t>
      </w:r>
      <w:r w:rsidR="0023687E">
        <w:t xml:space="preserve">producto debe reflejarse en la base de datos bajo la </w:t>
      </w:r>
    </w:p>
    <w:p w14:paraId="2FD46AF4" w14:textId="3C9581D0" w:rsidR="00D73DBE" w:rsidRDefault="0023687E" w:rsidP="0023687E">
      <w:pPr>
        <w:ind w:left="720"/>
      </w:pPr>
      <w:r>
        <w:t xml:space="preserve">           Categoría seleccionada.</w:t>
      </w:r>
      <w:r w:rsidR="004B2556">
        <w:t xml:space="preserve"> </w:t>
      </w:r>
    </w:p>
    <w:p w14:paraId="0C9006A3" w14:textId="2028A5FE" w:rsidR="00CB6D7E" w:rsidRDefault="00CB6D7E">
      <w:r>
        <w:t xml:space="preserve">            5.2      Si el Administrador cancela la operación de</w:t>
      </w:r>
      <w:r w:rsidR="000C0543">
        <w:t xml:space="preserve"> creación</w:t>
      </w:r>
      <w:r>
        <w:t xml:space="preserve">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06ECCA95" w:rsidR="00D73DBE" w:rsidRDefault="002C319B">
      <w:r>
        <w:rPr>
          <w:b/>
          <w:sz w:val="24"/>
          <w:szCs w:val="24"/>
        </w:rPr>
        <w:t>6. Puntos de extensión</w:t>
      </w:r>
    </w:p>
    <w:p w14:paraId="4362CFB3" w14:textId="2FFD6342" w:rsidR="00D73DBE" w:rsidRDefault="002C319B">
      <w:r>
        <w:tab/>
        <w:t>No aplica.</w:t>
      </w:r>
    </w:p>
    <w:p w14:paraId="40C6D1DB" w14:textId="45E367B0" w:rsidR="00D73DBE" w:rsidRDefault="002C319B">
      <w:r>
        <w:rPr>
          <w:b/>
          <w:sz w:val="24"/>
          <w:szCs w:val="24"/>
        </w:rPr>
        <w:t>7. Requisitos especiales</w:t>
      </w:r>
    </w:p>
    <w:p w14:paraId="14EE0BC1" w14:textId="30931EB4" w:rsidR="00CB6D7E" w:rsidRDefault="002C319B">
      <w:r>
        <w:tab/>
        <w:t>No tiene.</w:t>
      </w:r>
    </w:p>
    <w:p w14:paraId="57E656EC" w14:textId="212CD934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72C16686" w:rsidR="00D73DBE" w:rsidRDefault="00654697">
      <w:pPr>
        <w:rPr>
          <w:b/>
          <w:sz w:val="24"/>
          <w:szCs w:val="24"/>
        </w:rPr>
      </w:pPr>
      <w:r w:rsidRPr="00654697">
        <w:rPr>
          <w:noProof/>
        </w:rPr>
        <w:drawing>
          <wp:anchor distT="0" distB="0" distL="114300" distR="114300" simplePos="0" relativeHeight="251658240" behindDoc="0" locked="0" layoutInCell="1" allowOverlap="1" wp14:anchorId="473C5A9A" wp14:editId="37C65450">
            <wp:simplePos x="0" y="0"/>
            <wp:positionH relativeFrom="margin">
              <wp:posOffset>640080</wp:posOffset>
            </wp:positionH>
            <wp:positionV relativeFrom="page">
              <wp:posOffset>7109460</wp:posOffset>
            </wp:positionV>
            <wp:extent cx="4770755" cy="2136775"/>
            <wp:effectExtent l="190500" t="190500" r="182245" b="187325"/>
            <wp:wrapSquare wrapText="bothSides"/>
            <wp:docPr id="1368542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425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13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E8C04" w14:textId="43C1E323" w:rsidR="00CB6D7E" w:rsidRPr="00CB6D7E" w:rsidRDefault="00CB6D7E" w:rsidP="00CB6D7E">
      <w:pPr>
        <w:spacing w:after="200"/>
        <w:rPr>
          <w:lang w:val="es-PE"/>
        </w:rPr>
      </w:pPr>
    </w:p>
    <w:p w14:paraId="5E8A4130" w14:textId="082E495F" w:rsidR="00D73DBE" w:rsidRDefault="00D73DBE">
      <w:pPr>
        <w:spacing w:after="200"/>
      </w:pPr>
    </w:p>
    <w:p w14:paraId="59C55BB2" w14:textId="77777777" w:rsidR="00654697" w:rsidRDefault="00654697">
      <w:pPr>
        <w:spacing w:after="200"/>
      </w:pPr>
    </w:p>
    <w:p w14:paraId="24D2720F" w14:textId="77777777" w:rsidR="00654697" w:rsidRDefault="00654697">
      <w:pPr>
        <w:spacing w:after="200"/>
      </w:pPr>
    </w:p>
    <w:p w14:paraId="01EEE839" w14:textId="77777777" w:rsidR="00654697" w:rsidRDefault="00654697">
      <w:pPr>
        <w:spacing w:after="200"/>
      </w:pPr>
    </w:p>
    <w:p w14:paraId="17EC9E77" w14:textId="77777777" w:rsidR="00654697" w:rsidRDefault="00654697">
      <w:pPr>
        <w:spacing w:after="200"/>
      </w:pPr>
    </w:p>
    <w:p w14:paraId="5B10CE14" w14:textId="77777777" w:rsidR="00654697" w:rsidRDefault="00654697">
      <w:pPr>
        <w:spacing w:after="200"/>
      </w:pPr>
    </w:p>
    <w:p w14:paraId="63F4749E" w14:textId="77777777" w:rsidR="00654697" w:rsidRDefault="00654697">
      <w:pPr>
        <w:spacing w:after="200"/>
      </w:pPr>
    </w:p>
    <w:p w14:paraId="666AB8A3" w14:textId="1E331102" w:rsidR="00654697" w:rsidRDefault="00654697">
      <w:pPr>
        <w:spacing w:after="2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01C70C" wp14:editId="4200E7B8">
            <wp:simplePos x="0" y="0"/>
            <wp:positionH relativeFrom="column">
              <wp:posOffset>91440</wp:posOffset>
            </wp:positionH>
            <wp:positionV relativeFrom="page">
              <wp:posOffset>4358640</wp:posOffset>
            </wp:positionV>
            <wp:extent cx="5715000" cy="2534285"/>
            <wp:effectExtent l="190500" t="190500" r="190500" b="189865"/>
            <wp:wrapSquare wrapText="bothSides"/>
            <wp:docPr id="1125418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F8EDEA" wp14:editId="67C9C113">
            <wp:simplePos x="0" y="0"/>
            <wp:positionH relativeFrom="margin">
              <wp:posOffset>91440</wp:posOffset>
            </wp:positionH>
            <wp:positionV relativeFrom="page">
              <wp:posOffset>1348740</wp:posOffset>
            </wp:positionV>
            <wp:extent cx="5699760" cy="2680970"/>
            <wp:effectExtent l="190500" t="190500" r="186690" b="195580"/>
            <wp:wrapSquare wrapText="bothSides"/>
            <wp:docPr id="1575105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68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4697" w:rsidSect="00654697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FC9391" w14:textId="77777777" w:rsidR="00AC5676" w:rsidRDefault="00AC5676">
      <w:pPr>
        <w:spacing w:line="240" w:lineRule="auto"/>
      </w:pPr>
      <w:r>
        <w:separator/>
      </w:r>
    </w:p>
  </w:endnote>
  <w:endnote w:type="continuationSeparator" w:id="0">
    <w:p w14:paraId="426C58D5" w14:textId="77777777" w:rsidR="00AC5676" w:rsidRDefault="00AC56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2B3DC95-CC15-4441-99BC-23080523DFC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012ECCC-FE74-4403-A961-E9E446FE7C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75957BB-6C60-43EE-AC6E-6097916878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2C319B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F9EAC" w14:textId="77777777" w:rsidR="00AC5676" w:rsidRDefault="00AC5676">
      <w:pPr>
        <w:spacing w:line="240" w:lineRule="auto"/>
      </w:pPr>
      <w:r>
        <w:separator/>
      </w:r>
    </w:p>
  </w:footnote>
  <w:footnote w:type="continuationSeparator" w:id="0">
    <w:p w14:paraId="2446EE38" w14:textId="77777777" w:rsidR="00AC5676" w:rsidRDefault="00AC56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2C319B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2C319B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19051C2E" w:rsidR="00D73DBE" w:rsidRDefault="002C319B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956FE"/>
    <w:rsid w:val="000C054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20E62"/>
    <w:rsid w:val="004B2556"/>
    <w:rsid w:val="004E53F2"/>
    <w:rsid w:val="00510D09"/>
    <w:rsid w:val="00535237"/>
    <w:rsid w:val="005D258B"/>
    <w:rsid w:val="00654697"/>
    <w:rsid w:val="0074011A"/>
    <w:rsid w:val="00761D26"/>
    <w:rsid w:val="00786F16"/>
    <w:rsid w:val="007C35DE"/>
    <w:rsid w:val="007D399E"/>
    <w:rsid w:val="007E1261"/>
    <w:rsid w:val="00821C13"/>
    <w:rsid w:val="00912E88"/>
    <w:rsid w:val="009D4367"/>
    <w:rsid w:val="009F1D94"/>
    <w:rsid w:val="00AB7A70"/>
    <w:rsid w:val="00AC5676"/>
    <w:rsid w:val="00C1763F"/>
    <w:rsid w:val="00C560A9"/>
    <w:rsid w:val="00CB6D7E"/>
    <w:rsid w:val="00D73DBE"/>
    <w:rsid w:val="00DD50E1"/>
    <w:rsid w:val="00E0122D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5469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546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546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546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453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5</cp:revision>
  <dcterms:created xsi:type="dcterms:W3CDTF">2024-10-15T00:15:00Z</dcterms:created>
  <dcterms:modified xsi:type="dcterms:W3CDTF">2024-10-23T00:08:00Z</dcterms:modified>
</cp:coreProperties>
</file>