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15320F95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64473F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74B3E27A" w14:textId="77777777" w:rsidR="0064473F" w:rsidRDefault="0064473F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Rastrear Orden</w:t>
      </w:r>
    </w:p>
    <w:p w14:paraId="20FB0734" w14:textId="2613CE23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</w:t>
      </w:r>
      <w:r w:rsidR="0064473F">
        <w:rPr>
          <w:rFonts w:ascii="Cambria" w:eastAsia="Cambria" w:hAnsi="Cambria" w:cs="Cambria"/>
          <w:color w:val="17365D"/>
          <w:sz w:val="28"/>
          <w:szCs w:val="28"/>
        </w:rPr>
        <w:t>2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3C8C8C23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6E8FFB7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63A709FD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1A370827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lastRenderedPageBreak/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lang w:val="es-ES"/>
        </w:rPr>
        <w:id w:val="77205655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230662CB" w14:textId="4C0C82CA" w:rsidR="0064473F" w:rsidRDefault="0064473F">
          <w:pPr>
            <w:pStyle w:val="TtuloTDC"/>
          </w:pPr>
          <w:r>
            <w:rPr>
              <w:lang w:val="es-ES"/>
            </w:rPr>
            <w:t>Contenido</w:t>
          </w:r>
        </w:p>
        <w:p w14:paraId="335E6284" w14:textId="63CE6A1E" w:rsidR="0064473F" w:rsidRDefault="0064473F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41391" w:history="1">
            <w:r w:rsidRPr="0064473F">
              <w:rPr>
                <w:rStyle w:val="Hipervnculo"/>
                <w:b/>
                <w:bCs/>
                <w:noProof/>
              </w:rPr>
              <w:t>1.Breve Descripción</w:t>
            </w:r>
            <w:r w:rsidRPr="00B4112D">
              <w:rPr>
                <w:rStyle w:val="Hipervncul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63B44" w14:textId="6DE7EE9D" w:rsidR="0064473F" w:rsidRDefault="0064473F">
          <w:pPr>
            <w:pStyle w:val="TD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41392" w:history="1">
            <w:r w:rsidRPr="00B4112D">
              <w:rPr>
                <w:rStyle w:val="Hipervnculo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B4112D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C8D52" w14:textId="6243B2CE" w:rsidR="0064473F" w:rsidRDefault="0064473F">
          <w:pPr>
            <w:pStyle w:val="TD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41393" w:history="1">
            <w:r w:rsidRPr="00B4112D">
              <w:rPr>
                <w:rStyle w:val="Hipervnculo"/>
                <w:b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B4112D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36CE7" w14:textId="04CD4D1F" w:rsidR="0064473F" w:rsidRDefault="0064473F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41402" w:history="1">
            <w:r w:rsidRPr="00B4112D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8BFE4" w14:textId="5314479F" w:rsidR="0064473F" w:rsidRDefault="0064473F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50E22CF6" w14:textId="77777777" w:rsidR="00CA2CC1" w:rsidRDefault="00CA2CC1">
      <w:pPr>
        <w:spacing w:after="200"/>
      </w:pPr>
    </w:p>
    <w:p w14:paraId="2E9AFBB4" w14:textId="77777777" w:rsidR="00CA2CC1" w:rsidRDefault="00CA2CC1">
      <w:pPr>
        <w:spacing w:after="200"/>
      </w:pPr>
    </w:p>
    <w:p w14:paraId="251A99F1" w14:textId="77777777" w:rsidR="00CA2CC1" w:rsidRDefault="00CA2CC1">
      <w:pPr>
        <w:spacing w:after="200"/>
      </w:pPr>
    </w:p>
    <w:p w14:paraId="29BA88C8" w14:textId="77777777" w:rsidR="00CA2CC1" w:rsidRDefault="00CA2CC1">
      <w:pPr>
        <w:spacing w:after="200"/>
      </w:pPr>
    </w:p>
    <w:p w14:paraId="4427894C" w14:textId="77777777" w:rsidR="00CA2CC1" w:rsidRDefault="00CA2CC1">
      <w:pPr>
        <w:spacing w:after="200"/>
      </w:pPr>
    </w:p>
    <w:p w14:paraId="7332E997" w14:textId="77777777" w:rsidR="00CA2CC1" w:rsidRDefault="00CA2CC1">
      <w:pPr>
        <w:spacing w:after="200"/>
      </w:pPr>
    </w:p>
    <w:p w14:paraId="16A29084" w14:textId="77777777" w:rsidR="00D73DBE" w:rsidRDefault="00D73DBE">
      <w:pPr>
        <w:spacing w:after="200"/>
      </w:pPr>
    </w:p>
    <w:p w14:paraId="5F1D1C38" w14:textId="77777777" w:rsidR="0064473F" w:rsidRDefault="0064473F">
      <w:pPr>
        <w:spacing w:after="200"/>
      </w:pPr>
    </w:p>
    <w:p w14:paraId="2BC5195F" w14:textId="77777777" w:rsidR="0064473F" w:rsidRDefault="0064473F">
      <w:pPr>
        <w:spacing w:after="200"/>
      </w:pPr>
    </w:p>
    <w:p w14:paraId="011A70FE" w14:textId="77777777" w:rsidR="0064473F" w:rsidRDefault="0064473F">
      <w:pPr>
        <w:spacing w:after="200"/>
      </w:pPr>
    </w:p>
    <w:p w14:paraId="77F89EAE" w14:textId="77777777" w:rsidR="0064473F" w:rsidRDefault="0064473F">
      <w:pPr>
        <w:spacing w:after="200"/>
      </w:pPr>
    </w:p>
    <w:p w14:paraId="63208A1A" w14:textId="77777777" w:rsidR="0064473F" w:rsidRDefault="0064473F">
      <w:pPr>
        <w:spacing w:after="200"/>
      </w:pPr>
    </w:p>
    <w:p w14:paraId="3F93410F" w14:textId="77777777" w:rsidR="0064473F" w:rsidRDefault="0064473F">
      <w:pPr>
        <w:spacing w:after="200"/>
      </w:pPr>
    </w:p>
    <w:p w14:paraId="3F3F3B69" w14:textId="77777777" w:rsidR="009D4367" w:rsidRDefault="009D4367">
      <w:pPr>
        <w:spacing w:after="200"/>
      </w:pPr>
    </w:p>
    <w:p w14:paraId="03571B42" w14:textId="77777777" w:rsidR="0054210E" w:rsidRPr="0064473F" w:rsidRDefault="00000000" w:rsidP="0064473F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64473F">
        <w:rPr>
          <w:b/>
          <w:sz w:val="28"/>
          <w:szCs w:val="28"/>
          <w:u w:val="dash"/>
        </w:rPr>
        <w:lastRenderedPageBreak/>
        <w:t xml:space="preserve">ESPECIFICACIÓN DE CASO DE USO: </w:t>
      </w:r>
      <w:bookmarkStart w:id="3" w:name="_gjdgxs" w:colFirst="0" w:colLast="0"/>
      <w:bookmarkEnd w:id="3"/>
      <w:r w:rsidR="0054210E" w:rsidRPr="0064473F">
        <w:rPr>
          <w:b/>
          <w:sz w:val="28"/>
          <w:szCs w:val="28"/>
          <w:u w:val="dash"/>
        </w:rPr>
        <w:t xml:space="preserve">RASTREAR ORDEN </w:t>
      </w:r>
    </w:p>
    <w:p w14:paraId="0136371D" w14:textId="0E6CC6BF" w:rsidR="00D73DBE" w:rsidRPr="0054210E" w:rsidRDefault="00000000" w:rsidP="0064473F">
      <w:pPr>
        <w:pStyle w:val="Prrafodelista"/>
        <w:numPr>
          <w:ilvl w:val="0"/>
          <w:numId w:val="27"/>
        </w:numPr>
        <w:spacing w:before="120" w:line="360" w:lineRule="auto"/>
        <w:rPr>
          <w:b/>
          <w:sz w:val="24"/>
          <w:szCs w:val="24"/>
        </w:rPr>
      </w:pPr>
      <w:r w:rsidRPr="0054210E">
        <w:rPr>
          <w:b/>
          <w:sz w:val="24"/>
          <w:szCs w:val="24"/>
        </w:rPr>
        <w:t>Breve Descripción</w:t>
      </w:r>
    </w:p>
    <w:p w14:paraId="3171B797" w14:textId="77777777" w:rsidR="0054210E" w:rsidRPr="0054210E" w:rsidRDefault="0054210E" w:rsidP="0054210E">
      <w:pPr>
        <w:pStyle w:val="Ttulo1"/>
        <w:spacing w:before="120" w:after="0" w:line="240" w:lineRule="auto"/>
        <w:ind w:left="502"/>
        <w:rPr>
          <w:b/>
          <w:sz w:val="24"/>
          <w:szCs w:val="24"/>
        </w:rPr>
      </w:pPr>
      <w:bookmarkStart w:id="4" w:name="_Toc179841391"/>
      <w:r w:rsidRPr="0054210E">
        <w:rPr>
          <w:sz w:val="24"/>
          <w:szCs w:val="24"/>
        </w:rPr>
        <w:t>Este caso de uso permite al cliente rastrear el estado de su pedido accediendo a la sección de órdenes desde su perfil.</w:t>
      </w:r>
      <w:bookmarkEnd w:id="4"/>
      <w:r w:rsidRPr="0054210E">
        <w:rPr>
          <w:sz w:val="24"/>
          <w:szCs w:val="24"/>
        </w:rPr>
        <w:t xml:space="preserve"> </w:t>
      </w:r>
    </w:p>
    <w:p w14:paraId="796CA431" w14:textId="71FF33B9" w:rsidR="00D73DBE" w:rsidRDefault="00000000" w:rsidP="0054210E">
      <w:pPr>
        <w:pStyle w:val="Ttulo1"/>
        <w:numPr>
          <w:ilvl w:val="0"/>
          <w:numId w:val="27"/>
        </w:numPr>
        <w:spacing w:before="120" w:after="0" w:line="240" w:lineRule="auto"/>
        <w:rPr>
          <w:b/>
          <w:sz w:val="24"/>
          <w:szCs w:val="24"/>
        </w:rPr>
      </w:pPr>
      <w:bookmarkStart w:id="5" w:name="_Toc179841392"/>
      <w:r>
        <w:rPr>
          <w:b/>
          <w:sz w:val="24"/>
          <w:szCs w:val="24"/>
        </w:rPr>
        <w:t>Actores</w:t>
      </w:r>
      <w:bookmarkEnd w:id="5"/>
    </w:p>
    <w:p w14:paraId="40E37FEC" w14:textId="77777777" w:rsidR="0054210E" w:rsidRPr="0054210E" w:rsidRDefault="009D4367" w:rsidP="0064473F">
      <w:pPr>
        <w:pStyle w:val="Prrafodelista"/>
        <w:numPr>
          <w:ilvl w:val="1"/>
          <w:numId w:val="14"/>
        </w:numPr>
        <w:spacing w:before="120" w:line="480" w:lineRule="auto"/>
        <w:jc w:val="both"/>
        <w:rPr>
          <w:b/>
          <w:sz w:val="24"/>
          <w:szCs w:val="24"/>
        </w:rPr>
      </w:pPr>
      <w:r w:rsidRPr="008116D0">
        <w:rPr>
          <w:sz w:val="24"/>
          <w:szCs w:val="24"/>
        </w:rPr>
        <w:t>Cliente (C).</w:t>
      </w:r>
      <w:bookmarkStart w:id="6" w:name="_1fob9te" w:colFirst="0" w:colLast="0"/>
      <w:bookmarkEnd w:id="6"/>
    </w:p>
    <w:p w14:paraId="5F6172E2" w14:textId="1175A147" w:rsidR="00D73DBE" w:rsidRPr="0054210E" w:rsidRDefault="00000000" w:rsidP="0064473F">
      <w:pPr>
        <w:pStyle w:val="Prrafodelista"/>
        <w:numPr>
          <w:ilvl w:val="0"/>
          <w:numId w:val="27"/>
        </w:numPr>
        <w:spacing w:before="120" w:line="360" w:lineRule="auto"/>
        <w:jc w:val="both"/>
        <w:rPr>
          <w:b/>
          <w:sz w:val="24"/>
          <w:szCs w:val="24"/>
        </w:rPr>
      </w:pPr>
      <w:r w:rsidRPr="0054210E">
        <w:rPr>
          <w:b/>
          <w:sz w:val="24"/>
          <w:szCs w:val="24"/>
        </w:rPr>
        <w:t>Flujos de eventos</w:t>
      </w:r>
    </w:p>
    <w:p w14:paraId="38811EDF" w14:textId="77777777" w:rsidR="00D73DBE" w:rsidRDefault="00000000" w:rsidP="0064473F">
      <w:pPr>
        <w:pStyle w:val="Ttulo2"/>
        <w:numPr>
          <w:ilvl w:val="0"/>
          <w:numId w:val="3"/>
        </w:numPr>
        <w:spacing w:before="120" w:after="0" w:line="360" w:lineRule="auto"/>
        <w:ind w:left="851" w:hanging="491"/>
        <w:rPr>
          <w:b/>
          <w:sz w:val="24"/>
          <w:szCs w:val="24"/>
        </w:rPr>
      </w:pPr>
      <w:bookmarkStart w:id="7" w:name="_3znysh7" w:colFirst="0" w:colLast="0"/>
      <w:bookmarkStart w:id="8" w:name="_Toc179841393"/>
      <w:bookmarkEnd w:id="7"/>
      <w:r>
        <w:rPr>
          <w:b/>
          <w:sz w:val="24"/>
          <w:szCs w:val="24"/>
        </w:rPr>
        <w:t>Flujo Básico</w:t>
      </w:r>
      <w:bookmarkEnd w:id="8"/>
    </w:p>
    <w:p w14:paraId="03930CDC" w14:textId="77777777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9" w:name="_iadtqssfz2sm" w:colFirst="0" w:colLast="0"/>
      <w:bookmarkStart w:id="10" w:name="_Toc179841394"/>
      <w:bookmarkEnd w:id="9"/>
      <w:r w:rsidRPr="0054210E">
        <w:rPr>
          <w:sz w:val="24"/>
          <w:szCs w:val="24"/>
        </w:rPr>
        <w:t>El caso de uso comienza cuando el Cliente inicia sesión usando el correo de administrador.</w:t>
      </w:r>
      <w:bookmarkEnd w:id="10"/>
    </w:p>
    <w:p w14:paraId="3B611389" w14:textId="271A90A0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1" w:name="_Toc179841395"/>
      <w:r w:rsidRPr="0054210E">
        <w:rPr>
          <w:sz w:val="24"/>
          <w:szCs w:val="24"/>
        </w:rPr>
        <w:t xml:space="preserve">El sistema muestra tres opciones: </w:t>
      </w:r>
      <w:r w:rsidRPr="0064473F">
        <w:rPr>
          <w:b/>
          <w:bCs/>
          <w:sz w:val="24"/>
          <w:szCs w:val="24"/>
        </w:rPr>
        <w:t>"P</w:t>
      </w:r>
      <w:r w:rsidR="0064473F" w:rsidRPr="0064473F">
        <w:rPr>
          <w:b/>
          <w:bCs/>
          <w:sz w:val="24"/>
          <w:szCs w:val="24"/>
        </w:rPr>
        <w:t>erfil</w:t>
      </w:r>
      <w:r w:rsidRPr="0064473F">
        <w:rPr>
          <w:b/>
          <w:bCs/>
          <w:sz w:val="24"/>
          <w:szCs w:val="24"/>
        </w:rPr>
        <w:t>", "</w:t>
      </w:r>
      <w:r w:rsidR="0064473F" w:rsidRPr="0064473F">
        <w:rPr>
          <w:b/>
          <w:bCs/>
          <w:sz w:val="24"/>
          <w:szCs w:val="24"/>
        </w:rPr>
        <w:t>Panel</w:t>
      </w:r>
      <w:r w:rsidRPr="0064473F">
        <w:rPr>
          <w:b/>
          <w:bCs/>
          <w:sz w:val="24"/>
          <w:szCs w:val="24"/>
        </w:rPr>
        <w:t>" y "</w:t>
      </w:r>
      <w:r w:rsidR="0064473F" w:rsidRPr="0064473F">
        <w:rPr>
          <w:b/>
          <w:bCs/>
          <w:sz w:val="24"/>
          <w:szCs w:val="24"/>
        </w:rPr>
        <w:t>Cerrar Sesión</w:t>
      </w:r>
      <w:r w:rsidRPr="0064473F">
        <w:rPr>
          <w:b/>
          <w:bCs/>
          <w:sz w:val="24"/>
          <w:szCs w:val="24"/>
        </w:rPr>
        <w:t>".</w:t>
      </w:r>
      <w:bookmarkEnd w:id="11"/>
    </w:p>
    <w:p w14:paraId="163750C7" w14:textId="3E94C0AF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2" w:name="_Toc179841396"/>
      <w:r w:rsidRPr="0054210E">
        <w:rPr>
          <w:sz w:val="24"/>
          <w:szCs w:val="24"/>
        </w:rPr>
        <w:t xml:space="preserve">El Cliente selecciona la opción </w:t>
      </w:r>
      <w:r w:rsidRPr="0064473F">
        <w:rPr>
          <w:b/>
          <w:bCs/>
          <w:sz w:val="24"/>
          <w:szCs w:val="24"/>
        </w:rPr>
        <w:t>"P</w:t>
      </w:r>
      <w:r w:rsidR="0064473F" w:rsidRPr="0064473F">
        <w:rPr>
          <w:b/>
          <w:bCs/>
          <w:sz w:val="24"/>
          <w:szCs w:val="24"/>
        </w:rPr>
        <w:t>erfil</w:t>
      </w:r>
      <w:r w:rsidRPr="0064473F">
        <w:rPr>
          <w:b/>
          <w:bCs/>
          <w:sz w:val="24"/>
          <w:szCs w:val="24"/>
        </w:rPr>
        <w:t>".</w:t>
      </w:r>
      <w:bookmarkEnd w:id="12"/>
    </w:p>
    <w:p w14:paraId="6322AC3F" w14:textId="77777777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3" w:name="_Toc179841397"/>
      <w:r w:rsidRPr="0054210E">
        <w:rPr>
          <w:sz w:val="24"/>
          <w:szCs w:val="24"/>
        </w:rPr>
        <w:t>El sistema muestra una vista con la información del perfil del Cliente.</w:t>
      </w:r>
      <w:bookmarkEnd w:id="13"/>
    </w:p>
    <w:p w14:paraId="4436D171" w14:textId="575F93E1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4" w:name="_Toc179841398"/>
      <w:r w:rsidRPr="0054210E">
        <w:rPr>
          <w:sz w:val="24"/>
          <w:szCs w:val="24"/>
        </w:rPr>
        <w:t xml:space="preserve">El Cliente accede a la opción </w:t>
      </w:r>
      <w:r w:rsidRPr="0064473F">
        <w:rPr>
          <w:b/>
          <w:bCs/>
          <w:sz w:val="24"/>
          <w:szCs w:val="24"/>
        </w:rPr>
        <w:t>"</w:t>
      </w:r>
      <w:r w:rsidR="0064473F" w:rsidRPr="0064473F">
        <w:rPr>
          <w:b/>
          <w:bCs/>
          <w:sz w:val="24"/>
          <w:szCs w:val="24"/>
        </w:rPr>
        <w:t>Mis Pedidos</w:t>
      </w:r>
      <w:r w:rsidRPr="0064473F">
        <w:rPr>
          <w:b/>
          <w:bCs/>
          <w:sz w:val="24"/>
          <w:szCs w:val="24"/>
        </w:rPr>
        <w:t>".</w:t>
      </w:r>
      <w:bookmarkEnd w:id="14"/>
    </w:p>
    <w:p w14:paraId="060DACC1" w14:textId="77777777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5" w:name="_Toc179841399"/>
      <w:r w:rsidRPr="0054210E">
        <w:rPr>
          <w:sz w:val="24"/>
          <w:szCs w:val="24"/>
        </w:rPr>
        <w:t>El sistema muestra la lista de órdenes asociadas al perfil del Cliente.</w:t>
      </w:r>
      <w:bookmarkEnd w:id="15"/>
    </w:p>
    <w:p w14:paraId="7B8DE6D1" w14:textId="77777777" w:rsidR="0054210E" w:rsidRPr="0054210E" w:rsidRDefault="0054210E" w:rsidP="0054210E">
      <w:pPr>
        <w:pStyle w:val="Ttulo2"/>
        <w:numPr>
          <w:ilvl w:val="0"/>
          <w:numId w:val="2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16" w:name="_Toc179841400"/>
      <w:r w:rsidRPr="0054210E">
        <w:rPr>
          <w:sz w:val="24"/>
          <w:szCs w:val="24"/>
        </w:rPr>
        <w:t>El caso de uso finaliza cuando el Cliente visualiza la información de las órdenes</w:t>
      </w:r>
      <w:bookmarkEnd w:id="16"/>
      <w:r w:rsidRPr="0054210E">
        <w:rPr>
          <w:sz w:val="24"/>
          <w:szCs w:val="24"/>
        </w:rPr>
        <w:t xml:space="preserve"> </w:t>
      </w:r>
    </w:p>
    <w:p w14:paraId="48D7D32B" w14:textId="3319B051" w:rsidR="00AC1D21" w:rsidRDefault="00AC1D21" w:rsidP="0064473F">
      <w:pPr>
        <w:pStyle w:val="Ttulo2"/>
        <w:numPr>
          <w:ilvl w:val="0"/>
          <w:numId w:val="25"/>
        </w:numPr>
        <w:spacing w:before="120" w:after="0" w:line="360" w:lineRule="auto"/>
        <w:jc w:val="both"/>
        <w:rPr>
          <w:b/>
          <w:sz w:val="24"/>
          <w:szCs w:val="24"/>
        </w:rPr>
      </w:pPr>
      <w:bookmarkStart w:id="17" w:name="_Toc179841401"/>
      <w:r w:rsidRPr="00AC1D21">
        <w:rPr>
          <w:sz w:val="24"/>
          <w:szCs w:val="24"/>
        </w:rPr>
        <w:t>El caso de uso finaliza.</w:t>
      </w:r>
      <w:bookmarkEnd w:id="17"/>
      <w:r w:rsidRPr="00AC1D21">
        <w:rPr>
          <w:b/>
          <w:sz w:val="24"/>
          <w:szCs w:val="24"/>
        </w:rPr>
        <w:t xml:space="preserve"> </w:t>
      </w:r>
    </w:p>
    <w:p w14:paraId="37298CA1" w14:textId="69DFC6BB" w:rsidR="00D73DBE" w:rsidRDefault="00000000" w:rsidP="0064473F">
      <w:pPr>
        <w:pStyle w:val="Ttulo2"/>
        <w:spacing w:before="120" w:after="0" w:line="360" w:lineRule="auto"/>
        <w:jc w:val="both"/>
        <w:rPr>
          <w:b/>
          <w:sz w:val="24"/>
          <w:szCs w:val="24"/>
        </w:rPr>
      </w:pPr>
      <w:bookmarkStart w:id="18" w:name="_Toc179841402"/>
      <w:r>
        <w:rPr>
          <w:b/>
          <w:sz w:val="24"/>
          <w:szCs w:val="24"/>
        </w:rPr>
        <w:t>3.2 Flujos Alternativos</w:t>
      </w:r>
      <w:bookmarkEnd w:id="18"/>
    </w:p>
    <w:p w14:paraId="088FC104" w14:textId="77777777" w:rsidR="0054210E" w:rsidRDefault="008116D0" w:rsidP="0054210E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b/>
          <w:sz w:val="24"/>
          <w:szCs w:val="24"/>
          <w:lang w:val="es-PE"/>
        </w:rPr>
        <w:t xml:space="preserve"> </w:t>
      </w:r>
      <w:r w:rsidR="00AC1D21">
        <w:rPr>
          <w:b/>
          <w:sz w:val="24"/>
          <w:szCs w:val="24"/>
          <w:lang w:val="es-PE"/>
        </w:rPr>
        <w:t xml:space="preserve"> </w:t>
      </w:r>
      <w:r w:rsidR="00AC1D21" w:rsidRPr="00AC1D21">
        <w:rPr>
          <w:b/>
          <w:bCs/>
          <w:sz w:val="24"/>
          <w:szCs w:val="24"/>
          <w:lang w:val="es-PE"/>
        </w:rPr>
        <w:t xml:space="preserve">3.2.1 </w:t>
      </w:r>
      <w:r w:rsidR="0054210E" w:rsidRPr="0054210E">
        <w:rPr>
          <w:b/>
          <w:bCs/>
          <w:sz w:val="24"/>
          <w:szCs w:val="24"/>
        </w:rPr>
        <w:t xml:space="preserve">Acceso incorrecto: </w:t>
      </w:r>
    </w:p>
    <w:p w14:paraId="3F229EED" w14:textId="77777777" w:rsidR="0064473F" w:rsidRDefault="0064473F" w:rsidP="0054210E">
      <w:pPr>
        <w:spacing w:line="240" w:lineRule="auto"/>
        <w:jc w:val="both"/>
        <w:rPr>
          <w:b/>
          <w:bCs/>
          <w:sz w:val="24"/>
          <w:szCs w:val="24"/>
        </w:rPr>
      </w:pPr>
    </w:p>
    <w:p w14:paraId="0E42BB7A" w14:textId="2949A01A" w:rsidR="0054210E" w:rsidRDefault="0054210E" w:rsidP="0054210E">
      <w:pPr>
        <w:spacing w:line="240" w:lineRule="auto"/>
        <w:jc w:val="both"/>
        <w:rPr>
          <w:b/>
          <w:bCs/>
          <w:sz w:val="24"/>
          <w:szCs w:val="24"/>
        </w:rPr>
      </w:pPr>
      <w:r w:rsidRPr="0054210E">
        <w:rPr>
          <w:sz w:val="24"/>
          <w:szCs w:val="24"/>
        </w:rPr>
        <w:t xml:space="preserve">Si el Cliente no puede acceder al correo de administrador o ingresa credenciales incorrectas, el sistema muestra un mensaje de error: </w:t>
      </w:r>
      <w:r w:rsidRPr="0064473F">
        <w:rPr>
          <w:b/>
          <w:bCs/>
          <w:sz w:val="24"/>
          <w:szCs w:val="24"/>
        </w:rPr>
        <w:t>“Correo o contraseña incorrectos”</w:t>
      </w:r>
      <w:r w:rsidRPr="0054210E">
        <w:rPr>
          <w:sz w:val="24"/>
          <w:szCs w:val="24"/>
        </w:rPr>
        <w:t xml:space="preserve">. El Cliente puede corregir la información e intentar de nuevo. </w:t>
      </w:r>
    </w:p>
    <w:p w14:paraId="0BDFF1BD" w14:textId="77777777" w:rsidR="0054210E" w:rsidRDefault="0054210E" w:rsidP="0054210E">
      <w:pPr>
        <w:spacing w:line="240" w:lineRule="auto"/>
        <w:jc w:val="both"/>
        <w:rPr>
          <w:b/>
          <w:bCs/>
          <w:sz w:val="24"/>
          <w:szCs w:val="24"/>
        </w:rPr>
      </w:pPr>
    </w:p>
    <w:p w14:paraId="5992FA3C" w14:textId="5B0BE4A9" w:rsidR="00D73DBE" w:rsidRPr="0064473F" w:rsidRDefault="00000000" w:rsidP="0064473F">
      <w:pPr>
        <w:pStyle w:val="Prrafodelista"/>
        <w:numPr>
          <w:ilvl w:val="0"/>
          <w:numId w:val="27"/>
        </w:numPr>
        <w:spacing w:line="240" w:lineRule="auto"/>
        <w:jc w:val="both"/>
        <w:rPr>
          <w:b/>
          <w:sz w:val="24"/>
          <w:szCs w:val="24"/>
        </w:rPr>
      </w:pPr>
      <w:r w:rsidRPr="0064473F">
        <w:rPr>
          <w:b/>
          <w:sz w:val="24"/>
          <w:szCs w:val="24"/>
        </w:rPr>
        <w:t>Pre-Condiciones</w:t>
      </w:r>
    </w:p>
    <w:p w14:paraId="29AFDF07" w14:textId="77777777" w:rsidR="0064473F" w:rsidRPr="0064473F" w:rsidRDefault="0064473F" w:rsidP="0064473F">
      <w:pPr>
        <w:pStyle w:val="Prrafodelista"/>
        <w:spacing w:line="240" w:lineRule="auto"/>
        <w:jc w:val="both"/>
        <w:rPr>
          <w:b/>
          <w:sz w:val="24"/>
          <w:szCs w:val="24"/>
        </w:rPr>
      </w:pPr>
    </w:p>
    <w:p w14:paraId="4C69FCE8" w14:textId="77777777" w:rsidR="0054210E" w:rsidRDefault="00000000" w:rsidP="0054210E">
      <w:r>
        <w:tab/>
        <w:t>4.1.</w:t>
      </w:r>
      <w:r>
        <w:tab/>
      </w:r>
      <w:r w:rsidR="0054210E">
        <w:t>El Cliente debe tener acceso al correo de administrador.</w:t>
      </w:r>
    </w:p>
    <w:p w14:paraId="7F0A87D8" w14:textId="0AEC0C52" w:rsidR="0054210E" w:rsidRDefault="0054210E" w:rsidP="0054210E">
      <w:pPr>
        <w:rPr>
          <w:b/>
          <w:sz w:val="24"/>
          <w:szCs w:val="24"/>
        </w:rPr>
      </w:pPr>
      <w:r>
        <w:t xml:space="preserve">            4.2.      El Cliente debe tener acceso a internet.</w:t>
      </w:r>
      <w:r>
        <w:rPr>
          <w:b/>
          <w:sz w:val="24"/>
          <w:szCs w:val="24"/>
        </w:rPr>
        <w:t xml:space="preserve"> </w:t>
      </w:r>
    </w:p>
    <w:p w14:paraId="0562D04D" w14:textId="77777777" w:rsidR="0064473F" w:rsidRDefault="0064473F" w:rsidP="0054210E">
      <w:pPr>
        <w:rPr>
          <w:b/>
          <w:sz w:val="24"/>
          <w:szCs w:val="24"/>
        </w:rPr>
      </w:pPr>
    </w:p>
    <w:p w14:paraId="0D91DCE8" w14:textId="69FD0800" w:rsidR="00D73DBE" w:rsidRDefault="00000000" w:rsidP="0054210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 </w:t>
      </w:r>
      <w:r w:rsidR="0064473F">
        <w:rPr>
          <w:b/>
          <w:sz w:val="24"/>
          <w:szCs w:val="24"/>
        </w:rPr>
        <w:t>Postcondiciones</w:t>
      </w:r>
    </w:p>
    <w:p w14:paraId="0CF97318" w14:textId="77777777" w:rsidR="0064473F" w:rsidRDefault="0064473F" w:rsidP="0054210E"/>
    <w:p w14:paraId="7825473B" w14:textId="44CA3B66" w:rsidR="00AC1D21" w:rsidRDefault="00000000" w:rsidP="0054210E">
      <w:pPr>
        <w:rPr>
          <w:b/>
          <w:sz w:val="24"/>
          <w:szCs w:val="24"/>
          <w:lang w:val="es-PE"/>
        </w:rPr>
      </w:pPr>
      <w:r>
        <w:tab/>
        <w:t>5.1.</w:t>
      </w:r>
      <w:r>
        <w:tab/>
      </w:r>
      <w:r w:rsidR="0054210E" w:rsidRPr="0054210E">
        <w:t>El sistema muestra la lista de órdenes del Cliente.</w:t>
      </w:r>
      <w:r w:rsidR="00AC1D21" w:rsidRPr="00AC1D21">
        <w:rPr>
          <w:b/>
          <w:sz w:val="24"/>
          <w:szCs w:val="24"/>
          <w:lang w:val="es-PE"/>
        </w:rPr>
        <w:t xml:space="preserve"> </w:t>
      </w:r>
    </w:p>
    <w:p w14:paraId="2ED89592" w14:textId="77777777" w:rsidR="00AC1D21" w:rsidRDefault="00AC1D21" w:rsidP="00AC1D21">
      <w:pPr>
        <w:rPr>
          <w:b/>
          <w:sz w:val="24"/>
          <w:szCs w:val="24"/>
          <w:lang w:val="es-PE"/>
        </w:rPr>
      </w:pPr>
    </w:p>
    <w:p w14:paraId="0317CEBD" w14:textId="06EE1EEE" w:rsidR="00D73DBE" w:rsidRDefault="00000000" w:rsidP="00AC1D21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0E578C68" w14:textId="77777777" w:rsidR="00C14DE4" w:rsidRDefault="00C14DE4"/>
    <w:p w14:paraId="40C6D1DB" w14:textId="77777777" w:rsidR="00D73DBE" w:rsidRDefault="00000000">
      <w:r>
        <w:rPr>
          <w:b/>
          <w:sz w:val="24"/>
          <w:szCs w:val="24"/>
        </w:rPr>
        <w:lastRenderedPageBreak/>
        <w:t>7. Requisitos especiales</w:t>
      </w:r>
    </w:p>
    <w:p w14:paraId="64748602" w14:textId="26458009" w:rsidR="0054210E" w:rsidRDefault="00000000">
      <w:r>
        <w:tab/>
        <w:t>No tiene.</w:t>
      </w:r>
    </w:p>
    <w:p w14:paraId="6658D0CA" w14:textId="77777777" w:rsidR="0064473F" w:rsidRDefault="0064473F"/>
    <w:p w14:paraId="57E656EC" w14:textId="5E191FA2" w:rsidR="00D73DBE" w:rsidRDefault="0064473F">
      <w:pPr>
        <w:rPr>
          <w:b/>
          <w:sz w:val="24"/>
          <w:szCs w:val="24"/>
        </w:rPr>
      </w:pPr>
      <w:r w:rsidRPr="0064473F">
        <w:drawing>
          <wp:anchor distT="0" distB="0" distL="114300" distR="114300" simplePos="0" relativeHeight="251658240" behindDoc="0" locked="0" layoutInCell="1" allowOverlap="1" wp14:anchorId="75023F6C" wp14:editId="419ED306">
            <wp:simplePos x="0" y="0"/>
            <wp:positionH relativeFrom="column">
              <wp:posOffset>22860</wp:posOffset>
            </wp:positionH>
            <wp:positionV relativeFrom="page">
              <wp:posOffset>2209800</wp:posOffset>
            </wp:positionV>
            <wp:extent cx="5733415" cy="3568700"/>
            <wp:effectExtent l="190500" t="190500" r="191135" b="184150"/>
            <wp:wrapSquare wrapText="bothSides"/>
            <wp:docPr id="1073132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3260" name="Imagen 1" descr="Interfaz de usuario gráfic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00000">
        <w:rPr>
          <w:b/>
          <w:sz w:val="24"/>
          <w:szCs w:val="24"/>
        </w:rPr>
        <w:t>8. Prototipos:</w:t>
      </w:r>
    </w:p>
    <w:p w14:paraId="180E86DF" w14:textId="3896D52A" w:rsidR="00C14DE4" w:rsidRPr="00C14DE4" w:rsidRDefault="00C14DE4" w:rsidP="00C14DE4">
      <w:pPr>
        <w:rPr>
          <w:b/>
          <w:sz w:val="24"/>
          <w:szCs w:val="24"/>
          <w:lang w:val="es-PE"/>
        </w:rPr>
      </w:pPr>
    </w:p>
    <w:p w14:paraId="3AA17174" w14:textId="0C4EA9AA" w:rsidR="00D73DBE" w:rsidRDefault="00D73DBE">
      <w:pPr>
        <w:rPr>
          <w:b/>
          <w:sz w:val="24"/>
          <w:szCs w:val="24"/>
        </w:rPr>
      </w:pPr>
    </w:p>
    <w:p w14:paraId="5E8A4130" w14:textId="5B978012" w:rsidR="00D73DBE" w:rsidRDefault="00D73DBE">
      <w:pPr>
        <w:spacing w:after="200"/>
      </w:pPr>
    </w:p>
    <w:sectPr w:rsidR="00D73DBE" w:rsidSect="0064473F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9AD6DE" w14:textId="77777777" w:rsidR="00243C4D" w:rsidRDefault="00243C4D">
      <w:pPr>
        <w:spacing w:line="240" w:lineRule="auto"/>
      </w:pPr>
      <w:r>
        <w:separator/>
      </w:r>
    </w:p>
  </w:endnote>
  <w:endnote w:type="continuationSeparator" w:id="0">
    <w:p w14:paraId="3EBC6667" w14:textId="77777777" w:rsidR="00243C4D" w:rsidRDefault="00243C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2E8E33EE-2C81-43B3-9B53-CFD1402F46D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23446AA-683C-4C9A-BC3A-D1B1C6EBDC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F4CAE7A-88DB-4BA8-86F1-40723AED6D2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40333C" w14:textId="77777777" w:rsidR="00243C4D" w:rsidRDefault="00243C4D">
      <w:pPr>
        <w:spacing w:line="240" w:lineRule="auto"/>
      </w:pPr>
      <w:r>
        <w:separator/>
      </w:r>
    </w:p>
  </w:footnote>
  <w:footnote w:type="continuationSeparator" w:id="0">
    <w:p w14:paraId="16F3DD13" w14:textId="77777777" w:rsidR="00243C4D" w:rsidRDefault="00243C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D20F5C" w14:textId="7FAC6C5E" w:rsidR="00D73DBE" w:rsidRDefault="00000000">
          <w:pPr>
            <w:widowControl w:val="0"/>
            <w:spacing w:line="240" w:lineRule="auto"/>
          </w:pPr>
          <w:r>
            <w:t>ECU</w:t>
          </w:r>
          <w:r w:rsidR="0054210E">
            <w:t>5</w:t>
          </w:r>
          <w:r>
            <w:t xml:space="preserve">: </w:t>
          </w:r>
          <w:r w:rsidR="0054210E" w:rsidRPr="0054210E">
            <w:rPr>
              <w:bCs/>
              <w:sz w:val="24"/>
              <w:szCs w:val="24"/>
            </w:rPr>
            <w:t>RASTREAR ORDEN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758E199D" w:rsidR="00D73DBE" w:rsidRDefault="00000000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B60AD"/>
    <w:multiLevelType w:val="hybridMultilevel"/>
    <w:tmpl w:val="21E480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81313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69F111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6135E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91337"/>
    <w:multiLevelType w:val="multilevel"/>
    <w:tmpl w:val="178A6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9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DBC0B42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AE5230"/>
    <w:multiLevelType w:val="multilevel"/>
    <w:tmpl w:val="85AEC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461E371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2C404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B70EAA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E621CB"/>
    <w:multiLevelType w:val="multilevel"/>
    <w:tmpl w:val="A9720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792A04"/>
    <w:multiLevelType w:val="hybridMultilevel"/>
    <w:tmpl w:val="2280071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634986"/>
    <w:multiLevelType w:val="multilevel"/>
    <w:tmpl w:val="C42ED192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19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20" w15:restartNumberingAfterBreak="0">
    <w:nsid w:val="64363111"/>
    <w:multiLevelType w:val="hybridMultilevel"/>
    <w:tmpl w:val="34C4C1A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7069B4"/>
    <w:multiLevelType w:val="multilevel"/>
    <w:tmpl w:val="A3021B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1B5C17"/>
    <w:multiLevelType w:val="hybridMultilevel"/>
    <w:tmpl w:val="9246F77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147272"/>
    <w:multiLevelType w:val="multilevel"/>
    <w:tmpl w:val="7C40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291756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FB7590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0788321">
    <w:abstractNumId w:val="3"/>
  </w:num>
  <w:num w:numId="2" w16cid:durableId="584194331">
    <w:abstractNumId w:val="25"/>
  </w:num>
  <w:num w:numId="3" w16cid:durableId="782073237">
    <w:abstractNumId w:val="0"/>
  </w:num>
  <w:num w:numId="4" w16cid:durableId="1616252191">
    <w:abstractNumId w:val="12"/>
  </w:num>
  <w:num w:numId="5" w16cid:durableId="2003778111">
    <w:abstractNumId w:val="8"/>
  </w:num>
  <w:num w:numId="6" w16cid:durableId="1566140308">
    <w:abstractNumId w:val="5"/>
  </w:num>
  <w:num w:numId="7" w16cid:durableId="983315598">
    <w:abstractNumId w:val="9"/>
  </w:num>
  <w:num w:numId="8" w16cid:durableId="561721562">
    <w:abstractNumId w:val="19"/>
  </w:num>
  <w:num w:numId="9" w16cid:durableId="1254708679">
    <w:abstractNumId w:val="7"/>
  </w:num>
  <w:num w:numId="10" w16cid:durableId="1861162192">
    <w:abstractNumId w:val="24"/>
  </w:num>
  <w:num w:numId="11" w16cid:durableId="2115974287">
    <w:abstractNumId w:val="26"/>
  </w:num>
  <w:num w:numId="12" w16cid:durableId="1871451201">
    <w:abstractNumId w:val="13"/>
  </w:num>
  <w:num w:numId="13" w16cid:durableId="1290087530">
    <w:abstractNumId w:val="2"/>
  </w:num>
  <w:num w:numId="14" w16cid:durableId="1396708962">
    <w:abstractNumId w:val="18"/>
  </w:num>
  <w:num w:numId="15" w16cid:durableId="1118063277">
    <w:abstractNumId w:val="1"/>
  </w:num>
  <w:num w:numId="16" w16cid:durableId="258562729">
    <w:abstractNumId w:val="16"/>
  </w:num>
  <w:num w:numId="17" w16cid:durableId="77799650">
    <w:abstractNumId w:val="4"/>
  </w:num>
  <w:num w:numId="18" w16cid:durableId="1562789297">
    <w:abstractNumId w:val="14"/>
  </w:num>
  <w:num w:numId="19" w16cid:durableId="1392458051">
    <w:abstractNumId w:val="15"/>
  </w:num>
  <w:num w:numId="20" w16cid:durableId="2115128966">
    <w:abstractNumId w:val="6"/>
  </w:num>
  <w:num w:numId="21" w16cid:durableId="855464903">
    <w:abstractNumId w:val="10"/>
  </w:num>
  <w:num w:numId="22" w16cid:durableId="2104763249">
    <w:abstractNumId w:val="21"/>
  </w:num>
  <w:num w:numId="23" w16cid:durableId="434176435">
    <w:abstractNumId w:val="11"/>
  </w:num>
  <w:num w:numId="24" w16cid:durableId="895051674">
    <w:abstractNumId w:val="23"/>
  </w:num>
  <w:num w:numId="25" w16cid:durableId="644511327">
    <w:abstractNumId w:val="20"/>
  </w:num>
  <w:num w:numId="26" w16cid:durableId="1686325096">
    <w:abstractNumId w:val="17"/>
  </w:num>
  <w:num w:numId="27" w16cid:durableId="34251019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164796"/>
    <w:rsid w:val="001B69E7"/>
    <w:rsid w:val="00243C4D"/>
    <w:rsid w:val="003F3B31"/>
    <w:rsid w:val="004E53F2"/>
    <w:rsid w:val="00524F46"/>
    <w:rsid w:val="00535237"/>
    <w:rsid w:val="0054210E"/>
    <w:rsid w:val="0064473F"/>
    <w:rsid w:val="00666CA5"/>
    <w:rsid w:val="00786F16"/>
    <w:rsid w:val="008116D0"/>
    <w:rsid w:val="00821C13"/>
    <w:rsid w:val="009D4367"/>
    <w:rsid w:val="009F1D94"/>
    <w:rsid w:val="00AC1D21"/>
    <w:rsid w:val="00B23314"/>
    <w:rsid w:val="00C14DE4"/>
    <w:rsid w:val="00C44C4B"/>
    <w:rsid w:val="00C560A9"/>
    <w:rsid w:val="00CA2CC1"/>
    <w:rsid w:val="00D73DBE"/>
    <w:rsid w:val="00E73EC7"/>
    <w:rsid w:val="00EC14EF"/>
    <w:rsid w:val="00F27C3D"/>
    <w:rsid w:val="00FA43D3"/>
    <w:rsid w:val="00FD2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64473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64473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4473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4473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67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322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2</cp:revision>
  <dcterms:created xsi:type="dcterms:W3CDTF">2024-10-15T04:40:00Z</dcterms:created>
  <dcterms:modified xsi:type="dcterms:W3CDTF">2024-10-15T04:40:00Z</dcterms:modified>
</cp:coreProperties>
</file>