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141019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601F39B2" w14:textId="0AB65735" w:rsidR="000926E2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019" w:history="1">
            <w:r w:rsidR="000926E2" w:rsidRPr="002652D2">
              <w:rPr>
                <w:rStyle w:val="Hiperligao"/>
                <w:noProof/>
              </w:rPr>
              <w:t>ABSTRACT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_Toc62141019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1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28F5416D" w14:textId="27F08781" w:rsidR="000926E2" w:rsidRDefault="00B70B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0" w:history="1">
            <w:r w:rsidR="000926E2" w:rsidRPr="002652D2">
              <w:rPr>
                <w:rStyle w:val="Hiperligao"/>
                <w:noProof/>
              </w:rPr>
              <w:t>INTRODUÇÃO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_Toc62141020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2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63DBAB51" w14:textId="55AAEED5" w:rsidR="000926E2" w:rsidRDefault="00B70B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1" w:history="1">
            <w:r w:rsidR="000926E2" w:rsidRPr="002652D2">
              <w:rPr>
                <w:rStyle w:val="Hiperligao"/>
                <w:bCs/>
                <w:noProof/>
              </w:rPr>
              <w:t>FUNDAMENTO TEÓRICO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_Toc62141021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7D482F85" w14:textId="5A4EA552" w:rsidR="000926E2" w:rsidRDefault="00B70B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2" w:history="1">
            <w:r w:rsidR="000926E2" w:rsidRPr="002652D2">
              <w:rPr>
                <w:rStyle w:val="Hiperligao"/>
                <w:bCs/>
                <w:noProof/>
              </w:rPr>
              <w:t>EXPERIÊNCIA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_Toc62141022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553ED23" w14:textId="543E46A1" w:rsidR="000926E2" w:rsidRDefault="00B70B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3" w:history="1">
            <w:r w:rsidR="000926E2" w:rsidRPr="002652D2">
              <w:rPr>
                <w:rStyle w:val="Hiperligao"/>
                <w:noProof/>
              </w:rPr>
              <w:t>CONCLUSÕES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_Toc62141023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8BBC1A1" w14:textId="0FBD403E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141020"/>
      <w:r w:rsidRPr="003F31CE">
        <w:lastRenderedPageBreak/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r>
        <w:t>Algoritmo Genético</w:t>
      </w:r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r>
        <w:t xml:space="preserve">Procura Estocástica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k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668360C0" w:rsidR="001D55D3" w:rsidRDefault="006612DE" w:rsidP="001D55D3">
      <w:pPr>
        <w:pStyle w:val="Ttulo3"/>
      </w:pPr>
      <w:r>
        <w:t>Aná</w:t>
      </w:r>
      <w:r w:rsidR="006F1B06">
        <w:t>lise Teórica</w:t>
      </w:r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08C16489" w:rsidR="00744F46" w:rsidRPr="00CD1B78" w:rsidRDefault="00744F46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70BDB">
                              <w:fldChar w:fldCharType="begin"/>
                            </w:r>
                            <w:r w:rsidR="00B70BDB">
                              <w:instrText xml:space="preserve"> SEQ Figura \* ARABIC </w:instrText>
                            </w:r>
                            <w:r w:rsidR="00B70BDB">
                              <w:fldChar w:fldCharType="separate"/>
                            </w:r>
                            <w:r w:rsidR="00F2783F">
                              <w:rPr>
                                <w:noProof/>
                              </w:rPr>
                              <w:t>1</w:t>
                            </w:r>
                            <w:r w:rsidR="00B70BD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08C16489" w:rsidR="00744F46" w:rsidRPr="00CD1B78" w:rsidRDefault="00744F46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70BDB">
                        <w:fldChar w:fldCharType="begin"/>
                      </w:r>
                      <w:r w:rsidR="00B70BDB">
                        <w:instrText xml:space="preserve"> SEQ Figura \* ARABIC </w:instrText>
                      </w:r>
                      <w:r w:rsidR="00B70BDB">
                        <w:fldChar w:fldCharType="separate"/>
                      </w:r>
                      <w:r w:rsidR="00F2783F">
                        <w:rPr>
                          <w:noProof/>
                        </w:rPr>
                        <w:t>1</w:t>
                      </w:r>
                      <w:r w:rsidR="00B70BDB">
                        <w:rPr>
                          <w:noProof/>
                        </w:rPr>
                        <w:fldChar w:fldCharType="end"/>
                      </w:r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>O Algoritmo genético, ilustrado na Figura 1 por sequências de dígitos que representam os indivíduos tem uma população inicial em (a) é classificada pela função de avaliação em (b), resultando em pares de correspondência em (c). Eles produzem descendentes em (d) através da recombinação e são sujeitos à mutação em (e).</w:t>
      </w:r>
    </w:p>
    <w:p w14:paraId="1F106E87" w14:textId="77777777" w:rsidR="00744F46" w:rsidRDefault="00744F46" w:rsidP="00744F46"/>
    <w:p w14:paraId="28859112" w14:textId="00A2A02C" w:rsidR="00744F46" w:rsidRDefault="00744F46" w:rsidP="00744F46">
      <w:r>
        <w:t xml:space="preserve">A produção da próxima geração de </w:t>
      </w:r>
      <w:r w:rsidR="00BD0D62">
        <w:t>indivíduos</w:t>
      </w:r>
      <w:r>
        <w:t xml:space="preserve"> é mostrada na Figura 1, desde (b) até (e). </w:t>
      </w:r>
    </w:p>
    <w:p w14:paraId="77D8C553" w14:textId="47FBBFE2" w:rsidR="00744F46" w:rsidRDefault="00744F46" w:rsidP="00744F46">
      <w:r>
        <w:t>Em (b), cada estado é avaliado pela função de avaliação ou (na terminologia do AG) pela função de adaptação. Uma função de avaliação deve retornar valores mais altos para indivíduos melhores</w:t>
      </w:r>
    </w:p>
    <w:p w14:paraId="044156D6" w14:textId="2FED1863" w:rsidR="00744F46" w:rsidRDefault="00744F46" w:rsidP="00744F46">
      <w:r>
        <w:t xml:space="preserve">Nesta variante específica do algoritmo genético, a probabilidade de um indivíduo ser escolhido para reprodução é diretamente proporcional ao valor da função de avaliação, e as </w:t>
      </w:r>
      <w:r w:rsidR="00BD0D62">
        <w:t>percentagens</w:t>
      </w:r>
      <w:r>
        <w:t xml:space="preserve"> são mostradas</w:t>
      </w:r>
      <w:r w:rsidR="00BD0D62">
        <w:t>, caracterizando-se assim pela probabilidade de ser selecionada.</w:t>
      </w:r>
    </w:p>
    <w:p w14:paraId="7EE86E80" w14:textId="77777777" w:rsidR="006612DE" w:rsidRDefault="00744F46" w:rsidP="00744F46">
      <w:pPr>
        <w:rPr>
          <w:u w:val="single"/>
        </w:rPr>
      </w:pPr>
      <w:r>
        <w:t>Em (c), dois pares escolhidos aleatoriamente são selecionados para reprodução, de acordo com as</w:t>
      </w:r>
      <w:r w:rsidR="00BD0D62">
        <w:t xml:space="preserve"> </w:t>
      </w:r>
      <w:r>
        <w:t>probabilidades mostradas em (b).</w:t>
      </w:r>
    </w:p>
    <w:p w14:paraId="3EC5977A" w14:textId="0859FA6A" w:rsidR="00BD0D62" w:rsidRDefault="00BD0D62" w:rsidP="00744F46">
      <w:r>
        <w:t>De notar</w:t>
      </w:r>
      <w:r w:rsidR="00744F46">
        <w:t xml:space="preserve"> que um indivíduo é selecionado duas vezes, e um indivíduo não é</w:t>
      </w:r>
      <w:r>
        <w:t xml:space="preserve"> </w:t>
      </w:r>
      <w:r w:rsidR="00744F46">
        <w:t>selecionado de modo algum.</w:t>
      </w:r>
    </w:p>
    <w:p w14:paraId="74C0337D" w14:textId="77777777" w:rsidR="000D53E8" w:rsidRDefault="00744F46" w:rsidP="00744F46">
      <w:r>
        <w:t>Para cada par a ser cruzado, é escolhido ao acaso um ponto de cruzamento dentre as</w:t>
      </w:r>
      <w:r w:rsidR="00BD0D62">
        <w:t xml:space="preserve"> </w:t>
      </w:r>
      <w:r>
        <w:t xml:space="preserve">posições </w:t>
      </w:r>
      <w:r w:rsidR="00BD0D62">
        <w:t>no cromossoma</w:t>
      </w:r>
      <w:r>
        <w:t xml:space="preserve">. Na Figura </w:t>
      </w:r>
      <w:r w:rsidR="000D53E8">
        <w:t>1</w:t>
      </w:r>
      <w:r>
        <w:t>, os pontos de cruzamento estão depois do terceiro dígito no primeiro par e</w:t>
      </w:r>
      <w:r w:rsidR="00BD0D62">
        <w:t xml:space="preserve"> </w:t>
      </w:r>
      <w:r>
        <w:t>depois do quinto dígito no segundo par.</w:t>
      </w:r>
    </w:p>
    <w:p w14:paraId="01B7CEFE" w14:textId="77777777" w:rsidR="000D53E8" w:rsidRDefault="00744F46" w:rsidP="00744F46">
      <w:r>
        <w:t>Em</w:t>
      </w:r>
      <w:r w:rsidR="000D53E8">
        <w:t xml:space="preserve"> </w:t>
      </w:r>
      <w:r>
        <w:t>(d), os próprios descendentes são criados por cruzamento d</w:t>
      </w:r>
      <w:r w:rsidR="000D53E8">
        <w:t xml:space="preserve">os cromossomas pais </w:t>
      </w:r>
      <w:r>
        <w:t>no ponto de crossover</w:t>
      </w:r>
      <w:r w:rsidR="000D53E8">
        <w:t xml:space="preserve"> (recombinação)</w:t>
      </w:r>
      <w:r>
        <w:t xml:space="preserve">. </w:t>
      </w:r>
    </w:p>
    <w:p w14:paraId="678B4188" w14:textId="064DBE3A" w:rsidR="00813694" w:rsidRDefault="00744F46" w:rsidP="00813694">
      <w:r>
        <w:t>Por</w:t>
      </w:r>
      <w:r w:rsidR="000D53E8">
        <w:t xml:space="preserve"> </w:t>
      </w:r>
      <w:r>
        <w:t>exemplo, o primeiro filho do primeiro par recebe os três primeiros dígitos do primeiro pai e os dígitos restantes do</w:t>
      </w:r>
      <w:r w:rsidR="000D53E8">
        <w:t xml:space="preserve"> </w:t>
      </w:r>
      <w:r>
        <w:t>segundo pai, enquanto o segundo filho recebe os três primeiros dígitos do segundo pai e o restante do primeiro pai.</w:t>
      </w:r>
    </w:p>
    <w:p w14:paraId="154E654C" w14:textId="77777777" w:rsidR="006612DE" w:rsidRDefault="006612DE" w:rsidP="006612DE"/>
    <w:p w14:paraId="7E77B13E" w14:textId="77777777" w:rsidR="006612DE" w:rsidRDefault="006612DE" w:rsidP="006612DE"/>
    <w:p w14:paraId="6F876958" w14:textId="26F986C7" w:rsidR="006612DE" w:rsidRDefault="006612DE" w:rsidP="006612DE">
      <w:r>
        <w:lastRenderedPageBreak/>
        <w:t>Finalmente, em (e), cada posição está sujeita à mutação aleatória com uma pequena probabilidade</w:t>
      </w:r>
      <w:r>
        <w:t xml:space="preserve"> </w:t>
      </w:r>
      <w:r>
        <w:t>independente. Um dígito sofreu mutação no primeiro, no terceiro e no quarto descendente</w:t>
      </w:r>
      <w:r>
        <w:t>.</w:t>
      </w:r>
    </w:p>
    <w:p w14:paraId="7ABC69BD" w14:textId="3BC0147F" w:rsidR="00813694" w:rsidRDefault="006612DE" w:rsidP="00813694">
      <w:r>
        <w:t>Depois da Mutação efetuada o algoritmo está completo, caso se queira efetuar gerações até que o valor da função de avaliação esteja dentro de parâmetros aceitáveis, os cromossomas que foram mutados, tornam-se assim a população da próxima geração.</w:t>
      </w:r>
    </w:p>
    <w:p w14:paraId="2D4D5D3E" w14:textId="2BE36341" w:rsidR="00813694" w:rsidRPr="00813694" w:rsidRDefault="00813694" w:rsidP="00813694"/>
    <w:p w14:paraId="4ECB1ECD" w14:textId="1597A5F8" w:rsidR="006612DE" w:rsidRDefault="006612DE" w:rsidP="006612DE">
      <w:pPr>
        <w:pStyle w:val="Ttulo2"/>
        <w:rPr>
          <w:bCs/>
        </w:rPr>
      </w:pPr>
      <w:bookmarkStart w:id="2" w:name="_Toc62141021"/>
      <w:r>
        <w:rPr>
          <w:bCs/>
        </w:rPr>
        <w:t xml:space="preserve">ANÁLISE </w:t>
      </w:r>
      <w:bookmarkEnd w:id="2"/>
      <w:r>
        <w:rPr>
          <w:bCs/>
        </w:rPr>
        <w:t>PRÁTIC</w:t>
      </w:r>
      <w:r w:rsidR="006F1B06">
        <w:rPr>
          <w:bCs/>
        </w:rPr>
        <w:t>A</w:t>
      </w:r>
    </w:p>
    <w:p w14:paraId="4709FA2B" w14:textId="6881F69A" w:rsidR="006F1B06" w:rsidRDefault="006F1B06" w:rsidP="006F1B06"/>
    <w:p w14:paraId="5CDE7059" w14:textId="2E6B7D23" w:rsidR="006F1B06" w:rsidRDefault="006F1B06" w:rsidP="006F1B06">
      <w:r>
        <w:t>Para o exercício e aprendizagem deste algoritmo genético foi-se proposto o seguinte problema.</w:t>
      </w:r>
    </w:p>
    <w:p w14:paraId="5CF1DEE4" w14:textId="77777777" w:rsidR="006F1B06" w:rsidRDefault="006F1B06" w:rsidP="006F1B06">
      <w:pPr>
        <w:keepNext/>
      </w:pPr>
      <w:r>
        <w:rPr>
          <w:noProof/>
        </w:rPr>
        <w:drawing>
          <wp:inline distT="0" distB="0" distL="0" distR="0" wp14:anchorId="209C2075" wp14:editId="53CE0248">
            <wp:extent cx="5400040" cy="873125"/>
            <wp:effectExtent l="19050" t="19050" r="10160" b="222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E9E" w14:textId="2D02A092" w:rsidR="006F1B06" w:rsidRPr="006F1B06" w:rsidRDefault="006F1B06" w:rsidP="006F1B06">
      <w:pPr>
        <w:pStyle w:val="Legenda"/>
      </w:pPr>
      <w:r>
        <w:t xml:space="preserve">Figura </w:t>
      </w:r>
      <w:fldSimple w:instr=" SEQ Figura \* ARABIC ">
        <w:r w:rsidR="00F2783F">
          <w:rPr>
            <w:noProof/>
          </w:rPr>
          <w:t>2</w:t>
        </w:r>
      </w:fldSimple>
      <w:r>
        <w:t xml:space="preserve"> - Exercício Prático</w:t>
      </w:r>
    </w:p>
    <w:p w14:paraId="611CAC9C" w14:textId="6CAC84EC" w:rsidR="006612DE" w:rsidRDefault="006612DE" w:rsidP="006612DE"/>
    <w:p w14:paraId="31745070" w14:textId="765FDB85" w:rsidR="006F1B06" w:rsidRDefault="006F1B06" w:rsidP="006F1B06">
      <w:pPr>
        <w:pStyle w:val="Ttulo3"/>
      </w:pPr>
      <w:r>
        <w:t>Dados</w:t>
      </w:r>
    </w:p>
    <w:p w14:paraId="56756757" w14:textId="72A523FA" w:rsidR="006F1B06" w:rsidRDefault="006F1B06" w:rsidP="006F1B06"/>
    <w:p w14:paraId="44620FD4" w14:textId="65C58C5D" w:rsidR="006F1B06" w:rsidRDefault="006F1B06" w:rsidP="006F1B06">
      <w:r>
        <w:t>Através do problema exposto na Figura 2 podemos observar que nos é dado uma função matemática f(x), pelo que vai ser caracterizada como a nossa função de avaliação.</w:t>
      </w:r>
    </w:p>
    <w:p w14:paraId="3392BB89" w14:textId="265CEC8F" w:rsidR="006F1B06" w:rsidRDefault="006F1B06" w:rsidP="006F1B06"/>
    <w:p w14:paraId="55EC00B7" w14:textId="4182E5C5" w:rsidR="006F1B06" w:rsidRPr="00F2783F" w:rsidRDefault="006F1B06" w:rsidP="006F1B06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2EA8BC34" w14:textId="3428D606" w:rsidR="006A3091" w:rsidRDefault="006F1B06" w:rsidP="006612DE">
      <w:r>
        <w:t xml:space="preserve">Portanto dado a nossa função </w:t>
      </w:r>
      <w:r w:rsidR="006A3091">
        <w:t>de avaliação</w:t>
      </w:r>
      <w:r>
        <w:t xml:space="preserve">, é preciso determinar </w:t>
      </w:r>
      <w:r w:rsidR="006A3091">
        <w:t>o tamanho dos cromossomas, que é baseado no domínio do X.</w:t>
      </w:r>
    </w:p>
    <w:p w14:paraId="1DA762AC" w14:textId="398126B1" w:rsidR="006A3091" w:rsidRDefault="006A3091" w:rsidP="006612DE"/>
    <w:p w14:paraId="2AB635B6" w14:textId="7984F515" w:rsidR="006A3091" w:rsidRDefault="006A3091" w:rsidP="006612DE">
      <w:r>
        <w:t xml:space="preserve">Começamos por contar </w:t>
      </w:r>
      <w:r w:rsidR="00F2783F">
        <w:t>a amplitude do intervalo</w:t>
      </w:r>
    </w:p>
    <w:p w14:paraId="7CBB1CF0" w14:textId="5D42B43E" w:rsidR="00F2783F" w:rsidRPr="00F2783F" w:rsidRDefault="00F2783F" w:rsidP="006612DE">
      <w:pPr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Amplitude=25-1</m:t>
          </m:r>
        </m:oMath>
      </m:oMathPara>
    </w:p>
    <w:p w14:paraId="0E616E76" w14:textId="77777777" w:rsidR="00F2783F" w:rsidRDefault="00F2783F" w:rsidP="00F2783F"/>
    <w:p w14:paraId="1878A722" w14:textId="41558601" w:rsidR="00F2783F" w:rsidRDefault="00F2783F" w:rsidP="00F2783F">
      <w:r>
        <w:t>A nossa amplitude vai ser então 24, caso seja difícil efetuar as contas com um intervalo de diferentes valores a Figura 3 mostra de forma visual como podemos determinar o tamanho do domínio.</w:t>
      </w:r>
    </w:p>
    <w:p w14:paraId="25B1B024" w14:textId="77777777" w:rsidR="00F2783F" w:rsidRDefault="00F2783F" w:rsidP="00F278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F54020" wp14:editId="15A4228D">
            <wp:extent cx="4081780" cy="1983292"/>
            <wp:effectExtent l="19050" t="1905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9" cy="201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29B8D" w14:textId="40B3DA02" w:rsidR="00F2783F" w:rsidRPr="00F2783F" w:rsidRDefault="00F2783F" w:rsidP="00F2783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Referencial Cartesiano com contagem do domínio</w:t>
      </w:r>
    </w:p>
    <w:p w14:paraId="6C1BBFD7" w14:textId="09B04EA6" w:rsidR="00F2783F" w:rsidRPr="00F2783F" w:rsidRDefault="00F2783F" w:rsidP="006612DE">
      <w:pPr>
        <w:rPr>
          <w:rFonts w:eastAsiaTheme="minorEastAsia"/>
        </w:rPr>
      </w:pPr>
      <w:r>
        <w:rPr>
          <w:rFonts w:eastAsiaTheme="minorEastAsia"/>
        </w:rPr>
        <w:t xml:space="preserve">Depois de Determinada a nossa Amplitude </w:t>
      </w:r>
    </w:p>
    <w:p w14:paraId="01FE4076" w14:textId="051CF70B" w:rsidR="006F1B06" w:rsidRDefault="006F1B06" w:rsidP="006612DE"/>
    <w:p w14:paraId="1B7AB6AE" w14:textId="77777777" w:rsidR="006612DE" w:rsidRPr="006612DE" w:rsidRDefault="006612DE" w:rsidP="006612DE"/>
    <w:p w14:paraId="1D3EF468" w14:textId="3728C9FF" w:rsidR="00672D01" w:rsidRPr="003F31CE" w:rsidRDefault="00672D01" w:rsidP="006523F4">
      <w:pPr>
        <w:pStyle w:val="Ttulo2"/>
      </w:pPr>
    </w:p>
    <w:p w14:paraId="13330277" w14:textId="2A94F2F1" w:rsidR="00F363E1" w:rsidRPr="006523F4" w:rsidRDefault="00185158" w:rsidP="006523F4">
      <w:pPr>
        <w:pStyle w:val="Ttulo2"/>
        <w:rPr>
          <w:bCs/>
        </w:rPr>
      </w:pPr>
      <w:bookmarkStart w:id="3" w:name="_Toc62141022"/>
      <w:r w:rsidRPr="006523F4">
        <w:rPr>
          <w:bCs/>
        </w:rPr>
        <w:t>EXPERIÊNCIA</w:t>
      </w:r>
      <w:bookmarkEnd w:id="3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4" w:name="_Toc62141023"/>
      <w:r w:rsidRPr="003F31CE">
        <w:t>CONCLUSÕES</w:t>
      </w:r>
      <w:bookmarkEnd w:id="4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36053" w14:textId="77777777" w:rsidR="00B70BDB" w:rsidRDefault="00B70BDB" w:rsidP="00C314E5">
      <w:pPr>
        <w:spacing w:after="0" w:line="240" w:lineRule="auto"/>
      </w:pPr>
      <w:r>
        <w:separator/>
      </w:r>
    </w:p>
  </w:endnote>
  <w:endnote w:type="continuationSeparator" w:id="0">
    <w:p w14:paraId="03478278" w14:textId="77777777" w:rsidR="00B70BDB" w:rsidRDefault="00B70BDB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B85C3" w14:textId="77777777" w:rsidR="00B70BDB" w:rsidRDefault="00B70BDB" w:rsidP="00C314E5">
      <w:pPr>
        <w:spacing w:after="0" w:line="240" w:lineRule="auto"/>
      </w:pPr>
      <w:r>
        <w:separator/>
      </w:r>
    </w:p>
  </w:footnote>
  <w:footnote w:type="continuationSeparator" w:id="0">
    <w:p w14:paraId="00C7D7A3" w14:textId="77777777" w:rsidR="00B70BDB" w:rsidRDefault="00B70BDB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D53E8"/>
    <w:rsid w:val="000E7CE2"/>
    <w:rsid w:val="00102994"/>
    <w:rsid w:val="00111701"/>
    <w:rsid w:val="00185158"/>
    <w:rsid w:val="001D55D3"/>
    <w:rsid w:val="001F7D17"/>
    <w:rsid w:val="003F31CE"/>
    <w:rsid w:val="004B7BE7"/>
    <w:rsid w:val="004E559C"/>
    <w:rsid w:val="004F25F4"/>
    <w:rsid w:val="00592E1E"/>
    <w:rsid w:val="005B331B"/>
    <w:rsid w:val="005C33D5"/>
    <w:rsid w:val="0064560E"/>
    <w:rsid w:val="006501A0"/>
    <w:rsid w:val="006523F4"/>
    <w:rsid w:val="006612DE"/>
    <w:rsid w:val="00672D01"/>
    <w:rsid w:val="006A3091"/>
    <w:rsid w:val="006C4C8D"/>
    <w:rsid w:val="006F1B06"/>
    <w:rsid w:val="00744F46"/>
    <w:rsid w:val="00762709"/>
    <w:rsid w:val="007B09A7"/>
    <w:rsid w:val="007E0A43"/>
    <w:rsid w:val="007F16DA"/>
    <w:rsid w:val="00813694"/>
    <w:rsid w:val="008C7B6A"/>
    <w:rsid w:val="0090709A"/>
    <w:rsid w:val="00A4224D"/>
    <w:rsid w:val="00A427DB"/>
    <w:rsid w:val="00A538B6"/>
    <w:rsid w:val="00A9041D"/>
    <w:rsid w:val="00A906C0"/>
    <w:rsid w:val="00AD538C"/>
    <w:rsid w:val="00AE680B"/>
    <w:rsid w:val="00B35B60"/>
    <w:rsid w:val="00B63A10"/>
    <w:rsid w:val="00B6544E"/>
    <w:rsid w:val="00B7031B"/>
    <w:rsid w:val="00B70BDB"/>
    <w:rsid w:val="00BD0D62"/>
    <w:rsid w:val="00BF14E7"/>
    <w:rsid w:val="00C314E5"/>
    <w:rsid w:val="00C80B3F"/>
    <w:rsid w:val="00CB4200"/>
    <w:rsid w:val="00D03815"/>
    <w:rsid w:val="00D33E8E"/>
    <w:rsid w:val="00D87287"/>
    <w:rsid w:val="00D87833"/>
    <w:rsid w:val="00EC3DC8"/>
    <w:rsid w:val="00F2783F"/>
    <w:rsid w:val="00F363E1"/>
    <w:rsid w:val="00F52986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6F1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6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30</cp:revision>
  <cp:lastPrinted>2020-11-10T21:08:00Z</cp:lastPrinted>
  <dcterms:created xsi:type="dcterms:W3CDTF">2019-10-29T22:05:00Z</dcterms:created>
  <dcterms:modified xsi:type="dcterms:W3CDTF">2021-01-22T01:25:00Z</dcterms:modified>
</cp:coreProperties>
</file>