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17E1F" w14:textId="77777777" w:rsidR="00F437CB" w:rsidRDefault="00F437CB">
      <w:pPr>
        <w:pStyle w:val="PortadaEspacio"/>
        <w:spacing w:before="3800"/>
      </w:pPr>
    </w:p>
    <w:p w14:paraId="4D517E20" w14:textId="77777777" w:rsidR="00F437CB" w:rsidRDefault="006C7AFA">
      <w:pPr>
        <w:pStyle w:val="PortadaTitulo"/>
      </w:pPr>
      <w:r>
        <w:t>Requisitos Específicos por Historia de Usuario</w:t>
      </w:r>
    </w:p>
    <w:p w14:paraId="4D517E21" w14:textId="77777777" w:rsidR="00F437CB" w:rsidRDefault="006C7AFA">
      <w:pPr>
        <w:pStyle w:val="PortadaProyecto"/>
      </w:pPr>
      <w:r>
        <w:t>Proyecto: Zooki v2.0</w:t>
      </w:r>
    </w:p>
    <w:p w14:paraId="4D517E22" w14:textId="77777777" w:rsidR="00F437CB" w:rsidRDefault="006C7AFA">
      <w:pPr>
        <w:pStyle w:val="PortadaRevision"/>
      </w:pPr>
      <w:r>
        <w:t>Revisión 3.1</w:t>
      </w:r>
    </w:p>
    <w:p w14:paraId="4D517E23" w14:textId="77777777" w:rsidR="00F437CB" w:rsidRDefault="00F437CB">
      <w:pPr>
        <w:pStyle w:val="PortadaAutoria"/>
        <w:spacing w:after="200"/>
      </w:pPr>
    </w:p>
    <w:p w14:paraId="4D517E24" w14:textId="77777777" w:rsidR="00F437CB" w:rsidRDefault="006C7AFA">
      <w:pPr>
        <w:pStyle w:val="PortadaAutoria"/>
      </w:pPr>
      <w:r>
        <w:t>Elaborado por: Juan Sebastián Carvajal Home</w:t>
      </w:r>
    </w:p>
    <w:p w14:paraId="4D517E25" w14:textId="77777777" w:rsidR="00F437CB" w:rsidRDefault="006C7AFA">
      <w:pPr>
        <w:pStyle w:val="PortadaAutoria"/>
      </w:pPr>
      <w:r>
        <w:t>Instructor: Oscar Eduardo Yanguas</w:t>
      </w:r>
    </w:p>
    <w:p w14:paraId="4D517E26" w14:textId="77777777" w:rsidR="00F437CB" w:rsidRDefault="006C7AFA">
      <w:pPr>
        <w:pStyle w:val="PortadaAutoria"/>
      </w:pPr>
      <w:r>
        <w:t>Tecnología en Análisis y Desarrollo de Software (ADSO) · Ficha 3142784</w:t>
      </w:r>
    </w:p>
    <w:p w14:paraId="4D517E27" w14:textId="77777777" w:rsidR="00F437CB" w:rsidRDefault="006C7AFA">
      <w:pPr>
        <w:pStyle w:val="PortadaAutoria"/>
      </w:pPr>
      <w:r>
        <w:t>Servicio Nacional de Aprendizaje (SENA) · Centro Tecnológico de la Amazonia</w:t>
      </w:r>
    </w:p>
    <w:p w14:paraId="4D517E28" w14:textId="77777777" w:rsidR="00F437CB" w:rsidRDefault="006C7AFA">
      <w:pPr>
        <w:pStyle w:val="PortadaAutoria"/>
      </w:pPr>
      <w:r>
        <w:t>Florencia, Caquetá</w:t>
      </w:r>
    </w:p>
    <w:p w14:paraId="4D517E29" w14:textId="77777777" w:rsidR="00F437CB" w:rsidRDefault="00F437CB">
      <w:pPr>
        <w:pStyle w:val="PortadaEspacio"/>
        <w:spacing w:before="2600"/>
      </w:pPr>
    </w:p>
    <w:p w14:paraId="4D517E2A" w14:textId="77777777" w:rsidR="00F437CB" w:rsidRDefault="006C7AFA">
      <w:pPr>
        <w:pStyle w:val="PortadaPie"/>
      </w:pPr>
      <w:r>
        <w:rPr>
          <w:noProof/>
        </w:rPr>
        <w:drawing>
          <wp:inline distT="0" distB="0" distL="0" distR="0" wp14:anchorId="4D518D5A" wp14:editId="4D518D5B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4D517E2B" w14:textId="77777777" w:rsidR="00F437CB" w:rsidRDefault="006C7AFA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F437CB" w14:paraId="4D517E2F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4D517E2C" w14:textId="77777777" w:rsidR="00F437CB" w:rsidRDefault="006C7AFA" w:rsidP="007E2316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4D517E2D" w14:textId="77777777" w:rsidR="00F437CB" w:rsidRDefault="006C7AFA" w:rsidP="007E2316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4D517E2E" w14:textId="77777777" w:rsidR="00F437CB" w:rsidRDefault="006C7AFA" w:rsidP="007E2316">
            <w:pPr>
              <w:pStyle w:val="Celda"/>
              <w:keepNext/>
            </w:pPr>
            <w:r>
              <w:t>Autor</w:t>
            </w:r>
          </w:p>
        </w:tc>
      </w:tr>
      <w:tr w:rsidR="00F437CB" w14:paraId="4D517E33" w14:textId="77777777" w:rsidTr="007E2316">
        <w:trPr>
          <w:cantSplit/>
        </w:trPr>
        <w:tc>
          <w:tcPr>
            <w:tcW w:w="1153" w:type="pct"/>
          </w:tcPr>
          <w:p w14:paraId="4D517E30" w14:textId="77777777" w:rsidR="00F437CB" w:rsidRDefault="006C7AFA">
            <w:pPr>
              <w:pStyle w:val="Celda"/>
            </w:pPr>
            <w:r>
              <w:t>07/10/2026</w:t>
            </w:r>
          </w:p>
        </w:tc>
        <w:tc>
          <w:tcPr>
            <w:tcW w:w="962" w:type="pct"/>
          </w:tcPr>
          <w:p w14:paraId="4D517E31" w14:textId="77777777" w:rsidR="00F437CB" w:rsidRDefault="006C7AFA">
            <w:pPr>
              <w:pStyle w:val="Celda"/>
            </w:pPr>
            <w:r>
              <w:t>3.1</w:t>
            </w:r>
          </w:p>
        </w:tc>
        <w:tc>
          <w:tcPr>
            <w:tcW w:w="2885" w:type="pct"/>
          </w:tcPr>
          <w:p w14:paraId="4D517E32" w14:textId="77777777" w:rsidR="00F437CB" w:rsidRDefault="006C7AFA">
            <w:pPr>
              <w:pStyle w:val="Celda"/>
            </w:pPr>
            <w:r>
              <w:t>Juan Sebastián Carvajal Home</w:t>
            </w:r>
          </w:p>
        </w:tc>
      </w:tr>
    </w:tbl>
    <w:p w14:paraId="4D517E34" w14:textId="77777777" w:rsidR="00F437CB" w:rsidRDefault="006C7AFA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F437CB" w14:paraId="4D517E37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4D517E35" w14:textId="77777777" w:rsidR="00F437CB" w:rsidRDefault="006C7AFA" w:rsidP="007E2316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4D517E36" w14:textId="77777777" w:rsidR="00F437CB" w:rsidRDefault="006C7AFA" w:rsidP="007E2316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F437CB" w14:paraId="4D517E3A" w14:textId="77777777" w:rsidTr="007E2316">
        <w:trPr>
          <w:cantSplit/>
          <w:trHeight w:val="1250"/>
        </w:trPr>
        <w:tc>
          <w:tcPr>
            <w:tcW w:w="2500" w:type="pct"/>
          </w:tcPr>
          <w:p w14:paraId="4D517E38" w14:textId="77777777" w:rsidR="00F437CB" w:rsidRDefault="00F437CB" w:rsidP="007E2316">
            <w:pPr>
              <w:pStyle w:val="Celda"/>
              <w:keepNext/>
            </w:pPr>
          </w:p>
        </w:tc>
        <w:tc>
          <w:tcPr>
            <w:tcW w:w="2500" w:type="pct"/>
          </w:tcPr>
          <w:p w14:paraId="4D517E39" w14:textId="77777777" w:rsidR="00F437CB" w:rsidRDefault="00F437CB" w:rsidP="007E2316">
            <w:pPr>
              <w:pStyle w:val="Celda"/>
              <w:keepNext/>
            </w:pPr>
          </w:p>
        </w:tc>
      </w:tr>
      <w:tr w:rsidR="00F437CB" w14:paraId="4D517E3D" w14:textId="77777777" w:rsidTr="007E2316">
        <w:trPr>
          <w:cantSplit/>
        </w:trPr>
        <w:tc>
          <w:tcPr>
            <w:tcW w:w="2500" w:type="pct"/>
          </w:tcPr>
          <w:p w14:paraId="4D517E3B" w14:textId="77777777" w:rsidR="00F437CB" w:rsidRDefault="006C7AFA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4D517E3C" w14:textId="77777777" w:rsidR="00F437CB" w:rsidRDefault="006C7AFA">
            <w:pPr>
              <w:pStyle w:val="Celda"/>
            </w:pPr>
            <w:r>
              <w:t>Fdo.: Oscar Eduardo Yanguas — Instructor</w:t>
            </w:r>
          </w:p>
        </w:tc>
      </w:tr>
    </w:tbl>
    <w:p w14:paraId="4D517E3E" w14:textId="77777777" w:rsidR="00F437CB" w:rsidRDefault="006C7AFA">
      <w:pPr>
        <w:pStyle w:val="TituloSeccion"/>
      </w:pPr>
      <w:r>
        <w:lastRenderedPageBreak/>
        <w:t>Contenido</w:t>
      </w:r>
    </w:p>
    <w:p w14:paraId="0873C48E" w14:textId="2A4970A2" w:rsidR="00A967A2" w:rsidRDefault="006C7AF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225305" w:history="1">
        <w:r w:rsidR="00A967A2" w:rsidRPr="001445B9">
          <w:rPr>
            <w:rStyle w:val="Hipervnculo"/>
            <w:noProof/>
          </w:rPr>
          <w:t xml:space="preserve">Módulo 0 — Plataforma: clínicas, planes y suscripción </w:t>
        </w:r>
        <w:r w:rsidR="00A967A2" w:rsidRPr="001445B9">
          <w:rPr>
            <w:rStyle w:val="Hipervnculo"/>
            <w:i/>
            <w:iCs/>
            <w:noProof/>
          </w:rPr>
          <w:t>(v2.0)</w:t>
        </w:r>
        <w:r w:rsidR="00A967A2">
          <w:rPr>
            <w:noProof/>
            <w:webHidden/>
          </w:rPr>
          <w:tab/>
        </w:r>
        <w:r w:rsidR="00A967A2">
          <w:rPr>
            <w:noProof/>
            <w:webHidden/>
          </w:rPr>
          <w:fldChar w:fldCharType="begin"/>
        </w:r>
        <w:r w:rsidR="00A967A2">
          <w:rPr>
            <w:noProof/>
            <w:webHidden/>
          </w:rPr>
          <w:instrText xml:space="preserve"> PAGEREF _Toc242225305 \h </w:instrText>
        </w:r>
        <w:r w:rsidR="00A967A2">
          <w:rPr>
            <w:noProof/>
            <w:webHidden/>
          </w:rPr>
        </w:r>
        <w:r w:rsidR="00A967A2">
          <w:rPr>
            <w:noProof/>
            <w:webHidden/>
          </w:rPr>
          <w:fldChar w:fldCharType="separate"/>
        </w:r>
        <w:r w:rsidR="00A967A2">
          <w:rPr>
            <w:noProof/>
            <w:webHidden/>
          </w:rPr>
          <w:t>7</w:t>
        </w:r>
        <w:r w:rsidR="00A967A2">
          <w:rPr>
            <w:noProof/>
            <w:webHidden/>
          </w:rPr>
          <w:fldChar w:fldCharType="end"/>
        </w:r>
      </w:hyperlink>
    </w:p>
    <w:p w14:paraId="5C4825FE" w14:textId="729DCBEC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06" w:history="1">
        <w:r w:rsidRPr="001445B9">
          <w:rPr>
            <w:rStyle w:val="Hipervnculo"/>
            <w:noProof/>
          </w:rPr>
          <w:t>HU-0.1 — Registrar una clínica (self-service)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E67A22" w14:textId="1A797EC4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07" w:history="1">
        <w:r w:rsidRPr="001445B9">
          <w:rPr>
            <w:rStyle w:val="Hipervnculo"/>
            <w:noProof/>
          </w:rPr>
          <w:t>HU-0.2 — Verificar el correo y activar la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E843AA" w14:textId="3770E6C5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08" w:history="1">
        <w:r w:rsidRPr="001445B9">
          <w:rPr>
            <w:rStyle w:val="Hipervnculo"/>
            <w:noProof/>
          </w:rPr>
          <w:t>HU-0.3 — Panel del super-administrador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78BE62" w14:textId="3CDCF9AC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09" w:history="1">
        <w:r w:rsidRPr="001445B9">
          <w:rPr>
            <w:rStyle w:val="Hipervnculo"/>
            <w:noProof/>
          </w:rPr>
          <w:t>HU-0.4 — Control de límites del plan (freemium)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2C5F1D" w14:textId="67D7128E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10" w:history="1">
        <w:r w:rsidRPr="001445B9">
          <w:rPr>
            <w:rStyle w:val="Hipervnculo"/>
            <w:noProof/>
          </w:rPr>
          <w:t>HU-0.5 — Suscripción y congelación por mora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49A724" w14:textId="476D70CD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311" w:history="1">
        <w:r w:rsidRPr="001445B9">
          <w:rPr>
            <w:rStyle w:val="Hipervnculo"/>
            <w:noProof/>
          </w:rPr>
          <w:t>Módulo T — Acceso, seguridad y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9DCE1E" w14:textId="631BBE63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12" w:history="1">
        <w:r w:rsidRPr="001445B9">
          <w:rPr>
            <w:rStyle w:val="Hipervnculo"/>
            <w:noProof/>
          </w:rPr>
          <w:t>HU-T.1 — Iniciar sesión y 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F93E06" w14:textId="20871763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13" w:history="1">
        <w:r w:rsidRPr="001445B9">
          <w:rPr>
            <w:rStyle w:val="Hipervnculo"/>
            <w:noProof/>
          </w:rPr>
          <w:t>HU-T.2 — Cambiar mi 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CD3FF4" w14:textId="7B2A0194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14" w:history="1">
        <w:r w:rsidRPr="001445B9">
          <w:rPr>
            <w:rStyle w:val="Hipervnculo"/>
            <w:noProof/>
          </w:rPr>
          <w:t>HU-T.3 — Recuperar contraseña olvidada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1B29F8" w14:textId="25E917A3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15" w:history="1">
        <w:r w:rsidRPr="001445B9">
          <w:rPr>
            <w:rStyle w:val="Hipervnculo"/>
            <w:noProof/>
          </w:rPr>
          <w:t>HU-T.4 — Cerrar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25B6A9" w14:textId="7D762610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16" w:history="1">
        <w:r w:rsidRPr="001445B9">
          <w:rPr>
            <w:rStyle w:val="Hipervnculo"/>
            <w:noProof/>
          </w:rPr>
          <w:t>HU-T.5 — Ver y actualizar mi perfil y datos de contacto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DD2146" w14:textId="4FF9FF6C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17" w:history="1">
        <w:r w:rsidRPr="001445B9">
          <w:rPr>
            <w:rStyle w:val="Hipervnculo"/>
            <w:noProof/>
          </w:rPr>
          <w:t>HU-T.6 — Gestionar mis notificaciones internas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5256E4" w14:textId="61DD024E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18" w:history="1">
        <w:r w:rsidRPr="001445B9">
          <w:rPr>
            <w:rStyle w:val="Hipervnculo"/>
            <w:noProof/>
          </w:rPr>
          <w:t>HU-T.7 — Gestión de usuarios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DC4836" w14:textId="1906C6AA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19" w:history="1">
        <w:r w:rsidRPr="001445B9">
          <w:rPr>
            <w:rStyle w:val="Hipervnculo"/>
            <w:noProof/>
          </w:rPr>
          <w:t>HU-T.8 — Logs de auditoría y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CB2239" w14:textId="069CB662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20" w:history="1">
        <w:r w:rsidRPr="001445B9">
          <w:rPr>
            <w:rStyle w:val="Hipervnculo"/>
            <w:noProof/>
          </w:rPr>
          <w:t>HU-T.9 — Backup automático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ECC00C" w14:textId="3051C2A2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21" w:history="1">
        <w:r w:rsidRPr="001445B9">
          <w:rPr>
            <w:rStyle w:val="Hipervnculo"/>
            <w:noProof/>
          </w:rPr>
          <w:t>HU-T.10 — Autorización central por rol (RBAC real)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904FF1" w14:textId="0012408D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22" w:history="1">
        <w:r w:rsidRPr="001445B9">
          <w:rPr>
            <w:rStyle w:val="Hipervnculo"/>
            <w:noProof/>
          </w:rPr>
          <w:t>HU-T.11 — Corregir escalada de privilegios y proteger al último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57CA9C" w14:textId="4555537E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23" w:history="1">
        <w:r w:rsidRPr="001445B9">
          <w:rPr>
            <w:rStyle w:val="Hipervnculo"/>
            <w:noProof/>
          </w:rPr>
          <w:t>HU-T.12 — Política de contraseñas, verificación de correo y OAuth seguro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049864" w14:textId="052004D1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24" w:history="1">
        <w:r w:rsidRPr="001445B9">
          <w:rPr>
            <w:rStyle w:val="Hipervnculo"/>
            <w:noProof/>
          </w:rPr>
          <w:t>HU-T.13 — Endurecer rate limiting y reducir enumeración/fuga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57065F" w14:textId="281D3406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25" w:history="1">
        <w:r w:rsidRPr="001445B9">
          <w:rPr>
            <w:rStyle w:val="Hipervnculo"/>
            <w:noProof/>
          </w:rPr>
          <w:t>HU-T.14 — Restablecer la contraseña de un usuario (administrador)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9C66BE" w14:textId="4FAB15DB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26" w:history="1">
        <w:r w:rsidRPr="001445B9">
          <w:rPr>
            <w:rStyle w:val="Hipervnculo"/>
            <w:noProof/>
          </w:rPr>
          <w:t>HU-T.15 — Aislamiento por clínica y rol super-administrador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71E6728" w14:textId="49DB2BDD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27" w:history="1">
        <w:r w:rsidRPr="001445B9">
          <w:rPr>
            <w:rStyle w:val="Hipervnculo"/>
            <w:noProof/>
          </w:rPr>
          <w:t>HU-T.16 — Expiración de la sesión por inactividad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68452A" w14:textId="2E3A7A5E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28" w:history="1">
        <w:r w:rsidRPr="001445B9">
          <w:rPr>
            <w:rStyle w:val="Hipervnculo"/>
            <w:noProof/>
          </w:rPr>
          <w:t>HU-T.17 — Una persona con varios roles: elegir el contexto al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326214" w14:textId="6FC7EBB8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29" w:history="1">
        <w:r w:rsidRPr="001445B9">
          <w:rPr>
            <w:rStyle w:val="Hipervnculo"/>
            <w:noProof/>
          </w:rPr>
          <w:t>HU-T.18 — Registrarme e iniciar sesión con Google (propietario)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AE982FE" w14:textId="2F6DCF9C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30" w:history="1">
        <w:r w:rsidRPr="001445B9">
          <w:rPr>
            <w:rStyle w:val="Hipervnculo"/>
            <w:noProof/>
          </w:rPr>
          <w:t>HU-T.19 — Aceptar la política de tratamiento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B530910" w14:textId="147D93F8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331" w:history="1">
        <w:r w:rsidRPr="001445B9">
          <w:rPr>
            <w:rStyle w:val="Hipervnculo"/>
            <w:noProof/>
          </w:rPr>
          <w:t>Módulo 1 — Mascotas y propietarios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8F8CE5" w14:textId="5BFC88E8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32" w:history="1">
        <w:r w:rsidRPr="001445B9">
          <w:rPr>
            <w:rStyle w:val="Hipervnculo"/>
            <w:noProof/>
          </w:rPr>
          <w:t>HU-1.1 — Registrar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1CFE1D" w14:textId="332F4F01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33" w:history="1">
        <w:r w:rsidRPr="001445B9">
          <w:rPr>
            <w:rStyle w:val="Hipervnculo"/>
            <w:noProof/>
          </w:rPr>
          <w:t>HU-1.2 — Registrar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4D7EF9" w14:textId="6C624DC3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34" w:history="1">
        <w:r w:rsidRPr="001445B9">
          <w:rPr>
            <w:rStyle w:val="Hipervnculo"/>
            <w:noProof/>
          </w:rPr>
          <w:t>HU-1.3 — Buscar paciente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40CC13E" w14:textId="57CF5C32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35" w:history="1">
        <w:r w:rsidRPr="001445B9">
          <w:rPr>
            <w:rStyle w:val="Hipervnculo"/>
            <w:noProof/>
          </w:rPr>
          <w:t>HU-1.4 — Editar y desactivar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5E367F" w14:textId="27669C0F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36" w:history="1">
        <w:r w:rsidRPr="001445B9">
          <w:rPr>
            <w:rStyle w:val="Hipervnculo"/>
            <w:noProof/>
          </w:rPr>
          <w:t>HU-1.5 — Vincular una mascota existente a la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15D9135" w14:textId="3D0D12D9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337" w:history="1">
        <w:r w:rsidRPr="001445B9">
          <w:rPr>
            <w:rStyle w:val="Hipervnculo"/>
            <w:noProof/>
          </w:rPr>
          <w:t>Módulo 2 — Historia clínica y soporte a la decisión clínica (Grafo 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988DBF" w14:textId="37B31C39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38" w:history="1">
        <w:r w:rsidRPr="001445B9">
          <w:rPr>
            <w:rStyle w:val="Hipervnculo"/>
            <w:noProof/>
          </w:rPr>
          <w:t>HU-2.1 — Registrar consulta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082BD04" w14:textId="76042AF5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39" w:history="1">
        <w:r w:rsidRPr="001445B9">
          <w:rPr>
            <w:rStyle w:val="Hipervnculo"/>
            <w:noProof/>
          </w:rPr>
          <w:t>HU-2.2 — Atención clínica sin cita (urgencias)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29A1A1E" w14:textId="6D05D57C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40" w:history="1">
        <w:r w:rsidRPr="001445B9">
          <w:rPr>
            <w:rStyle w:val="Hipervnculo"/>
            <w:noProof/>
          </w:rPr>
          <w:t>HU-2.3 — Adjuntar archivos clínicos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E8DEAC" w14:textId="76917D71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41" w:history="1">
        <w:r w:rsidRPr="001445B9">
          <w:rPr>
            <w:rStyle w:val="Hipervnculo"/>
            <w:noProof/>
          </w:rPr>
          <w:t>HU-2.4 — Registrar tratamiento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CB32402" w14:textId="2A95ABB4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42" w:history="1">
        <w:r w:rsidRPr="001445B9">
          <w:rPr>
            <w:rStyle w:val="Hipervnculo"/>
            <w:noProof/>
          </w:rPr>
          <w:t>HU-2.5 — Ver historial clínico completo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F792B0E" w14:textId="650939F5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43" w:history="1">
        <w:r w:rsidRPr="001445B9">
          <w:rPr>
            <w:rStyle w:val="Hipervnculo"/>
            <w:noProof/>
          </w:rPr>
          <w:t>HU-2.6 — Atomicidad y feedback de adjuntos en el registro de consulta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675991F" w14:textId="05CC7402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44" w:history="1">
        <w:r w:rsidRPr="001445B9">
          <w:rPr>
            <w:rStyle w:val="Hipervnculo"/>
            <w:noProof/>
          </w:rPr>
          <w:t>HU-2.7 — Validación y control de acceso en registros clínicos y de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87FF66E" w14:textId="6AD5AF95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45" w:history="1">
        <w:r w:rsidRPr="001445B9">
          <w:rPr>
            <w:rStyle w:val="Hipervnculo"/>
            <w:noProof/>
          </w:rPr>
          <w:t>HU-2.8 — Sugerencia de diagnósticos probables por síntomas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01DAE55" w14:textId="680D7452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46" w:history="1">
        <w:r w:rsidRPr="001445B9">
          <w:rPr>
            <w:rStyle w:val="Hipervnculo"/>
            <w:noProof/>
          </w:rPr>
          <w:t>HU-2.9 — Alertas de toxicidad e interacción al prescribir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DB5BA96" w14:textId="5CF74E49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47" w:history="1">
        <w:r w:rsidRPr="001445B9">
          <w:rPr>
            <w:rStyle w:val="Hipervnculo"/>
            <w:noProof/>
          </w:rPr>
          <w:t>HU-2.10 — Ver la historia compartida de la mascota (multi-clínica)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FC3DFD0" w14:textId="43237110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48" w:history="1">
        <w:r w:rsidRPr="001445B9">
          <w:rPr>
            <w:rStyle w:val="Hipervnculo"/>
            <w:noProof/>
          </w:rPr>
          <w:t>HU-2.11 — Calcular el nivel de triage a partir de los síntomas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86E07CE" w14:textId="63BA8F4B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349" w:history="1">
        <w:r w:rsidRPr="001445B9">
          <w:rPr>
            <w:rStyle w:val="Hipervnculo"/>
            <w:noProof/>
          </w:rPr>
          <w:t>Módulo 3 — Vacunación, desparasitación y recordatorios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02E2A21" w14:textId="44DF6AC5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50" w:history="1">
        <w:r w:rsidRPr="001445B9">
          <w:rPr>
            <w:rStyle w:val="Hipervnculo"/>
            <w:noProof/>
          </w:rPr>
          <w:t>HU-3.1 — Registrar vacunación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612E1A0" w14:textId="5E94C0F6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51" w:history="1">
        <w:r w:rsidRPr="001445B9">
          <w:rPr>
            <w:rStyle w:val="Hipervnculo"/>
            <w:noProof/>
          </w:rPr>
          <w:t>HU-3.2 — Enviar recordatorio por correo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D665BFE" w14:textId="325A581B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52" w:history="1">
        <w:r w:rsidRPr="001445B9">
          <w:rPr>
            <w:rStyle w:val="Hipervnculo"/>
            <w:noProof/>
          </w:rPr>
          <w:t>HU-3.3 — Enviar recordatorio por 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AE3EF34" w14:textId="571110C2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53" w:history="1">
        <w:r w:rsidRPr="001445B9">
          <w:rPr>
            <w:rStyle w:val="Hipervnculo"/>
            <w:noProof/>
          </w:rPr>
          <w:t>HU-3.4 — Registrar desparasitación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55CA64D" w14:textId="1A73FFDD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54" w:history="1">
        <w:r w:rsidRPr="001445B9">
          <w:rPr>
            <w:rStyle w:val="Hipervnculo"/>
            <w:noProof/>
          </w:rPr>
          <w:t>HU-3.5 — Panel de vacunaciones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E649258" w14:textId="735BB54A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55" w:history="1">
        <w:r w:rsidRPr="001445B9">
          <w:rPr>
            <w:rStyle w:val="Hipervnculo"/>
            <w:noProof/>
          </w:rPr>
          <w:t>HU-3.6 — Robustez de los recordatorios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34F008E" w14:textId="591BD2E5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356" w:history="1">
        <w:r w:rsidRPr="001445B9">
          <w:rPr>
            <w:rStyle w:val="Hipervnculo"/>
            <w:noProof/>
          </w:rPr>
          <w:t>Módulo 4 — Agenda de citas inteligente (Grafo II)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8D4FF1B" w14:textId="2957F262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57" w:history="1">
        <w:r w:rsidRPr="001445B9">
          <w:rPr>
            <w:rStyle w:val="Hipervnculo"/>
            <w:noProof/>
          </w:rPr>
          <w:t>HU-4.1 — Agendar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E4B9F7F" w14:textId="7A00C0AE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58" w:history="1">
        <w:r w:rsidRPr="001445B9">
          <w:rPr>
            <w:rStyle w:val="Hipervnculo"/>
            <w:noProof/>
          </w:rPr>
          <w:t>HU-4.2 — Cancelar o reprogramar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632D288" w14:textId="5BDC4DAC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59" w:history="1">
        <w:r w:rsidRPr="001445B9">
          <w:rPr>
            <w:rStyle w:val="Hipervnculo"/>
            <w:noProof/>
          </w:rPr>
          <w:t>HU-4.3 — Marcar cita como completada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6C38DF0" w14:textId="6DB55FAC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60" w:history="1">
        <w:r w:rsidRPr="001445B9">
          <w:rPr>
            <w:rStyle w:val="Hipervnculo"/>
            <w:noProof/>
          </w:rPr>
          <w:t>HU-4.4 — Confirmación automática de cita por correo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729048F" w14:textId="23CA2685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61" w:history="1">
        <w:r w:rsidRPr="001445B9">
          <w:rPr>
            <w:rStyle w:val="Hipervnculo"/>
            <w:noProof/>
          </w:rPr>
          <w:t>HU-4.5 — Registrar hora real de atención y gestionar retrasos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BA0A9A7" w14:textId="00D9A31A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62" w:history="1">
        <w:r w:rsidRPr="001445B9">
          <w:rPr>
            <w:rStyle w:val="Hipervnculo"/>
            <w:noProof/>
          </w:rPr>
          <w:t>HU-4.6 — Buffer configurable entre citas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D99655B" w14:textId="5B8F4773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63" w:history="1">
        <w:r w:rsidRPr="001445B9">
          <w:rPr>
            <w:rStyle w:val="Hipervnculo"/>
            <w:noProof/>
          </w:rPr>
          <w:t>HU-4.7 — Estado "no asistió" y ausentismo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0D206EF" w14:textId="12D73F85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64" w:history="1">
        <w:r w:rsidRPr="001445B9">
          <w:rPr>
            <w:rStyle w:val="Hipervnculo"/>
            <w:noProof/>
          </w:rPr>
          <w:t>HU-4.8 — Bloqueos de agenda del veterinario y días no laborables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460E57A" w14:textId="0227802A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65" w:history="1">
        <w:r w:rsidRPr="001445B9">
          <w:rPr>
            <w:rStyle w:val="Hipervnculo"/>
            <w:noProof/>
          </w:rPr>
          <w:t>HU-4.9 — Endurecer la validación de disponibilidad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4504D51" w14:textId="1E9FB474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66" w:history="1">
        <w:r w:rsidRPr="001445B9">
          <w:rPr>
            <w:rStyle w:val="Hipervnculo"/>
            <w:noProof/>
          </w:rPr>
          <w:t>HU-4.10 — Confirmar asistencia a la cita desde el recordatorio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7B2E7A8" w14:textId="2F7AA5E7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67" w:history="1">
        <w:r w:rsidRPr="001445B9">
          <w:rPr>
            <w:rStyle w:val="Hipervnculo"/>
            <w:noProof/>
          </w:rPr>
          <w:t>HU-4.11 — Configurar el horario recurrente del veterinario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6DD997" w14:textId="731DC3F1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68" w:history="1">
        <w:r w:rsidRPr="001445B9">
          <w:rPr>
            <w:rStyle w:val="Hipervnculo"/>
            <w:noProof/>
          </w:rPr>
          <w:t>HU-4.12 — Registrar ausencia del veterinario y gestionar cobertura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2417397" w14:textId="1D3A3228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69" w:history="1">
        <w:r w:rsidRPr="001445B9">
          <w:rPr>
            <w:rStyle w:val="Hipervnculo"/>
            <w:noProof/>
          </w:rPr>
          <w:t>HU-4.13 — Agendar cita con triage de 4 niveles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3FC1389" w14:textId="72ECBBB5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70" w:history="1">
        <w:r w:rsidRPr="001445B9">
          <w:rPr>
            <w:rStyle w:val="Hipervnculo"/>
            <w:noProof/>
          </w:rPr>
          <w:t>HU-4.14 — Reajuste de agenda en vivo (efecto cascada)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8866B01" w14:textId="758030FC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71" w:history="1">
        <w:r w:rsidRPr="001445B9">
          <w:rPr>
            <w:rStyle w:val="Hipervnculo"/>
            <w:noProof/>
          </w:rPr>
          <w:t>HU-4.15 — Atender una urgencia (triage rojo o llegada directa)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7C3BF22" w14:textId="39D327CF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72" w:history="1">
        <w:r w:rsidRPr="001445B9">
          <w:rPr>
            <w:rStyle w:val="Hipervnculo"/>
            <w:noProof/>
          </w:rPr>
          <w:t>HU-4.16 — Sugerir veterinario al agendar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B8856EA" w14:textId="602019A4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73" w:history="1">
        <w:r w:rsidRPr="001445B9">
          <w:rPr>
            <w:rStyle w:val="Hipervnculo"/>
            <w:noProof/>
          </w:rPr>
          <w:t>HU-4.17 — Recalcular el triage cuando cambian los síntomas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87B277F" w14:textId="5A01C3BB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74" w:history="1">
        <w:r w:rsidRPr="001445B9">
          <w:rPr>
            <w:rStyle w:val="Hipervnculo"/>
            <w:noProof/>
          </w:rPr>
          <w:t>HU-4.18 — Ajustar el nivel de triage (veterinario)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7A720D5" w14:textId="7F991A0C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75" w:history="1">
        <w:r w:rsidRPr="001445B9">
          <w:rPr>
            <w:rStyle w:val="Hipervnculo"/>
            <w:noProof/>
          </w:rPr>
          <w:t>HU-4.19 — Manejar la llegada tarde del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1A36238" w14:textId="3D773FFA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376" w:history="1">
        <w:r w:rsidRPr="001445B9">
          <w:rPr>
            <w:rStyle w:val="Hipervnculo"/>
            <w:noProof/>
          </w:rPr>
          <w:t>Módulo 5 — Portal del propietario (multi-clínica)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3FBEC31" w14:textId="3FCA1F14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77" w:history="1">
        <w:r w:rsidRPr="001445B9">
          <w:rPr>
            <w:rStyle w:val="Hipervnculo"/>
            <w:noProof/>
          </w:rPr>
          <w:t>HU-5.1 — Portal del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2A0D237" w14:textId="38593818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78" w:history="1">
        <w:r w:rsidRPr="001445B9">
          <w:rPr>
            <w:rStyle w:val="Hipervnculo"/>
            <w:noProof/>
          </w:rPr>
          <w:t>HU-5.2 — Auto-registro de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EAD6D96" w14:textId="46277937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79" w:history="1">
        <w:r w:rsidRPr="001445B9">
          <w:rPr>
            <w:rStyle w:val="Hipervnculo"/>
            <w:noProof/>
          </w:rPr>
          <w:t>HU-5.3 — Agendar cita desde el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E51D2A7" w14:textId="139B4593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80" w:history="1">
        <w:r w:rsidRPr="001445B9">
          <w:rPr>
            <w:rStyle w:val="Hipervnculo"/>
            <w:noProof/>
          </w:rPr>
          <w:t>HU-5.4 — Editar mi mascota desde el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40B5598" w14:textId="24195C2F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81" w:history="1">
        <w:r w:rsidRPr="001445B9">
          <w:rPr>
            <w:rStyle w:val="Hipervnculo"/>
            <w:noProof/>
          </w:rPr>
          <w:t>HU-5.5 — Imprimir/exportar el historial de mi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1DF64AF" w14:textId="15C72458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82" w:history="1">
        <w:r w:rsidRPr="001445B9">
          <w:rPr>
            <w:rStyle w:val="Hipervnculo"/>
            <w:noProof/>
          </w:rPr>
          <w:t>HU-5.6 — Cancelar o reprogramar mi cita desde el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2267DD1" w14:textId="478B120D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83" w:history="1">
        <w:r w:rsidRPr="001445B9">
          <w:rPr>
            <w:rStyle w:val="Hipervnculo"/>
            <w:noProof/>
          </w:rPr>
          <w:t>HU-5.7 — Centro de notificaciones del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9B59883" w14:textId="665CF9F8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84" w:history="1">
        <w:r w:rsidRPr="001445B9">
          <w:rPr>
            <w:rStyle w:val="Hipervnculo"/>
            <w:noProof/>
          </w:rPr>
          <w:t>HU-5.8 — Registrar al propietario como identidad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6A8AE69" w14:textId="341229F2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85" w:history="1">
        <w:r w:rsidRPr="001445B9">
          <w:rPr>
            <w:rStyle w:val="Hipervnculo"/>
            <w:noProof/>
          </w:rPr>
          <w:t>HU-5.9 — Iniciar sesión en el portal multi-clínica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037BD4D" w14:textId="23756A39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86" w:history="1">
        <w:r w:rsidRPr="001445B9">
          <w:rPr>
            <w:rStyle w:val="Hipervnculo"/>
            <w:noProof/>
          </w:rPr>
          <w:t>HU-5.10 — Carnet digital de la mascota con QR de emergencia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565ED90" w14:textId="3A84E24B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87" w:history="1">
        <w:r w:rsidRPr="001445B9">
          <w:rPr>
            <w:rStyle w:val="Hipervnculo"/>
            <w:noProof/>
          </w:rPr>
          <w:t>HU-5.11 — Acceder al carnet por QR en modo solo lectura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257AF2A" w14:textId="2E28502C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88" w:history="1">
        <w:r w:rsidRPr="001445B9">
          <w:rPr>
            <w:rStyle w:val="Hipervnculo"/>
            <w:noProof/>
          </w:rPr>
          <w:t>HU-5.12 — Autorizar a una clínica a ver la historia de otras clínicas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8E7BE3D" w14:textId="7FC88639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89" w:history="1">
        <w:r w:rsidRPr="001445B9">
          <w:rPr>
            <w:rStyle w:val="Hipervnculo"/>
            <w:noProof/>
          </w:rPr>
          <w:t>HU-5.13 — Vincularme o desvincularme de una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D7A1E26" w14:textId="7F53C393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90" w:history="1">
        <w:r w:rsidRPr="001445B9">
          <w:rPr>
            <w:rStyle w:val="Hipervnculo"/>
            <w:noProof/>
          </w:rPr>
          <w:t>HU-5.14 — Eliminar mi cuenta (derecho de supresión)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0E37889" w14:textId="77D08466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391" w:history="1">
        <w:r w:rsidRPr="001445B9">
          <w:rPr>
            <w:rStyle w:val="Hipervnculo"/>
            <w:noProof/>
          </w:rPr>
          <w:t>Módulo 6 — Dashboard y reportes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1940CB8" w14:textId="25B29212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92" w:history="1">
        <w:r w:rsidRPr="001445B9">
          <w:rPr>
            <w:rStyle w:val="Hipervnculo"/>
            <w:noProof/>
          </w:rPr>
          <w:t>HU-6.1 — Dashboard principal y panel de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7B8A65D" w14:textId="17D62376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93" w:history="1">
        <w:r w:rsidRPr="001445B9">
          <w:rPr>
            <w:rStyle w:val="Hipervnculo"/>
            <w:noProof/>
          </w:rPr>
          <w:t>HU-6.2 — Panel de operación del 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1D32E7B" w14:textId="658DE0C8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94" w:history="1">
        <w:r w:rsidRPr="001445B9">
          <w:rPr>
            <w:rStyle w:val="Hipervnculo"/>
            <w:noProof/>
          </w:rPr>
          <w:t>HU-6.3 — Generar reportes en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DAADF5B" w14:textId="746A6C95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95" w:history="1">
        <w:r w:rsidRPr="001445B9">
          <w:rPr>
            <w:rStyle w:val="Hipervnculo"/>
            <w:noProof/>
          </w:rPr>
          <w:t>HU-6.4 — Ver estadísticas y gráficas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F476227" w14:textId="436136A9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96" w:history="1">
        <w:r w:rsidRPr="001445B9">
          <w:rPr>
            <w:rStyle w:val="Hipervnculo"/>
            <w:noProof/>
          </w:rPr>
          <w:t>HU-6.5 — Exportar reportes a Excel/CSV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08D5693" w14:textId="1B5491A2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397" w:history="1">
        <w:r w:rsidRPr="001445B9">
          <w:rPr>
            <w:rStyle w:val="Hipervnculo"/>
            <w:noProof/>
          </w:rPr>
          <w:t>Módulo 7 — Configuración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93F082A" w14:textId="0847F0FE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98" w:history="1">
        <w:r w:rsidRPr="001445B9">
          <w:rPr>
            <w:rStyle w:val="Hipervnculo"/>
            <w:noProof/>
          </w:rPr>
          <w:t>HU-7.1 — Configurar los horarios de atención de la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2290707" w14:textId="332673B0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399" w:history="1">
        <w:r w:rsidRPr="001445B9">
          <w:rPr>
            <w:rStyle w:val="Hipervnculo"/>
            <w:noProof/>
          </w:rPr>
          <w:t>HU-7.2 — Gestionar los catálogos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AFF743B" w14:textId="2461FF2F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00" w:history="1">
        <w:r w:rsidRPr="001445B9">
          <w:rPr>
            <w:rStyle w:val="Hipervnculo"/>
            <w:noProof/>
          </w:rPr>
          <w:t>HU-7.3 — Gestionar los veterinarios y sus especialidades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51AC95B" w14:textId="0ACA4EFE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01" w:history="1">
        <w:r w:rsidRPr="001445B9">
          <w:rPr>
            <w:rStyle w:val="Hipervnculo"/>
            <w:noProof/>
          </w:rPr>
          <w:t>HU-7.4 — Personalizar la clínica: marca y tipos de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FABA4AB" w14:textId="0D557CC7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02" w:history="1">
        <w:r w:rsidRPr="001445B9">
          <w:rPr>
            <w:rStyle w:val="Hipervnculo"/>
            <w:noProof/>
          </w:rPr>
          <w:t>HU-7.5 — Parámetros del sistema configurables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6D8EA4C" w14:textId="61F6A4E2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403" w:history="1">
        <w:r w:rsidRPr="001445B9">
          <w:rPr>
            <w:rStyle w:val="Hipervnculo"/>
            <w:noProof/>
          </w:rPr>
          <w:t xml:space="preserve">Módulo 8 — Reputación y comunicaciones </w:t>
        </w:r>
        <w:r w:rsidRPr="001445B9">
          <w:rPr>
            <w:rStyle w:val="Hipervnculo"/>
            <w:i/>
            <w:iCs/>
            <w:noProof/>
          </w:rPr>
          <w:t>(v2.0)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AA1259A" w14:textId="4B136B6F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04" w:history="1">
        <w:r w:rsidRPr="001445B9">
          <w:rPr>
            <w:rStyle w:val="Hipervnculo"/>
            <w:noProof/>
          </w:rPr>
          <w:t>HU-8.1 — Calificar al veterinario tras una consulta atendida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32C3D11" w14:textId="72F645D9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05" w:history="1">
        <w:r w:rsidRPr="001445B9">
          <w:rPr>
            <w:rStyle w:val="Hipervnculo"/>
            <w:noProof/>
          </w:rPr>
          <w:t>HU-8.2 — Perfil público del veterinario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32F90E3" w14:textId="4B498CF3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06" w:history="1">
        <w:r w:rsidRPr="001445B9">
          <w:rPr>
            <w:rStyle w:val="Hipervnculo"/>
            <w:noProof/>
          </w:rPr>
          <w:t>HU-8.3 — Plantillas de correos y notificaciones por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2D63AE5" w14:textId="2B015B5D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07" w:history="1">
        <w:r w:rsidRPr="001445B9">
          <w:rPr>
            <w:rStyle w:val="Hipervnculo"/>
            <w:noProof/>
          </w:rPr>
          <w:t>HU-8.4 — Tiempos de envío de recordatorios configurables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F9E2248" w14:textId="1357AD71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08" w:history="1">
        <w:r w:rsidRPr="001445B9">
          <w:rPr>
            <w:rStyle w:val="Hipervnculo"/>
            <w:noProof/>
          </w:rPr>
          <w:t>HU-8.5 — Bitácora de correos y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095FBC0" w14:textId="5BD3956F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409" w:history="1">
        <w:r w:rsidRPr="001445B9">
          <w:rPr>
            <w:rStyle w:val="Hipervnculo"/>
            <w:noProof/>
          </w:rPr>
          <w:t>Módulo 9 — Público e institucional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4E7B531" w14:textId="4F6BD941" w:rsidR="00A967A2" w:rsidRDefault="00A967A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10" w:history="1">
        <w:r w:rsidRPr="001445B9">
          <w:rPr>
            <w:rStyle w:val="Hipervnculo"/>
            <w:noProof/>
          </w:rPr>
          <w:t>HU-9.1 — Página pública y políticas legales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81ED45E" w14:textId="3145D14B" w:rsidR="00A967A2" w:rsidRDefault="00A967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411" w:history="1">
        <w:r w:rsidRPr="001445B9">
          <w:rPr>
            <w:rStyle w:val="Hipervnculo"/>
            <w:noProof/>
          </w:rPr>
          <w:t>Matriz de trazabilidad RN → HU → 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D517E3F" w14:textId="61C6037F" w:rsidR="00F437CB" w:rsidRDefault="006C7AFA">
      <w:pPr>
        <w:pStyle w:val="TDC1"/>
      </w:pPr>
      <w:r>
        <w:fldChar w:fldCharType="end"/>
      </w:r>
    </w:p>
    <w:p w14:paraId="4D517E40" w14:textId="77777777" w:rsidR="00F437CB" w:rsidRDefault="006C7AFA">
      <w:r>
        <w:br w:type="page"/>
      </w:r>
    </w:p>
    <w:p w14:paraId="4D517E41" w14:textId="77777777" w:rsidR="00F437CB" w:rsidRDefault="006C7AFA">
      <w:pPr>
        <w:pStyle w:val="FirstParagraph"/>
      </w:pPr>
      <w:r>
        <w:lastRenderedPageBreak/>
        <w:t>Cada requisito (</w:t>
      </w:r>
      <w:r>
        <w:rPr>
          <w:rStyle w:val="VerbatimChar"/>
        </w:rPr>
        <w:t>RE-&lt;módulo&gt;.&lt;n&gt;.&lt;k&gt;</w:t>
      </w:r>
      <w:r>
        <w:t xml:space="preserve">) incluye su tipo, su prioridad y su </w:t>
      </w:r>
      <w:r>
        <w:rPr>
          <w:b/>
          <w:bCs/>
        </w:rPr>
        <w:t>criterio de aceptación</w:t>
      </w:r>
      <w:r>
        <w:t xml:space="preserve"> verificable. El identificador del requisito espeja el de su historia (p. ej. los requisitos de </w:t>
      </w:r>
      <w:r>
        <w:rPr>
          <w:rStyle w:val="VerbatimChar"/>
        </w:rPr>
        <w:t>HU-4.13</w:t>
      </w:r>
      <w:r>
        <w:t xml:space="preserve"> son </w:t>
      </w:r>
      <w:r>
        <w:rPr>
          <w:rStyle w:val="VerbatimChar"/>
        </w:rPr>
        <w:t>RE-4.13.1</w:t>
      </w:r>
      <w:r>
        <w:t xml:space="preserve">, </w:t>
      </w:r>
      <w:r>
        <w:rPr>
          <w:rStyle w:val="VerbatimChar"/>
        </w:rPr>
        <w:t>RE-4.13.2</w:t>
      </w:r>
      <w:r>
        <w:t>…).</w:t>
      </w:r>
    </w:p>
    <w:p w14:paraId="4D517E42" w14:textId="77777777" w:rsidR="00F437CB" w:rsidRDefault="006C7AFA">
      <w:pPr>
        <w:pStyle w:val="Textoindependiente"/>
      </w:pPr>
      <w:r>
        <w:rPr>
          <w:b/>
          <w:bCs/>
        </w:rPr>
        <w:t>Tipos de requisito:</w:t>
      </w:r>
      <w:r>
        <w:t xml:space="preserve"> </w:t>
      </w:r>
      <w:r>
        <w:rPr>
          <w:rStyle w:val="VerbatimChar"/>
        </w:rPr>
        <w:t>Funcional</w:t>
      </w:r>
      <w:r>
        <w:t xml:space="preserve"> (lo que el sistema hace), </w:t>
      </w:r>
      <w:r>
        <w:rPr>
          <w:rStyle w:val="VerbatimChar"/>
        </w:rPr>
        <w:t>Validación</w:t>
      </w:r>
      <w:r>
        <w:t xml:space="preserve"> (datos de entrada), </w:t>
      </w:r>
      <w:r>
        <w:rPr>
          <w:rStyle w:val="VerbatimChar"/>
        </w:rPr>
        <w:t>Restricción</w:t>
      </w:r>
      <w:r>
        <w:t xml:space="preserve"> (límites y reglas que el sistema hace cumplir), </w:t>
      </w:r>
      <w:r>
        <w:rPr>
          <w:rStyle w:val="VerbatimChar"/>
        </w:rPr>
        <w:t>Seguridad</w:t>
      </w:r>
      <w:r>
        <w:t xml:space="preserve"> (autenticación, autorización, privacidad y auditoría), </w:t>
      </w:r>
      <w:r>
        <w:rPr>
          <w:rStyle w:val="VerbatimChar"/>
        </w:rPr>
        <w:t>Cálculo</w:t>
      </w:r>
      <w:r>
        <w:t xml:space="preserve"> (valores derivados), </w:t>
      </w:r>
      <w:r>
        <w:rPr>
          <w:rStyle w:val="VerbatimChar"/>
        </w:rPr>
        <w:t>Integración</w:t>
      </w:r>
      <w:r>
        <w:t xml:space="preserve"> (servicios externos), </w:t>
      </w:r>
      <w:r>
        <w:rPr>
          <w:rStyle w:val="VerbatimChar"/>
        </w:rPr>
        <w:t>Usabilidad</w:t>
      </w:r>
      <w:r>
        <w:t xml:space="preserve">, </w:t>
      </w:r>
      <w:r>
        <w:rPr>
          <w:rStyle w:val="VerbatimChar"/>
        </w:rPr>
        <w:t>Rendimiento</w:t>
      </w:r>
      <w:r>
        <w:t xml:space="preserve">, </w:t>
      </w:r>
      <w:r>
        <w:rPr>
          <w:rStyle w:val="VerbatimChar"/>
        </w:rPr>
        <w:t>Confiabilidad</w:t>
      </w:r>
      <w:r>
        <w:t xml:space="preserve"> (reintentos, concurrencia e integridad de datos) y </w:t>
      </w:r>
      <w:r>
        <w:rPr>
          <w:rStyle w:val="VerbatimChar"/>
        </w:rPr>
        <w:t>Verificación</w:t>
      </w:r>
      <w:r>
        <w:t xml:space="preserve"> (cómo se comprueba un conjunto de requisitos).</w:t>
      </w:r>
    </w:p>
    <w:p w14:paraId="4D517E43" w14:textId="77777777" w:rsidR="00F437CB" w:rsidRDefault="006C7AFA">
      <w:pPr>
        <w:pStyle w:val="Textoindependiente"/>
      </w:pPr>
      <w:r>
        <w:rPr>
          <w:b/>
          <w:bCs/>
        </w:rPr>
        <w:t>Criterio de aceptación:</w:t>
      </w:r>
      <w:r>
        <w:t xml:space="preserve"> </w:t>
      </w:r>
      <w:r>
        <w:t>describe una prueba concreta, con su entrada y el resultado esperado, que permite decir si el requisito se cumple.</w:t>
      </w:r>
    </w:p>
    <w:p w14:paraId="4D517E44" w14:textId="77777777" w:rsidR="00F437CB" w:rsidRDefault="006C7AFA">
      <w:pPr>
        <w:pStyle w:val="Ttulo1"/>
      </w:pPr>
      <w:bookmarkStart w:id="0" w:name="_48a44b56e2cba46e0bd273959c9fa021cf0e0c0"/>
      <w:bookmarkStart w:id="1" w:name="_Toc242225305"/>
      <w:r>
        <w:lastRenderedPageBreak/>
        <w:t xml:space="preserve">Módulo 0 — Plataforma: clínicas, planes y suscripción </w:t>
      </w:r>
      <w:r>
        <w:rPr>
          <w:i/>
          <w:iCs/>
        </w:rPr>
        <w:t>(v2.0)</w:t>
      </w:r>
      <w:bookmarkEnd w:id="1"/>
    </w:p>
    <w:p w14:paraId="4D517E45" w14:textId="77777777" w:rsidR="00F437CB" w:rsidRDefault="006C7AFA">
      <w:pPr>
        <w:pStyle w:val="Ttulo2"/>
      </w:pPr>
      <w:bookmarkStart w:id="2" w:name="_1eb36715c186f58cce98281b1b189d20510db73"/>
      <w:bookmarkStart w:id="3" w:name="_Toc242225306"/>
      <w:r>
        <w:t>HU-0.1 — Registrar una clínica (self-service)</w:t>
      </w:r>
      <w:bookmarkEnd w:id="3"/>
    </w:p>
    <w:p w14:paraId="4D517E46" w14:textId="77777777" w:rsidR="00F437CB" w:rsidRDefault="006C7AFA">
      <w:pPr>
        <w:pStyle w:val="Rotulo"/>
      </w:pPr>
      <w:r>
        <w:t>Tabla 1</w:t>
      </w:r>
    </w:p>
    <w:p w14:paraId="4D517E47" w14:textId="77777777" w:rsidR="00F437CB" w:rsidRDefault="006C7AFA">
      <w:pPr>
        <w:pStyle w:val="RotuloTitulo"/>
      </w:pPr>
      <w:r>
        <w:t>HU-0.1 — Registrar una clínica (self-service)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F437CB" w14:paraId="4D517E4D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7E48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4D517E49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7E4A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4D517E4B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7E4C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7E53" w14:textId="77777777" w:rsidTr="007E2316">
        <w:trPr>
          <w:cantSplit/>
        </w:trPr>
        <w:tc>
          <w:tcPr>
            <w:tcW w:w="639" w:type="pct"/>
          </w:tcPr>
          <w:p w14:paraId="4D517E4E" w14:textId="24425016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0.1.1</w:t>
            </w:r>
          </w:p>
        </w:tc>
        <w:tc>
          <w:tcPr>
            <w:tcW w:w="1504" w:type="pct"/>
          </w:tcPr>
          <w:p w14:paraId="4D517E4F" w14:textId="77777777" w:rsidR="00F437CB" w:rsidRDefault="006C7AFA" w:rsidP="007E2316">
            <w:pPr>
              <w:pStyle w:val="Celda"/>
              <w:keepNext/>
            </w:pPr>
            <w:r>
              <w:t>El sistema debe ofrecer un formulario público con los datos de la clínica y del administrador inicial.</w:t>
            </w:r>
          </w:p>
        </w:tc>
        <w:tc>
          <w:tcPr>
            <w:tcW w:w="755" w:type="pct"/>
          </w:tcPr>
          <w:p w14:paraId="4D517E50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4D517E51" w14:textId="77777777" w:rsidR="00F437CB" w:rsidRDefault="006C7AFA" w:rsidP="007E2316">
            <w:pPr>
              <w:pStyle w:val="Celda"/>
              <w:keepNext/>
            </w:pPr>
            <w:r>
              <w:t>Se capturan ambos conjuntos de datos.</w:t>
            </w:r>
          </w:p>
        </w:tc>
        <w:tc>
          <w:tcPr>
            <w:tcW w:w="639" w:type="pct"/>
          </w:tcPr>
          <w:p w14:paraId="4D517E52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59" w14:textId="77777777" w:rsidTr="007E2316">
        <w:trPr>
          <w:cantSplit/>
        </w:trPr>
        <w:tc>
          <w:tcPr>
            <w:tcW w:w="639" w:type="pct"/>
          </w:tcPr>
          <w:p w14:paraId="4D517E54" w14:textId="71756BE3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0.1.2</w:t>
            </w:r>
          </w:p>
        </w:tc>
        <w:tc>
          <w:tcPr>
            <w:tcW w:w="1504" w:type="pct"/>
          </w:tcPr>
          <w:p w14:paraId="4D517E55" w14:textId="77777777" w:rsidR="00F437CB" w:rsidRDefault="006C7AFA" w:rsidP="007E2316">
            <w:pPr>
              <w:pStyle w:val="Celda"/>
              <w:keepNext/>
            </w:pPr>
            <w:r>
              <w:t>El sistema debe validar el formato y la unicidad del correo y el NIT.</w:t>
            </w:r>
          </w:p>
        </w:tc>
        <w:tc>
          <w:tcPr>
            <w:tcW w:w="755" w:type="pct"/>
          </w:tcPr>
          <w:p w14:paraId="4D517E56" w14:textId="77777777" w:rsidR="00F437CB" w:rsidRDefault="006C7AFA" w:rsidP="007E2316">
            <w:pPr>
              <w:pStyle w:val="Celda"/>
              <w:keepNext/>
            </w:pPr>
            <w:r>
              <w:t>Validación</w:t>
            </w:r>
          </w:p>
        </w:tc>
        <w:tc>
          <w:tcPr>
            <w:tcW w:w="1463" w:type="pct"/>
          </w:tcPr>
          <w:p w14:paraId="4D517E57" w14:textId="77777777" w:rsidR="00F437CB" w:rsidRDefault="006C7AFA" w:rsidP="007E2316">
            <w:pPr>
              <w:pStyle w:val="Celda"/>
              <w:keepNext/>
            </w:pPr>
            <w:r>
              <w:t>Un correo o NIT ya registrado se rechaza; ante un NIT ya registrado se ofrece reportarlo, lo que crea un caso de soporte.</w:t>
            </w:r>
          </w:p>
        </w:tc>
        <w:tc>
          <w:tcPr>
            <w:tcW w:w="639" w:type="pct"/>
          </w:tcPr>
          <w:p w14:paraId="4D517E58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5F" w14:textId="77777777" w:rsidTr="007E2316">
        <w:trPr>
          <w:cantSplit/>
        </w:trPr>
        <w:tc>
          <w:tcPr>
            <w:tcW w:w="639" w:type="pct"/>
          </w:tcPr>
          <w:p w14:paraId="4D517E5A" w14:textId="0D092B38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0.1.3</w:t>
            </w:r>
          </w:p>
        </w:tc>
        <w:tc>
          <w:tcPr>
            <w:tcW w:w="1504" w:type="pct"/>
          </w:tcPr>
          <w:p w14:paraId="4D517E5B" w14:textId="77777777" w:rsidR="00F437CB" w:rsidRDefault="006C7AFA" w:rsidP="007E2316">
            <w:pPr>
              <w:pStyle w:val="Celda"/>
              <w:keepNext/>
            </w:pPr>
            <w:r>
              <w:t>El sistema debe validar el NIT con el algoritmo del dígito de verificación de la DIAN.</w:t>
            </w:r>
          </w:p>
        </w:tc>
        <w:tc>
          <w:tcPr>
            <w:tcW w:w="755" w:type="pct"/>
          </w:tcPr>
          <w:p w14:paraId="4D517E5C" w14:textId="77777777" w:rsidR="00F437CB" w:rsidRDefault="006C7AFA" w:rsidP="007E2316">
            <w:pPr>
              <w:pStyle w:val="Celda"/>
              <w:keepNext/>
            </w:pPr>
            <w:r>
              <w:t>Validación</w:t>
            </w:r>
          </w:p>
        </w:tc>
        <w:tc>
          <w:tcPr>
            <w:tcW w:w="1463" w:type="pct"/>
          </w:tcPr>
          <w:p w14:paraId="4D517E5D" w14:textId="77777777" w:rsidR="00F437CB" w:rsidRDefault="006C7AFA" w:rsidP="007E2316">
            <w:pPr>
              <w:pStyle w:val="Celda"/>
              <w:keepNext/>
            </w:pPr>
            <w:r>
              <w:t>Un NIT con dígito de verificación incorrecto se rechaza; uno válido se acepta.</w:t>
            </w:r>
          </w:p>
        </w:tc>
        <w:tc>
          <w:tcPr>
            <w:tcW w:w="639" w:type="pct"/>
          </w:tcPr>
          <w:p w14:paraId="4D517E5E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65" w14:textId="77777777" w:rsidTr="007E2316">
        <w:trPr>
          <w:cantSplit/>
        </w:trPr>
        <w:tc>
          <w:tcPr>
            <w:tcW w:w="639" w:type="pct"/>
          </w:tcPr>
          <w:p w14:paraId="4D517E60" w14:textId="282613FD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0.1.4</w:t>
            </w:r>
          </w:p>
        </w:tc>
        <w:tc>
          <w:tcPr>
            <w:tcW w:w="1504" w:type="pct"/>
          </w:tcPr>
          <w:p w14:paraId="4D517E61" w14:textId="77777777" w:rsidR="00F437CB" w:rsidRDefault="006C7AFA" w:rsidP="007E2316">
            <w:pPr>
              <w:pStyle w:val="Celda"/>
              <w:keepNext/>
            </w:pPr>
            <w:r>
              <w:t>El formulario público debe exigir superar una verificación anti-bot (CAPTCHA) validada en el servidor.</w:t>
            </w:r>
          </w:p>
        </w:tc>
        <w:tc>
          <w:tcPr>
            <w:tcW w:w="755" w:type="pct"/>
          </w:tcPr>
          <w:p w14:paraId="4D517E62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4D517E63" w14:textId="77777777" w:rsidR="00F437CB" w:rsidRDefault="006C7AFA" w:rsidP="007E2316">
            <w:pPr>
              <w:pStyle w:val="Celda"/>
              <w:keepNext/>
            </w:pPr>
            <w:r>
              <w:t>Un envío sin token anti-bot válido se rechaza aunque los datos sean correctos.</w:t>
            </w:r>
          </w:p>
        </w:tc>
        <w:tc>
          <w:tcPr>
            <w:tcW w:w="639" w:type="pct"/>
          </w:tcPr>
          <w:p w14:paraId="4D517E64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6B" w14:textId="77777777" w:rsidTr="007E2316">
        <w:trPr>
          <w:cantSplit/>
        </w:trPr>
        <w:tc>
          <w:tcPr>
            <w:tcW w:w="639" w:type="pct"/>
          </w:tcPr>
          <w:p w14:paraId="4D517E66" w14:textId="5458BAD8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0.1.5</w:t>
            </w:r>
          </w:p>
        </w:tc>
        <w:tc>
          <w:tcPr>
            <w:tcW w:w="1504" w:type="pct"/>
          </w:tcPr>
          <w:p w14:paraId="4D517E67" w14:textId="77777777" w:rsidR="00F437CB" w:rsidRDefault="006C7AFA" w:rsidP="007E2316">
            <w:pPr>
              <w:pStyle w:val="Celda"/>
              <w:keepNext/>
            </w:pPr>
            <w:r>
              <w:t>El sistema debe rechazar correos de dominios desechables según una lista mantenida.</w:t>
            </w:r>
          </w:p>
        </w:tc>
        <w:tc>
          <w:tcPr>
            <w:tcW w:w="755" w:type="pct"/>
          </w:tcPr>
          <w:p w14:paraId="4D517E68" w14:textId="77777777" w:rsidR="00F437CB" w:rsidRDefault="006C7AFA" w:rsidP="007E2316">
            <w:pPr>
              <w:pStyle w:val="Celda"/>
              <w:keepNext/>
            </w:pPr>
            <w:r>
              <w:t>Validación</w:t>
            </w:r>
          </w:p>
        </w:tc>
        <w:tc>
          <w:tcPr>
            <w:tcW w:w="1463" w:type="pct"/>
          </w:tcPr>
          <w:p w14:paraId="4D517E69" w14:textId="77777777" w:rsidR="00F437CB" w:rsidRDefault="006C7AFA" w:rsidP="007E2316">
            <w:pPr>
              <w:pStyle w:val="Celda"/>
              <w:keepNext/>
            </w:pPr>
            <w:r>
              <w:t>Un correo de un dominio de la lista se rechaza con un mensaje claro.</w:t>
            </w:r>
          </w:p>
        </w:tc>
        <w:tc>
          <w:tcPr>
            <w:tcW w:w="639" w:type="pct"/>
          </w:tcPr>
          <w:p w14:paraId="4D517E6A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E71" w14:textId="77777777" w:rsidTr="007E2316">
        <w:trPr>
          <w:cantSplit/>
        </w:trPr>
        <w:tc>
          <w:tcPr>
            <w:tcW w:w="639" w:type="pct"/>
          </w:tcPr>
          <w:p w14:paraId="4D517E6C" w14:textId="32CC1F1F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0.1.6</w:t>
            </w:r>
          </w:p>
        </w:tc>
        <w:tc>
          <w:tcPr>
            <w:tcW w:w="1504" w:type="pct"/>
          </w:tcPr>
          <w:p w14:paraId="4D517E6D" w14:textId="77777777" w:rsidR="00F437CB" w:rsidRDefault="006C7AFA" w:rsidP="007E2316">
            <w:pPr>
              <w:pStyle w:val="Celda"/>
              <w:keepNext/>
            </w:pPr>
            <w:r>
              <w:t>El sistema debe admitir como máximo 3 registros de clínicas por día desde una misma IP.</w:t>
            </w:r>
          </w:p>
        </w:tc>
        <w:tc>
          <w:tcPr>
            <w:tcW w:w="755" w:type="pct"/>
          </w:tcPr>
          <w:p w14:paraId="4D517E6E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4D517E6F" w14:textId="77777777" w:rsidR="00F437CB" w:rsidRDefault="006C7AFA" w:rsidP="007E2316">
            <w:pPr>
              <w:pStyle w:val="Celda"/>
              <w:keepNext/>
            </w:pPr>
            <w:r>
              <w:t>El cuarto registro del día desde la misma IP se rechaza indicando que lo intente más tarde.</w:t>
            </w:r>
          </w:p>
        </w:tc>
        <w:tc>
          <w:tcPr>
            <w:tcW w:w="639" w:type="pct"/>
          </w:tcPr>
          <w:p w14:paraId="4D517E70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E77" w14:textId="77777777" w:rsidTr="007E2316">
        <w:trPr>
          <w:cantSplit/>
        </w:trPr>
        <w:tc>
          <w:tcPr>
            <w:tcW w:w="639" w:type="pct"/>
          </w:tcPr>
          <w:p w14:paraId="4D517E72" w14:textId="3D6208A8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0.1.7</w:t>
            </w:r>
          </w:p>
        </w:tc>
        <w:tc>
          <w:tcPr>
            <w:tcW w:w="1504" w:type="pct"/>
          </w:tcPr>
          <w:p w14:paraId="4D517E73" w14:textId="77777777" w:rsidR="00F437CB" w:rsidRDefault="006C7AFA" w:rsidP="007E2316">
            <w:pPr>
              <w:pStyle w:val="Celda"/>
              <w:keepNext/>
            </w:pPr>
            <w:r>
              <w:t>El sistema debe crear la clínica en estado «pendiente de verificación» con su usuario administrador.</w:t>
            </w:r>
          </w:p>
        </w:tc>
        <w:tc>
          <w:tcPr>
            <w:tcW w:w="755" w:type="pct"/>
          </w:tcPr>
          <w:p w14:paraId="4D517E74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4D517E75" w14:textId="77777777" w:rsidR="00F437CB" w:rsidRDefault="006C7AFA" w:rsidP="007E2316">
            <w:pPr>
              <w:pStyle w:val="Celda"/>
              <w:keepNext/>
            </w:pPr>
            <w:r>
              <w:t>La clínica queda pendiente y no opera.</w:t>
            </w:r>
          </w:p>
        </w:tc>
        <w:tc>
          <w:tcPr>
            <w:tcW w:w="639" w:type="pct"/>
          </w:tcPr>
          <w:p w14:paraId="4D517E76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7D" w14:textId="77777777" w:rsidTr="007E2316">
        <w:trPr>
          <w:cantSplit/>
        </w:trPr>
        <w:tc>
          <w:tcPr>
            <w:tcW w:w="639" w:type="pct"/>
          </w:tcPr>
          <w:p w14:paraId="4D517E78" w14:textId="241C5135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0.1.8</w:t>
            </w:r>
          </w:p>
        </w:tc>
        <w:tc>
          <w:tcPr>
            <w:tcW w:w="1504" w:type="pct"/>
          </w:tcPr>
          <w:p w14:paraId="4D517E79" w14:textId="77777777" w:rsidR="00F437CB" w:rsidRDefault="006C7AFA" w:rsidP="007E2316">
            <w:pPr>
              <w:pStyle w:val="Celda"/>
              <w:keepNext/>
            </w:pPr>
            <w:r>
              <w:t>El sistema debe enviar un correo de verificación con un enlace temporal.</w:t>
            </w:r>
          </w:p>
        </w:tc>
        <w:tc>
          <w:tcPr>
            <w:tcW w:w="755" w:type="pct"/>
          </w:tcPr>
          <w:p w14:paraId="4D517E7A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4D517E7B" w14:textId="77777777" w:rsidR="00F437CB" w:rsidRDefault="006C7AFA" w:rsidP="007E2316">
            <w:pPr>
              <w:pStyle w:val="Celda"/>
              <w:keepNext/>
            </w:pPr>
            <w:r>
              <w:t>Llega el correo con el enlace.</w:t>
            </w:r>
          </w:p>
        </w:tc>
        <w:tc>
          <w:tcPr>
            <w:tcW w:w="639" w:type="pct"/>
          </w:tcPr>
          <w:p w14:paraId="4D517E7C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83" w14:textId="77777777" w:rsidTr="007E2316">
        <w:trPr>
          <w:cantSplit/>
        </w:trPr>
        <w:tc>
          <w:tcPr>
            <w:tcW w:w="639" w:type="pct"/>
          </w:tcPr>
          <w:p w14:paraId="4D517E7E" w14:textId="3502EDD8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0.1.9</w:t>
            </w:r>
          </w:p>
        </w:tc>
        <w:tc>
          <w:tcPr>
            <w:tcW w:w="1504" w:type="pct"/>
          </w:tcPr>
          <w:p w14:paraId="4D517E7F" w14:textId="77777777" w:rsidR="00F437CB" w:rsidRDefault="006C7AFA" w:rsidP="007E2316">
            <w:pPr>
              <w:pStyle w:val="Celda"/>
              <w:keepNext/>
            </w:pPr>
            <w:r>
              <w:t>El sistema debe registrar el alta en auditoría.</w:t>
            </w:r>
          </w:p>
        </w:tc>
        <w:tc>
          <w:tcPr>
            <w:tcW w:w="755" w:type="pct"/>
          </w:tcPr>
          <w:p w14:paraId="4D517E80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4D517E81" w14:textId="77777777" w:rsidR="00F437CB" w:rsidRDefault="006C7AFA" w:rsidP="007E2316">
            <w:pPr>
              <w:pStyle w:val="Celda"/>
              <w:keepNext/>
            </w:pPr>
            <w:r>
              <w:t>La creación queda en auditoría.</w:t>
            </w:r>
          </w:p>
        </w:tc>
        <w:tc>
          <w:tcPr>
            <w:tcW w:w="639" w:type="pct"/>
          </w:tcPr>
          <w:p w14:paraId="4D517E82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E89" w14:textId="77777777" w:rsidTr="007E2316">
        <w:trPr>
          <w:cantSplit/>
        </w:trPr>
        <w:tc>
          <w:tcPr>
            <w:tcW w:w="639" w:type="pct"/>
          </w:tcPr>
          <w:p w14:paraId="4D517E84" w14:textId="4C998FAE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0.1.10</w:t>
            </w:r>
          </w:p>
        </w:tc>
        <w:tc>
          <w:tcPr>
            <w:tcW w:w="1504" w:type="pct"/>
          </w:tcPr>
          <w:p w14:paraId="4D517E85" w14:textId="77777777" w:rsidR="00F437CB" w:rsidRDefault="006C7AFA">
            <w:pPr>
              <w:pStyle w:val="Celda"/>
            </w:pPr>
            <w:r>
              <w:t>El registro de clínicas no debe ofrecer Google y debe exigir aceptar la política de tratamiento de datos.</w:t>
            </w:r>
          </w:p>
        </w:tc>
        <w:tc>
          <w:tcPr>
            <w:tcW w:w="755" w:type="pct"/>
          </w:tcPr>
          <w:p w14:paraId="4D517E86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63" w:type="pct"/>
          </w:tcPr>
          <w:p w14:paraId="4D517E87" w14:textId="77777777" w:rsidR="00F437CB" w:rsidRDefault="006C7AFA">
            <w:pPr>
              <w:pStyle w:val="Celda"/>
            </w:pPr>
            <w:r>
              <w:t>El formulario no muestra la opción de Google; sin aceptar la política, el registro se rechaza.</w:t>
            </w:r>
          </w:p>
        </w:tc>
        <w:tc>
          <w:tcPr>
            <w:tcW w:w="639" w:type="pct"/>
          </w:tcPr>
          <w:p w14:paraId="4D517E88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7E8A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RN-001, RN-002, RN-010, RN-011, RN-G06, RN-G19, RN-G20</w:t>
      </w:r>
    </w:p>
    <w:p w14:paraId="4D517E8B" w14:textId="77777777" w:rsidR="00F437CB" w:rsidRDefault="006C7AFA">
      <w:pPr>
        <w:pStyle w:val="Ttulo2"/>
      </w:pPr>
      <w:bookmarkStart w:id="4" w:name="_802afc2bac434eff8b2fd18354a2e26d7a1818b"/>
      <w:bookmarkStart w:id="5" w:name="_Toc242225307"/>
      <w:bookmarkEnd w:id="2"/>
      <w:r>
        <w:lastRenderedPageBreak/>
        <w:t>HU-0.2 — Verificar el correo y activar la clínica</w:t>
      </w:r>
      <w:bookmarkEnd w:id="5"/>
    </w:p>
    <w:p w14:paraId="4D517E8C" w14:textId="77777777" w:rsidR="00F437CB" w:rsidRDefault="006C7AFA">
      <w:pPr>
        <w:pStyle w:val="Rotulo"/>
      </w:pPr>
      <w:r>
        <w:t>Tabla 2</w:t>
      </w:r>
    </w:p>
    <w:p w14:paraId="4D517E8D" w14:textId="77777777" w:rsidR="00F437CB" w:rsidRDefault="006C7AFA">
      <w:pPr>
        <w:pStyle w:val="RotuloTitulo"/>
      </w:pPr>
      <w:r>
        <w:t>HU-0.2 — Verificar el correo y activar la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34"/>
        <w:gridCol w:w="1222"/>
        <w:gridCol w:w="2969"/>
        <w:gridCol w:w="1222"/>
      </w:tblGrid>
      <w:tr w:rsidR="00F437CB" w14:paraId="4D517E93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7E8E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87" w:type="pct"/>
          </w:tcPr>
          <w:p w14:paraId="4D517E8F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7E90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53" w:type="pct"/>
          </w:tcPr>
          <w:p w14:paraId="4D517E91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7E92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7E99" w14:textId="77777777" w:rsidTr="007E2316">
        <w:trPr>
          <w:cantSplit/>
        </w:trPr>
        <w:tc>
          <w:tcPr>
            <w:tcW w:w="582" w:type="pct"/>
          </w:tcPr>
          <w:p w14:paraId="4D517E94" w14:textId="75065310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0.2.1</w:t>
            </w:r>
          </w:p>
        </w:tc>
        <w:tc>
          <w:tcPr>
            <w:tcW w:w="1587" w:type="pct"/>
          </w:tcPr>
          <w:p w14:paraId="4D517E95" w14:textId="77777777" w:rsidR="00F437CB" w:rsidRDefault="006C7AFA" w:rsidP="007E2316">
            <w:pPr>
              <w:pStyle w:val="Celda"/>
              <w:keepNext/>
            </w:pPr>
            <w:r>
              <w:t>El enlace de verificación debe vencer a las 24 horas.</w:t>
            </w:r>
          </w:p>
        </w:tc>
        <w:tc>
          <w:tcPr>
            <w:tcW w:w="639" w:type="pct"/>
          </w:tcPr>
          <w:p w14:paraId="4D517E96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53" w:type="pct"/>
          </w:tcPr>
          <w:p w14:paraId="4D517E97" w14:textId="77777777" w:rsidR="00F437CB" w:rsidRDefault="006C7AFA" w:rsidP="007E2316">
            <w:pPr>
              <w:pStyle w:val="Celda"/>
              <w:keepNext/>
            </w:pPr>
            <w:r>
              <w:t>Un enlace usado después de 24 horas se rechaza.</w:t>
            </w:r>
          </w:p>
        </w:tc>
        <w:tc>
          <w:tcPr>
            <w:tcW w:w="639" w:type="pct"/>
          </w:tcPr>
          <w:p w14:paraId="4D517E98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9F" w14:textId="77777777" w:rsidTr="007E2316">
        <w:trPr>
          <w:cantSplit/>
        </w:trPr>
        <w:tc>
          <w:tcPr>
            <w:tcW w:w="582" w:type="pct"/>
          </w:tcPr>
          <w:p w14:paraId="4D517E9A" w14:textId="30B1BF1A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0.2.2</w:t>
            </w:r>
          </w:p>
        </w:tc>
        <w:tc>
          <w:tcPr>
            <w:tcW w:w="1587" w:type="pct"/>
          </w:tcPr>
          <w:p w14:paraId="4D517E9B" w14:textId="77777777" w:rsidR="00F437CB" w:rsidRDefault="006C7AFA" w:rsidP="007E2316">
            <w:pPr>
              <w:pStyle w:val="Celda"/>
              <w:keepNext/>
            </w:pPr>
            <w:r>
              <w:t>Al verificar, el sistema debe activar la clínica, asignar el plan gratuito y habilitar el rol administrador.</w:t>
            </w:r>
          </w:p>
        </w:tc>
        <w:tc>
          <w:tcPr>
            <w:tcW w:w="639" w:type="pct"/>
          </w:tcPr>
          <w:p w14:paraId="4D517E9C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4D517E9D" w14:textId="77777777" w:rsidR="00F437CB" w:rsidRDefault="006C7AFA" w:rsidP="007E2316">
            <w:pPr>
              <w:pStyle w:val="Celda"/>
              <w:keepNext/>
            </w:pPr>
            <w:r>
              <w:t>La clínica queda activa con plan gratuito.</w:t>
            </w:r>
          </w:p>
        </w:tc>
        <w:tc>
          <w:tcPr>
            <w:tcW w:w="639" w:type="pct"/>
          </w:tcPr>
          <w:p w14:paraId="4D517E9E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A5" w14:textId="77777777" w:rsidTr="007E2316">
        <w:trPr>
          <w:cantSplit/>
        </w:trPr>
        <w:tc>
          <w:tcPr>
            <w:tcW w:w="582" w:type="pct"/>
          </w:tcPr>
          <w:p w14:paraId="4D517EA0" w14:textId="604D5C64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0.2.3</w:t>
            </w:r>
          </w:p>
        </w:tc>
        <w:tc>
          <w:tcPr>
            <w:tcW w:w="1587" w:type="pct"/>
          </w:tcPr>
          <w:p w14:paraId="4D517EA1" w14:textId="77777777" w:rsidR="00F437CB" w:rsidRDefault="006C7AFA" w:rsidP="007E2316">
            <w:pPr>
              <w:pStyle w:val="Celda"/>
              <w:keepNext/>
            </w:pPr>
            <w:r>
              <w:t>Si el plazo expira, el sistema debe eliminar el registro pendiente.</w:t>
            </w:r>
          </w:p>
        </w:tc>
        <w:tc>
          <w:tcPr>
            <w:tcW w:w="639" w:type="pct"/>
          </w:tcPr>
          <w:p w14:paraId="4D517EA2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4D517EA3" w14:textId="77777777" w:rsidR="00F437CB" w:rsidRDefault="006C7AFA" w:rsidP="007E2316">
            <w:pPr>
              <w:pStyle w:val="Celda"/>
              <w:keepNext/>
            </w:pPr>
            <w:r>
              <w:t>La clínica pendiente se elimina.</w:t>
            </w:r>
          </w:p>
        </w:tc>
        <w:tc>
          <w:tcPr>
            <w:tcW w:w="639" w:type="pct"/>
          </w:tcPr>
          <w:p w14:paraId="4D517EA4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EAB" w14:textId="77777777" w:rsidTr="007E2316">
        <w:trPr>
          <w:cantSplit/>
        </w:trPr>
        <w:tc>
          <w:tcPr>
            <w:tcW w:w="582" w:type="pct"/>
          </w:tcPr>
          <w:p w14:paraId="4D517EA6" w14:textId="77D8EC89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0.2.4</w:t>
            </w:r>
          </w:p>
        </w:tc>
        <w:tc>
          <w:tcPr>
            <w:tcW w:w="1587" w:type="pct"/>
          </w:tcPr>
          <w:p w14:paraId="4D517EA7" w14:textId="77777777" w:rsidR="00F437CB" w:rsidRDefault="006C7AFA" w:rsidP="007E2316">
            <w:pPr>
              <w:pStyle w:val="Celda"/>
              <w:keepNext/>
            </w:pPr>
            <w:r>
              <w:t>Tras activar, el administrador debe iniciar sesión acotado a su id_clinica.</w:t>
            </w:r>
          </w:p>
        </w:tc>
        <w:tc>
          <w:tcPr>
            <w:tcW w:w="639" w:type="pct"/>
          </w:tcPr>
          <w:p w14:paraId="4D517EA8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4D517EA9" w14:textId="77777777" w:rsidR="00F437CB" w:rsidRDefault="006C7AFA" w:rsidP="007E2316">
            <w:pPr>
              <w:pStyle w:val="Celda"/>
              <w:keepNext/>
            </w:pPr>
            <w:r>
              <w:t>Entra al ámbito de su clínica.</w:t>
            </w:r>
          </w:p>
        </w:tc>
        <w:tc>
          <w:tcPr>
            <w:tcW w:w="639" w:type="pct"/>
          </w:tcPr>
          <w:p w14:paraId="4D517EAA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B1" w14:textId="77777777" w:rsidTr="007E2316">
        <w:trPr>
          <w:cantSplit/>
        </w:trPr>
        <w:tc>
          <w:tcPr>
            <w:tcW w:w="582" w:type="pct"/>
          </w:tcPr>
          <w:p w14:paraId="4D517EAC" w14:textId="41093B08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0.2.5</w:t>
            </w:r>
          </w:p>
        </w:tc>
        <w:tc>
          <w:tcPr>
            <w:tcW w:w="1587" w:type="pct"/>
          </w:tcPr>
          <w:p w14:paraId="4D517EAD" w14:textId="77777777" w:rsidR="00F437CB" w:rsidRDefault="006C7AFA">
            <w:pPr>
              <w:pStyle w:val="Celda"/>
            </w:pPr>
            <w:r>
              <w:t>Al activar la clínica, el sistema debe copiarle en la misma transacción los catálogos iniciales por defecto: tipos de cita, horarios de atención, vacunas base con su relación por especie, laboratorios y productos de desparasitación.</w:t>
            </w:r>
          </w:p>
        </w:tc>
        <w:tc>
          <w:tcPr>
            <w:tcW w:w="639" w:type="pct"/>
          </w:tcPr>
          <w:p w14:paraId="4D517EAE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53" w:type="pct"/>
          </w:tcPr>
          <w:p w14:paraId="4D517EAF" w14:textId="77777777" w:rsidR="00F437CB" w:rsidRDefault="006C7AFA">
            <w:pPr>
              <w:pStyle w:val="Celda"/>
            </w:pPr>
            <w:r>
              <w:t xml:space="preserve">Una clínica recién activada tiene 6 tipos de cita, 7 días de horario, 15 vacunas base con su relación por especie, 11 laboratorios y 15 productos, todos con su </w:t>
            </w:r>
            <w:r>
              <w:rPr>
                <w:rStyle w:val="VerbatimChar"/>
              </w:rPr>
              <w:t>id_clinica</w:t>
            </w:r>
            <w:r>
              <w:t>; si la activación falla no queda ninguna copia parcial, y los catálogos de las demás clínicas no cambian.</w:t>
            </w:r>
          </w:p>
        </w:tc>
        <w:tc>
          <w:tcPr>
            <w:tcW w:w="639" w:type="pct"/>
          </w:tcPr>
          <w:p w14:paraId="4D517EB0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7EB2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RN-002, RN-003, RN-005, RN-G11</w:t>
      </w:r>
    </w:p>
    <w:p w14:paraId="4D517EB3" w14:textId="77777777" w:rsidR="00F437CB" w:rsidRDefault="006C7AFA">
      <w:pPr>
        <w:pStyle w:val="Ttulo2"/>
      </w:pPr>
      <w:bookmarkStart w:id="6" w:name="_bb7346f7e0c84a0526cc1b09dcf7185b4de9ba6"/>
      <w:bookmarkStart w:id="7" w:name="_Toc242225308"/>
      <w:bookmarkEnd w:id="4"/>
      <w:r>
        <w:lastRenderedPageBreak/>
        <w:t>HU-0.3 — Panel del super-administrador</w:t>
      </w:r>
      <w:bookmarkEnd w:id="7"/>
    </w:p>
    <w:p w14:paraId="4D517EB4" w14:textId="77777777" w:rsidR="00F437CB" w:rsidRDefault="006C7AFA">
      <w:pPr>
        <w:pStyle w:val="Rotulo"/>
      </w:pPr>
      <w:r>
        <w:t>Tabla 3</w:t>
      </w:r>
    </w:p>
    <w:p w14:paraId="4D517EB5" w14:textId="77777777" w:rsidR="00F437CB" w:rsidRDefault="006C7AFA">
      <w:pPr>
        <w:pStyle w:val="RotuloTitulo"/>
      </w:pPr>
      <w:r>
        <w:t>HU-0.3 — Panel del super-administrador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34"/>
        <w:gridCol w:w="1222"/>
        <w:gridCol w:w="2969"/>
        <w:gridCol w:w="1222"/>
      </w:tblGrid>
      <w:tr w:rsidR="00F437CB" w14:paraId="4D517EBB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7EB6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87" w:type="pct"/>
          </w:tcPr>
          <w:p w14:paraId="4D517EB7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7EB8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53" w:type="pct"/>
          </w:tcPr>
          <w:p w14:paraId="4D517EB9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7EBA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7EC1" w14:textId="77777777" w:rsidTr="007E2316">
        <w:trPr>
          <w:cantSplit/>
        </w:trPr>
        <w:tc>
          <w:tcPr>
            <w:tcW w:w="582" w:type="pct"/>
          </w:tcPr>
          <w:p w14:paraId="4D517EBC" w14:textId="6D162652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0.3.1</w:t>
            </w:r>
          </w:p>
        </w:tc>
        <w:tc>
          <w:tcPr>
            <w:tcW w:w="1587" w:type="pct"/>
          </w:tcPr>
          <w:p w14:paraId="4D517EBD" w14:textId="77777777" w:rsidR="00F437CB" w:rsidRDefault="006C7AFA" w:rsidP="007E2316">
            <w:pPr>
              <w:pStyle w:val="Celda"/>
              <w:keepNext/>
            </w:pPr>
            <w:r>
              <w:t>El sistema debe listar las clínicas con su estado, plan y estado de suscripción.</w:t>
            </w:r>
          </w:p>
        </w:tc>
        <w:tc>
          <w:tcPr>
            <w:tcW w:w="639" w:type="pct"/>
          </w:tcPr>
          <w:p w14:paraId="4D517EBE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4D517EBF" w14:textId="77777777" w:rsidR="00F437CB" w:rsidRDefault="006C7AFA" w:rsidP="007E2316">
            <w:pPr>
              <w:pStyle w:val="Celda"/>
              <w:keepNext/>
            </w:pPr>
            <w:r>
              <w:t>Con tres clínicas registradas (activa, pendiente y suspendida), el listado muestra las tres con su plan y el estado de su suscripción.</w:t>
            </w:r>
          </w:p>
        </w:tc>
        <w:tc>
          <w:tcPr>
            <w:tcW w:w="639" w:type="pct"/>
          </w:tcPr>
          <w:p w14:paraId="4D517EC0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C7" w14:textId="77777777" w:rsidTr="007E2316">
        <w:trPr>
          <w:cantSplit/>
        </w:trPr>
        <w:tc>
          <w:tcPr>
            <w:tcW w:w="582" w:type="pct"/>
          </w:tcPr>
          <w:p w14:paraId="4D517EC2" w14:textId="0C6E36AF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0.3.2</w:t>
            </w:r>
          </w:p>
        </w:tc>
        <w:tc>
          <w:tcPr>
            <w:tcW w:w="1587" w:type="pct"/>
          </w:tcPr>
          <w:p w14:paraId="4D517EC3" w14:textId="77777777" w:rsidR="00F437CB" w:rsidRDefault="006C7AFA" w:rsidP="007E2316">
            <w:pPr>
              <w:pStyle w:val="Celda"/>
              <w:keepNext/>
            </w:pPr>
            <w:r>
              <w:t>El sistema debe permitir cambiar el plan y el estado de la suscripción de una clínica.</w:t>
            </w:r>
          </w:p>
        </w:tc>
        <w:tc>
          <w:tcPr>
            <w:tcW w:w="639" w:type="pct"/>
          </w:tcPr>
          <w:p w14:paraId="4D517EC4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4D517EC5" w14:textId="77777777" w:rsidR="00F437CB" w:rsidRDefault="006C7AFA" w:rsidP="007E2316">
            <w:pPr>
              <w:pStyle w:val="Celda"/>
              <w:keepNext/>
            </w:pPr>
            <w:r>
              <w:t>Al cambiar una clínica del plan gratuito al profesional, sus límites dejan de aplicarse en la siguiente acción y el cambio queda en auditoría.</w:t>
            </w:r>
          </w:p>
        </w:tc>
        <w:tc>
          <w:tcPr>
            <w:tcW w:w="639" w:type="pct"/>
          </w:tcPr>
          <w:p w14:paraId="4D517EC6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CD" w14:textId="77777777" w:rsidTr="007E2316">
        <w:trPr>
          <w:cantSplit/>
        </w:trPr>
        <w:tc>
          <w:tcPr>
            <w:tcW w:w="582" w:type="pct"/>
          </w:tcPr>
          <w:p w14:paraId="4D517EC8" w14:textId="2BE0CB36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0.3.3</w:t>
            </w:r>
          </w:p>
        </w:tc>
        <w:tc>
          <w:tcPr>
            <w:tcW w:w="1587" w:type="pct"/>
          </w:tcPr>
          <w:p w14:paraId="4D517EC9" w14:textId="77777777" w:rsidR="00F437CB" w:rsidRDefault="006C7AFA" w:rsidP="007E2316">
            <w:pPr>
              <w:pStyle w:val="Celda"/>
              <w:keepNext/>
            </w:pPr>
            <w:r>
              <w:t>El super-administrador no debe acceder a los datos clínicos internos salvo soporte, que queda auditado.</w:t>
            </w:r>
          </w:p>
        </w:tc>
        <w:tc>
          <w:tcPr>
            <w:tcW w:w="639" w:type="pct"/>
          </w:tcPr>
          <w:p w14:paraId="4D517ECA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53" w:type="pct"/>
          </w:tcPr>
          <w:p w14:paraId="4D517ECB" w14:textId="77777777" w:rsidR="00F437CB" w:rsidRDefault="006C7AFA" w:rsidP="007E2316">
            <w:pPr>
              <w:pStyle w:val="Celda"/>
              <w:keepNext/>
            </w:pPr>
            <w:r>
              <w:t>No ve datos clínicos; el acceso de soporte queda en auditoría.</w:t>
            </w:r>
          </w:p>
        </w:tc>
        <w:tc>
          <w:tcPr>
            <w:tcW w:w="639" w:type="pct"/>
          </w:tcPr>
          <w:p w14:paraId="4D517ECC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D3" w14:textId="77777777" w:rsidTr="007E2316">
        <w:trPr>
          <w:cantSplit/>
        </w:trPr>
        <w:tc>
          <w:tcPr>
            <w:tcW w:w="582" w:type="pct"/>
          </w:tcPr>
          <w:p w14:paraId="4D517ECE" w14:textId="6B4E90A4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0.3.4</w:t>
            </w:r>
          </w:p>
        </w:tc>
        <w:tc>
          <w:tcPr>
            <w:tcW w:w="1587" w:type="pct"/>
          </w:tcPr>
          <w:p w14:paraId="4D517ECF" w14:textId="77777777" w:rsidR="00F437CB" w:rsidRDefault="006C7AFA" w:rsidP="007E2316">
            <w:pPr>
              <w:pStyle w:val="Celda"/>
              <w:keepNext/>
            </w:pPr>
            <w:r>
              <w:t>El super-administrador debe operar como rol de plataforma, no filtrado por una sola id_clinica.</w:t>
            </w:r>
          </w:p>
        </w:tc>
        <w:tc>
          <w:tcPr>
            <w:tcW w:w="639" w:type="pct"/>
          </w:tcPr>
          <w:p w14:paraId="4D517ED0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53" w:type="pct"/>
          </w:tcPr>
          <w:p w14:paraId="4D517ED1" w14:textId="77777777" w:rsidR="00F437CB" w:rsidRDefault="006C7AFA" w:rsidP="007E2316">
            <w:pPr>
              <w:pStyle w:val="Celda"/>
              <w:keepNext/>
            </w:pPr>
            <w:r>
              <w:t>Opera sobre todas las clínicas.</w:t>
            </w:r>
          </w:p>
        </w:tc>
        <w:tc>
          <w:tcPr>
            <w:tcW w:w="639" w:type="pct"/>
          </w:tcPr>
          <w:p w14:paraId="4D517ED2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D9" w14:textId="77777777" w:rsidTr="007E2316">
        <w:trPr>
          <w:cantSplit/>
        </w:trPr>
        <w:tc>
          <w:tcPr>
            <w:tcW w:w="582" w:type="pct"/>
          </w:tcPr>
          <w:p w14:paraId="4D517ED4" w14:textId="38F36BD3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0.3.5</w:t>
            </w:r>
          </w:p>
        </w:tc>
        <w:tc>
          <w:tcPr>
            <w:tcW w:w="1587" w:type="pct"/>
          </w:tcPr>
          <w:p w14:paraId="4D517ED5" w14:textId="77777777" w:rsidR="00F437CB" w:rsidRDefault="006C7AFA" w:rsidP="007E2316">
            <w:pPr>
              <w:pStyle w:val="Celda"/>
              <w:keepNext/>
            </w:pPr>
            <w:r>
              <w:t>El super-administrador debe poder suspender o dar de baja una clínica indicando el motivo.</w:t>
            </w:r>
          </w:p>
        </w:tc>
        <w:tc>
          <w:tcPr>
            <w:tcW w:w="639" w:type="pct"/>
          </w:tcPr>
          <w:p w14:paraId="4D517ED6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4D517ED7" w14:textId="77777777" w:rsidR="00F437CB" w:rsidRDefault="006C7AFA" w:rsidP="007E2316">
            <w:pPr>
              <w:pStyle w:val="Celda"/>
              <w:keepNext/>
            </w:pPr>
            <w:r>
              <w:t>La clínica suspendida no opera y el motivo queda en auditoría.</w:t>
            </w:r>
          </w:p>
        </w:tc>
        <w:tc>
          <w:tcPr>
            <w:tcW w:w="639" w:type="pct"/>
          </w:tcPr>
          <w:p w14:paraId="4D517ED8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EDF" w14:textId="77777777" w:rsidTr="007E2316">
        <w:trPr>
          <w:cantSplit/>
        </w:trPr>
        <w:tc>
          <w:tcPr>
            <w:tcW w:w="582" w:type="pct"/>
          </w:tcPr>
          <w:p w14:paraId="4D517EDA" w14:textId="52C895E4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0.3.6</w:t>
            </w:r>
          </w:p>
        </w:tc>
        <w:tc>
          <w:tcPr>
            <w:tcW w:w="1587" w:type="pct"/>
          </w:tcPr>
          <w:p w14:paraId="4D517EDB" w14:textId="77777777" w:rsidR="00F437CB" w:rsidRDefault="006C7AFA">
            <w:pPr>
              <w:pStyle w:val="Celda"/>
            </w:pPr>
            <w:r>
              <w:t>El super-administrador debe poder ocultar una reseña por moderación indicando el motivo.</w:t>
            </w:r>
          </w:p>
        </w:tc>
        <w:tc>
          <w:tcPr>
            <w:tcW w:w="639" w:type="pct"/>
          </w:tcPr>
          <w:p w14:paraId="4D517EDC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53" w:type="pct"/>
          </w:tcPr>
          <w:p w14:paraId="4D517EDD" w14:textId="77777777" w:rsidR="00F437CB" w:rsidRDefault="006C7AFA">
            <w:pPr>
              <w:pStyle w:val="Celda"/>
            </w:pPr>
            <w:r>
              <w:t>La reseña oculta no se muestra ni cuenta en el promedio; el motivo queda en auditoría.</w:t>
            </w:r>
          </w:p>
        </w:tc>
        <w:tc>
          <w:tcPr>
            <w:tcW w:w="639" w:type="pct"/>
          </w:tcPr>
          <w:p w14:paraId="4D517EDE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7EE0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RN-004, RN-012, RN-804, RN-G13, RN-G14</w:t>
      </w:r>
    </w:p>
    <w:p w14:paraId="4D517EE1" w14:textId="77777777" w:rsidR="00F437CB" w:rsidRDefault="006C7AFA">
      <w:pPr>
        <w:pStyle w:val="Ttulo2"/>
      </w:pPr>
      <w:bookmarkStart w:id="8" w:name="_81995397ba8e62ea0a492c5a03eed8bb24e762a"/>
      <w:bookmarkStart w:id="9" w:name="_Toc242225309"/>
      <w:bookmarkEnd w:id="6"/>
      <w:r>
        <w:lastRenderedPageBreak/>
        <w:t>HU-0.4 — Control de límites del plan (freemium)</w:t>
      </w:r>
      <w:bookmarkEnd w:id="9"/>
    </w:p>
    <w:p w14:paraId="4D517EE2" w14:textId="77777777" w:rsidR="00F437CB" w:rsidRDefault="006C7AFA">
      <w:pPr>
        <w:pStyle w:val="Rotulo"/>
      </w:pPr>
      <w:r>
        <w:t>Tabla 4</w:t>
      </w:r>
    </w:p>
    <w:p w14:paraId="4D517EE3" w14:textId="77777777" w:rsidR="00F437CB" w:rsidRDefault="006C7AFA">
      <w:pPr>
        <w:pStyle w:val="RotuloTitulo"/>
      </w:pPr>
      <w:r>
        <w:t>HU-0.4 — Control de límites del plan (freemium)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7EE9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7EE4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7EE5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7EE6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7EE7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7EE8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7EEF" w14:textId="77777777" w:rsidTr="007E2316">
        <w:trPr>
          <w:cantSplit/>
        </w:trPr>
        <w:tc>
          <w:tcPr>
            <w:tcW w:w="581" w:type="pct"/>
          </w:tcPr>
          <w:p w14:paraId="4D517EEA" w14:textId="34E6B317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0.4.1</w:t>
            </w:r>
          </w:p>
        </w:tc>
        <w:tc>
          <w:tcPr>
            <w:tcW w:w="1513" w:type="pct"/>
          </w:tcPr>
          <w:p w14:paraId="4D517EEB" w14:textId="77777777" w:rsidR="00F437CB" w:rsidRDefault="006C7AFA" w:rsidP="007E2316">
            <w:pPr>
              <w:pStyle w:val="Celda"/>
              <w:keepNext/>
            </w:pPr>
            <w:r>
              <w:t>El sistema debe leer el plan y la suscripción antes de una acción que consume cupo.</w:t>
            </w:r>
          </w:p>
        </w:tc>
        <w:tc>
          <w:tcPr>
            <w:tcW w:w="755" w:type="pct"/>
          </w:tcPr>
          <w:p w14:paraId="4D517EEC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7EED" w14:textId="77777777" w:rsidR="00F437CB" w:rsidRDefault="006C7AFA" w:rsidP="007E2316">
            <w:pPr>
              <w:pStyle w:val="Celda"/>
              <w:keepNext/>
            </w:pPr>
            <w:r>
              <w:t>Se evalúa antes de crear o vincular una mascota y de crear una cita o un usuario.</w:t>
            </w:r>
          </w:p>
        </w:tc>
        <w:tc>
          <w:tcPr>
            <w:tcW w:w="639" w:type="pct"/>
          </w:tcPr>
          <w:p w14:paraId="4D517EEE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F5" w14:textId="77777777" w:rsidTr="007E2316">
        <w:trPr>
          <w:cantSplit/>
        </w:trPr>
        <w:tc>
          <w:tcPr>
            <w:tcW w:w="581" w:type="pct"/>
          </w:tcPr>
          <w:p w14:paraId="4D517EF0" w14:textId="40D41664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0.4.2</w:t>
            </w:r>
          </w:p>
        </w:tc>
        <w:tc>
          <w:tcPr>
            <w:tcW w:w="1513" w:type="pct"/>
          </w:tcPr>
          <w:p w14:paraId="4D517EF1" w14:textId="77777777" w:rsidR="00F437CB" w:rsidRDefault="006C7AFA" w:rsidP="007E2316">
            <w:pPr>
              <w:pStyle w:val="Celda"/>
              <w:keepNext/>
            </w:pPr>
            <w:r>
              <w:t>Dentro del límite, la acción debe ejecutarse; alcanzado el límite, el sistema debe impedirla e informar el motivo.</w:t>
            </w:r>
          </w:p>
        </w:tc>
        <w:tc>
          <w:tcPr>
            <w:tcW w:w="755" w:type="pct"/>
          </w:tcPr>
          <w:p w14:paraId="4D517EF2" w14:textId="77777777" w:rsidR="00F437CB" w:rsidRDefault="006C7AFA" w:rsidP="007E2316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7EF3" w14:textId="77777777" w:rsidR="00F437CB" w:rsidRDefault="006C7AFA" w:rsidP="007E2316">
            <w:pPr>
              <w:pStyle w:val="Celda"/>
              <w:keepNext/>
            </w:pPr>
            <w:r>
              <w:t>Al límite, la acción se bloquea con un mensaje.</w:t>
            </w:r>
          </w:p>
        </w:tc>
        <w:tc>
          <w:tcPr>
            <w:tcW w:w="639" w:type="pct"/>
          </w:tcPr>
          <w:p w14:paraId="4D517EF4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EFB" w14:textId="77777777" w:rsidTr="007E2316">
        <w:trPr>
          <w:cantSplit/>
        </w:trPr>
        <w:tc>
          <w:tcPr>
            <w:tcW w:w="581" w:type="pct"/>
          </w:tcPr>
          <w:p w14:paraId="4D517EF6" w14:textId="7BDC7A19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0.4.3</w:t>
            </w:r>
          </w:p>
        </w:tc>
        <w:tc>
          <w:tcPr>
            <w:tcW w:w="1513" w:type="pct"/>
          </w:tcPr>
          <w:p w14:paraId="4D517EF7" w14:textId="77777777" w:rsidR="00F437CB" w:rsidRDefault="006C7AFA" w:rsidP="007E2316">
            <w:pPr>
              <w:pStyle w:val="Celda"/>
              <w:keepNext/>
            </w:pPr>
            <w:r>
              <w:t>El mensaje al propietario debe ser neutral y notificar a la clínica; al personal, indicar el límite y la mejora de plan.</w:t>
            </w:r>
          </w:p>
        </w:tc>
        <w:tc>
          <w:tcPr>
            <w:tcW w:w="755" w:type="pct"/>
          </w:tcPr>
          <w:p w14:paraId="4D517EF8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7EF9" w14:textId="77777777" w:rsidR="00F437CB" w:rsidRDefault="006C7AFA" w:rsidP="007E2316">
            <w:pPr>
              <w:pStyle w:val="Celda"/>
              <w:keepNext/>
            </w:pPr>
            <w:r>
              <w:t>Al llegar al límite, el propietario ve «no es posible completar la acción ahora» y la clínica recibe un aviso; el personal ve el límite alcanzado y la opción de mejorar el plan.</w:t>
            </w:r>
          </w:p>
        </w:tc>
        <w:tc>
          <w:tcPr>
            <w:tcW w:w="639" w:type="pct"/>
          </w:tcPr>
          <w:p w14:paraId="4D517EFA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F01" w14:textId="77777777" w:rsidTr="007E2316">
        <w:trPr>
          <w:cantSplit/>
        </w:trPr>
        <w:tc>
          <w:tcPr>
            <w:tcW w:w="581" w:type="pct"/>
          </w:tcPr>
          <w:p w14:paraId="4D517EFC" w14:textId="78E2ED32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0.4.4</w:t>
            </w:r>
          </w:p>
        </w:tc>
        <w:tc>
          <w:tcPr>
            <w:tcW w:w="1513" w:type="pct"/>
          </w:tcPr>
          <w:p w14:paraId="4D517EFD" w14:textId="77777777" w:rsidR="00F437CB" w:rsidRDefault="006C7AFA" w:rsidP="007E2316">
            <w:pPr>
              <w:pStyle w:val="Celda"/>
              <w:keepNext/>
            </w:pPr>
            <w:r>
              <w:t>El plan gratuito debe incluir las capacidades limitadas por volumen.</w:t>
            </w:r>
          </w:p>
        </w:tc>
        <w:tc>
          <w:tcPr>
            <w:tcW w:w="755" w:type="pct"/>
          </w:tcPr>
          <w:p w14:paraId="4D517EFE" w14:textId="77777777" w:rsidR="00F437CB" w:rsidRDefault="006C7AFA" w:rsidP="007E2316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7EFF" w14:textId="77777777" w:rsidR="00F437CB" w:rsidRDefault="006C7AFA" w:rsidP="007E2316">
            <w:pPr>
              <w:pStyle w:val="Celda"/>
              <w:keepNext/>
            </w:pPr>
            <w:r>
              <w:t>Las capacidades funcionan dentro del límite.</w:t>
            </w:r>
          </w:p>
        </w:tc>
        <w:tc>
          <w:tcPr>
            <w:tcW w:w="639" w:type="pct"/>
          </w:tcPr>
          <w:p w14:paraId="4D517F00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F07" w14:textId="77777777" w:rsidTr="007E2316">
        <w:trPr>
          <w:cantSplit/>
        </w:trPr>
        <w:tc>
          <w:tcPr>
            <w:tcW w:w="581" w:type="pct"/>
          </w:tcPr>
          <w:p w14:paraId="4D517F02" w14:textId="3F3E0750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0.4.5</w:t>
            </w:r>
          </w:p>
        </w:tc>
        <w:tc>
          <w:tcPr>
            <w:tcW w:w="1513" w:type="pct"/>
          </w:tcPr>
          <w:p w14:paraId="4D517F03" w14:textId="77777777" w:rsidR="00F437CB" w:rsidRDefault="006C7AFA" w:rsidP="007E2316">
            <w:pPr>
              <w:pStyle w:val="Celda"/>
              <w:keepNext/>
            </w:pPr>
            <w:r>
              <w:t>El límite de mascotas debe contar las mascotas vinculadas a la clínica, incluidas las que ya existían en la plataforma.</w:t>
            </w:r>
          </w:p>
        </w:tc>
        <w:tc>
          <w:tcPr>
            <w:tcW w:w="755" w:type="pct"/>
          </w:tcPr>
          <w:p w14:paraId="4D517F04" w14:textId="77777777" w:rsidR="00F437CB" w:rsidRDefault="006C7AFA" w:rsidP="007E2316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7F05" w14:textId="77777777" w:rsidR="00F437CB" w:rsidRDefault="006C7AFA" w:rsidP="007E2316">
            <w:pPr>
              <w:pStyle w:val="Celda"/>
              <w:keepNext/>
            </w:pPr>
            <w:r>
              <w:t>Vincular una mascota existente consume cupo igual que crear una nueva.</w:t>
            </w:r>
          </w:p>
        </w:tc>
        <w:tc>
          <w:tcPr>
            <w:tcW w:w="639" w:type="pct"/>
          </w:tcPr>
          <w:p w14:paraId="4D517F06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0D" w14:textId="77777777" w:rsidTr="007E2316">
        <w:trPr>
          <w:cantSplit/>
        </w:trPr>
        <w:tc>
          <w:tcPr>
            <w:tcW w:w="581" w:type="pct"/>
          </w:tcPr>
          <w:p w14:paraId="4D517F08" w14:textId="4C2E6B3D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0.4.6</w:t>
            </w:r>
          </w:p>
        </w:tc>
        <w:tc>
          <w:tcPr>
            <w:tcW w:w="1513" w:type="pct"/>
          </w:tcPr>
          <w:p w14:paraId="4D517F09" w14:textId="77777777" w:rsidR="00F437CB" w:rsidRDefault="006C7AFA" w:rsidP="007E2316">
            <w:pPr>
              <w:pStyle w:val="Celda"/>
              <w:keepNext/>
            </w:pPr>
            <w:r>
              <w:t xml:space="preserve">Una urgencia </w:t>
            </w:r>
            <w:r>
              <w:t>🔴</w:t>
            </w:r>
            <w:r>
              <w:t xml:space="preserve"> no debe bloquearse por el límite del plan ni por la mora.</w:t>
            </w:r>
          </w:p>
        </w:tc>
        <w:tc>
          <w:tcPr>
            <w:tcW w:w="755" w:type="pct"/>
          </w:tcPr>
          <w:p w14:paraId="4D517F0A" w14:textId="77777777" w:rsidR="00F437CB" w:rsidRDefault="006C7AFA" w:rsidP="007E2316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7F0B" w14:textId="77777777" w:rsidR="00F437CB" w:rsidRDefault="006C7AFA" w:rsidP="007E2316">
            <w:pPr>
              <w:pStyle w:val="Celda"/>
              <w:keepNext/>
            </w:pPr>
            <w:r>
              <w:t xml:space="preserve">Con la clínica al límite y en mora, un caso </w:t>
            </w:r>
            <w:r>
              <w:t>🔴</w:t>
            </w:r>
            <w:r>
              <w:t xml:space="preserve"> se registra y se atiende.</w:t>
            </w:r>
          </w:p>
        </w:tc>
        <w:tc>
          <w:tcPr>
            <w:tcW w:w="639" w:type="pct"/>
          </w:tcPr>
          <w:p w14:paraId="4D517F0C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13" w14:textId="77777777" w:rsidTr="007E2316">
        <w:trPr>
          <w:cantSplit/>
        </w:trPr>
        <w:tc>
          <w:tcPr>
            <w:tcW w:w="581" w:type="pct"/>
          </w:tcPr>
          <w:p w14:paraId="4D517F0E" w14:textId="22C15D0F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0.4.7</w:t>
            </w:r>
          </w:p>
        </w:tc>
        <w:tc>
          <w:tcPr>
            <w:tcW w:w="1513" w:type="pct"/>
          </w:tcPr>
          <w:p w14:paraId="4D517F0F" w14:textId="77777777" w:rsidR="00F437CB" w:rsidRDefault="006C7AFA">
            <w:pPr>
              <w:pStyle w:val="Celda"/>
            </w:pPr>
            <w:r>
              <w:t>El plan gratuito debe limitar a 5 mascotas vinculadas, 30 citas por mes y 2 cuentas de personal.</w:t>
            </w:r>
          </w:p>
        </w:tc>
        <w:tc>
          <w:tcPr>
            <w:tcW w:w="755" w:type="pct"/>
          </w:tcPr>
          <w:p w14:paraId="4D517F10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4D517F11" w14:textId="77777777" w:rsidR="00F437CB" w:rsidRDefault="006C7AFA">
            <w:pPr>
              <w:pStyle w:val="Celda"/>
            </w:pPr>
            <w:r>
              <w:t>La sexta mascota, la cita 31 del mes y la tercera cuenta de personal se rechazan con el mensaje del límite.</w:t>
            </w:r>
          </w:p>
        </w:tc>
        <w:tc>
          <w:tcPr>
            <w:tcW w:w="639" w:type="pct"/>
          </w:tcPr>
          <w:p w14:paraId="4D517F12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7F14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RN-003, RN-005, RN-006, RN-420</w:t>
      </w:r>
    </w:p>
    <w:p w14:paraId="4D517F15" w14:textId="77777777" w:rsidR="00F437CB" w:rsidRDefault="006C7AFA">
      <w:pPr>
        <w:pStyle w:val="Ttulo2"/>
      </w:pPr>
      <w:bookmarkStart w:id="10" w:name="_917b31bc7b2ec5728d8c83baea304146cede88e"/>
      <w:bookmarkStart w:id="11" w:name="_Toc242225310"/>
      <w:bookmarkEnd w:id="8"/>
      <w:r>
        <w:lastRenderedPageBreak/>
        <w:t>HU-0.5 — Suscripción y congelación por mora</w:t>
      </w:r>
      <w:bookmarkEnd w:id="11"/>
    </w:p>
    <w:p w14:paraId="4D517F16" w14:textId="77777777" w:rsidR="00F437CB" w:rsidRDefault="006C7AFA">
      <w:pPr>
        <w:pStyle w:val="Rotulo"/>
      </w:pPr>
      <w:r>
        <w:t>Tabla 5</w:t>
      </w:r>
    </w:p>
    <w:p w14:paraId="4D517F17" w14:textId="77777777" w:rsidR="00F437CB" w:rsidRDefault="006C7AFA">
      <w:pPr>
        <w:pStyle w:val="RotuloTitulo"/>
      </w:pPr>
      <w:r>
        <w:t>HU-0.5 — Suscripción y congelación por mora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874"/>
        <w:gridCol w:w="1444"/>
        <w:gridCol w:w="2910"/>
        <w:gridCol w:w="1220"/>
      </w:tblGrid>
      <w:tr w:rsidR="00F437CB" w14:paraId="4D517F1D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7F18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03" w:type="pct"/>
          </w:tcPr>
          <w:p w14:paraId="4D517F19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7F1A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22" w:type="pct"/>
          </w:tcPr>
          <w:p w14:paraId="4D517F1B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7F1C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7F23" w14:textId="77777777" w:rsidTr="007E2316">
        <w:trPr>
          <w:cantSplit/>
        </w:trPr>
        <w:tc>
          <w:tcPr>
            <w:tcW w:w="582" w:type="pct"/>
          </w:tcPr>
          <w:p w14:paraId="4D517F1E" w14:textId="18414B09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0.5.1</w:t>
            </w:r>
          </w:p>
        </w:tc>
        <w:tc>
          <w:tcPr>
            <w:tcW w:w="1503" w:type="pct"/>
          </w:tcPr>
          <w:p w14:paraId="4D517F1F" w14:textId="77777777" w:rsidR="00F437CB" w:rsidRDefault="006C7AFA" w:rsidP="007E2316">
            <w:pPr>
              <w:pStyle w:val="Celda"/>
              <w:keepNext/>
            </w:pPr>
            <w:r>
              <w:t>El sistema debe registrar la suscripción mensual o anual, con descuento en la anual.</w:t>
            </w:r>
          </w:p>
        </w:tc>
        <w:tc>
          <w:tcPr>
            <w:tcW w:w="755" w:type="pct"/>
          </w:tcPr>
          <w:p w14:paraId="4D517F20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22" w:type="pct"/>
          </w:tcPr>
          <w:p w14:paraId="4D517F21" w14:textId="77777777" w:rsidR="00F437CB" w:rsidRDefault="006C7AFA" w:rsidP="007E2316">
            <w:pPr>
              <w:pStyle w:val="Celda"/>
              <w:keepNext/>
            </w:pPr>
            <w:r>
              <w:t>Se registra la periodicidad y el precio.</w:t>
            </w:r>
          </w:p>
        </w:tc>
        <w:tc>
          <w:tcPr>
            <w:tcW w:w="639" w:type="pct"/>
          </w:tcPr>
          <w:p w14:paraId="4D517F22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F29" w14:textId="77777777" w:rsidTr="007E2316">
        <w:trPr>
          <w:cantSplit/>
        </w:trPr>
        <w:tc>
          <w:tcPr>
            <w:tcW w:w="582" w:type="pct"/>
          </w:tcPr>
          <w:p w14:paraId="4D517F24" w14:textId="3D354773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0.5.2</w:t>
            </w:r>
          </w:p>
        </w:tc>
        <w:tc>
          <w:tcPr>
            <w:tcW w:w="1503" w:type="pct"/>
          </w:tcPr>
          <w:p w14:paraId="4D517F25" w14:textId="77777777" w:rsidR="00F437CB" w:rsidRDefault="006C7AFA" w:rsidP="007E2316">
            <w:pPr>
              <w:pStyle w:val="Celda"/>
              <w:keepNext/>
            </w:pPr>
            <w:r>
              <w:t>En mora, el sistema debe aplicar temporalmente los límites del plan gratuito a las acciones nuevas, sin ocultar ni borrar datos.</w:t>
            </w:r>
          </w:p>
        </w:tc>
        <w:tc>
          <w:tcPr>
            <w:tcW w:w="755" w:type="pct"/>
          </w:tcPr>
          <w:p w14:paraId="4D517F26" w14:textId="77777777" w:rsidR="00F437CB" w:rsidRDefault="006C7AFA" w:rsidP="007E2316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22" w:type="pct"/>
          </w:tcPr>
          <w:p w14:paraId="4D517F27" w14:textId="77777777" w:rsidR="00F437CB" w:rsidRDefault="006C7AFA" w:rsidP="007E2316">
            <w:pPr>
              <w:pStyle w:val="Celda"/>
              <w:keepNext/>
            </w:pPr>
            <w:r>
              <w:t>La clínica sigue atendiendo a sus mascotas y consultando su historia; solo se bloquean las altas que superen los límites gratuitos, salvo urgencias rojas.</w:t>
            </w:r>
          </w:p>
        </w:tc>
        <w:tc>
          <w:tcPr>
            <w:tcW w:w="639" w:type="pct"/>
          </w:tcPr>
          <w:p w14:paraId="4D517F28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2F" w14:textId="77777777" w:rsidTr="007E2316">
        <w:trPr>
          <w:cantSplit/>
        </w:trPr>
        <w:tc>
          <w:tcPr>
            <w:tcW w:w="582" w:type="pct"/>
          </w:tcPr>
          <w:p w14:paraId="4D517F2A" w14:textId="4AEB4E00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0.5.3</w:t>
            </w:r>
          </w:p>
        </w:tc>
        <w:tc>
          <w:tcPr>
            <w:tcW w:w="1503" w:type="pct"/>
          </w:tcPr>
          <w:p w14:paraId="4D517F2B" w14:textId="77777777" w:rsidR="00F437CB" w:rsidRDefault="006C7AFA" w:rsidP="007E2316">
            <w:pPr>
              <w:pStyle w:val="Celda"/>
              <w:keepNext/>
            </w:pPr>
            <w:r>
              <w:t>El control de vencimiento debe ejecutarse como tarea programada.</w:t>
            </w:r>
          </w:p>
        </w:tc>
        <w:tc>
          <w:tcPr>
            <w:tcW w:w="755" w:type="pct"/>
          </w:tcPr>
          <w:p w14:paraId="4D517F2C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22" w:type="pct"/>
          </w:tcPr>
          <w:p w14:paraId="4D517F2D" w14:textId="77777777" w:rsidR="00F437CB" w:rsidRDefault="006C7AFA" w:rsidP="007E2316">
            <w:pPr>
              <w:pStyle w:val="Celda"/>
              <w:keepNext/>
            </w:pPr>
            <w:r>
              <w:t>El cron marca las suscripciones vencidas.</w:t>
            </w:r>
          </w:p>
        </w:tc>
        <w:tc>
          <w:tcPr>
            <w:tcW w:w="639" w:type="pct"/>
          </w:tcPr>
          <w:p w14:paraId="4D517F2E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F35" w14:textId="77777777" w:rsidTr="007E2316">
        <w:trPr>
          <w:cantSplit/>
        </w:trPr>
        <w:tc>
          <w:tcPr>
            <w:tcW w:w="582" w:type="pct"/>
          </w:tcPr>
          <w:p w14:paraId="4D517F30" w14:textId="134A6974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0.5.4</w:t>
            </w:r>
          </w:p>
        </w:tc>
        <w:tc>
          <w:tcPr>
            <w:tcW w:w="1503" w:type="pct"/>
          </w:tcPr>
          <w:p w14:paraId="4D517F31" w14:textId="77777777" w:rsidR="00F437CB" w:rsidRDefault="006C7AFA" w:rsidP="007E2316">
            <w:pPr>
              <w:pStyle w:val="Celda"/>
              <w:keepNext/>
            </w:pPr>
            <w:r>
              <w:t>El cobro real por pasarela no debe implementarse en esta versión (queda como RF-F.1).</w:t>
            </w:r>
          </w:p>
        </w:tc>
        <w:tc>
          <w:tcPr>
            <w:tcW w:w="755" w:type="pct"/>
          </w:tcPr>
          <w:p w14:paraId="4D517F32" w14:textId="77777777" w:rsidR="00F437CB" w:rsidRDefault="006C7AFA" w:rsidP="007E2316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22" w:type="pct"/>
          </w:tcPr>
          <w:p w14:paraId="4D517F33" w14:textId="77777777" w:rsidR="00F437CB" w:rsidRDefault="006C7AFA" w:rsidP="007E2316">
            <w:pPr>
              <w:pStyle w:val="Celda"/>
              <w:keepNext/>
            </w:pPr>
            <w:r>
              <w:t>Documentado como requisito futuro (RF-F.1).</w:t>
            </w:r>
          </w:p>
        </w:tc>
        <w:tc>
          <w:tcPr>
            <w:tcW w:w="639" w:type="pct"/>
          </w:tcPr>
          <w:p w14:paraId="4D517F34" w14:textId="77777777" w:rsidR="00F437CB" w:rsidRDefault="006C7AFA" w:rsidP="007E2316">
            <w:pPr>
              <w:pStyle w:val="Celda"/>
              <w:keepNext/>
            </w:pPr>
            <w:r>
              <w:t>Baja</w:t>
            </w:r>
          </w:p>
        </w:tc>
      </w:tr>
      <w:tr w:rsidR="00F437CB" w14:paraId="4D517F3B" w14:textId="77777777" w:rsidTr="007E2316">
        <w:trPr>
          <w:cantSplit/>
        </w:trPr>
        <w:tc>
          <w:tcPr>
            <w:tcW w:w="582" w:type="pct"/>
          </w:tcPr>
          <w:p w14:paraId="4D517F36" w14:textId="5B186EED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0.5.5</w:t>
            </w:r>
          </w:p>
        </w:tc>
        <w:tc>
          <w:tcPr>
            <w:tcW w:w="1503" w:type="pct"/>
          </w:tcPr>
          <w:p w14:paraId="4D517F37" w14:textId="77777777" w:rsidR="00F437CB" w:rsidRDefault="006C7AFA">
            <w:pPr>
              <w:pStyle w:val="Celda"/>
            </w:pPr>
            <w:r>
              <w:t>Al bajar al plan gratuito o caer en mora, el sistema no debe ocultar ni borrar datos; solo debe bloquear lo nuevo por encima de los límites del plan gratuito.</w:t>
            </w:r>
          </w:p>
        </w:tc>
        <w:tc>
          <w:tcPr>
            <w:tcW w:w="755" w:type="pct"/>
          </w:tcPr>
          <w:p w14:paraId="4D517F38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22" w:type="pct"/>
          </w:tcPr>
          <w:p w14:paraId="4D517F39" w14:textId="77777777" w:rsidR="00F437CB" w:rsidRDefault="006C7AFA">
            <w:pPr>
              <w:pStyle w:val="Celda"/>
            </w:pPr>
            <w:r>
              <w:t>Una clínica con 40 mascotas que baja al plan gratuito sigue atendiéndolas, pero no puede vincular una nueva.</w:t>
            </w:r>
          </w:p>
        </w:tc>
        <w:tc>
          <w:tcPr>
            <w:tcW w:w="639" w:type="pct"/>
          </w:tcPr>
          <w:p w14:paraId="4D517F3A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7F3C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RN-007, RN-008, RN-013</w:t>
      </w:r>
    </w:p>
    <w:p w14:paraId="4D517F3D" w14:textId="77777777" w:rsidR="00F437CB" w:rsidRDefault="006C7AFA">
      <w:pPr>
        <w:pStyle w:val="Ttulo1"/>
      </w:pPr>
      <w:bookmarkStart w:id="12" w:name="_3f52c9db5995a4dc1e731f6d8cd57f262bab040"/>
      <w:bookmarkStart w:id="13" w:name="_Toc242225311"/>
      <w:bookmarkEnd w:id="0"/>
      <w:bookmarkEnd w:id="10"/>
      <w:r>
        <w:lastRenderedPageBreak/>
        <w:t>Módulo T — Acceso, seguridad y administración</w:t>
      </w:r>
      <w:bookmarkEnd w:id="13"/>
    </w:p>
    <w:p w14:paraId="4D517F3E" w14:textId="77777777" w:rsidR="00F437CB" w:rsidRDefault="006C7AFA">
      <w:pPr>
        <w:pStyle w:val="Ttulo2"/>
      </w:pPr>
      <w:bookmarkStart w:id="14" w:name="_76f4ca07816b696a7e21234a3fd245066d4202e"/>
      <w:bookmarkStart w:id="15" w:name="_Toc242225312"/>
      <w:r>
        <w:t>HU-T.1 — Iniciar sesión y autenticación</w:t>
      </w:r>
      <w:bookmarkEnd w:id="15"/>
    </w:p>
    <w:p w14:paraId="4D517F3F" w14:textId="77777777" w:rsidR="00F437CB" w:rsidRDefault="006C7AFA">
      <w:pPr>
        <w:pStyle w:val="Rotulo"/>
      </w:pPr>
      <w:r>
        <w:t>Tabla 6</w:t>
      </w:r>
    </w:p>
    <w:p w14:paraId="4D517F40" w14:textId="77777777" w:rsidR="00F437CB" w:rsidRDefault="006C7AFA">
      <w:pPr>
        <w:pStyle w:val="RotuloTitulo"/>
      </w:pPr>
      <w:r>
        <w:t>HU-T.1 — Iniciar sesión y autenticación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10"/>
        <w:gridCol w:w="1444"/>
        <w:gridCol w:w="2874"/>
        <w:gridCol w:w="1220"/>
      </w:tblGrid>
      <w:tr w:rsidR="00F437CB" w14:paraId="4D517F46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7F41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4D517F42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7F43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4D517F44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7F45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7F4C" w14:textId="77777777" w:rsidTr="007E2316">
        <w:trPr>
          <w:cantSplit/>
        </w:trPr>
        <w:tc>
          <w:tcPr>
            <w:tcW w:w="582" w:type="pct"/>
          </w:tcPr>
          <w:p w14:paraId="4D517F47" w14:textId="4E928637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T.1.1</w:t>
            </w:r>
          </w:p>
        </w:tc>
        <w:tc>
          <w:tcPr>
            <w:tcW w:w="1522" w:type="pct"/>
          </w:tcPr>
          <w:p w14:paraId="4D517F48" w14:textId="77777777" w:rsidR="00F437CB" w:rsidRDefault="006C7AFA" w:rsidP="007E2316">
            <w:pPr>
              <w:pStyle w:val="Celda"/>
              <w:keepNext/>
            </w:pPr>
            <w:r>
              <w:t>El sistema debe autenticar al usuario por documento o correo y contraseña contra la base de datos.</w:t>
            </w:r>
          </w:p>
        </w:tc>
        <w:tc>
          <w:tcPr>
            <w:tcW w:w="755" w:type="pct"/>
          </w:tcPr>
          <w:p w14:paraId="4D517F49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4D517F4A" w14:textId="77777777" w:rsidR="00F437CB" w:rsidRDefault="006C7AFA" w:rsidP="007E2316">
            <w:pPr>
              <w:pStyle w:val="Celda"/>
              <w:keepNext/>
            </w:pPr>
            <w:r>
              <w:t>Con credenciales válidas se concede el acceso; con inválidas se niega.</w:t>
            </w:r>
          </w:p>
        </w:tc>
        <w:tc>
          <w:tcPr>
            <w:tcW w:w="639" w:type="pct"/>
          </w:tcPr>
          <w:p w14:paraId="4D517F4B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52" w14:textId="77777777" w:rsidTr="007E2316">
        <w:trPr>
          <w:cantSplit/>
        </w:trPr>
        <w:tc>
          <w:tcPr>
            <w:tcW w:w="582" w:type="pct"/>
          </w:tcPr>
          <w:p w14:paraId="4D517F4D" w14:textId="6D834093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T.1.2</w:t>
            </w:r>
          </w:p>
        </w:tc>
        <w:tc>
          <w:tcPr>
            <w:tcW w:w="1522" w:type="pct"/>
          </w:tcPr>
          <w:p w14:paraId="4D517F4E" w14:textId="77777777" w:rsidR="00F437CB" w:rsidRDefault="006C7AFA" w:rsidP="007E2316">
            <w:pPr>
              <w:pStyle w:val="Celda"/>
              <w:keepNext/>
            </w:pPr>
            <w:r>
              <w:t>El sistema debe almacenar las contraseñas con hash bcrypt + salt.</w:t>
            </w:r>
          </w:p>
        </w:tc>
        <w:tc>
          <w:tcPr>
            <w:tcW w:w="755" w:type="pct"/>
          </w:tcPr>
          <w:p w14:paraId="4D517F4F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03" w:type="pct"/>
          </w:tcPr>
          <w:p w14:paraId="4D517F50" w14:textId="77777777" w:rsidR="00F437CB" w:rsidRDefault="006C7AFA" w:rsidP="007E2316">
            <w:pPr>
              <w:pStyle w:val="Celda"/>
              <w:keepNext/>
            </w:pPr>
            <w:r>
              <w:t>La contraseña en la base de datos aparece como hash, no legible.</w:t>
            </w:r>
          </w:p>
        </w:tc>
        <w:tc>
          <w:tcPr>
            <w:tcW w:w="639" w:type="pct"/>
          </w:tcPr>
          <w:p w14:paraId="4D517F51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58" w14:textId="77777777" w:rsidTr="007E2316">
        <w:trPr>
          <w:cantSplit/>
        </w:trPr>
        <w:tc>
          <w:tcPr>
            <w:tcW w:w="582" w:type="pct"/>
          </w:tcPr>
          <w:p w14:paraId="4D517F53" w14:textId="4CA21224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T.1.3</w:t>
            </w:r>
          </w:p>
        </w:tc>
        <w:tc>
          <w:tcPr>
            <w:tcW w:w="1522" w:type="pct"/>
          </w:tcPr>
          <w:p w14:paraId="4D517F54" w14:textId="77777777" w:rsidR="00F437CB" w:rsidRDefault="006C7AFA" w:rsidP="007E2316">
            <w:pPr>
              <w:pStyle w:val="Celda"/>
              <w:keepNext/>
            </w:pPr>
            <w:r>
              <w:t>El sistema debe permitir el inicio de sesión con Google (OAuth 2.0).</w:t>
            </w:r>
          </w:p>
        </w:tc>
        <w:tc>
          <w:tcPr>
            <w:tcW w:w="755" w:type="pct"/>
          </w:tcPr>
          <w:p w14:paraId="4D517F55" w14:textId="77777777" w:rsidR="00F437CB" w:rsidRDefault="006C7AFA" w:rsidP="007E2316">
            <w:pPr>
              <w:pStyle w:val="Celda"/>
              <w:keepNext/>
            </w:pPr>
            <w:r>
              <w:t>Integración</w:t>
            </w:r>
          </w:p>
        </w:tc>
        <w:tc>
          <w:tcPr>
            <w:tcW w:w="1503" w:type="pct"/>
          </w:tcPr>
          <w:p w14:paraId="4D517F56" w14:textId="77777777" w:rsidR="00F437CB" w:rsidRDefault="006C7AFA" w:rsidP="007E2316">
            <w:pPr>
              <w:pStyle w:val="Celda"/>
              <w:keepNext/>
            </w:pPr>
            <w:r>
              <w:t>El acceso con Google inicia sesión y asocia la cuenta.</w:t>
            </w:r>
          </w:p>
        </w:tc>
        <w:tc>
          <w:tcPr>
            <w:tcW w:w="639" w:type="pct"/>
          </w:tcPr>
          <w:p w14:paraId="4D517F57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F5E" w14:textId="77777777" w:rsidTr="007E2316">
        <w:trPr>
          <w:cantSplit/>
        </w:trPr>
        <w:tc>
          <w:tcPr>
            <w:tcW w:w="582" w:type="pct"/>
          </w:tcPr>
          <w:p w14:paraId="4D517F59" w14:textId="67100B39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T.1.4</w:t>
            </w:r>
          </w:p>
        </w:tc>
        <w:tc>
          <w:tcPr>
            <w:tcW w:w="1522" w:type="pct"/>
          </w:tcPr>
          <w:p w14:paraId="4D517F5A" w14:textId="77777777" w:rsidR="00F437CB" w:rsidRDefault="006C7AFA" w:rsidP="007E2316">
            <w:pPr>
              <w:pStyle w:val="Celda"/>
              <w:keepNext/>
            </w:pPr>
            <w:r>
              <w:t>El sistema debe redirigir al panel correspondiente según el rol.</w:t>
            </w:r>
          </w:p>
        </w:tc>
        <w:tc>
          <w:tcPr>
            <w:tcW w:w="755" w:type="pct"/>
          </w:tcPr>
          <w:p w14:paraId="4D517F5B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4D517F5C" w14:textId="77777777" w:rsidR="00F437CB" w:rsidRDefault="006C7AFA" w:rsidP="007E2316">
            <w:pPr>
              <w:pStyle w:val="Celda"/>
              <w:keepNext/>
            </w:pPr>
            <w:r>
              <w:t>Cada rol aterriza en su panel tras autenticarse.</w:t>
            </w:r>
          </w:p>
        </w:tc>
        <w:tc>
          <w:tcPr>
            <w:tcW w:w="639" w:type="pct"/>
          </w:tcPr>
          <w:p w14:paraId="4D517F5D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64" w14:textId="77777777" w:rsidTr="007E2316">
        <w:trPr>
          <w:cantSplit/>
        </w:trPr>
        <w:tc>
          <w:tcPr>
            <w:tcW w:w="582" w:type="pct"/>
          </w:tcPr>
          <w:p w14:paraId="4D517F5F" w14:textId="1859E4C8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T.1.5</w:t>
            </w:r>
          </w:p>
        </w:tc>
        <w:tc>
          <w:tcPr>
            <w:tcW w:w="1522" w:type="pct"/>
          </w:tcPr>
          <w:p w14:paraId="4D517F60" w14:textId="77777777" w:rsidR="00F437CB" w:rsidRDefault="006C7AFA">
            <w:pPr>
              <w:pStyle w:val="Celda"/>
            </w:pPr>
            <w:r>
              <w:t>El sistema debe mostrar un mensaje genérico ante credenciales inválidas.</w:t>
            </w:r>
          </w:p>
        </w:tc>
        <w:tc>
          <w:tcPr>
            <w:tcW w:w="755" w:type="pct"/>
          </w:tcPr>
          <w:p w14:paraId="4D517F61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03" w:type="pct"/>
          </w:tcPr>
          <w:p w14:paraId="4D517F62" w14:textId="77777777" w:rsidR="00F437CB" w:rsidRDefault="006C7AFA">
            <w:pPr>
              <w:pStyle w:val="Celda"/>
            </w:pPr>
            <w:r>
              <w:t>Con usuario o contraseña incorrectos se muestra el mismo mensaje.</w:t>
            </w:r>
          </w:p>
        </w:tc>
        <w:tc>
          <w:tcPr>
            <w:tcW w:w="639" w:type="pct"/>
          </w:tcPr>
          <w:p w14:paraId="4D517F63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7F6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RN-G01, RN-G03, RN-G09</w:t>
      </w:r>
    </w:p>
    <w:p w14:paraId="4D517F66" w14:textId="77777777" w:rsidR="00F437CB" w:rsidRDefault="006C7AFA">
      <w:pPr>
        <w:pStyle w:val="Ttulo2"/>
      </w:pPr>
      <w:bookmarkStart w:id="16" w:name="_08f5c8e95117bf9bc16117a780f642084f0c149"/>
      <w:bookmarkStart w:id="17" w:name="_Toc242225313"/>
      <w:bookmarkEnd w:id="14"/>
      <w:r>
        <w:t>HU-T.2 — Cambiar mi contraseña</w:t>
      </w:r>
      <w:bookmarkEnd w:id="17"/>
    </w:p>
    <w:p w14:paraId="4D517F67" w14:textId="77777777" w:rsidR="00F437CB" w:rsidRDefault="006C7AFA">
      <w:pPr>
        <w:pStyle w:val="Rotulo"/>
      </w:pPr>
      <w:r>
        <w:t>Tabla 7</w:t>
      </w:r>
    </w:p>
    <w:p w14:paraId="4D517F68" w14:textId="77777777" w:rsidR="00F437CB" w:rsidRDefault="006C7AFA">
      <w:pPr>
        <w:pStyle w:val="RotuloTitulo"/>
      </w:pPr>
      <w:r>
        <w:t>HU-T.2 — Cambiar mi contraseña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31"/>
        <w:gridCol w:w="1333"/>
        <w:gridCol w:w="2964"/>
        <w:gridCol w:w="1220"/>
      </w:tblGrid>
      <w:tr w:rsidR="00F437CB" w14:paraId="4D517F6E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7F69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33" w:type="pct"/>
          </w:tcPr>
          <w:p w14:paraId="4D517F6A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4D517F6B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50" w:type="pct"/>
          </w:tcPr>
          <w:p w14:paraId="4D517F6C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7F6D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7F74" w14:textId="77777777" w:rsidTr="007E2316">
        <w:trPr>
          <w:cantSplit/>
        </w:trPr>
        <w:tc>
          <w:tcPr>
            <w:tcW w:w="582" w:type="pct"/>
          </w:tcPr>
          <w:p w14:paraId="4D517F6F" w14:textId="68B7565D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T.2.1</w:t>
            </w:r>
          </w:p>
        </w:tc>
        <w:tc>
          <w:tcPr>
            <w:tcW w:w="1533" w:type="pct"/>
          </w:tcPr>
          <w:p w14:paraId="4D517F70" w14:textId="77777777" w:rsidR="00F437CB" w:rsidRDefault="006C7AFA" w:rsidP="007E2316">
            <w:pPr>
              <w:pStyle w:val="Celda"/>
              <w:keepNext/>
            </w:pPr>
            <w:r>
              <w:t>El sistema debe solicitar la contraseña actual, salvo en cuentas creadas con Google.</w:t>
            </w:r>
          </w:p>
        </w:tc>
        <w:tc>
          <w:tcPr>
            <w:tcW w:w="697" w:type="pct"/>
          </w:tcPr>
          <w:p w14:paraId="4D517F71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50" w:type="pct"/>
          </w:tcPr>
          <w:p w14:paraId="4D517F72" w14:textId="77777777" w:rsidR="00F437CB" w:rsidRDefault="006C7AFA" w:rsidP="007E2316">
            <w:pPr>
              <w:pStyle w:val="Celda"/>
              <w:keepNext/>
            </w:pPr>
            <w:r>
              <w:t>Sin la contraseña actual correcta (cuenta local), el cambio se rechaza.</w:t>
            </w:r>
          </w:p>
        </w:tc>
        <w:tc>
          <w:tcPr>
            <w:tcW w:w="639" w:type="pct"/>
          </w:tcPr>
          <w:p w14:paraId="4D517F73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7A" w14:textId="77777777" w:rsidTr="007E2316">
        <w:trPr>
          <w:cantSplit/>
        </w:trPr>
        <w:tc>
          <w:tcPr>
            <w:tcW w:w="582" w:type="pct"/>
          </w:tcPr>
          <w:p w14:paraId="4D517F75" w14:textId="2DF1EB16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T.2.2</w:t>
            </w:r>
          </w:p>
        </w:tc>
        <w:tc>
          <w:tcPr>
            <w:tcW w:w="1533" w:type="pct"/>
          </w:tcPr>
          <w:p w14:paraId="4D517F76" w14:textId="77777777" w:rsidR="00F437CB" w:rsidRDefault="006C7AFA" w:rsidP="007E2316">
            <w:pPr>
              <w:pStyle w:val="Celda"/>
              <w:keepNext/>
            </w:pPr>
            <w:r>
              <w:t>El sistema debe exigir que la nueva contraseña cumpla la política mínima.</w:t>
            </w:r>
          </w:p>
        </w:tc>
        <w:tc>
          <w:tcPr>
            <w:tcW w:w="697" w:type="pct"/>
          </w:tcPr>
          <w:p w14:paraId="4D517F77" w14:textId="77777777" w:rsidR="00F437CB" w:rsidRDefault="006C7AFA" w:rsidP="007E2316">
            <w:pPr>
              <w:pStyle w:val="Celda"/>
              <w:keepNext/>
            </w:pPr>
            <w:r>
              <w:t>Validación</w:t>
            </w:r>
          </w:p>
        </w:tc>
        <w:tc>
          <w:tcPr>
            <w:tcW w:w="1550" w:type="pct"/>
          </w:tcPr>
          <w:p w14:paraId="4D517F78" w14:textId="77777777" w:rsidR="00F437CB" w:rsidRDefault="006C7AFA" w:rsidP="007E2316">
            <w:pPr>
              <w:pStyle w:val="Celda"/>
              <w:keepNext/>
            </w:pPr>
            <w:r>
              <w:t>Una nueva contraseña que no cumple la política es rechazada.</w:t>
            </w:r>
          </w:p>
        </w:tc>
        <w:tc>
          <w:tcPr>
            <w:tcW w:w="639" w:type="pct"/>
          </w:tcPr>
          <w:p w14:paraId="4D517F79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80" w14:textId="77777777" w:rsidTr="007E2316">
        <w:trPr>
          <w:cantSplit/>
        </w:trPr>
        <w:tc>
          <w:tcPr>
            <w:tcW w:w="582" w:type="pct"/>
          </w:tcPr>
          <w:p w14:paraId="4D517F7B" w14:textId="56214642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T.2.3</w:t>
            </w:r>
          </w:p>
        </w:tc>
        <w:tc>
          <w:tcPr>
            <w:tcW w:w="1533" w:type="pct"/>
          </w:tcPr>
          <w:p w14:paraId="4D517F7C" w14:textId="77777777" w:rsidR="00F437CB" w:rsidRDefault="006C7AFA" w:rsidP="007E2316">
            <w:pPr>
              <w:pStyle w:val="Celda"/>
              <w:keepNext/>
            </w:pPr>
            <w:r>
              <w:t>El sistema debe actualizar el hash y confirmar el cambio.</w:t>
            </w:r>
          </w:p>
        </w:tc>
        <w:tc>
          <w:tcPr>
            <w:tcW w:w="697" w:type="pct"/>
          </w:tcPr>
          <w:p w14:paraId="4D517F7D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50" w:type="pct"/>
          </w:tcPr>
          <w:p w14:paraId="4D517F7E" w14:textId="77777777" w:rsidR="00F437CB" w:rsidRDefault="006C7AFA" w:rsidP="007E2316">
            <w:pPr>
              <w:pStyle w:val="Celda"/>
              <w:keepNext/>
            </w:pPr>
            <w:r>
              <w:t>Tras el cambio se puede iniciar sesión con la nueva contraseña.</w:t>
            </w:r>
          </w:p>
        </w:tc>
        <w:tc>
          <w:tcPr>
            <w:tcW w:w="639" w:type="pct"/>
          </w:tcPr>
          <w:p w14:paraId="4D517F7F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86" w14:textId="77777777" w:rsidTr="007E2316">
        <w:trPr>
          <w:cantSplit/>
        </w:trPr>
        <w:tc>
          <w:tcPr>
            <w:tcW w:w="582" w:type="pct"/>
          </w:tcPr>
          <w:p w14:paraId="4D517F81" w14:textId="40C5DA82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T.2.4</w:t>
            </w:r>
          </w:p>
        </w:tc>
        <w:tc>
          <w:tcPr>
            <w:tcW w:w="1533" w:type="pct"/>
          </w:tcPr>
          <w:p w14:paraId="4D517F82" w14:textId="77777777" w:rsidR="00F437CB" w:rsidRDefault="006C7AFA" w:rsidP="007E2316">
            <w:pPr>
              <w:pStyle w:val="Celda"/>
              <w:keepNext/>
            </w:pPr>
            <w:r>
              <w:rPr>
                <w:i/>
                <w:iCs/>
              </w:rPr>
              <w:t>(v2.0)</w:t>
            </w:r>
            <w:r>
              <w:t xml:space="preserve"> En una cuenta sin contraseña, el sistema debe ofrecer «Crear contraseña» y exigir confirmar la identidad con Google antes de guardarla.</w:t>
            </w:r>
          </w:p>
        </w:tc>
        <w:tc>
          <w:tcPr>
            <w:tcW w:w="697" w:type="pct"/>
          </w:tcPr>
          <w:p w14:paraId="4D517F83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50" w:type="pct"/>
          </w:tcPr>
          <w:p w14:paraId="4D517F84" w14:textId="77777777" w:rsidR="00F437CB" w:rsidRDefault="006C7AFA" w:rsidP="007E2316">
            <w:pPr>
              <w:pStyle w:val="Celda"/>
              <w:keepNext/>
            </w:pPr>
            <w:r>
              <w:t>Con una sesión abierta pero sin confirmar con Google, la contraseña no se crea; tras confirmarla, se puede entrar con ambos medios.</w:t>
            </w:r>
          </w:p>
        </w:tc>
        <w:tc>
          <w:tcPr>
            <w:tcW w:w="639" w:type="pct"/>
          </w:tcPr>
          <w:p w14:paraId="4D517F85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8C" w14:textId="77777777" w:rsidTr="007E2316">
        <w:trPr>
          <w:cantSplit/>
        </w:trPr>
        <w:tc>
          <w:tcPr>
            <w:tcW w:w="582" w:type="pct"/>
          </w:tcPr>
          <w:p w14:paraId="4D517F87" w14:textId="53EA7D8A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T.2.5</w:t>
            </w:r>
          </w:p>
        </w:tc>
        <w:tc>
          <w:tcPr>
            <w:tcW w:w="1533" w:type="pct"/>
          </w:tcPr>
          <w:p w14:paraId="4D517F88" w14:textId="77777777" w:rsidR="00F437CB" w:rsidRDefault="006C7AFA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Al cambiar o crear la contraseña, el sistema debe cerrar las demás sesiones abiertas de la cuenta y avisar por correo.</w:t>
            </w:r>
          </w:p>
        </w:tc>
        <w:tc>
          <w:tcPr>
            <w:tcW w:w="697" w:type="pct"/>
          </w:tcPr>
          <w:p w14:paraId="4D517F89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50" w:type="pct"/>
          </w:tcPr>
          <w:p w14:paraId="4D517F8A" w14:textId="77777777" w:rsidR="00F437CB" w:rsidRDefault="006C7AFA">
            <w:pPr>
              <w:pStyle w:val="Celda"/>
            </w:pPr>
            <w:r>
              <w:t>Una sesión abierta en otro navegador queda cerrada tras el cambio, y llega el aviso al correo.</w:t>
            </w:r>
          </w:p>
        </w:tc>
        <w:tc>
          <w:tcPr>
            <w:tcW w:w="639" w:type="pct"/>
          </w:tcPr>
          <w:p w14:paraId="4D517F8B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7F8D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RN-G03, RN-G22</w:t>
      </w:r>
    </w:p>
    <w:p w14:paraId="4D517F8E" w14:textId="77777777" w:rsidR="00F437CB" w:rsidRDefault="006C7AFA">
      <w:pPr>
        <w:pStyle w:val="Ttulo2"/>
      </w:pPr>
      <w:bookmarkStart w:id="18" w:name="_44f513b1e95bac8cbf132f88a3649b6be2902d9"/>
      <w:bookmarkStart w:id="19" w:name="_Toc242225314"/>
      <w:bookmarkEnd w:id="16"/>
      <w:r>
        <w:lastRenderedPageBreak/>
        <w:t>HU-T.3 — Recuperar contraseña olvidada</w:t>
      </w:r>
      <w:bookmarkEnd w:id="19"/>
    </w:p>
    <w:p w14:paraId="4D517F8F" w14:textId="77777777" w:rsidR="00F437CB" w:rsidRDefault="006C7AFA">
      <w:pPr>
        <w:pStyle w:val="Rotulo"/>
      </w:pPr>
      <w:r>
        <w:t>Tabla 8</w:t>
      </w:r>
    </w:p>
    <w:p w14:paraId="4D517F90" w14:textId="77777777" w:rsidR="00F437CB" w:rsidRDefault="006C7AFA">
      <w:pPr>
        <w:pStyle w:val="RotuloTitulo"/>
      </w:pPr>
      <w:r>
        <w:t>HU-T.3 — Recuperar contraseña olvidada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F437CB" w14:paraId="4D517F96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7F91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4D517F92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7F93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4D517F94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7F95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7F9C" w14:textId="77777777" w:rsidTr="007E2316">
        <w:trPr>
          <w:cantSplit/>
        </w:trPr>
        <w:tc>
          <w:tcPr>
            <w:tcW w:w="582" w:type="pct"/>
          </w:tcPr>
          <w:p w14:paraId="4D517F97" w14:textId="35D211F4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T.3.1</w:t>
            </w:r>
          </w:p>
        </w:tc>
        <w:tc>
          <w:tcPr>
            <w:tcW w:w="1570" w:type="pct"/>
          </w:tcPr>
          <w:p w14:paraId="4D517F98" w14:textId="77777777" w:rsidR="00F437CB" w:rsidRDefault="006C7AFA" w:rsidP="007E2316">
            <w:pPr>
              <w:pStyle w:val="Celda"/>
              <w:keepNext/>
            </w:pPr>
            <w:r>
              <w:t>El sistema debe permitir solicitar el restablecimiento con el correo y responder de forma genérica.</w:t>
            </w:r>
          </w:p>
        </w:tc>
        <w:tc>
          <w:tcPr>
            <w:tcW w:w="639" w:type="pct"/>
          </w:tcPr>
          <w:p w14:paraId="4D517F99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70" w:type="pct"/>
          </w:tcPr>
          <w:p w14:paraId="4D517F9A" w14:textId="77777777" w:rsidR="00F437CB" w:rsidRDefault="006C7AFA" w:rsidP="007E2316">
            <w:pPr>
              <w:pStyle w:val="Celda"/>
              <w:keepNext/>
            </w:pPr>
            <w:r>
              <w:t>La respuesta no revela si el correo existe.</w:t>
            </w:r>
          </w:p>
        </w:tc>
        <w:tc>
          <w:tcPr>
            <w:tcW w:w="639" w:type="pct"/>
          </w:tcPr>
          <w:p w14:paraId="4D517F9B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A2" w14:textId="77777777" w:rsidTr="007E2316">
        <w:trPr>
          <w:cantSplit/>
        </w:trPr>
        <w:tc>
          <w:tcPr>
            <w:tcW w:w="582" w:type="pct"/>
          </w:tcPr>
          <w:p w14:paraId="4D517F9D" w14:textId="59EEF3FC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T.3.2</w:t>
            </w:r>
          </w:p>
        </w:tc>
        <w:tc>
          <w:tcPr>
            <w:tcW w:w="1570" w:type="pct"/>
          </w:tcPr>
          <w:p w14:paraId="4D517F9E" w14:textId="77777777" w:rsidR="00F437CB" w:rsidRDefault="006C7AFA" w:rsidP="007E2316">
            <w:pPr>
              <w:pStyle w:val="Celda"/>
              <w:keepNext/>
            </w:pPr>
            <w:r>
              <w:t>El sistema debe enviar un enlace con un token temporal.</w:t>
            </w:r>
          </w:p>
        </w:tc>
        <w:tc>
          <w:tcPr>
            <w:tcW w:w="639" w:type="pct"/>
          </w:tcPr>
          <w:p w14:paraId="4D517F9F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7FA0" w14:textId="77777777" w:rsidR="00F437CB" w:rsidRDefault="006C7AFA" w:rsidP="007E2316">
            <w:pPr>
              <w:pStyle w:val="Celda"/>
              <w:keepNext/>
            </w:pPr>
            <w:r>
              <w:t>Llega un correo con el enlace de restablecimiento.</w:t>
            </w:r>
          </w:p>
        </w:tc>
        <w:tc>
          <w:tcPr>
            <w:tcW w:w="639" w:type="pct"/>
          </w:tcPr>
          <w:p w14:paraId="4D517FA1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A8" w14:textId="77777777" w:rsidTr="007E2316">
        <w:trPr>
          <w:cantSplit/>
        </w:trPr>
        <w:tc>
          <w:tcPr>
            <w:tcW w:w="582" w:type="pct"/>
          </w:tcPr>
          <w:p w14:paraId="4D517FA3" w14:textId="520A248F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T.3.3</w:t>
            </w:r>
          </w:p>
        </w:tc>
        <w:tc>
          <w:tcPr>
            <w:tcW w:w="1570" w:type="pct"/>
          </w:tcPr>
          <w:p w14:paraId="4D517FA4" w14:textId="77777777" w:rsidR="00F437CB" w:rsidRDefault="006C7AFA" w:rsidP="007E2316">
            <w:pPr>
              <w:pStyle w:val="Celda"/>
              <w:keepNext/>
            </w:pPr>
            <w:r>
              <w:t>El enlace debe ser de un solo uso y expirar a la hora de emitido.</w:t>
            </w:r>
          </w:p>
        </w:tc>
        <w:tc>
          <w:tcPr>
            <w:tcW w:w="639" w:type="pct"/>
          </w:tcPr>
          <w:p w14:paraId="4D517FA5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70" w:type="pct"/>
          </w:tcPr>
          <w:p w14:paraId="4D517FA6" w14:textId="77777777" w:rsidR="00F437CB" w:rsidRDefault="006C7AFA" w:rsidP="007E2316">
            <w:pPr>
              <w:pStyle w:val="Celda"/>
              <w:keepNext/>
            </w:pPr>
            <w:r>
              <w:t>Un enlace usado o vencido es rechazado.</w:t>
            </w:r>
          </w:p>
        </w:tc>
        <w:tc>
          <w:tcPr>
            <w:tcW w:w="639" w:type="pct"/>
          </w:tcPr>
          <w:p w14:paraId="4D517FA7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AE" w14:textId="77777777" w:rsidTr="007E2316">
        <w:trPr>
          <w:cantSplit/>
        </w:trPr>
        <w:tc>
          <w:tcPr>
            <w:tcW w:w="582" w:type="pct"/>
          </w:tcPr>
          <w:p w14:paraId="4D517FA9" w14:textId="52006B8B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T.3.4</w:t>
            </w:r>
          </w:p>
        </w:tc>
        <w:tc>
          <w:tcPr>
            <w:tcW w:w="1570" w:type="pct"/>
          </w:tcPr>
          <w:p w14:paraId="4D517FAA" w14:textId="77777777" w:rsidR="00F437CB" w:rsidRDefault="006C7AFA">
            <w:pPr>
              <w:pStyle w:val="Celda"/>
            </w:pPr>
            <w:r>
              <w:t>El sistema debe permitir definir una nueva contraseña válida.</w:t>
            </w:r>
          </w:p>
        </w:tc>
        <w:tc>
          <w:tcPr>
            <w:tcW w:w="639" w:type="pct"/>
          </w:tcPr>
          <w:p w14:paraId="4D517FAB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4D517FAC" w14:textId="77777777" w:rsidR="00F437CB" w:rsidRDefault="006C7AFA">
            <w:pPr>
              <w:pStyle w:val="Celda"/>
            </w:pPr>
            <w:r>
              <w:t>Se puede establecer una contraseña que cumple la política.</w:t>
            </w:r>
          </w:p>
        </w:tc>
        <w:tc>
          <w:tcPr>
            <w:tcW w:w="639" w:type="pct"/>
          </w:tcPr>
          <w:p w14:paraId="4D517FAD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7FAF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RN-G04</w:t>
      </w:r>
    </w:p>
    <w:p w14:paraId="4D517FB0" w14:textId="77777777" w:rsidR="00F437CB" w:rsidRDefault="006C7AFA">
      <w:pPr>
        <w:pStyle w:val="Ttulo2"/>
      </w:pPr>
      <w:bookmarkStart w:id="20" w:name="_1eded849c0926854c498005f8a93458b9d7a2d8"/>
      <w:bookmarkStart w:id="21" w:name="_Toc242225315"/>
      <w:bookmarkEnd w:id="18"/>
      <w:r>
        <w:t>HU-T.4 — Cerrar sesión</w:t>
      </w:r>
      <w:bookmarkEnd w:id="21"/>
    </w:p>
    <w:p w14:paraId="4D517FB1" w14:textId="77777777" w:rsidR="00F437CB" w:rsidRDefault="006C7AFA">
      <w:pPr>
        <w:pStyle w:val="Rotulo"/>
      </w:pPr>
      <w:r>
        <w:t>Tabla 9</w:t>
      </w:r>
    </w:p>
    <w:p w14:paraId="4D517FB2" w14:textId="77777777" w:rsidR="00F437CB" w:rsidRDefault="006C7AFA">
      <w:pPr>
        <w:pStyle w:val="RotuloTitulo"/>
      </w:pPr>
      <w:r>
        <w:t>HU-T.4 — Cerrar sesión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63"/>
        <w:gridCol w:w="1222"/>
        <w:gridCol w:w="2941"/>
        <w:gridCol w:w="1222"/>
      </w:tblGrid>
      <w:tr w:rsidR="00F437CB" w14:paraId="4D517FB8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7FB3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602" w:type="pct"/>
          </w:tcPr>
          <w:p w14:paraId="4D517FB4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7FB5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38" w:type="pct"/>
          </w:tcPr>
          <w:p w14:paraId="4D517FB6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7FB7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7FBE" w14:textId="77777777" w:rsidTr="007E2316">
        <w:trPr>
          <w:cantSplit/>
        </w:trPr>
        <w:tc>
          <w:tcPr>
            <w:tcW w:w="582" w:type="pct"/>
          </w:tcPr>
          <w:p w14:paraId="4D517FB9" w14:textId="7C4C101C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T.4.1</w:t>
            </w:r>
          </w:p>
        </w:tc>
        <w:tc>
          <w:tcPr>
            <w:tcW w:w="1602" w:type="pct"/>
          </w:tcPr>
          <w:p w14:paraId="4D517FBA" w14:textId="77777777" w:rsidR="00F437CB" w:rsidRDefault="006C7AFA" w:rsidP="007E2316">
            <w:pPr>
              <w:pStyle w:val="Celda"/>
              <w:keepNext/>
            </w:pPr>
            <w:r>
              <w:t>El sistema debe destruir la sesión activa al cerrar sesión.</w:t>
            </w:r>
          </w:p>
        </w:tc>
        <w:tc>
          <w:tcPr>
            <w:tcW w:w="639" w:type="pct"/>
          </w:tcPr>
          <w:p w14:paraId="4D517FBB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38" w:type="pct"/>
          </w:tcPr>
          <w:p w14:paraId="4D517FBC" w14:textId="77777777" w:rsidR="00F437CB" w:rsidRDefault="006C7AFA" w:rsidP="007E2316">
            <w:pPr>
              <w:pStyle w:val="Celda"/>
              <w:keepNext/>
            </w:pPr>
            <w:r>
              <w:t>Tras cerrar, no queda sesión activa.</w:t>
            </w:r>
          </w:p>
        </w:tc>
        <w:tc>
          <w:tcPr>
            <w:tcW w:w="639" w:type="pct"/>
          </w:tcPr>
          <w:p w14:paraId="4D517FBD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C4" w14:textId="77777777" w:rsidTr="007E2316">
        <w:trPr>
          <w:cantSplit/>
        </w:trPr>
        <w:tc>
          <w:tcPr>
            <w:tcW w:w="582" w:type="pct"/>
          </w:tcPr>
          <w:p w14:paraId="4D517FBF" w14:textId="2C40BAC8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T.4.2</w:t>
            </w:r>
          </w:p>
        </w:tc>
        <w:tc>
          <w:tcPr>
            <w:tcW w:w="1602" w:type="pct"/>
          </w:tcPr>
          <w:p w14:paraId="4D517FC0" w14:textId="77777777" w:rsidR="00F437CB" w:rsidRDefault="006C7AFA" w:rsidP="007E2316">
            <w:pPr>
              <w:pStyle w:val="Celda"/>
              <w:keepNext/>
            </w:pPr>
            <w:r>
              <w:t>El sistema debe exigir re-autenticación en rutas protegidas tras el cierre.</w:t>
            </w:r>
          </w:p>
        </w:tc>
        <w:tc>
          <w:tcPr>
            <w:tcW w:w="639" w:type="pct"/>
          </w:tcPr>
          <w:p w14:paraId="4D517FC1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38" w:type="pct"/>
          </w:tcPr>
          <w:p w14:paraId="4D517FC2" w14:textId="77777777" w:rsidR="00F437CB" w:rsidRDefault="006C7AFA" w:rsidP="007E2316">
            <w:pPr>
              <w:pStyle w:val="Celda"/>
              <w:keepNext/>
            </w:pPr>
            <w:r>
              <w:t>Acceder a una ruta protegida tras cerrar pide login.</w:t>
            </w:r>
          </w:p>
        </w:tc>
        <w:tc>
          <w:tcPr>
            <w:tcW w:w="639" w:type="pct"/>
          </w:tcPr>
          <w:p w14:paraId="4D517FC3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CA" w14:textId="77777777" w:rsidTr="007E2316">
        <w:trPr>
          <w:cantSplit/>
        </w:trPr>
        <w:tc>
          <w:tcPr>
            <w:tcW w:w="582" w:type="pct"/>
          </w:tcPr>
          <w:p w14:paraId="4D517FC5" w14:textId="1EC83E4F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T.4.3</w:t>
            </w:r>
          </w:p>
        </w:tc>
        <w:tc>
          <w:tcPr>
            <w:tcW w:w="1602" w:type="pct"/>
          </w:tcPr>
          <w:p w14:paraId="4D517FC6" w14:textId="77777777" w:rsidR="00F437CB" w:rsidRDefault="006C7AFA">
            <w:pPr>
              <w:pStyle w:val="Celda"/>
            </w:pPr>
            <w:r>
              <w:t>El sistema debe registrar el cierre de sesión en auditoría.</w:t>
            </w:r>
          </w:p>
        </w:tc>
        <w:tc>
          <w:tcPr>
            <w:tcW w:w="639" w:type="pct"/>
          </w:tcPr>
          <w:p w14:paraId="4D517FC7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38" w:type="pct"/>
          </w:tcPr>
          <w:p w14:paraId="4D517FC8" w14:textId="77777777" w:rsidR="00F437CB" w:rsidRDefault="006C7AFA">
            <w:pPr>
              <w:pStyle w:val="Celda"/>
            </w:pPr>
            <w:r>
              <w:t>Tras cerrar sesión, la auditoría tiene una entrada con el usuario, la fecha y la IP.</w:t>
            </w:r>
          </w:p>
        </w:tc>
        <w:tc>
          <w:tcPr>
            <w:tcW w:w="639" w:type="pct"/>
          </w:tcPr>
          <w:p w14:paraId="4D517FC9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7FCB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RN-G01, RN-G05</w:t>
      </w:r>
    </w:p>
    <w:p w14:paraId="4D517FCC" w14:textId="77777777" w:rsidR="00F437CB" w:rsidRDefault="006C7AFA">
      <w:pPr>
        <w:pStyle w:val="Ttulo2"/>
      </w:pPr>
      <w:bookmarkStart w:id="22" w:name="_def34846ffbe39a85a6bd6a22079f6d076a01a9"/>
      <w:bookmarkStart w:id="23" w:name="_Toc242225316"/>
      <w:bookmarkEnd w:id="20"/>
      <w:r>
        <w:lastRenderedPageBreak/>
        <w:t>HU-T.5 — Ver y actualizar mi perfil y datos de contacto</w:t>
      </w:r>
      <w:bookmarkEnd w:id="23"/>
    </w:p>
    <w:p w14:paraId="4D517FCD" w14:textId="77777777" w:rsidR="00F437CB" w:rsidRDefault="006C7AFA">
      <w:pPr>
        <w:pStyle w:val="Rotulo"/>
      </w:pPr>
      <w:r>
        <w:t>Tabla 10</w:t>
      </w:r>
    </w:p>
    <w:p w14:paraId="4D517FCE" w14:textId="77777777" w:rsidR="00F437CB" w:rsidRDefault="006C7AFA">
      <w:pPr>
        <w:pStyle w:val="RotuloTitulo"/>
      </w:pPr>
      <w:r>
        <w:t>HU-T.5 — Ver y actualizar mi perfil y datos de contacto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6"/>
        <w:gridCol w:w="1333"/>
        <w:gridCol w:w="2946"/>
        <w:gridCol w:w="1222"/>
      </w:tblGrid>
      <w:tr w:rsidR="00F437CB" w14:paraId="4D517FD4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7FCF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4D517FD0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4D517FD1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4D517FD2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7FD3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7FDA" w14:textId="77777777" w:rsidTr="007E2316">
        <w:trPr>
          <w:cantSplit/>
        </w:trPr>
        <w:tc>
          <w:tcPr>
            <w:tcW w:w="582" w:type="pct"/>
          </w:tcPr>
          <w:p w14:paraId="4D517FD5" w14:textId="5C07EE0B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T.5.1</w:t>
            </w:r>
          </w:p>
        </w:tc>
        <w:tc>
          <w:tcPr>
            <w:tcW w:w="1541" w:type="pct"/>
          </w:tcPr>
          <w:p w14:paraId="4D517FD6" w14:textId="77777777" w:rsidR="00F437CB" w:rsidRDefault="006C7AFA" w:rsidP="007E2316">
            <w:pPr>
              <w:pStyle w:val="Celda"/>
              <w:keepNext/>
            </w:pPr>
            <w:r>
              <w:t>El sistema debe mostrar los datos del perfil del usuario.</w:t>
            </w:r>
          </w:p>
        </w:tc>
        <w:tc>
          <w:tcPr>
            <w:tcW w:w="697" w:type="pct"/>
          </w:tcPr>
          <w:p w14:paraId="4D517FD7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4D517FD8" w14:textId="77777777" w:rsidR="00F437CB" w:rsidRDefault="006C7AFA" w:rsidP="007E2316">
            <w:pPr>
              <w:pStyle w:val="Celda"/>
              <w:keepNext/>
            </w:pPr>
            <w:r>
              <w:t>El usuario ve sus datos actuales.</w:t>
            </w:r>
          </w:p>
        </w:tc>
        <w:tc>
          <w:tcPr>
            <w:tcW w:w="639" w:type="pct"/>
          </w:tcPr>
          <w:p w14:paraId="4D517FD9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FE0" w14:textId="77777777" w:rsidTr="007E2316">
        <w:trPr>
          <w:cantSplit/>
        </w:trPr>
        <w:tc>
          <w:tcPr>
            <w:tcW w:w="582" w:type="pct"/>
          </w:tcPr>
          <w:p w14:paraId="4D517FDB" w14:textId="458E57AB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T.5.2</w:t>
            </w:r>
          </w:p>
        </w:tc>
        <w:tc>
          <w:tcPr>
            <w:tcW w:w="1541" w:type="pct"/>
          </w:tcPr>
          <w:p w14:paraId="4D517FDC" w14:textId="77777777" w:rsidR="00F437CB" w:rsidRDefault="006C7AFA" w:rsidP="007E2316">
            <w:pPr>
              <w:pStyle w:val="Celda"/>
              <w:keepNext/>
            </w:pPr>
            <w:r>
              <w:t>El sistema debe permitir actualizar teléfono y correo.</w:t>
            </w:r>
          </w:p>
        </w:tc>
        <w:tc>
          <w:tcPr>
            <w:tcW w:w="697" w:type="pct"/>
          </w:tcPr>
          <w:p w14:paraId="4D517FDD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4D517FDE" w14:textId="77777777" w:rsidR="00F437CB" w:rsidRDefault="006C7AFA" w:rsidP="007E2316">
            <w:pPr>
              <w:pStyle w:val="Celda"/>
              <w:keepNext/>
            </w:pPr>
            <w:r>
              <w:t>Los cambios se guardan y se reflejan.</w:t>
            </w:r>
          </w:p>
        </w:tc>
        <w:tc>
          <w:tcPr>
            <w:tcW w:w="639" w:type="pct"/>
          </w:tcPr>
          <w:p w14:paraId="4D517FDF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FE6" w14:textId="77777777" w:rsidTr="007E2316">
        <w:trPr>
          <w:cantSplit/>
        </w:trPr>
        <w:tc>
          <w:tcPr>
            <w:tcW w:w="582" w:type="pct"/>
          </w:tcPr>
          <w:p w14:paraId="4D517FE1" w14:textId="48084B18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T.5.3</w:t>
            </w:r>
          </w:p>
        </w:tc>
        <w:tc>
          <w:tcPr>
            <w:tcW w:w="1541" w:type="pct"/>
          </w:tcPr>
          <w:p w14:paraId="4D517FE2" w14:textId="77777777" w:rsidR="00F437CB" w:rsidRDefault="006C7AFA" w:rsidP="007E2316">
            <w:pPr>
              <w:pStyle w:val="Celda"/>
              <w:keepNext/>
            </w:pPr>
            <w:r>
              <w:t>El sistema debe validar la unicidad del nuevo correo.</w:t>
            </w:r>
          </w:p>
        </w:tc>
        <w:tc>
          <w:tcPr>
            <w:tcW w:w="697" w:type="pct"/>
          </w:tcPr>
          <w:p w14:paraId="4D517FE3" w14:textId="77777777" w:rsidR="00F437CB" w:rsidRDefault="006C7AFA" w:rsidP="007E2316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4D517FE4" w14:textId="77777777" w:rsidR="00F437CB" w:rsidRDefault="006C7AFA" w:rsidP="007E2316">
            <w:pPr>
              <w:pStyle w:val="Celda"/>
              <w:keepNext/>
            </w:pPr>
            <w:r>
              <w:t>Un correo ya usado por otra cuenta es rechazado.</w:t>
            </w:r>
          </w:p>
        </w:tc>
        <w:tc>
          <w:tcPr>
            <w:tcW w:w="639" w:type="pct"/>
          </w:tcPr>
          <w:p w14:paraId="4D517FE5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FEC" w14:textId="77777777" w:rsidTr="007E2316">
        <w:trPr>
          <w:cantSplit/>
        </w:trPr>
        <w:tc>
          <w:tcPr>
            <w:tcW w:w="582" w:type="pct"/>
          </w:tcPr>
          <w:p w14:paraId="4D517FE7" w14:textId="03BB9A29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T.5.4</w:t>
            </w:r>
          </w:p>
        </w:tc>
        <w:tc>
          <w:tcPr>
            <w:tcW w:w="1541" w:type="pct"/>
          </w:tcPr>
          <w:p w14:paraId="4D517FE8" w14:textId="77777777" w:rsidR="00F437CB" w:rsidRDefault="006C7AFA" w:rsidP="007E2316">
            <w:pPr>
              <w:pStyle w:val="Celda"/>
              <w:keepNext/>
            </w:pPr>
            <w:r>
              <w:t>El sistema debe mostrar la actividad reciente de la cuenta: accesos, intentos fallidos y cambios, con fecha en hora de la clínica e IP.</w:t>
            </w:r>
          </w:p>
        </w:tc>
        <w:tc>
          <w:tcPr>
            <w:tcW w:w="697" w:type="pct"/>
          </w:tcPr>
          <w:p w14:paraId="4D517FE9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4D517FEA" w14:textId="77777777" w:rsidR="00F437CB" w:rsidRDefault="006C7AFA" w:rsidP="007E2316">
            <w:pPr>
              <w:pStyle w:val="Celda"/>
              <w:keepNext/>
            </w:pPr>
            <w:r>
              <w:t>Solo aparecen eventos de la propia cuenta y los intentos fallidos se destacan.</w:t>
            </w:r>
          </w:p>
        </w:tc>
        <w:tc>
          <w:tcPr>
            <w:tcW w:w="639" w:type="pct"/>
          </w:tcPr>
          <w:p w14:paraId="4D517FEB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7FF2" w14:textId="77777777" w:rsidTr="007E2316">
        <w:trPr>
          <w:cantSplit/>
        </w:trPr>
        <w:tc>
          <w:tcPr>
            <w:tcW w:w="582" w:type="pct"/>
          </w:tcPr>
          <w:p w14:paraId="4D517FED" w14:textId="0F1EBCEC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T.5.5</w:t>
            </w:r>
          </w:p>
        </w:tc>
        <w:tc>
          <w:tcPr>
            <w:tcW w:w="1541" w:type="pct"/>
          </w:tcPr>
          <w:p w14:paraId="4D517FEE" w14:textId="77777777" w:rsidR="00F437CB" w:rsidRDefault="006C7AFA" w:rsidP="007E2316">
            <w:pPr>
              <w:pStyle w:val="Celda"/>
              <w:keepNext/>
            </w:pPr>
            <w:r>
              <w:t>El sistema debe registrar en auditoría el cambio de contraseña, sin guardar la contraseña.</w:t>
            </w:r>
          </w:p>
        </w:tc>
        <w:tc>
          <w:tcPr>
            <w:tcW w:w="697" w:type="pct"/>
          </w:tcPr>
          <w:p w14:paraId="4D517FEF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4D517FF0" w14:textId="77777777" w:rsidR="00F437CB" w:rsidRDefault="006C7AFA" w:rsidP="007E2316">
            <w:pPr>
              <w:pStyle w:val="Celda"/>
              <w:keepNext/>
            </w:pPr>
            <w:r>
              <w:t>Tras cambiarla, el evento aparece en la actividad.</w:t>
            </w:r>
          </w:p>
        </w:tc>
        <w:tc>
          <w:tcPr>
            <w:tcW w:w="639" w:type="pct"/>
          </w:tcPr>
          <w:p w14:paraId="4D517FF1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7FF8" w14:textId="77777777" w:rsidTr="007E2316">
        <w:trPr>
          <w:cantSplit/>
        </w:trPr>
        <w:tc>
          <w:tcPr>
            <w:tcW w:w="582" w:type="pct"/>
          </w:tcPr>
          <w:p w14:paraId="4D517FF3" w14:textId="70B9E0E6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T.5.6</w:t>
            </w:r>
          </w:p>
        </w:tc>
        <w:tc>
          <w:tcPr>
            <w:tcW w:w="1541" w:type="pct"/>
          </w:tcPr>
          <w:p w14:paraId="4D517FF4" w14:textId="77777777" w:rsidR="00F437CB" w:rsidRDefault="006C7AFA" w:rsidP="007E2316">
            <w:pPr>
              <w:pStyle w:val="Celda"/>
              <w:keepNext/>
            </w:pPr>
            <w:r>
              <w:t>El formulario de contraseña debe mostrar los requisitos de la política mientras se escribe y permitir ver lo escrito.</w:t>
            </w:r>
          </w:p>
        </w:tc>
        <w:tc>
          <w:tcPr>
            <w:tcW w:w="697" w:type="pct"/>
          </w:tcPr>
          <w:p w14:paraId="4D517FF5" w14:textId="77777777" w:rsidR="00F437CB" w:rsidRDefault="006C7AFA" w:rsidP="007E2316">
            <w:pPr>
              <w:pStyle w:val="Celda"/>
              <w:keepNext/>
            </w:pPr>
            <w:r>
              <w:t>Usabilidad</w:t>
            </w:r>
          </w:p>
        </w:tc>
        <w:tc>
          <w:tcPr>
            <w:tcW w:w="1541" w:type="pct"/>
          </w:tcPr>
          <w:p w14:paraId="4D517FF6" w14:textId="77777777" w:rsidR="00F437CB" w:rsidRDefault="006C7AFA" w:rsidP="007E2316">
            <w:pPr>
              <w:pStyle w:val="Celda"/>
              <w:keepNext/>
            </w:pPr>
            <w:r>
              <w:t>Cada requisito se marca al cumplirse y la confirmación avisa si no coincide.</w:t>
            </w:r>
          </w:p>
        </w:tc>
        <w:tc>
          <w:tcPr>
            <w:tcW w:w="639" w:type="pct"/>
          </w:tcPr>
          <w:p w14:paraId="4D517FF7" w14:textId="77777777" w:rsidR="00F437CB" w:rsidRDefault="006C7AFA" w:rsidP="007E2316">
            <w:pPr>
              <w:pStyle w:val="Celda"/>
              <w:keepNext/>
            </w:pPr>
            <w:r>
              <w:t>Baja</w:t>
            </w:r>
          </w:p>
        </w:tc>
      </w:tr>
      <w:tr w:rsidR="00F437CB" w14:paraId="4D517FFE" w14:textId="77777777" w:rsidTr="007E2316">
        <w:trPr>
          <w:cantSplit/>
        </w:trPr>
        <w:tc>
          <w:tcPr>
            <w:tcW w:w="582" w:type="pct"/>
          </w:tcPr>
          <w:p w14:paraId="4D517FF9" w14:textId="641DD6BE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T.5.7</w:t>
            </w:r>
          </w:p>
        </w:tc>
        <w:tc>
          <w:tcPr>
            <w:tcW w:w="1541" w:type="pct"/>
          </w:tcPr>
          <w:p w14:paraId="4D517FFA" w14:textId="77777777" w:rsidR="00F437CB" w:rsidRDefault="006C7AFA" w:rsidP="007E2316">
            <w:pPr>
              <w:pStyle w:val="Celda"/>
              <w:keepNext/>
            </w:pPr>
            <w:r>
              <w:rPr>
                <w:i/>
                <w:iCs/>
              </w:rPr>
              <w:t>(v2.0)</w:t>
            </w:r>
            <w:r>
              <w:t xml:space="preserve"> Cambiar el correo debe exigir confirmar la identidad, y una cuenta sin contraseña debe crearla antes. El correo nuevo debe aplicarse solo tras verificarlo; el anterior debe recibir un aviso y la vinculación con Google del correo anterior debe retirarse.</w:t>
            </w:r>
          </w:p>
        </w:tc>
        <w:tc>
          <w:tcPr>
            <w:tcW w:w="697" w:type="pct"/>
          </w:tcPr>
          <w:p w14:paraId="4D517FFB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4D517FFC" w14:textId="77777777" w:rsidR="00F437CB" w:rsidRDefault="006C7AFA" w:rsidP="007E2316">
            <w:pPr>
              <w:pStyle w:val="Celda"/>
              <w:keepNext/>
            </w:pPr>
            <w:r>
              <w:t>Hasta verificar, se sigue entrando con el correo anterior; tras verificar, el correo anterior recibe el aviso.</w:t>
            </w:r>
          </w:p>
        </w:tc>
        <w:tc>
          <w:tcPr>
            <w:tcW w:w="639" w:type="pct"/>
          </w:tcPr>
          <w:p w14:paraId="4D517FFD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8004" w14:textId="77777777" w:rsidTr="007E2316">
        <w:trPr>
          <w:cantSplit/>
        </w:trPr>
        <w:tc>
          <w:tcPr>
            <w:tcW w:w="582" w:type="pct"/>
          </w:tcPr>
          <w:p w14:paraId="4D517FFF" w14:textId="67D05F91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T.5.8</w:t>
            </w:r>
          </w:p>
        </w:tc>
        <w:tc>
          <w:tcPr>
            <w:tcW w:w="1541" w:type="pct"/>
          </w:tcPr>
          <w:p w14:paraId="4D518000" w14:textId="77777777" w:rsidR="00F437CB" w:rsidRDefault="006C7AFA" w:rsidP="007E2316">
            <w:pPr>
              <w:pStyle w:val="Celda"/>
              <w:keepNext/>
            </w:pPr>
            <w:r>
              <w:rPr>
                <w:i/>
                <w:iCs/>
              </w:rPr>
              <w:t>(v2.0)</w:t>
            </w:r>
            <w:r>
              <w:t xml:space="preserve"> El titular debe poder corregir su documento confirmando su identidad; el sistema debe validar formato y unicidad, auditar el valor anterior y avisar por correo.</w:t>
            </w:r>
          </w:p>
        </w:tc>
        <w:tc>
          <w:tcPr>
            <w:tcW w:w="697" w:type="pct"/>
          </w:tcPr>
          <w:p w14:paraId="4D518001" w14:textId="77777777" w:rsidR="00F437CB" w:rsidRDefault="006C7AFA" w:rsidP="007E2316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4D518002" w14:textId="77777777" w:rsidR="00F437CB" w:rsidRDefault="006C7AFA" w:rsidP="007E2316">
            <w:pPr>
              <w:pStyle w:val="Celda"/>
              <w:keepNext/>
            </w:pPr>
            <w:r>
              <w:t>Un documento que ya usa otra cuenta no se aplica y se crea el caso para soporte; uno válido se aplica y queda en auditoría.</w:t>
            </w:r>
          </w:p>
        </w:tc>
        <w:tc>
          <w:tcPr>
            <w:tcW w:w="639" w:type="pct"/>
          </w:tcPr>
          <w:p w14:paraId="4D518003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800A" w14:textId="77777777" w:rsidTr="007E2316">
        <w:trPr>
          <w:cantSplit/>
        </w:trPr>
        <w:tc>
          <w:tcPr>
            <w:tcW w:w="582" w:type="pct"/>
          </w:tcPr>
          <w:p w14:paraId="4D518005" w14:textId="563A2886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T.5.9</w:t>
            </w:r>
          </w:p>
        </w:tc>
        <w:tc>
          <w:tcPr>
            <w:tcW w:w="1541" w:type="pct"/>
          </w:tcPr>
          <w:p w14:paraId="4D518006" w14:textId="77777777" w:rsidR="00F437CB" w:rsidRDefault="006C7AFA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</w:t>
            </w:r>
            <w:r>
              <w:t>El veterinario debe poder editar su bio y su foto públicas, pero no sus especialidades.</w:t>
            </w:r>
          </w:p>
        </w:tc>
        <w:tc>
          <w:tcPr>
            <w:tcW w:w="697" w:type="pct"/>
          </w:tcPr>
          <w:p w14:paraId="4D518007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4D518008" w14:textId="77777777" w:rsidR="00F437CB" w:rsidRDefault="006C7AFA">
            <w:pPr>
              <w:pStyle w:val="Celda"/>
            </w:pPr>
            <w:r>
              <w:t>El perfil público muestra la bio nueva; intentar cambiar las especialidades devuelve 403.</w:t>
            </w:r>
          </w:p>
        </w:tc>
        <w:tc>
          <w:tcPr>
            <w:tcW w:w="639" w:type="pct"/>
          </w:tcPr>
          <w:p w14:paraId="4D518009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00B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RN-G05, RN-G06, RN-G07, RN-G23, RN-G24, RN-705</w:t>
      </w:r>
    </w:p>
    <w:p w14:paraId="4D51800C" w14:textId="77777777" w:rsidR="00F437CB" w:rsidRDefault="006C7AFA">
      <w:pPr>
        <w:pStyle w:val="Ttulo2"/>
      </w:pPr>
      <w:bookmarkStart w:id="24" w:name="_37603926653c908321bb7c7e9ea1991584cc3b8"/>
      <w:bookmarkStart w:id="25" w:name="_Toc242225317"/>
      <w:bookmarkEnd w:id="22"/>
      <w:r>
        <w:lastRenderedPageBreak/>
        <w:t>HU-T.6 — Gestionar mis notificaciones internas</w:t>
      </w:r>
      <w:bookmarkEnd w:id="25"/>
    </w:p>
    <w:p w14:paraId="4D51800D" w14:textId="77777777" w:rsidR="00F437CB" w:rsidRDefault="006C7AFA">
      <w:pPr>
        <w:pStyle w:val="Rotulo"/>
      </w:pPr>
      <w:r>
        <w:t>Tabla 11</w:t>
      </w:r>
    </w:p>
    <w:p w14:paraId="4D51800E" w14:textId="77777777" w:rsidR="00F437CB" w:rsidRDefault="006C7AFA">
      <w:pPr>
        <w:pStyle w:val="RotuloTitulo"/>
      </w:pPr>
      <w:r>
        <w:t>HU-T.6 — Gestionar mis notificaciones internas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F437CB" w14:paraId="4D518014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00F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4D518010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011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4D518012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013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801A" w14:textId="77777777" w:rsidTr="007E2316">
        <w:trPr>
          <w:cantSplit/>
        </w:trPr>
        <w:tc>
          <w:tcPr>
            <w:tcW w:w="582" w:type="pct"/>
          </w:tcPr>
          <w:p w14:paraId="4D518015" w14:textId="56AAA652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T.6.1</w:t>
            </w:r>
          </w:p>
        </w:tc>
        <w:tc>
          <w:tcPr>
            <w:tcW w:w="1570" w:type="pct"/>
          </w:tcPr>
          <w:p w14:paraId="4D518016" w14:textId="77777777" w:rsidR="00F437CB" w:rsidRDefault="006C7AFA" w:rsidP="007E2316">
            <w:pPr>
              <w:pStyle w:val="Celda"/>
              <w:keepNext/>
            </w:pPr>
            <w:r>
              <w:t>El sistema debe mostrar el contador de notificaciones no leídas.</w:t>
            </w:r>
          </w:p>
        </w:tc>
        <w:tc>
          <w:tcPr>
            <w:tcW w:w="639" w:type="pct"/>
          </w:tcPr>
          <w:p w14:paraId="4D518017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018" w14:textId="77777777" w:rsidR="00F437CB" w:rsidRDefault="006C7AFA" w:rsidP="007E2316">
            <w:pPr>
              <w:pStyle w:val="Celda"/>
              <w:keepNext/>
            </w:pPr>
            <w:r>
              <w:t>El contador refleja las no leídas.</w:t>
            </w:r>
          </w:p>
        </w:tc>
        <w:tc>
          <w:tcPr>
            <w:tcW w:w="639" w:type="pct"/>
          </w:tcPr>
          <w:p w14:paraId="4D518019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8020" w14:textId="77777777" w:rsidTr="007E2316">
        <w:trPr>
          <w:cantSplit/>
        </w:trPr>
        <w:tc>
          <w:tcPr>
            <w:tcW w:w="582" w:type="pct"/>
          </w:tcPr>
          <w:p w14:paraId="4D51801B" w14:textId="12E8C94F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T.6.2</w:t>
            </w:r>
          </w:p>
        </w:tc>
        <w:tc>
          <w:tcPr>
            <w:tcW w:w="1570" w:type="pct"/>
          </w:tcPr>
          <w:p w14:paraId="4D51801C" w14:textId="77777777" w:rsidR="00F437CB" w:rsidRDefault="006C7AFA" w:rsidP="007E2316">
            <w:pPr>
              <w:pStyle w:val="Celda"/>
              <w:keepNext/>
            </w:pPr>
            <w:r>
              <w:t>El sistema debe listar las notificaciones recientes.</w:t>
            </w:r>
          </w:p>
        </w:tc>
        <w:tc>
          <w:tcPr>
            <w:tcW w:w="639" w:type="pct"/>
          </w:tcPr>
          <w:p w14:paraId="4D51801D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01E" w14:textId="77777777" w:rsidR="00F437CB" w:rsidRDefault="006C7AFA" w:rsidP="007E2316">
            <w:pPr>
              <w:pStyle w:val="Celda"/>
              <w:keepNext/>
            </w:pPr>
            <w:r>
              <w:t>Se ven las últimas notificaciones del usuario.</w:t>
            </w:r>
          </w:p>
        </w:tc>
        <w:tc>
          <w:tcPr>
            <w:tcW w:w="639" w:type="pct"/>
          </w:tcPr>
          <w:p w14:paraId="4D51801F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8026" w14:textId="77777777" w:rsidTr="007E2316">
        <w:trPr>
          <w:cantSplit/>
        </w:trPr>
        <w:tc>
          <w:tcPr>
            <w:tcW w:w="582" w:type="pct"/>
          </w:tcPr>
          <w:p w14:paraId="4D518021" w14:textId="42B30DE2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T.6.3</w:t>
            </w:r>
          </w:p>
        </w:tc>
        <w:tc>
          <w:tcPr>
            <w:tcW w:w="1570" w:type="pct"/>
          </w:tcPr>
          <w:p w14:paraId="4D518022" w14:textId="77777777" w:rsidR="00F437CB" w:rsidRDefault="006C7AFA" w:rsidP="007E2316">
            <w:pPr>
              <w:pStyle w:val="Celda"/>
              <w:keepNext/>
            </w:pPr>
            <w:r>
              <w:t>El sistema debe permitir marcar una o todas como leídas.</w:t>
            </w:r>
          </w:p>
        </w:tc>
        <w:tc>
          <w:tcPr>
            <w:tcW w:w="639" w:type="pct"/>
          </w:tcPr>
          <w:p w14:paraId="4D518023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024" w14:textId="77777777" w:rsidR="00F437CB" w:rsidRDefault="006C7AFA" w:rsidP="007E2316">
            <w:pPr>
              <w:pStyle w:val="Celda"/>
              <w:keepNext/>
            </w:pPr>
            <w:r>
              <w:t>Al marcar, el contador disminuye.</w:t>
            </w:r>
          </w:p>
        </w:tc>
        <w:tc>
          <w:tcPr>
            <w:tcW w:w="639" w:type="pct"/>
          </w:tcPr>
          <w:p w14:paraId="4D518025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802C" w14:textId="77777777" w:rsidTr="007E2316">
        <w:trPr>
          <w:cantSplit/>
        </w:trPr>
        <w:tc>
          <w:tcPr>
            <w:tcW w:w="582" w:type="pct"/>
          </w:tcPr>
          <w:p w14:paraId="4D518027" w14:textId="2C92DE73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T.6.4</w:t>
            </w:r>
          </w:p>
        </w:tc>
        <w:tc>
          <w:tcPr>
            <w:tcW w:w="1570" w:type="pct"/>
          </w:tcPr>
          <w:p w14:paraId="4D518028" w14:textId="77777777" w:rsidR="00F437CB" w:rsidRDefault="006C7AFA">
            <w:pPr>
              <w:pStyle w:val="Celda"/>
            </w:pPr>
            <w:r>
              <w:t>El sistema debe mostrar solo las notificaciones del rol/usuario.</w:t>
            </w:r>
          </w:p>
        </w:tc>
        <w:tc>
          <w:tcPr>
            <w:tcW w:w="639" w:type="pct"/>
          </w:tcPr>
          <w:p w14:paraId="4D518029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70" w:type="pct"/>
          </w:tcPr>
          <w:p w14:paraId="4D51802A" w14:textId="77777777" w:rsidR="00F437CB" w:rsidRDefault="006C7AFA">
            <w:pPr>
              <w:pStyle w:val="Celda"/>
            </w:pPr>
            <w:r>
              <w:t>No se ven notificaciones dirigidas a otros.</w:t>
            </w:r>
          </w:p>
        </w:tc>
        <w:tc>
          <w:tcPr>
            <w:tcW w:w="639" w:type="pct"/>
          </w:tcPr>
          <w:p w14:paraId="4D51802B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02D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RN-G02, RN-409</w:t>
      </w:r>
    </w:p>
    <w:p w14:paraId="4D51802E" w14:textId="77777777" w:rsidR="00F437CB" w:rsidRDefault="006C7AFA">
      <w:pPr>
        <w:pStyle w:val="Ttulo2"/>
      </w:pPr>
      <w:bookmarkStart w:id="26" w:name="_5605fb9a7931d45a4bf5dc8e3e653d18c531f06"/>
      <w:bookmarkStart w:id="27" w:name="_Toc242225318"/>
      <w:bookmarkEnd w:id="24"/>
      <w:r>
        <w:t>HU-T.7 — Gestión de usuarios del sistema</w:t>
      </w:r>
      <w:bookmarkEnd w:id="27"/>
    </w:p>
    <w:p w14:paraId="4D51802F" w14:textId="77777777" w:rsidR="00F437CB" w:rsidRDefault="006C7AFA">
      <w:pPr>
        <w:pStyle w:val="Rotulo"/>
      </w:pPr>
      <w:r>
        <w:t>Tabla 12</w:t>
      </w:r>
    </w:p>
    <w:p w14:paraId="4D518030" w14:textId="77777777" w:rsidR="00F437CB" w:rsidRDefault="006C7AFA">
      <w:pPr>
        <w:pStyle w:val="RotuloTitulo"/>
      </w:pPr>
      <w:r>
        <w:t>HU-T.7 — Gestión de usuarios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036" w14:textId="77777777" w:rsidTr="007E23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031" w14:textId="77777777" w:rsidR="00F437CB" w:rsidRDefault="006C7AFA" w:rsidP="007E2316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032" w14:textId="77777777" w:rsidR="00F437CB" w:rsidRDefault="006C7AFA" w:rsidP="007E2316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033" w14:textId="77777777" w:rsidR="00F437CB" w:rsidRDefault="006C7AFA" w:rsidP="007E2316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034" w14:textId="77777777" w:rsidR="00F437CB" w:rsidRDefault="006C7AFA" w:rsidP="007E2316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035" w14:textId="77777777" w:rsidR="00F437CB" w:rsidRDefault="006C7AFA" w:rsidP="007E2316">
            <w:pPr>
              <w:pStyle w:val="Celda"/>
              <w:keepNext/>
            </w:pPr>
            <w:r>
              <w:t>Prioridad</w:t>
            </w:r>
          </w:p>
        </w:tc>
      </w:tr>
      <w:tr w:rsidR="00F437CB" w14:paraId="4D51803C" w14:textId="77777777" w:rsidTr="007E2316">
        <w:trPr>
          <w:cantSplit/>
        </w:trPr>
        <w:tc>
          <w:tcPr>
            <w:tcW w:w="581" w:type="pct"/>
          </w:tcPr>
          <w:p w14:paraId="4D518037" w14:textId="77A09985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T.7.1</w:t>
            </w:r>
          </w:p>
        </w:tc>
        <w:tc>
          <w:tcPr>
            <w:tcW w:w="1513" w:type="pct"/>
          </w:tcPr>
          <w:p w14:paraId="4D518038" w14:textId="77777777" w:rsidR="00F437CB" w:rsidRDefault="006C7AFA" w:rsidP="007E2316">
            <w:pPr>
              <w:pStyle w:val="Celda"/>
              <w:keepNext/>
            </w:pPr>
            <w:r>
              <w:t>El sistema debe permitir crear, editar y desactivar usuarios (nombre, correo, rol, estado).</w:t>
            </w:r>
          </w:p>
        </w:tc>
        <w:tc>
          <w:tcPr>
            <w:tcW w:w="755" w:type="pct"/>
          </w:tcPr>
          <w:p w14:paraId="4D518039" w14:textId="77777777" w:rsidR="00F437CB" w:rsidRDefault="006C7AFA" w:rsidP="007E2316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03A" w14:textId="77777777" w:rsidR="00F437CB" w:rsidRDefault="006C7AFA" w:rsidP="007E2316">
            <w:pPr>
              <w:pStyle w:val="Celda"/>
              <w:keepNext/>
            </w:pPr>
            <w:r>
              <w:t>Crear, editar y desactivar un usuario persiste el cambio.</w:t>
            </w:r>
          </w:p>
        </w:tc>
        <w:tc>
          <w:tcPr>
            <w:tcW w:w="639" w:type="pct"/>
          </w:tcPr>
          <w:p w14:paraId="4D51803B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8042" w14:textId="77777777" w:rsidTr="007E2316">
        <w:trPr>
          <w:cantSplit/>
        </w:trPr>
        <w:tc>
          <w:tcPr>
            <w:tcW w:w="581" w:type="pct"/>
          </w:tcPr>
          <w:p w14:paraId="4D51803D" w14:textId="7EF111A1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T.7.2</w:t>
            </w:r>
          </w:p>
        </w:tc>
        <w:tc>
          <w:tcPr>
            <w:tcW w:w="1513" w:type="pct"/>
          </w:tcPr>
          <w:p w14:paraId="4D51803E" w14:textId="77777777" w:rsidR="00F437CB" w:rsidRDefault="006C7AFA" w:rsidP="007E2316">
            <w:pPr>
              <w:pStyle w:val="Celda"/>
              <w:keepNext/>
            </w:pPr>
            <w:r>
              <w:t>El sistema debe restringir el módulo de usuarios al rol administrador.</w:t>
            </w:r>
          </w:p>
        </w:tc>
        <w:tc>
          <w:tcPr>
            <w:tcW w:w="755" w:type="pct"/>
          </w:tcPr>
          <w:p w14:paraId="4D51803F" w14:textId="77777777" w:rsidR="00F437CB" w:rsidRDefault="006C7AFA" w:rsidP="007E2316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040" w14:textId="77777777" w:rsidR="00F437CB" w:rsidRDefault="006C7AFA" w:rsidP="007E2316">
            <w:pPr>
              <w:pStyle w:val="Celda"/>
              <w:keepNext/>
            </w:pPr>
            <w:r>
              <w:t>Un usuario no administrador recibe 403.</w:t>
            </w:r>
          </w:p>
        </w:tc>
        <w:tc>
          <w:tcPr>
            <w:tcW w:w="639" w:type="pct"/>
          </w:tcPr>
          <w:p w14:paraId="4D518041" w14:textId="77777777" w:rsidR="00F437CB" w:rsidRDefault="006C7AFA" w:rsidP="007E2316">
            <w:pPr>
              <w:pStyle w:val="Celda"/>
              <w:keepNext/>
            </w:pPr>
            <w:r>
              <w:t>Alta</w:t>
            </w:r>
          </w:p>
        </w:tc>
      </w:tr>
      <w:tr w:rsidR="00F437CB" w14:paraId="4D518048" w14:textId="77777777" w:rsidTr="007E2316">
        <w:trPr>
          <w:cantSplit/>
        </w:trPr>
        <w:tc>
          <w:tcPr>
            <w:tcW w:w="581" w:type="pct"/>
          </w:tcPr>
          <w:p w14:paraId="4D518043" w14:textId="4C40479B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T.7.3</w:t>
            </w:r>
          </w:p>
        </w:tc>
        <w:tc>
          <w:tcPr>
            <w:tcW w:w="1513" w:type="pct"/>
          </w:tcPr>
          <w:p w14:paraId="4D518044" w14:textId="77777777" w:rsidR="00F437CB" w:rsidRDefault="006C7AFA" w:rsidP="007E2316">
            <w:pPr>
              <w:pStyle w:val="Celda"/>
              <w:keepNext/>
            </w:pPr>
            <w:r>
              <w:t>El sistema debe impedir eliminar o inactivar al único administrador.</w:t>
            </w:r>
          </w:p>
        </w:tc>
        <w:tc>
          <w:tcPr>
            <w:tcW w:w="755" w:type="pct"/>
          </w:tcPr>
          <w:p w14:paraId="4D518045" w14:textId="77777777" w:rsidR="00F437CB" w:rsidRDefault="006C7AFA" w:rsidP="007E2316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046" w14:textId="77777777" w:rsidR="00F437CB" w:rsidRDefault="006C7AFA" w:rsidP="007E2316">
            <w:pPr>
              <w:pStyle w:val="Celda"/>
              <w:keepNext/>
            </w:pPr>
            <w:r>
              <w:t>Intentar eliminar/inactivar el último admin es rechazado.</w:t>
            </w:r>
          </w:p>
        </w:tc>
        <w:tc>
          <w:tcPr>
            <w:tcW w:w="639" w:type="pct"/>
          </w:tcPr>
          <w:p w14:paraId="4D518047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804E" w14:textId="77777777" w:rsidTr="007E2316">
        <w:trPr>
          <w:cantSplit/>
        </w:trPr>
        <w:tc>
          <w:tcPr>
            <w:tcW w:w="581" w:type="pct"/>
          </w:tcPr>
          <w:p w14:paraId="4D518049" w14:textId="1CCF400A" w:rsidR="00F437CB" w:rsidRDefault="006C7AFA" w:rsidP="007E2316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T.7.4</w:t>
            </w:r>
          </w:p>
        </w:tc>
        <w:tc>
          <w:tcPr>
            <w:tcW w:w="1513" w:type="pct"/>
          </w:tcPr>
          <w:p w14:paraId="4D51804A" w14:textId="77777777" w:rsidR="00F437CB" w:rsidRDefault="006C7AFA" w:rsidP="007E2316">
            <w:pPr>
              <w:pStyle w:val="Celda"/>
              <w:keepNext/>
            </w:pPr>
            <w:r>
              <w:t>El sistema debe validar la unicidad del correo del usuario.</w:t>
            </w:r>
          </w:p>
        </w:tc>
        <w:tc>
          <w:tcPr>
            <w:tcW w:w="755" w:type="pct"/>
          </w:tcPr>
          <w:p w14:paraId="4D51804B" w14:textId="77777777" w:rsidR="00F437CB" w:rsidRDefault="006C7AFA" w:rsidP="007E2316">
            <w:pPr>
              <w:pStyle w:val="Celda"/>
              <w:keepNext/>
            </w:pPr>
            <w:r>
              <w:t>Validación</w:t>
            </w:r>
          </w:p>
        </w:tc>
        <w:tc>
          <w:tcPr>
            <w:tcW w:w="1513" w:type="pct"/>
          </w:tcPr>
          <w:p w14:paraId="4D51804C" w14:textId="77777777" w:rsidR="00F437CB" w:rsidRDefault="006C7AFA" w:rsidP="007E2316">
            <w:pPr>
              <w:pStyle w:val="Celda"/>
              <w:keepNext/>
            </w:pPr>
            <w:r>
              <w:t>Registrar un correo ya existente muestra error.</w:t>
            </w:r>
          </w:p>
        </w:tc>
        <w:tc>
          <w:tcPr>
            <w:tcW w:w="639" w:type="pct"/>
          </w:tcPr>
          <w:p w14:paraId="4D51804D" w14:textId="77777777" w:rsidR="00F437CB" w:rsidRDefault="006C7AFA" w:rsidP="007E2316">
            <w:pPr>
              <w:pStyle w:val="Celda"/>
              <w:keepNext/>
            </w:pPr>
            <w:r>
              <w:t>Media</w:t>
            </w:r>
          </w:p>
        </w:tc>
      </w:tr>
      <w:tr w:rsidR="00F437CB" w14:paraId="4D518054" w14:textId="77777777" w:rsidTr="007E2316">
        <w:trPr>
          <w:cantSplit/>
        </w:trPr>
        <w:tc>
          <w:tcPr>
            <w:tcW w:w="581" w:type="pct"/>
          </w:tcPr>
          <w:p w14:paraId="4D51804F" w14:textId="6E936A82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T.7.5</w:t>
            </w:r>
          </w:p>
        </w:tc>
        <w:tc>
          <w:tcPr>
            <w:tcW w:w="1513" w:type="pct"/>
          </w:tcPr>
          <w:p w14:paraId="4D518050" w14:textId="77777777" w:rsidR="00F437CB" w:rsidRDefault="006C7AFA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Al dar de alta personal, si el documento o el correo ya existen en la plataforma, el sistema debe asignar el rol en la clínica a esa persona en lugar de crear otra cuenta.</w:t>
            </w:r>
          </w:p>
        </w:tc>
        <w:tc>
          <w:tcPr>
            <w:tcW w:w="755" w:type="pct"/>
          </w:tcPr>
          <w:p w14:paraId="4D518051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4D518052" w14:textId="77777777" w:rsidR="00F437CB" w:rsidRDefault="006C7AFA">
            <w:pPr>
              <w:pStyle w:val="Celda"/>
            </w:pPr>
            <w:r>
              <w:t>Un veterinario que ya es propietario o trabaja en otra clínica conserva una sola cuenta con los dos roles.</w:t>
            </w:r>
          </w:p>
        </w:tc>
        <w:tc>
          <w:tcPr>
            <w:tcW w:w="639" w:type="pct"/>
          </w:tcPr>
          <w:p w14:paraId="4D518053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05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RN-G08, RN-701, RN-G06, RN-705</w:t>
      </w:r>
    </w:p>
    <w:p w14:paraId="4D518056" w14:textId="77777777" w:rsidR="00F437CB" w:rsidRDefault="006C7AFA">
      <w:pPr>
        <w:pStyle w:val="Ttulo2"/>
      </w:pPr>
      <w:bookmarkStart w:id="28" w:name="_cca84937acbaa5cdc69c436564f31a3800184ab"/>
      <w:bookmarkStart w:id="29" w:name="_Toc242225319"/>
      <w:bookmarkEnd w:id="26"/>
      <w:r>
        <w:lastRenderedPageBreak/>
        <w:t>HU-T.8 — Logs de auditoría y seguridad</w:t>
      </w:r>
      <w:bookmarkEnd w:id="29"/>
    </w:p>
    <w:p w14:paraId="4D518057" w14:textId="77777777" w:rsidR="00F437CB" w:rsidRDefault="006C7AFA">
      <w:pPr>
        <w:pStyle w:val="Rotulo"/>
      </w:pPr>
      <w:r>
        <w:t>Tabla 13</w:t>
      </w:r>
    </w:p>
    <w:p w14:paraId="4D518058" w14:textId="77777777" w:rsidR="00F437CB" w:rsidRDefault="006C7AFA">
      <w:pPr>
        <w:pStyle w:val="RotuloTitulo"/>
      </w:pPr>
      <w:r>
        <w:t>HU-T.8 — Logs de auditoría y seguridad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4"/>
        <w:gridCol w:w="1444"/>
        <w:gridCol w:w="2837"/>
        <w:gridCol w:w="1222"/>
      </w:tblGrid>
      <w:tr w:rsidR="00F437CB" w14:paraId="4D51805E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059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540" w:type="pct"/>
          </w:tcPr>
          <w:p w14:paraId="4D51805A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05B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484" w:type="pct"/>
          </w:tcPr>
          <w:p w14:paraId="4D51805C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05D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064" w14:textId="77777777" w:rsidTr="00E666FC">
        <w:trPr>
          <w:cantSplit/>
        </w:trPr>
        <w:tc>
          <w:tcPr>
            <w:tcW w:w="582" w:type="pct"/>
          </w:tcPr>
          <w:p w14:paraId="4D51805F" w14:textId="05EFADEB" w:rsidR="00F437CB" w:rsidRDefault="006C7AFA" w:rsidP="00E666FC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T.8.1</w:t>
            </w:r>
          </w:p>
        </w:tc>
        <w:tc>
          <w:tcPr>
            <w:tcW w:w="1540" w:type="pct"/>
          </w:tcPr>
          <w:p w14:paraId="4D518060" w14:textId="77777777" w:rsidR="00F437CB" w:rsidRDefault="006C7AFA" w:rsidP="00E666FC">
            <w:pPr>
              <w:pStyle w:val="Celda"/>
              <w:keepNext/>
            </w:pPr>
            <w:r>
              <w:t>El sistema debe registrar login exitoso/fallido y las operaciones CRUD.</w:t>
            </w:r>
          </w:p>
        </w:tc>
        <w:tc>
          <w:tcPr>
            <w:tcW w:w="755" w:type="pct"/>
          </w:tcPr>
          <w:p w14:paraId="4D518061" w14:textId="77777777" w:rsidR="00F437CB" w:rsidRDefault="006C7AFA" w:rsidP="00E666FC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4D518062" w14:textId="77777777" w:rsidR="00F437CB" w:rsidRDefault="006C7AFA" w:rsidP="00E666FC">
            <w:pPr>
              <w:pStyle w:val="Celda"/>
              <w:keepNext/>
            </w:pPr>
            <w:r>
              <w:t>Login y operaciones CRUD generan entradas de auditoría.</w:t>
            </w:r>
          </w:p>
        </w:tc>
        <w:tc>
          <w:tcPr>
            <w:tcW w:w="639" w:type="pct"/>
          </w:tcPr>
          <w:p w14:paraId="4D518063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06A" w14:textId="77777777" w:rsidTr="00E666FC">
        <w:trPr>
          <w:cantSplit/>
        </w:trPr>
        <w:tc>
          <w:tcPr>
            <w:tcW w:w="582" w:type="pct"/>
          </w:tcPr>
          <w:p w14:paraId="4D518065" w14:textId="4672D66D" w:rsidR="00F437CB" w:rsidRDefault="006C7AFA" w:rsidP="00E666FC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T.8.2</w:t>
            </w:r>
          </w:p>
        </w:tc>
        <w:tc>
          <w:tcPr>
            <w:tcW w:w="1540" w:type="pct"/>
          </w:tcPr>
          <w:p w14:paraId="4D518066" w14:textId="77777777" w:rsidR="00F437CB" w:rsidRDefault="006C7AFA" w:rsidP="00E666FC">
            <w:pPr>
              <w:pStyle w:val="Celda"/>
              <w:keepNext/>
            </w:pPr>
            <w:r>
              <w:t>El sistema debe almacenar usuario, fecha/hora, IP, operación, tabla y datos previos/nuevos.</w:t>
            </w:r>
          </w:p>
        </w:tc>
        <w:tc>
          <w:tcPr>
            <w:tcW w:w="755" w:type="pct"/>
          </w:tcPr>
          <w:p w14:paraId="4D518067" w14:textId="77777777" w:rsidR="00F437CB" w:rsidRDefault="006C7AFA" w:rsidP="00E666FC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4D518068" w14:textId="77777777" w:rsidR="00F437CB" w:rsidRDefault="006C7AFA" w:rsidP="00E666FC">
            <w:pPr>
              <w:pStyle w:val="Celda"/>
              <w:keepNext/>
            </w:pPr>
            <w:r>
              <w:t>Cada entrada contiene todos esos campos.</w:t>
            </w:r>
          </w:p>
        </w:tc>
        <w:tc>
          <w:tcPr>
            <w:tcW w:w="639" w:type="pct"/>
          </w:tcPr>
          <w:p w14:paraId="4D518069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070" w14:textId="77777777" w:rsidTr="00E666FC">
        <w:trPr>
          <w:cantSplit/>
        </w:trPr>
        <w:tc>
          <w:tcPr>
            <w:tcW w:w="582" w:type="pct"/>
          </w:tcPr>
          <w:p w14:paraId="4D51806B" w14:textId="0E26F8DA" w:rsidR="00F437CB" w:rsidRDefault="006C7AFA" w:rsidP="00E666FC">
            <w:pPr>
              <w:pStyle w:val="Celda"/>
              <w:keepNext/>
            </w:pPr>
            <w:r>
              <w:t>RE</w:t>
            </w:r>
            <w:r w:rsidR="007E2316">
              <w:noBreakHyphen/>
            </w:r>
            <w:r>
              <w:t>T.8.3</w:t>
            </w:r>
          </w:p>
        </w:tc>
        <w:tc>
          <w:tcPr>
            <w:tcW w:w="1540" w:type="pct"/>
          </w:tcPr>
          <w:p w14:paraId="4D51806C" w14:textId="77777777" w:rsidR="00F437CB" w:rsidRDefault="006C7AFA" w:rsidP="00E666FC">
            <w:pPr>
              <w:pStyle w:val="Celda"/>
              <w:keepNext/>
            </w:pPr>
            <w:r>
              <w:t>El sistema debe ofrecer una vista de logs filtrable.</w:t>
            </w:r>
          </w:p>
        </w:tc>
        <w:tc>
          <w:tcPr>
            <w:tcW w:w="755" w:type="pct"/>
          </w:tcPr>
          <w:p w14:paraId="4D51806D" w14:textId="77777777" w:rsidR="00F437CB" w:rsidRDefault="006C7AFA" w:rsidP="00E666FC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4D51806E" w14:textId="77777777" w:rsidR="00F437CB" w:rsidRDefault="006C7AFA" w:rsidP="00E666FC">
            <w:pPr>
              <w:pStyle w:val="Celda"/>
              <w:keepNext/>
            </w:pPr>
            <w:r>
              <w:t>La vista filtra por usuario, operación y fechas.</w:t>
            </w:r>
          </w:p>
        </w:tc>
        <w:tc>
          <w:tcPr>
            <w:tcW w:w="639" w:type="pct"/>
          </w:tcPr>
          <w:p w14:paraId="4D51806F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076" w14:textId="77777777" w:rsidTr="00E666FC">
        <w:trPr>
          <w:cantSplit/>
        </w:trPr>
        <w:tc>
          <w:tcPr>
            <w:tcW w:w="582" w:type="pct"/>
          </w:tcPr>
          <w:p w14:paraId="4D518071" w14:textId="2015985B" w:rsidR="00F437CB" w:rsidRDefault="006C7AFA">
            <w:pPr>
              <w:pStyle w:val="Celda"/>
            </w:pPr>
            <w:r>
              <w:t>RE</w:t>
            </w:r>
            <w:r w:rsidR="007E2316">
              <w:noBreakHyphen/>
            </w:r>
            <w:r>
              <w:t>T.8.4</w:t>
            </w:r>
          </w:p>
        </w:tc>
        <w:tc>
          <w:tcPr>
            <w:tcW w:w="1540" w:type="pct"/>
          </w:tcPr>
          <w:p w14:paraId="4D518072" w14:textId="77777777" w:rsidR="00F437CB" w:rsidRDefault="006C7AFA">
            <w:pPr>
              <w:pStyle w:val="Celda"/>
            </w:pPr>
            <w:r>
              <w:t>El sistema debe mantener los registros como solo lectura.</w:t>
            </w:r>
          </w:p>
        </w:tc>
        <w:tc>
          <w:tcPr>
            <w:tcW w:w="755" w:type="pct"/>
          </w:tcPr>
          <w:p w14:paraId="4D518073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84" w:type="pct"/>
          </w:tcPr>
          <w:p w14:paraId="4D518074" w14:textId="77777777" w:rsidR="00F437CB" w:rsidRDefault="006C7AFA">
            <w:pPr>
              <w:pStyle w:val="Celda"/>
            </w:pPr>
            <w:r>
              <w:t>No hay opción de editar o borrar la auditoría.</w:t>
            </w:r>
          </w:p>
        </w:tc>
        <w:tc>
          <w:tcPr>
            <w:tcW w:w="639" w:type="pct"/>
          </w:tcPr>
          <w:p w14:paraId="4D518075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077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RN-G05</w:t>
      </w:r>
    </w:p>
    <w:p w14:paraId="4D518078" w14:textId="77777777" w:rsidR="00F437CB" w:rsidRDefault="006C7AFA">
      <w:pPr>
        <w:pStyle w:val="Ttulo2"/>
      </w:pPr>
      <w:bookmarkStart w:id="30" w:name="_cb462f816148050ba0d7aac8f53a2b5b0cb7780"/>
      <w:bookmarkStart w:id="31" w:name="_Toc242225320"/>
      <w:bookmarkEnd w:id="28"/>
      <w:r>
        <w:t>HU-T.9 — Backup automático de la base de datos</w:t>
      </w:r>
      <w:bookmarkEnd w:id="31"/>
    </w:p>
    <w:p w14:paraId="4D518079" w14:textId="77777777" w:rsidR="00F437CB" w:rsidRDefault="006C7AFA">
      <w:pPr>
        <w:pStyle w:val="Rotulo"/>
      </w:pPr>
      <w:r>
        <w:t>Tabla 14</w:t>
      </w:r>
    </w:p>
    <w:p w14:paraId="4D51807A" w14:textId="77777777" w:rsidR="00F437CB" w:rsidRDefault="006C7AFA">
      <w:pPr>
        <w:pStyle w:val="RotuloTitulo"/>
      </w:pPr>
      <w:r>
        <w:t>HU-T.9 — Backup automático de la base de datos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10"/>
        <w:gridCol w:w="1444"/>
        <w:gridCol w:w="2874"/>
        <w:gridCol w:w="1222"/>
      </w:tblGrid>
      <w:tr w:rsidR="00F437CB" w14:paraId="4D518080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07B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4D51807C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07D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4D51807E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07F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086" w14:textId="77777777" w:rsidTr="00E666FC">
        <w:trPr>
          <w:cantSplit/>
        </w:trPr>
        <w:tc>
          <w:tcPr>
            <w:tcW w:w="581" w:type="pct"/>
          </w:tcPr>
          <w:p w14:paraId="4D518081" w14:textId="4B18D7C1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T.9.1</w:t>
            </w:r>
          </w:p>
        </w:tc>
        <w:tc>
          <w:tcPr>
            <w:tcW w:w="1522" w:type="pct"/>
          </w:tcPr>
          <w:p w14:paraId="4D518082" w14:textId="77777777" w:rsidR="00F437CB" w:rsidRDefault="006C7AFA" w:rsidP="00E666FC">
            <w:pPr>
              <w:pStyle w:val="Celda"/>
              <w:keepNext/>
            </w:pPr>
            <w:r>
              <w:t>El sistema debe volcar la base de datos y comprimir el archivo.</w:t>
            </w:r>
          </w:p>
        </w:tc>
        <w:tc>
          <w:tcPr>
            <w:tcW w:w="755" w:type="pct"/>
          </w:tcPr>
          <w:p w14:paraId="4D518083" w14:textId="77777777" w:rsidR="00F437CB" w:rsidRDefault="006C7AFA" w:rsidP="00E666FC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4D518084" w14:textId="77777777" w:rsidR="00F437CB" w:rsidRDefault="006C7AFA" w:rsidP="00E666FC">
            <w:pPr>
              <w:pStyle w:val="Celda"/>
              <w:keepNext/>
            </w:pPr>
            <w:r>
              <w:t>Se genera un respaldo comprimido y no vacío que se puede restaurar en una base vacía.</w:t>
            </w:r>
          </w:p>
        </w:tc>
        <w:tc>
          <w:tcPr>
            <w:tcW w:w="639" w:type="pct"/>
          </w:tcPr>
          <w:p w14:paraId="4D518085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08C" w14:textId="77777777" w:rsidTr="00E666FC">
        <w:trPr>
          <w:cantSplit/>
        </w:trPr>
        <w:tc>
          <w:tcPr>
            <w:tcW w:w="581" w:type="pct"/>
          </w:tcPr>
          <w:p w14:paraId="4D518087" w14:textId="651C6830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T.9.2</w:t>
            </w:r>
          </w:p>
        </w:tc>
        <w:tc>
          <w:tcPr>
            <w:tcW w:w="1522" w:type="pct"/>
          </w:tcPr>
          <w:p w14:paraId="4D518088" w14:textId="77777777" w:rsidR="00F437CB" w:rsidRDefault="006C7AFA" w:rsidP="00E666FC">
            <w:pPr>
              <w:pStyle w:val="Celda"/>
              <w:keepNext/>
            </w:pPr>
            <w:r>
              <w:t>El sistema debe programar el respaldo cada 24 horas con una tarea programada.</w:t>
            </w:r>
          </w:p>
        </w:tc>
        <w:tc>
          <w:tcPr>
            <w:tcW w:w="755" w:type="pct"/>
          </w:tcPr>
          <w:p w14:paraId="4D518089" w14:textId="77777777" w:rsidR="00F437CB" w:rsidRDefault="006C7AFA" w:rsidP="00E666FC">
            <w:pPr>
              <w:pStyle w:val="Celda"/>
              <w:keepNext/>
            </w:pPr>
            <w:r>
              <w:t>Integración</w:t>
            </w:r>
          </w:p>
        </w:tc>
        <w:tc>
          <w:tcPr>
            <w:tcW w:w="1503" w:type="pct"/>
          </w:tcPr>
          <w:p w14:paraId="4D51808A" w14:textId="77777777" w:rsidR="00F437CB" w:rsidRDefault="006C7AFA" w:rsidP="00E666FC">
            <w:pPr>
              <w:pStyle w:val="Celda"/>
              <w:keepNext/>
            </w:pPr>
            <w:r>
              <w:t>La tarea (Schedule de Dokploy en producción) ejecuta el respaldo diariamente.</w:t>
            </w:r>
          </w:p>
        </w:tc>
        <w:tc>
          <w:tcPr>
            <w:tcW w:w="639" w:type="pct"/>
          </w:tcPr>
          <w:p w14:paraId="4D51808B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092" w14:textId="77777777" w:rsidTr="00E666FC">
        <w:trPr>
          <w:cantSplit/>
        </w:trPr>
        <w:tc>
          <w:tcPr>
            <w:tcW w:w="581" w:type="pct"/>
          </w:tcPr>
          <w:p w14:paraId="4D51808D" w14:textId="60C08953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T.9.3</w:t>
            </w:r>
          </w:p>
        </w:tc>
        <w:tc>
          <w:tcPr>
            <w:tcW w:w="1522" w:type="pct"/>
          </w:tcPr>
          <w:p w14:paraId="4D51808E" w14:textId="77777777" w:rsidR="00F437CB" w:rsidRDefault="006C7AFA" w:rsidP="00E666FC">
            <w:pPr>
              <w:pStyle w:val="Celda"/>
              <w:keepNext/>
            </w:pPr>
            <w:r>
              <w:t>El sistema debe almacenar el respaldo en un directorio externo.</w:t>
            </w:r>
          </w:p>
        </w:tc>
        <w:tc>
          <w:tcPr>
            <w:tcW w:w="755" w:type="pct"/>
          </w:tcPr>
          <w:p w14:paraId="4D51808F" w14:textId="77777777" w:rsidR="00F437CB" w:rsidRDefault="006C7AFA" w:rsidP="00E666F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3" w:type="pct"/>
          </w:tcPr>
          <w:p w14:paraId="4D518090" w14:textId="77777777" w:rsidR="00F437CB" w:rsidRDefault="006C7AFA" w:rsidP="00E666FC">
            <w:pPr>
              <w:pStyle w:val="Celda"/>
              <w:keepNext/>
            </w:pPr>
            <w:r>
              <w:t>El respaldo queda en el directorio externo configurado.</w:t>
            </w:r>
          </w:p>
        </w:tc>
        <w:tc>
          <w:tcPr>
            <w:tcW w:w="639" w:type="pct"/>
          </w:tcPr>
          <w:p w14:paraId="4D518091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098" w14:textId="77777777" w:rsidTr="00E666FC">
        <w:trPr>
          <w:cantSplit/>
        </w:trPr>
        <w:tc>
          <w:tcPr>
            <w:tcW w:w="581" w:type="pct"/>
          </w:tcPr>
          <w:p w14:paraId="4D518093" w14:textId="080D3200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T.9.4</w:t>
            </w:r>
          </w:p>
        </w:tc>
        <w:tc>
          <w:tcPr>
            <w:tcW w:w="1522" w:type="pct"/>
          </w:tcPr>
          <w:p w14:paraId="4D518094" w14:textId="77777777" w:rsidR="00F437CB" w:rsidRDefault="006C7AFA">
            <w:pPr>
              <w:pStyle w:val="Celda"/>
            </w:pPr>
            <w:r>
              <w:t>El sistema debe retener/rotar los últimos respaldos.</w:t>
            </w:r>
          </w:p>
        </w:tc>
        <w:tc>
          <w:tcPr>
            <w:tcW w:w="755" w:type="pct"/>
          </w:tcPr>
          <w:p w14:paraId="4D518095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03" w:type="pct"/>
          </w:tcPr>
          <w:p w14:paraId="4D518096" w14:textId="77777777" w:rsidR="00F437CB" w:rsidRDefault="006C7AFA">
            <w:pPr>
              <w:pStyle w:val="Celda"/>
            </w:pPr>
            <w:r>
              <w:t>Los respaldos antiguos se eliminan según la rotación.</w:t>
            </w:r>
          </w:p>
        </w:tc>
        <w:tc>
          <w:tcPr>
            <w:tcW w:w="639" w:type="pct"/>
          </w:tcPr>
          <w:p w14:paraId="4D518097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8099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RN-704</w:t>
      </w:r>
    </w:p>
    <w:p w14:paraId="4D51809A" w14:textId="77777777" w:rsidR="00F437CB" w:rsidRDefault="006C7AFA">
      <w:pPr>
        <w:pStyle w:val="Ttulo2"/>
      </w:pPr>
      <w:bookmarkStart w:id="32" w:name="_276f5e9a65ab31ebb82d9356073ee60ffcf6855"/>
      <w:bookmarkStart w:id="33" w:name="_Toc242225321"/>
      <w:bookmarkEnd w:id="30"/>
      <w:r>
        <w:t>HU-T.10 — Autorización central por rol (RBAC real)</w:t>
      </w:r>
      <w:bookmarkEnd w:id="33"/>
    </w:p>
    <w:p w14:paraId="4D51809B" w14:textId="77777777" w:rsidR="00F437CB" w:rsidRDefault="006C7AFA">
      <w:pPr>
        <w:pStyle w:val="Rotulo"/>
      </w:pPr>
      <w:r>
        <w:t>Tabla 15</w:t>
      </w:r>
    </w:p>
    <w:p w14:paraId="4D51809C" w14:textId="77777777" w:rsidR="00F437CB" w:rsidRDefault="006C7AFA">
      <w:pPr>
        <w:pStyle w:val="RotuloTitulo"/>
      </w:pPr>
      <w:r>
        <w:t>HU-T.10 — Autorización central por rol (RBAC real)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3004"/>
        <w:gridCol w:w="1222"/>
        <w:gridCol w:w="2891"/>
        <w:gridCol w:w="1222"/>
      </w:tblGrid>
      <w:tr w:rsidR="00F437CB" w14:paraId="4D5180A2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09D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571" w:type="pct"/>
          </w:tcPr>
          <w:p w14:paraId="4D51809E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09F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512" w:type="pct"/>
          </w:tcPr>
          <w:p w14:paraId="4D5180A0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0A1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0A8" w14:textId="77777777" w:rsidTr="00E666FC">
        <w:trPr>
          <w:cantSplit/>
        </w:trPr>
        <w:tc>
          <w:tcPr>
            <w:tcW w:w="639" w:type="pct"/>
          </w:tcPr>
          <w:p w14:paraId="4D5180A3" w14:textId="2FD95FE4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T.10.1</w:t>
            </w:r>
          </w:p>
        </w:tc>
        <w:tc>
          <w:tcPr>
            <w:tcW w:w="1571" w:type="pct"/>
          </w:tcPr>
          <w:p w14:paraId="4D5180A4" w14:textId="77777777" w:rsidR="00F437CB" w:rsidRDefault="006C7AFA" w:rsidP="00E666FC">
            <w:pPr>
              <w:pStyle w:val="Celda"/>
              <w:keepNext/>
            </w:pPr>
            <w:r>
              <w:t>El sistema debe aplicar una matriz acción → roles permitidos antes de ejecutar cualquier acción.</w:t>
            </w:r>
          </w:p>
        </w:tc>
        <w:tc>
          <w:tcPr>
            <w:tcW w:w="639" w:type="pct"/>
          </w:tcPr>
          <w:p w14:paraId="4D5180A5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12" w:type="pct"/>
          </w:tcPr>
          <w:p w14:paraId="4D5180A6" w14:textId="77777777" w:rsidR="00F437CB" w:rsidRDefault="006C7AFA" w:rsidP="00E666FC">
            <w:pPr>
              <w:pStyle w:val="Celda"/>
              <w:keepNext/>
            </w:pPr>
            <w:r>
              <w:t>Una acción sin rol permitido no se ejecuta.</w:t>
            </w:r>
          </w:p>
        </w:tc>
        <w:tc>
          <w:tcPr>
            <w:tcW w:w="639" w:type="pct"/>
          </w:tcPr>
          <w:p w14:paraId="4D5180A7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0AE" w14:textId="77777777" w:rsidTr="00E666FC">
        <w:trPr>
          <w:cantSplit/>
        </w:trPr>
        <w:tc>
          <w:tcPr>
            <w:tcW w:w="639" w:type="pct"/>
          </w:tcPr>
          <w:p w14:paraId="4D5180A9" w14:textId="60432397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T.10.2</w:t>
            </w:r>
          </w:p>
        </w:tc>
        <w:tc>
          <w:tcPr>
            <w:tcW w:w="1571" w:type="pct"/>
          </w:tcPr>
          <w:p w14:paraId="4D5180AA" w14:textId="77777777" w:rsidR="00F437CB" w:rsidRDefault="006C7AFA" w:rsidP="00E666FC">
            <w:pPr>
              <w:pStyle w:val="Celda"/>
              <w:keepNext/>
            </w:pPr>
            <w:r>
              <w:t>El sistema debe responder 403 al rol sin permiso.</w:t>
            </w:r>
          </w:p>
        </w:tc>
        <w:tc>
          <w:tcPr>
            <w:tcW w:w="639" w:type="pct"/>
          </w:tcPr>
          <w:p w14:paraId="4D5180AB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12" w:type="pct"/>
          </w:tcPr>
          <w:p w14:paraId="4D5180AC" w14:textId="77777777" w:rsidR="00F437CB" w:rsidRDefault="006C7AFA" w:rsidP="00E666FC">
            <w:pPr>
              <w:pStyle w:val="Celda"/>
              <w:keepNext/>
            </w:pPr>
            <w:r>
              <w:t>El acceso indebido devuelve 403.</w:t>
            </w:r>
          </w:p>
        </w:tc>
        <w:tc>
          <w:tcPr>
            <w:tcW w:w="639" w:type="pct"/>
          </w:tcPr>
          <w:p w14:paraId="4D5180AD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0B4" w14:textId="77777777" w:rsidTr="00E666FC">
        <w:trPr>
          <w:cantSplit/>
        </w:trPr>
        <w:tc>
          <w:tcPr>
            <w:tcW w:w="639" w:type="pct"/>
          </w:tcPr>
          <w:p w14:paraId="4D5180AF" w14:textId="7EF07D1B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T.10.3</w:t>
            </w:r>
          </w:p>
        </w:tc>
        <w:tc>
          <w:tcPr>
            <w:tcW w:w="1571" w:type="pct"/>
          </w:tcPr>
          <w:p w14:paraId="4D5180B0" w14:textId="77777777" w:rsidR="00F437CB" w:rsidRDefault="006C7AFA">
            <w:pPr>
              <w:pStyle w:val="Celda"/>
            </w:pPr>
            <w:r>
              <w:t>El control de rol debe cubrir todos los endpoints AJAX.</w:t>
            </w:r>
          </w:p>
        </w:tc>
        <w:tc>
          <w:tcPr>
            <w:tcW w:w="639" w:type="pct"/>
          </w:tcPr>
          <w:p w14:paraId="4D5180B1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12" w:type="pct"/>
          </w:tcPr>
          <w:p w14:paraId="4D5180B2" w14:textId="77777777" w:rsidR="00F437CB" w:rsidRDefault="006C7AFA">
            <w:pPr>
              <w:pStyle w:val="Celda"/>
            </w:pPr>
            <w:r>
              <w:t>Ningún endpoint queda sin control de rol.</w:t>
            </w:r>
          </w:p>
        </w:tc>
        <w:tc>
          <w:tcPr>
            <w:tcW w:w="639" w:type="pct"/>
          </w:tcPr>
          <w:p w14:paraId="4D5180B3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0B5" w14:textId="77777777" w:rsidR="00F437CB" w:rsidRDefault="006C7AFA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RN-G01, RN-G02</w:t>
      </w:r>
    </w:p>
    <w:p w14:paraId="4D5180B6" w14:textId="77777777" w:rsidR="00F437CB" w:rsidRDefault="006C7AFA">
      <w:pPr>
        <w:pStyle w:val="Ttulo2"/>
      </w:pPr>
      <w:bookmarkStart w:id="34" w:name="_0a3f455f956dae02c245ad32e3cc926290783ce"/>
      <w:bookmarkStart w:id="35" w:name="_Toc242225322"/>
      <w:bookmarkEnd w:id="32"/>
      <w:r>
        <w:t>HU-T.11 — Corregir escalada de privilegios y proteger al último admin</w:t>
      </w:r>
      <w:bookmarkEnd w:id="35"/>
    </w:p>
    <w:p w14:paraId="4D5180B7" w14:textId="77777777" w:rsidR="00F437CB" w:rsidRDefault="006C7AFA">
      <w:pPr>
        <w:pStyle w:val="Rotulo"/>
      </w:pPr>
      <w:r>
        <w:t>Tabla 16</w:t>
      </w:r>
    </w:p>
    <w:p w14:paraId="4D5180B8" w14:textId="77777777" w:rsidR="00F437CB" w:rsidRDefault="006C7AFA">
      <w:pPr>
        <w:pStyle w:val="RotuloTitulo"/>
      </w:pPr>
      <w:r>
        <w:t>HU-T.11 — Corregir escalada de privilegios y proteger al último admin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57"/>
        <w:gridCol w:w="1444"/>
        <w:gridCol w:w="2816"/>
        <w:gridCol w:w="1222"/>
      </w:tblGrid>
      <w:tr w:rsidR="00F437CB" w14:paraId="4D5180BE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0B9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494" w:type="pct"/>
          </w:tcPr>
          <w:p w14:paraId="4D5180BA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0BB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4D5180BC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0BD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0C4" w14:textId="77777777" w:rsidTr="00E666FC">
        <w:trPr>
          <w:cantSplit/>
        </w:trPr>
        <w:tc>
          <w:tcPr>
            <w:tcW w:w="639" w:type="pct"/>
          </w:tcPr>
          <w:p w14:paraId="4D5180BF" w14:textId="731EBA74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T.11.1</w:t>
            </w:r>
          </w:p>
        </w:tc>
        <w:tc>
          <w:tcPr>
            <w:tcW w:w="1494" w:type="pct"/>
          </w:tcPr>
          <w:p w14:paraId="4D5180C0" w14:textId="77777777" w:rsidR="00F437CB" w:rsidRDefault="006C7AFA" w:rsidP="00E666FC">
            <w:pPr>
              <w:pStyle w:val="Celda"/>
              <w:keepNext/>
            </w:pPr>
            <w:r>
              <w:t>El sistema debe exigir rol administrador para crear/editar usuarios.</w:t>
            </w:r>
          </w:p>
        </w:tc>
        <w:tc>
          <w:tcPr>
            <w:tcW w:w="755" w:type="pct"/>
          </w:tcPr>
          <w:p w14:paraId="4D5180C1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4D5180C2" w14:textId="77777777" w:rsidR="00F437CB" w:rsidRDefault="006C7AFA" w:rsidP="00E666FC">
            <w:pPr>
              <w:pStyle w:val="Celda"/>
              <w:keepNext/>
            </w:pPr>
            <w:r>
              <w:t>Un no administrador no puede crear ni editar usuarios.</w:t>
            </w:r>
          </w:p>
        </w:tc>
        <w:tc>
          <w:tcPr>
            <w:tcW w:w="639" w:type="pct"/>
          </w:tcPr>
          <w:p w14:paraId="4D5180C3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0CA" w14:textId="77777777" w:rsidTr="00E666FC">
        <w:trPr>
          <w:cantSplit/>
        </w:trPr>
        <w:tc>
          <w:tcPr>
            <w:tcW w:w="639" w:type="pct"/>
          </w:tcPr>
          <w:p w14:paraId="4D5180C5" w14:textId="4E83B856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T.11.2</w:t>
            </w:r>
          </w:p>
        </w:tc>
        <w:tc>
          <w:tcPr>
            <w:tcW w:w="1494" w:type="pct"/>
          </w:tcPr>
          <w:p w14:paraId="4D5180C6" w14:textId="77777777" w:rsidR="00F437CB" w:rsidRDefault="006C7AFA" w:rsidP="00E666FC">
            <w:pPr>
              <w:pStyle w:val="Celda"/>
              <w:keepNext/>
            </w:pPr>
            <w:r>
              <w:t>El sistema debe validar el rol asignado contra una lista permitida.</w:t>
            </w:r>
          </w:p>
        </w:tc>
        <w:tc>
          <w:tcPr>
            <w:tcW w:w="755" w:type="pct"/>
          </w:tcPr>
          <w:p w14:paraId="4D5180C7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4D5180C8" w14:textId="77777777" w:rsidR="00F437CB" w:rsidRDefault="006C7AFA" w:rsidP="00E666FC">
            <w:pPr>
              <w:pStyle w:val="Celda"/>
              <w:keepNext/>
            </w:pPr>
            <w:r>
              <w:t>No se puede asignar un rol fuera de la lista permitida.</w:t>
            </w:r>
          </w:p>
        </w:tc>
        <w:tc>
          <w:tcPr>
            <w:tcW w:w="639" w:type="pct"/>
          </w:tcPr>
          <w:p w14:paraId="4D5180C9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0D0" w14:textId="77777777" w:rsidTr="00E666FC">
        <w:trPr>
          <w:cantSplit/>
        </w:trPr>
        <w:tc>
          <w:tcPr>
            <w:tcW w:w="639" w:type="pct"/>
          </w:tcPr>
          <w:p w14:paraId="4D5180CB" w14:textId="7569EDE1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T.11.3</w:t>
            </w:r>
          </w:p>
        </w:tc>
        <w:tc>
          <w:tcPr>
            <w:tcW w:w="1494" w:type="pct"/>
          </w:tcPr>
          <w:p w14:paraId="4D5180CC" w14:textId="77777777" w:rsidR="00F437CB" w:rsidRDefault="006C7AFA">
            <w:pPr>
              <w:pStyle w:val="Celda"/>
            </w:pPr>
            <w:r>
              <w:t>El sistema debe impedir desactivar/eliminar al último administrador activo.</w:t>
            </w:r>
          </w:p>
        </w:tc>
        <w:tc>
          <w:tcPr>
            <w:tcW w:w="755" w:type="pct"/>
          </w:tcPr>
          <w:p w14:paraId="4D5180CD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73" w:type="pct"/>
          </w:tcPr>
          <w:p w14:paraId="4D5180CE" w14:textId="77777777" w:rsidR="00F437CB" w:rsidRDefault="006C7AFA">
            <w:pPr>
              <w:pStyle w:val="Celda"/>
            </w:pPr>
            <w:r>
              <w:t>Desactivar el último admin es rechazado.</w:t>
            </w:r>
          </w:p>
        </w:tc>
        <w:tc>
          <w:tcPr>
            <w:tcW w:w="639" w:type="pct"/>
          </w:tcPr>
          <w:p w14:paraId="4D5180CF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0D1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RN-G08, RN-701</w:t>
      </w:r>
    </w:p>
    <w:p w14:paraId="4D5180D2" w14:textId="77777777" w:rsidR="00F437CB" w:rsidRDefault="006C7AFA">
      <w:pPr>
        <w:pStyle w:val="Ttulo2"/>
      </w:pPr>
      <w:bookmarkStart w:id="36" w:name="_5106da541d290f3488d79d8c1e91fe390d48e5c"/>
      <w:bookmarkStart w:id="37" w:name="_Toc242225323"/>
      <w:bookmarkEnd w:id="34"/>
      <w:r>
        <w:t>HU-T.12 — Política de contraseñas, verificación de correo y OAuth seguro</w:t>
      </w:r>
      <w:bookmarkEnd w:id="37"/>
    </w:p>
    <w:p w14:paraId="4D5180D3" w14:textId="77777777" w:rsidR="00F437CB" w:rsidRDefault="006C7AFA">
      <w:pPr>
        <w:pStyle w:val="Rotulo"/>
      </w:pPr>
      <w:r>
        <w:t>Tabla 17</w:t>
      </w:r>
    </w:p>
    <w:p w14:paraId="4D5180D4" w14:textId="77777777" w:rsidR="00F437CB" w:rsidRDefault="006C7AFA">
      <w:pPr>
        <w:pStyle w:val="RotuloTitulo"/>
      </w:pPr>
      <w:r>
        <w:t>HU-T.12 — Política de contraseñas, verificación de correo y OAuth seguro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79"/>
        <w:gridCol w:w="1222"/>
        <w:gridCol w:w="2916"/>
        <w:gridCol w:w="1222"/>
      </w:tblGrid>
      <w:tr w:rsidR="00F437CB" w14:paraId="4D5180DA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0D5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4D5180D6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0D7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525" w:type="pct"/>
          </w:tcPr>
          <w:p w14:paraId="4D5180D8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0D9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0E0" w14:textId="77777777" w:rsidTr="00E666FC">
        <w:trPr>
          <w:cantSplit/>
        </w:trPr>
        <w:tc>
          <w:tcPr>
            <w:tcW w:w="639" w:type="pct"/>
          </w:tcPr>
          <w:p w14:paraId="4D5180DB" w14:textId="200D4F98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T.12.1</w:t>
            </w:r>
          </w:p>
        </w:tc>
        <w:tc>
          <w:tcPr>
            <w:tcW w:w="1558" w:type="pct"/>
          </w:tcPr>
          <w:p w14:paraId="4D5180DC" w14:textId="77777777" w:rsidR="00F437CB" w:rsidRDefault="006C7AFA" w:rsidP="00E666FC">
            <w:pPr>
              <w:pStyle w:val="Celda"/>
              <w:keepNext/>
            </w:pPr>
            <w:r>
              <w:t>El sistema debe aplicar una política única (mínimo 8 + complejidad) en todos los flujos.</w:t>
            </w:r>
          </w:p>
        </w:tc>
        <w:tc>
          <w:tcPr>
            <w:tcW w:w="639" w:type="pct"/>
          </w:tcPr>
          <w:p w14:paraId="4D5180DD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4D5180DE" w14:textId="77777777" w:rsidR="00F437CB" w:rsidRDefault="006C7AFA" w:rsidP="00E666FC">
            <w:pPr>
              <w:pStyle w:val="Celda"/>
              <w:keepNext/>
            </w:pPr>
            <w:r>
              <w:t>Una contraseña débil se rechaza en cualquier flujo.</w:t>
            </w:r>
          </w:p>
        </w:tc>
        <w:tc>
          <w:tcPr>
            <w:tcW w:w="639" w:type="pct"/>
          </w:tcPr>
          <w:p w14:paraId="4D5180DF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0E6" w14:textId="77777777" w:rsidTr="00E666FC">
        <w:trPr>
          <w:cantSplit/>
        </w:trPr>
        <w:tc>
          <w:tcPr>
            <w:tcW w:w="639" w:type="pct"/>
          </w:tcPr>
          <w:p w14:paraId="4D5180E1" w14:textId="2DFD6885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T.12.2</w:t>
            </w:r>
          </w:p>
        </w:tc>
        <w:tc>
          <w:tcPr>
            <w:tcW w:w="1558" w:type="pct"/>
          </w:tcPr>
          <w:p w14:paraId="4D5180E2" w14:textId="77777777" w:rsidR="00F437CB" w:rsidRDefault="006C7AFA" w:rsidP="00E666FC">
            <w:pPr>
              <w:pStyle w:val="Celda"/>
              <w:keepNext/>
            </w:pPr>
            <w:r>
              <w:t>El sistema debe verificar el correo en el registro antes de activar la cuenta.</w:t>
            </w:r>
          </w:p>
        </w:tc>
        <w:tc>
          <w:tcPr>
            <w:tcW w:w="639" w:type="pct"/>
          </w:tcPr>
          <w:p w14:paraId="4D5180E3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4D5180E4" w14:textId="77777777" w:rsidR="00F437CB" w:rsidRDefault="006C7AFA" w:rsidP="00E666FC">
            <w:pPr>
              <w:pStyle w:val="Celda"/>
              <w:keepNext/>
            </w:pPr>
            <w:r>
              <w:t>La cuenta se activa solo tras verificar el correo.</w:t>
            </w:r>
          </w:p>
        </w:tc>
        <w:tc>
          <w:tcPr>
            <w:tcW w:w="639" w:type="pct"/>
          </w:tcPr>
          <w:p w14:paraId="4D5180E5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0EC" w14:textId="77777777" w:rsidTr="00E666FC">
        <w:trPr>
          <w:cantSplit/>
        </w:trPr>
        <w:tc>
          <w:tcPr>
            <w:tcW w:w="639" w:type="pct"/>
          </w:tcPr>
          <w:p w14:paraId="4D5180E7" w14:textId="1DFF997B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T.12.3</w:t>
            </w:r>
          </w:p>
        </w:tc>
        <w:tc>
          <w:tcPr>
            <w:tcW w:w="1558" w:type="pct"/>
          </w:tcPr>
          <w:p w14:paraId="4D5180E8" w14:textId="77777777" w:rsidR="00F437CB" w:rsidRDefault="006C7AFA">
            <w:pPr>
              <w:pStyle w:val="Celda"/>
            </w:pPr>
            <w:r>
              <w:t>El sistema debe validar aud/iss del token de Google contra el client_id propio.</w:t>
            </w:r>
          </w:p>
        </w:tc>
        <w:tc>
          <w:tcPr>
            <w:tcW w:w="639" w:type="pct"/>
          </w:tcPr>
          <w:p w14:paraId="4D5180E9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25" w:type="pct"/>
          </w:tcPr>
          <w:p w14:paraId="4D5180EA" w14:textId="77777777" w:rsidR="00F437CB" w:rsidRDefault="006C7AFA">
            <w:pPr>
              <w:pStyle w:val="Celda"/>
            </w:pPr>
            <w:r>
              <w:t>Un token emitido para otra app es rechazado.</w:t>
            </w:r>
          </w:p>
        </w:tc>
        <w:tc>
          <w:tcPr>
            <w:tcW w:w="639" w:type="pct"/>
          </w:tcPr>
          <w:p w14:paraId="4D5180EB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0ED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RN-G03, RN-G04, RN-G10, RN-G11, RN-G12</w:t>
      </w:r>
    </w:p>
    <w:p w14:paraId="4D5180EE" w14:textId="77777777" w:rsidR="00F437CB" w:rsidRDefault="006C7AFA">
      <w:pPr>
        <w:pStyle w:val="Ttulo2"/>
      </w:pPr>
      <w:bookmarkStart w:id="38" w:name="_cf252b72ca6ea71f1a7c3543a5c83f78bbff9ee"/>
      <w:bookmarkStart w:id="39" w:name="_Toc242225324"/>
      <w:bookmarkEnd w:id="36"/>
      <w:r>
        <w:lastRenderedPageBreak/>
        <w:t>HU-T.13 — Endurecer rate limiting y reducir enumeración/fuga</w:t>
      </w:r>
      <w:bookmarkEnd w:id="39"/>
    </w:p>
    <w:p w14:paraId="4D5180EF" w14:textId="77777777" w:rsidR="00F437CB" w:rsidRDefault="006C7AFA">
      <w:pPr>
        <w:pStyle w:val="Rotulo"/>
      </w:pPr>
      <w:r>
        <w:t>Tabla 18</w:t>
      </w:r>
    </w:p>
    <w:p w14:paraId="4D5180F0" w14:textId="77777777" w:rsidR="00F437CB" w:rsidRDefault="006C7AFA">
      <w:pPr>
        <w:pStyle w:val="RotuloTitulo"/>
      </w:pPr>
      <w:r>
        <w:t>HU-T.13 — Endurecer rate limiting y reducir enumeración/fuga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96"/>
        <w:gridCol w:w="1222"/>
        <w:gridCol w:w="2897"/>
        <w:gridCol w:w="1222"/>
      </w:tblGrid>
      <w:tr w:rsidR="00F437CB" w14:paraId="4D5180F6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4D5180F1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567" w:type="pct"/>
          </w:tcPr>
          <w:p w14:paraId="4D5180F2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0F3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515" w:type="pct"/>
          </w:tcPr>
          <w:p w14:paraId="4D5180F4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0F5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0FC" w14:textId="77777777" w:rsidTr="00E666FC">
        <w:trPr>
          <w:cantSplit/>
        </w:trPr>
        <w:tc>
          <w:tcPr>
            <w:tcW w:w="640" w:type="pct"/>
          </w:tcPr>
          <w:p w14:paraId="4D5180F7" w14:textId="7F6856AA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T.13.1</w:t>
            </w:r>
          </w:p>
        </w:tc>
        <w:tc>
          <w:tcPr>
            <w:tcW w:w="1567" w:type="pct"/>
          </w:tcPr>
          <w:p w14:paraId="4D5180F8" w14:textId="77777777" w:rsidR="00F437CB" w:rsidRDefault="006C7AFA" w:rsidP="00E666FC">
            <w:pPr>
              <w:pStyle w:val="Celda"/>
              <w:keepNext/>
            </w:pPr>
            <w:r>
              <w:t>El sistema debe contar los intentos del lado servidor por IP/cuenta.</w:t>
            </w:r>
          </w:p>
        </w:tc>
        <w:tc>
          <w:tcPr>
            <w:tcW w:w="639" w:type="pct"/>
          </w:tcPr>
          <w:p w14:paraId="4D5180F9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4D5180FA" w14:textId="77777777" w:rsidR="00F437CB" w:rsidRDefault="006C7AFA" w:rsidP="00E666FC">
            <w:pPr>
              <w:pStyle w:val="Celda"/>
              <w:keepNext/>
            </w:pPr>
            <w:r>
              <w:t>El límite no se evade descartando la cookie.</w:t>
            </w:r>
          </w:p>
        </w:tc>
        <w:tc>
          <w:tcPr>
            <w:tcW w:w="639" w:type="pct"/>
          </w:tcPr>
          <w:p w14:paraId="4D5180FB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102" w14:textId="77777777" w:rsidTr="00E666FC">
        <w:trPr>
          <w:cantSplit/>
        </w:trPr>
        <w:tc>
          <w:tcPr>
            <w:tcW w:w="640" w:type="pct"/>
          </w:tcPr>
          <w:p w14:paraId="4D5180FD" w14:textId="6685C164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T.13.2</w:t>
            </w:r>
          </w:p>
        </w:tc>
        <w:tc>
          <w:tcPr>
            <w:tcW w:w="1567" w:type="pct"/>
          </w:tcPr>
          <w:p w14:paraId="4D5180FE" w14:textId="77777777" w:rsidR="00F437CB" w:rsidRDefault="006C7AFA" w:rsidP="00E666FC">
            <w:pPr>
              <w:pStyle w:val="Celda"/>
              <w:keepNext/>
            </w:pPr>
            <w:r>
              <w:t>El sistema no debe revelar la existencia de documentos/correos.</w:t>
            </w:r>
          </w:p>
        </w:tc>
        <w:tc>
          <w:tcPr>
            <w:tcW w:w="639" w:type="pct"/>
          </w:tcPr>
          <w:p w14:paraId="4D5180FF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4D518100" w14:textId="77777777" w:rsidR="00F437CB" w:rsidRDefault="006C7AFA" w:rsidP="00E666FC">
            <w:pPr>
              <w:pStyle w:val="Celda"/>
              <w:keepNext/>
            </w:pPr>
            <w:r>
              <w:t>No se puede enumerar cuentas por estas consultas.</w:t>
            </w:r>
          </w:p>
        </w:tc>
        <w:tc>
          <w:tcPr>
            <w:tcW w:w="639" w:type="pct"/>
          </w:tcPr>
          <w:p w14:paraId="4D518101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108" w14:textId="77777777" w:rsidTr="00E666FC">
        <w:trPr>
          <w:cantSplit/>
        </w:trPr>
        <w:tc>
          <w:tcPr>
            <w:tcW w:w="640" w:type="pct"/>
          </w:tcPr>
          <w:p w14:paraId="4D518103" w14:textId="565E08CC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T.13.3</w:t>
            </w:r>
          </w:p>
        </w:tc>
        <w:tc>
          <w:tcPr>
            <w:tcW w:w="1567" w:type="pct"/>
          </w:tcPr>
          <w:p w14:paraId="4D518104" w14:textId="77777777" w:rsidR="00F437CB" w:rsidRDefault="006C7AFA" w:rsidP="00E666FC">
            <w:pPr>
              <w:pStyle w:val="Celda"/>
              <w:keepNext/>
            </w:pPr>
            <w:r>
              <w:t>El sistema debe mostrar errores genéricos al cliente.</w:t>
            </w:r>
          </w:p>
        </w:tc>
        <w:tc>
          <w:tcPr>
            <w:tcW w:w="639" w:type="pct"/>
          </w:tcPr>
          <w:p w14:paraId="4D518105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4D518106" w14:textId="77777777" w:rsidR="00F437CB" w:rsidRDefault="006C7AFA" w:rsidP="00E666FC">
            <w:pPr>
              <w:pStyle w:val="Celda"/>
              <w:keepNext/>
            </w:pPr>
            <w:r>
              <w:t>El cliente no recibe detalles técnicos del error.</w:t>
            </w:r>
          </w:p>
        </w:tc>
        <w:tc>
          <w:tcPr>
            <w:tcW w:w="639" w:type="pct"/>
          </w:tcPr>
          <w:p w14:paraId="4D518107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10E" w14:textId="77777777" w:rsidTr="00E666FC">
        <w:trPr>
          <w:cantSplit/>
        </w:trPr>
        <w:tc>
          <w:tcPr>
            <w:tcW w:w="640" w:type="pct"/>
          </w:tcPr>
          <w:p w14:paraId="4D518109" w14:textId="2089B7F5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T.13.4</w:t>
            </w:r>
          </w:p>
        </w:tc>
        <w:tc>
          <w:tcPr>
            <w:tcW w:w="1567" w:type="pct"/>
          </w:tcPr>
          <w:p w14:paraId="4D51810A" w14:textId="77777777" w:rsidR="00F437CB" w:rsidRDefault="006C7AFA" w:rsidP="00E666FC">
            <w:pPr>
              <w:pStyle w:val="Celda"/>
              <w:keepNext/>
            </w:pPr>
            <w:r>
              <w:t>Tras 5 intentos fallidos en 15 minutos desde una IP, el sistema debe bloquear temporalmente esa IP con un mensaje genérico.</w:t>
            </w:r>
          </w:p>
        </w:tc>
        <w:tc>
          <w:tcPr>
            <w:tcW w:w="639" w:type="pct"/>
          </w:tcPr>
          <w:p w14:paraId="4D51810B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4D51810C" w14:textId="77777777" w:rsidR="00F437CB" w:rsidRDefault="006C7AFA" w:rsidP="00E666FC">
            <w:pPr>
              <w:pStyle w:val="Celda"/>
              <w:keepNext/>
            </w:pPr>
            <w:r>
              <w:t>El sexto intento desde la IP dentro de la ventana se rechaza aunque la contraseña sea correcta; el mensaje no revela si la cuenta existe.</w:t>
            </w:r>
          </w:p>
        </w:tc>
        <w:tc>
          <w:tcPr>
            <w:tcW w:w="639" w:type="pct"/>
          </w:tcPr>
          <w:p w14:paraId="4D51810D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14" w14:textId="77777777" w:rsidTr="00E666FC">
        <w:trPr>
          <w:cantSplit/>
        </w:trPr>
        <w:tc>
          <w:tcPr>
            <w:tcW w:w="640" w:type="pct"/>
          </w:tcPr>
          <w:p w14:paraId="4D51810F" w14:textId="17FB3874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T.13.5</w:t>
            </w:r>
          </w:p>
        </w:tc>
        <w:tc>
          <w:tcPr>
            <w:tcW w:w="1567" w:type="pct"/>
          </w:tcPr>
          <w:p w14:paraId="4D518110" w14:textId="77777777" w:rsidR="00F437CB" w:rsidRDefault="006C7AFA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Tras 5 intentos fallidos sobre una misma cuenta, el sistema debe exigir el CAPTCHA en lugar de bloquear la cuenta.</w:t>
            </w:r>
          </w:p>
        </w:tc>
        <w:tc>
          <w:tcPr>
            <w:tcW w:w="639" w:type="pct"/>
          </w:tcPr>
          <w:p w14:paraId="4D518111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15" w:type="pct"/>
          </w:tcPr>
          <w:p w14:paraId="4D518112" w14:textId="77777777" w:rsidR="00F437CB" w:rsidRDefault="006C7AFA">
            <w:pPr>
              <w:pStyle w:val="Celda"/>
            </w:pPr>
            <w:r>
              <w:t>Desde otra IP, el titular entra con su contraseña correcta superando el CAPTCHA; sin CAPTCHA válido el intento se rechaza.</w:t>
            </w:r>
          </w:p>
        </w:tc>
        <w:tc>
          <w:tcPr>
            <w:tcW w:w="639" w:type="pct"/>
          </w:tcPr>
          <w:p w14:paraId="4D518113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11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RN-G03, RN-G15</w:t>
      </w:r>
    </w:p>
    <w:p w14:paraId="4D518116" w14:textId="77777777" w:rsidR="00F437CB" w:rsidRDefault="006C7AFA">
      <w:pPr>
        <w:pStyle w:val="Ttulo2"/>
      </w:pPr>
      <w:bookmarkStart w:id="40" w:name="_37cade07514fa6d0623cee7537c5f68cab00cfd"/>
      <w:bookmarkStart w:id="41" w:name="_Toc242225325"/>
      <w:bookmarkEnd w:id="38"/>
      <w:r>
        <w:t>HU-T.14 — Restablecer la contraseña de un usuario (administrador)</w:t>
      </w:r>
      <w:bookmarkEnd w:id="41"/>
    </w:p>
    <w:p w14:paraId="4D518117" w14:textId="77777777" w:rsidR="00F437CB" w:rsidRDefault="006C7AFA">
      <w:pPr>
        <w:pStyle w:val="Rotulo"/>
      </w:pPr>
      <w:r>
        <w:t>Tabla 19</w:t>
      </w:r>
    </w:p>
    <w:p w14:paraId="4D518118" w14:textId="77777777" w:rsidR="00F437CB" w:rsidRDefault="006C7AFA">
      <w:pPr>
        <w:pStyle w:val="RotuloTitulo"/>
      </w:pPr>
      <w:r>
        <w:t>HU-T.14 — Restablecer la contraseña de un usuario (administrador)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47"/>
        <w:gridCol w:w="1222"/>
        <w:gridCol w:w="2946"/>
        <w:gridCol w:w="1222"/>
      </w:tblGrid>
      <w:tr w:rsidR="00F437CB" w14:paraId="4D51811E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119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4D51811A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11B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4D51811C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11D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124" w14:textId="77777777" w:rsidTr="00E666FC">
        <w:trPr>
          <w:cantSplit/>
        </w:trPr>
        <w:tc>
          <w:tcPr>
            <w:tcW w:w="639" w:type="pct"/>
          </w:tcPr>
          <w:p w14:paraId="4D51811F" w14:textId="04EEA839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T.14.1</w:t>
            </w:r>
          </w:p>
        </w:tc>
        <w:tc>
          <w:tcPr>
            <w:tcW w:w="1541" w:type="pct"/>
          </w:tcPr>
          <w:p w14:paraId="4D518120" w14:textId="77777777" w:rsidR="00F437CB" w:rsidRDefault="006C7AFA" w:rsidP="00E666FC">
            <w:pPr>
              <w:pStyle w:val="Celda"/>
              <w:keepNext/>
            </w:pPr>
            <w:r>
              <w:t>El sistema debe permitir al administrador generar un restablecimiento para un usuario.</w:t>
            </w:r>
          </w:p>
        </w:tc>
        <w:tc>
          <w:tcPr>
            <w:tcW w:w="639" w:type="pct"/>
          </w:tcPr>
          <w:p w14:paraId="4D518121" w14:textId="77777777" w:rsidR="00F437CB" w:rsidRDefault="006C7AFA" w:rsidP="00E666FC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4D518122" w14:textId="77777777" w:rsidR="00F437CB" w:rsidRDefault="006C7AFA" w:rsidP="00E666FC">
            <w:pPr>
              <w:pStyle w:val="Celda"/>
              <w:keepNext/>
            </w:pPr>
            <w:r>
              <w:t>El administrador dispara el restablecimiento.</w:t>
            </w:r>
          </w:p>
        </w:tc>
        <w:tc>
          <w:tcPr>
            <w:tcW w:w="639" w:type="pct"/>
          </w:tcPr>
          <w:p w14:paraId="4D518123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12A" w14:textId="77777777" w:rsidTr="00E666FC">
        <w:trPr>
          <w:cantSplit/>
        </w:trPr>
        <w:tc>
          <w:tcPr>
            <w:tcW w:w="639" w:type="pct"/>
          </w:tcPr>
          <w:p w14:paraId="4D518125" w14:textId="03CDBAB7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T.14.2</w:t>
            </w:r>
          </w:p>
        </w:tc>
        <w:tc>
          <w:tcPr>
            <w:tcW w:w="1541" w:type="pct"/>
          </w:tcPr>
          <w:p w14:paraId="4D518126" w14:textId="77777777" w:rsidR="00F437CB" w:rsidRDefault="006C7AFA" w:rsidP="00E666FC">
            <w:pPr>
              <w:pStyle w:val="Celda"/>
              <w:keepNext/>
            </w:pPr>
            <w:r>
              <w:t>El sistema debe forzar el cambio de contraseña en el próximo ingreso del usuario.</w:t>
            </w:r>
          </w:p>
        </w:tc>
        <w:tc>
          <w:tcPr>
            <w:tcW w:w="639" w:type="pct"/>
          </w:tcPr>
          <w:p w14:paraId="4D518127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4D518128" w14:textId="77777777" w:rsidR="00F437CB" w:rsidRDefault="006C7AFA" w:rsidP="00E666FC">
            <w:pPr>
              <w:pStyle w:val="Celda"/>
              <w:keepNext/>
            </w:pPr>
            <w:r>
              <w:t>El usuario debe cambiarla al ingresar.</w:t>
            </w:r>
          </w:p>
        </w:tc>
        <w:tc>
          <w:tcPr>
            <w:tcW w:w="639" w:type="pct"/>
          </w:tcPr>
          <w:p w14:paraId="4D518129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130" w14:textId="77777777" w:rsidTr="00E666FC">
        <w:trPr>
          <w:cantSplit/>
        </w:trPr>
        <w:tc>
          <w:tcPr>
            <w:tcW w:w="639" w:type="pct"/>
          </w:tcPr>
          <w:p w14:paraId="4D51812B" w14:textId="104F2BAA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T.14.3</w:t>
            </w:r>
          </w:p>
        </w:tc>
        <w:tc>
          <w:tcPr>
            <w:tcW w:w="1541" w:type="pct"/>
          </w:tcPr>
          <w:p w14:paraId="4D51812C" w14:textId="77777777" w:rsidR="00F437CB" w:rsidRDefault="006C7AFA">
            <w:pPr>
              <w:pStyle w:val="Celda"/>
            </w:pPr>
            <w:r>
              <w:t>El sistema debe permitirlo solo al administrador y registrarlo en auditoría.</w:t>
            </w:r>
          </w:p>
        </w:tc>
        <w:tc>
          <w:tcPr>
            <w:tcW w:w="639" w:type="pct"/>
          </w:tcPr>
          <w:p w14:paraId="4D51812D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4D51812E" w14:textId="77777777" w:rsidR="00F437CB" w:rsidRDefault="006C7AFA">
            <w:pPr>
              <w:pStyle w:val="Celda"/>
            </w:pPr>
            <w:r>
              <w:t>Solo el administrador; la acción queda en auditoría.</w:t>
            </w:r>
          </w:p>
        </w:tc>
        <w:tc>
          <w:tcPr>
            <w:tcW w:w="639" w:type="pct"/>
          </w:tcPr>
          <w:p w14:paraId="4D51812F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131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RN-G08, RN-701, RN-G05</w:t>
      </w:r>
    </w:p>
    <w:p w14:paraId="4D518132" w14:textId="77777777" w:rsidR="00F437CB" w:rsidRDefault="006C7AFA">
      <w:pPr>
        <w:pStyle w:val="Ttulo2"/>
      </w:pPr>
      <w:bookmarkStart w:id="42" w:name="_09522c4444a8bbebdaf4a55b5444d2231a6caff"/>
      <w:bookmarkStart w:id="43" w:name="_Toc242225326"/>
      <w:bookmarkEnd w:id="40"/>
      <w:r>
        <w:lastRenderedPageBreak/>
        <w:t>HU-T.15 — Aislamiento por clínica y rol super-administrador</w:t>
      </w:r>
      <w:bookmarkEnd w:id="43"/>
    </w:p>
    <w:p w14:paraId="4D518133" w14:textId="77777777" w:rsidR="00F437CB" w:rsidRDefault="006C7AFA">
      <w:pPr>
        <w:pStyle w:val="Rotulo"/>
      </w:pPr>
      <w:r>
        <w:t>Tabla 20</w:t>
      </w:r>
    </w:p>
    <w:p w14:paraId="4D518134" w14:textId="77777777" w:rsidR="00F437CB" w:rsidRDefault="006C7AFA">
      <w:pPr>
        <w:pStyle w:val="RotuloTitulo"/>
      </w:pPr>
      <w:r>
        <w:t>HU-T.15 — Aislamiento por clínica y rol super-administrador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41"/>
        <w:gridCol w:w="1553"/>
        <w:gridCol w:w="2723"/>
        <w:gridCol w:w="1222"/>
      </w:tblGrid>
      <w:tr w:rsidR="00F437CB" w14:paraId="4D51813A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135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486" w:type="pct"/>
          </w:tcPr>
          <w:p w14:paraId="4D518136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12" w:type="pct"/>
          </w:tcPr>
          <w:p w14:paraId="4D518137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424" w:type="pct"/>
          </w:tcPr>
          <w:p w14:paraId="4D518138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139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140" w14:textId="77777777" w:rsidTr="00E666FC">
        <w:trPr>
          <w:cantSplit/>
        </w:trPr>
        <w:tc>
          <w:tcPr>
            <w:tcW w:w="639" w:type="pct"/>
          </w:tcPr>
          <w:p w14:paraId="4D51813B" w14:textId="79F9DAE9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T.15.1</w:t>
            </w:r>
          </w:p>
        </w:tc>
        <w:tc>
          <w:tcPr>
            <w:tcW w:w="1486" w:type="pct"/>
          </w:tcPr>
          <w:p w14:paraId="4D51813C" w14:textId="77777777" w:rsidR="00F437CB" w:rsidRDefault="006C7AFA" w:rsidP="00E666FC">
            <w:pPr>
              <w:pStyle w:val="Celda"/>
              <w:keepNext/>
            </w:pPr>
            <w:r>
              <w:t>Toda operación de negocio debe filtrar por id_clinica.</w:t>
            </w:r>
          </w:p>
        </w:tc>
        <w:tc>
          <w:tcPr>
            <w:tcW w:w="812" w:type="pct"/>
          </w:tcPr>
          <w:p w14:paraId="4D51813D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4D51813E" w14:textId="77777777" w:rsidR="00F437CB" w:rsidRDefault="006C7AFA" w:rsidP="00E666FC">
            <w:pPr>
              <w:pStyle w:val="Celda"/>
              <w:keepNext/>
            </w:pPr>
            <w:r>
              <w:t>Ninguna acción devuelve datos de otra clínica.</w:t>
            </w:r>
          </w:p>
        </w:tc>
        <w:tc>
          <w:tcPr>
            <w:tcW w:w="639" w:type="pct"/>
          </w:tcPr>
          <w:p w14:paraId="4D51813F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46" w14:textId="77777777" w:rsidTr="00E666FC">
        <w:trPr>
          <w:cantSplit/>
        </w:trPr>
        <w:tc>
          <w:tcPr>
            <w:tcW w:w="639" w:type="pct"/>
          </w:tcPr>
          <w:p w14:paraId="4D518141" w14:textId="7ACE32CC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T.15.2</w:t>
            </w:r>
          </w:p>
        </w:tc>
        <w:tc>
          <w:tcPr>
            <w:tcW w:w="1486" w:type="pct"/>
          </w:tcPr>
          <w:p w14:paraId="4D518142" w14:textId="77777777" w:rsidR="00F437CB" w:rsidRDefault="006C7AFA" w:rsidP="00E666FC">
            <w:pPr>
              <w:pStyle w:val="Celda"/>
              <w:keepNext/>
            </w:pPr>
            <w:r>
              <w:t>El acceso a un recurso de otra clínica debe rechazarse con HTTP 403 y quedar en auditoría.</w:t>
            </w:r>
          </w:p>
        </w:tc>
        <w:tc>
          <w:tcPr>
            <w:tcW w:w="812" w:type="pct"/>
          </w:tcPr>
          <w:p w14:paraId="4D518143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4D518144" w14:textId="77777777" w:rsidR="00F437CB" w:rsidRDefault="006C7AFA" w:rsidP="00E666FC">
            <w:pPr>
              <w:pStyle w:val="Celda"/>
              <w:keepNext/>
            </w:pPr>
            <w:r>
              <w:t>Un intento cruzado da 403 y se audita.</w:t>
            </w:r>
          </w:p>
        </w:tc>
        <w:tc>
          <w:tcPr>
            <w:tcW w:w="639" w:type="pct"/>
          </w:tcPr>
          <w:p w14:paraId="4D518145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4C" w14:textId="77777777" w:rsidTr="00E666FC">
        <w:trPr>
          <w:cantSplit/>
        </w:trPr>
        <w:tc>
          <w:tcPr>
            <w:tcW w:w="639" w:type="pct"/>
          </w:tcPr>
          <w:p w14:paraId="4D518147" w14:textId="66C70201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T.15.3</w:t>
            </w:r>
          </w:p>
        </w:tc>
        <w:tc>
          <w:tcPr>
            <w:tcW w:w="1486" w:type="pct"/>
          </w:tcPr>
          <w:p w14:paraId="4D518148" w14:textId="77777777" w:rsidR="00F437CB" w:rsidRDefault="006C7AFA" w:rsidP="00E666FC">
            <w:pPr>
              <w:pStyle w:val="Celda"/>
              <w:keepNext/>
            </w:pPr>
            <w:r>
              <w:t>Security debe validar rol, CSRF y clínica en cada petición.</w:t>
            </w:r>
          </w:p>
        </w:tc>
        <w:tc>
          <w:tcPr>
            <w:tcW w:w="812" w:type="pct"/>
          </w:tcPr>
          <w:p w14:paraId="4D518149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4D51814A" w14:textId="77777777" w:rsidR="00F437CB" w:rsidRDefault="006C7AFA" w:rsidP="00E666FC">
            <w:pPr>
              <w:pStyle w:val="Celda"/>
              <w:keepNext/>
            </w:pPr>
            <w:r>
              <w:t>Una petición sin permiso o clínica se rechaza.</w:t>
            </w:r>
          </w:p>
        </w:tc>
        <w:tc>
          <w:tcPr>
            <w:tcW w:w="639" w:type="pct"/>
          </w:tcPr>
          <w:p w14:paraId="4D51814B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52" w14:textId="77777777" w:rsidTr="00E666FC">
        <w:trPr>
          <w:cantSplit/>
        </w:trPr>
        <w:tc>
          <w:tcPr>
            <w:tcW w:w="639" w:type="pct"/>
          </w:tcPr>
          <w:p w14:paraId="4D51814D" w14:textId="7BEC7303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T.15.4</w:t>
            </w:r>
          </w:p>
        </w:tc>
        <w:tc>
          <w:tcPr>
            <w:tcW w:w="1486" w:type="pct"/>
          </w:tcPr>
          <w:p w14:paraId="4D51814E" w14:textId="77777777" w:rsidR="00F437CB" w:rsidRDefault="006C7AFA" w:rsidP="00E666FC">
            <w:pPr>
              <w:pStyle w:val="Celda"/>
              <w:keepNext/>
            </w:pPr>
            <w:r>
              <w:t>El super-administrador debe ser la única excepción, sin acceso a datos clínicos salvo soporte.</w:t>
            </w:r>
          </w:p>
        </w:tc>
        <w:tc>
          <w:tcPr>
            <w:tcW w:w="812" w:type="pct"/>
          </w:tcPr>
          <w:p w14:paraId="4D51814F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4D518150" w14:textId="77777777" w:rsidR="00F437CB" w:rsidRDefault="006C7AFA" w:rsidP="00E666FC">
            <w:pPr>
              <w:pStyle w:val="Celda"/>
              <w:keepNext/>
            </w:pPr>
            <w:r>
              <w:t>El super-admin no entra a datos clínicos.</w:t>
            </w:r>
          </w:p>
        </w:tc>
        <w:tc>
          <w:tcPr>
            <w:tcW w:w="639" w:type="pct"/>
          </w:tcPr>
          <w:p w14:paraId="4D518151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58" w14:textId="77777777" w:rsidTr="00E666FC">
        <w:trPr>
          <w:cantSplit/>
        </w:trPr>
        <w:tc>
          <w:tcPr>
            <w:tcW w:w="639" w:type="pct"/>
          </w:tcPr>
          <w:p w14:paraId="4D518153" w14:textId="193B19C1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T.15.5</w:t>
            </w:r>
          </w:p>
        </w:tc>
        <w:tc>
          <w:tcPr>
            <w:tcW w:w="1486" w:type="pct"/>
          </w:tcPr>
          <w:p w14:paraId="4D518154" w14:textId="77777777" w:rsidR="00F437CB" w:rsidRDefault="006C7AFA">
            <w:pPr>
              <w:pStyle w:val="Celda"/>
            </w:pPr>
            <w:r>
              <w:t>El aislamiento debe centralizarse y cubrirse con pruebas.</w:t>
            </w:r>
          </w:p>
        </w:tc>
        <w:tc>
          <w:tcPr>
            <w:tcW w:w="812" w:type="pct"/>
          </w:tcPr>
          <w:p w14:paraId="4D518155" w14:textId="77777777" w:rsidR="00F437CB" w:rsidRDefault="006C7AFA">
            <w:pPr>
              <w:pStyle w:val="Celda"/>
            </w:pPr>
            <w:r>
              <w:t>Verificación</w:t>
            </w:r>
          </w:p>
        </w:tc>
        <w:tc>
          <w:tcPr>
            <w:tcW w:w="1424" w:type="pct"/>
          </w:tcPr>
          <w:p w14:paraId="4D518156" w14:textId="77777777" w:rsidR="00F437CB" w:rsidRDefault="006C7AFA">
            <w:pPr>
              <w:pStyle w:val="Celda"/>
            </w:pPr>
            <w:r>
              <w:t>Las pruebas verifican el filtro por id_clinica.</w:t>
            </w:r>
          </w:p>
        </w:tc>
        <w:tc>
          <w:tcPr>
            <w:tcW w:w="639" w:type="pct"/>
          </w:tcPr>
          <w:p w14:paraId="4D518157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159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RN-G13, RN-G14, RN-001, RN-004</w:t>
      </w:r>
    </w:p>
    <w:p w14:paraId="4D51815A" w14:textId="77777777" w:rsidR="00F437CB" w:rsidRDefault="006C7AFA">
      <w:pPr>
        <w:pStyle w:val="Ttulo2"/>
      </w:pPr>
      <w:bookmarkStart w:id="44" w:name="_7d4be07c6dc7ad98ff2d7fd7f946e3e6ff8ab78"/>
      <w:bookmarkStart w:id="45" w:name="_Toc242225327"/>
      <w:bookmarkEnd w:id="42"/>
      <w:r>
        <w:t>HU-T.16 — Expiración de la sesión por inactividad</w:t>
      </w:r>
      <w:bookmarkEnd w:id="45"/>
    </w:p>
    <w:p w14:paraId="4D51815B" w14:textId="77777777" w:rsidR="00F437CB" w:rsidRDefault="006C7AFA">
      <w:pPr>
        <w:pStyle w:val="Rotulo"/>
      </w:pPr>
      <w:r>
        <w:t>Tabla 21</w:t>
      </w:r>
    </w:p>
    <w:p w14:paraId="4D51815C" w14:textId="77777777" w:rsidR="00F437CB" w:rsidRDefault="006C7AFA">
      <w:pPr>
        <w:pStyle w:val="RotuloTitulo"/>
      </w:pPr>
      <w:r>
        <w:t>HU-T.16 — Expiración de la sesión por inactividad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79"/>
        <w:gridCol w:w="1222"/>
        <w:gridCol w:w="2914"/>
        <w:gridCol w:w="1222"/>
      </w:tblGrid>
      <w:tr w:rsidR="00F437CB" w14:paraId="4D518162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4D51815D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4D51815E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15F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4D518160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161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168" w14:textId="77777777" w:rsidTr="00E666FC">
        <w:trPr>
          <w:cantSplit/>
        </w:trPr>
        <w:tc>
          <w:tcPr>
            <w:tcW w:w="640" w:type="pct"/>
          </w:tcPr>
          <w:p w14:paraId="4D518163" w14:textId="3F9AEC50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T.16.1</w:t>
            </w:r>
          </w:p>
        </w:tc>
        <w:tc>
          <w:tcPr>
            <w:tcW w:w="1558" w:type="pct"/>
          </w:tcPr>
          <w:p w14:paraId="4D518164" w14:textId="77777777" w:rsidR="00F437CB" w:rsidRDefault="006C7AFA" w:rsidP="00E666FC">
            <w:pPr>
              <w:pStyle w:val="Celda"/>
              <w:keepNext/>
            </w:pPr>
            <w:r>
              <w:t>El sistema debe cerrar la sesión tras 30 minutos sin actividad.</w:t>
            </w:r>
          </w:p>
        </w:tc>
        <w:tc>
          <w:tcPr>
            <w:tcW w:w="639" w:type="pct"/>
          </w:tcPr>
          <w:p w14:paraId="4D518165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4D518166" w14:textId="77777777" w:rsidR="00F437CB" w:rsidRDefault="006C7AFA" w:rsidP="00E666FC">
            <w:pPr>
              <w:pStyle w:val="Celda"/>
              <w:keepNext/>
            </w:pPr>
            <w:r>
              <w:t>Tras 30 minutos sin peticiones, la siguiente acción redirige al inicio de sesión con el motivo.</w:t>
            </w:r>
          </w:p>
        </w:tc>
        <w:tc>
          <w:tcPr>
            <w:tcW w:w="639" w:type="pct"/>
          </w:tcPr>
          <w:p w14:paraId="4D518167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6E" w14:textId="77777777" w:rsidTr="00E666FC">
        <w:trPr>
          <w:cantSplit/>
        </w:trPr>
        <w:tc>
          <w:tcPr>
            <w:tcW w:w="640" w:type="pct"/>
          </w:tcPr>
          <w:p w14:paraId="4D518169" w14:textId="04FB7A92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T.16.2</w:t>
            </w:r>
          </w:p>
        </w:tc>
        <w:tc>
          <w:tcPr>
            <w:tcW w:w="1558" w:type="pct"/>
          </w:tcPr>
          <w:p w14:paraId="4D51816A" w14:textId="77777777" w:rsidR="00F437CB" w:rsidRDefault="006C7AFA" w:rsidP="00E666FC">
            <w:pPr>
              <w:pStyle w:val="Celda"/>
              <w:keepNext/>
            </w:pPr>
            <w:r>
              <w:t>Una petición AJAX con la sesión vencida debe recibir 401 y la interfaz debe redirigir al inicio de sesión.</w:t>
            </w:r>
          </w:p>
        </w:tc>
        <w:tc>
          <w:tcPr>
            <w:tcW w:w="639" w:type="pct"/>
          </w:tcPr>
          <w:p w14:paraId="4D51816B" w14:textId="77777777" w:rsidR="00F437CB" w:rsidRDefault="006C7AFA" w:rsidP="00E666FC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4D51816C" w14:textId="77777777" w:rsidR="00F437CB" w:rsidRDefault="006C7AFA" w:rsidP="00E666FC">
            <w:pPr>
              <w:pStyle w:val="Celda"/>
              <w:keepNext/>
            </w:pPr>
            <w:r>
              <w:t>La respuesta es 401 y no un HTML de login embebido.</w:t>
            </w:r>
          </w:p>
        </w:tc>
        <w:tc>
          <w:tcPr>
            <w:tcW w:w="639" w:type="pct"/>
          </w:tcPr>
          <w:p w14:paraId="4D51816D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174" w14:textId="77777777" w:rsidTr="00E666FC">
        <w:trPr>
          <w:cantSplit/>
        </w:trPr>
        <w:tc>
          <w:tcPr>
            <w:tcW w:w="640" w:type="pct"/>
          </w:tcPr>
          <w:p w14:paraId="4D51816F" w14:textId="335DAE68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T.16.3</w:t>
            </w:r>
          </w:p>
        </w:tc>
        <w:tc>
          <w:tcPr>
            <w:tcW w:w="1558" w:type="pct"/>
          </w:tcPr>
          <w:p w14:paraId="4D518170" w14:textId="77777777" w:rsidR="00F437CB" w:rsidRDefault="006C7AFA" w:rsidP="00E666FC">
            <w:pPr>
              <w:pStyle w:val="Celda"/>
              <w:keepNext/>
            </w:pPr>
            <w:r>
              <w:t>La cookie de sesión debe ser HttpOnly, SameSite=Lax y Secure bajo HTTPS, y el identificador debe regenerarse al iniciar sesión.</w:t>
            </w:r>
          </w:p>
        </w:tc>
        <w:tc>
          <w:tcPr>
            <w:tcW w:w="639" w:type="pct"/>
          </w:tcPr>
          <w:p w14:paraId="4D518171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4D518172" w14:textId="77777777" w:rsidR="00F437CB" w:rsidRDefault="006C7AFA" w:rsidP="00E666FC">
            <w:pPr>
              <w:pStyle w:val="Celda"/>
              <w:keepNext/>
            </w:pPr>
            <w:r>
              <w:t>Las cabeceras Set-Cookie muestran los tres atributos; el id cambia tras el login.</w:t>
            </w:r>
          </w:p>
        </w:tc>
        <w:tc>
          <w:tcPr>
            <w:tcW w:w="639" w:type="pct"/>
          </w:tcPr>
          <w:p w14:paraId="4D518173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7A" w14:textId="77777777" w:rsidTr="00E666FC">
        <w:trPr>
          <w:cantSplit/>
        </w:trPr>
        <w:tc>
          <w:tcPr>
            <w:tcW w:w="640" w:type="pct"/>
          </w:tcPr>
          <w:p w14:paraId="4D518175" w14:textId="7D32F3B7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T.16.4</w:t>
            </w:r>
          </w:p>
        </w:tc>
        <w:tc>
          <w:tcPr>
            <w:tcW w:w="1558" w:type="pct"/>
          </w:tcPr>
          <w:p w14:paraId="4D518176" w14:textId="77777777" w:rsidR="00F437CB" w:rsidRDefault="006C7AFA">
            <w:pPr>
              <w:pStyle w:val="Celda"/>
            </w:pPr>
            <w:r>
              <w:t>El cierre por inactividad debe registrarse en auditoría.</w:t>
            </w:r>
          </w:p>
        </w:tc>
        <w:tc>
          <w:tcPr>
            <w:tcW w:w="639" w:type="pct"/>
          </w:tcPr>
          <w:p w14:paraId="4D518177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24" w:type="pct"/>
          </w:tcPr>
          <w:p w14:paraId="4D518178" w14:textId="77777777" w:rsidR="00F437CB" w:rsidRDefault="006C7AFA">
            <w:pPr>
              <w:pStyle w:val="Celda"/>
            </w:pPr>
            <w:r>
              <w:t>Queda la entrada con usuario, fecha e IP.</w:t>
            </w:r>
          </w:p>
        </w:tc>
        <w:tc>
          <w:tcPr>
            <w:tcW w:w="639" w:type="pct"/>
          </w:tcPr>
          <w:p w14:paraId="4D518179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17B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RN-G17, RN-G05</w:t>
      </w:r>
    </w:p>
    <w:p w14:paraId="4D51817C" w14:textId="77777777" w:rsidR="00F437CB" w:rsidRDefault="006C7AFA">
      <w:pPr>
        <w:pStyle w:val="Ttulo2"/>
      </w:pPr>
      <w:bookmarkStart w:id="46" w:name="_fde5550409ae8bd107b35d83706fe49d1ac49cf"/>
      <w:bookmarkStart w:id="47" w:name="_Toc242225328"/>
      <w:bookmarkEnd w:id="44"/>
      <w:r>
        <w:lastRenderedPageBreak/>
        <w:t>HU-T.17 — Una persona con varios roles: elegir el contexto al iniciar sesión</w:t>
      </w:r>
      <w:bookmarkEnd w:id="47"/>
    </w:p>
    <w:p w14:paraId="4D51817D" w14:textId="77777777" w:rsidR="00F437CB" w:rsidRDefault="006C7AFA">
      <w:pPr>
        <w:pStyle w:val="Rotulo"/>
      </w:pPr>
      <w:r>
        <w:t>Tabla 22</w:t>
      </w:r>
    </w:p>
    <w:p w14:paraId="4D51817E" w14:textId="77777777" w:rsidR="00F437CB" w:rsidRDefault="006C7AFA">
      <w:pPr>
        <w:pStyle w:val="RotuloTitulo"/>
      </w:pPr>
      <w:r>
        <w:t>HU-T.17 — Una persona con varios roles: elegir el contexto al iniciar sesión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4"/>
        <w:gridCol w:w="2835"/>
        <w:gridCol w:w="1444"/>
        <w:gridCol w:w="2835"/>
        <w:gridCol w:w="1222"/>
      </w:tblGrid>
      <w:tr w:rsidR="00F437CB" w14:paraId="4D518184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4D51817F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483" w:type="pct"/>
          </w:tcPr>
          <w:p w14:paraId="4D518180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181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483" w:type="pct"/>
          </w:tcPr>
          <w:p w14:paraId="4D518182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183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18A" w14:textId="77777777" w:rsidTr="00E666FC">
        <w:trPr>
          <w:cantSplit/>
        </w:trPr>
        <w:tc>
          <w:tcPr>
            <w:tcW w:w="640" w:type="pct"/>
          </w:tcPr>
          <w:p w14:paraId="4D518185" w14:textId="2EBC441D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T.17.1</w:t>
            </w:r>
          </w:p>
        </w:tc>
        <w:tc>
          <w:tcPr>
            <w:tcW w:w="1483" w:type="pct"/>
          </w:tcPr>
          <w:p w14:paraId="4D518186" w14:textId="77777777" w:rsidR="00F437CB" w:rsidRDefault="006C7AFA" w:rsidP="00E666FC">
            <w:pPr>
              <w:pStyle w:val="Celda"/>
              <w:keepNext/>
            </w:pPr>
            <w:r>
              <w:t>Una persona debe tener una sola identidad con varios roles: propietario y, por clínica, administrador o veterinario.</w:t>
            </w:r>
          </w:p>
        </w:tc>
        <w:tc>
          <w:tcPr>
            <w:tcW w:w="755" w:type="pct"/>
          </w:tcPr>
          <w:p w14:paraId="4D518187" w14:textId="77777777" w:rsidR="00F437CB" w:rsidRDefault="006C7AFA" w:rsidP="00E666FC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188" w14:textId="77777777" w:rsidR="00F437CB" w:rsidRDefault="006C7AFA" w:rsidP="00E666FC">
            <w:pPr>
              <w:pStyle w:val="Celda"/>
              <w:keepNext/>
            </w:pPr>
            <w:r>
              <w:t>Un veterinario que tiene perro usa la misma cédula y el mismo correo para ambos roles.</w:t>
            </w:r>
          </w:p>
        </w:tc>
        <w:tc>
          <w:tcPr>
            <w:tcW w:w="639" w:type="pct"/>
          </w:tcPr>
          <w:p w14:paraId="4D518189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90" w14:textId="77777777" w:rsidTr="00E666FC">
        <w:trPr>
          <w:cantSplit/>
        </w:trPr>
        <w:tc>
          <w:tcPr>
            <w:tcW w:w="640" w:type="pct"/>
          </w:tcPr>
          <w:p w14:paraId="4D51818B" w14:textId="6A305E05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T.17.2</w:t>
            </w:r>
          </w:p>
        </w:tc>
        <w:tc>
          <w:tcPr>
            <w:tcW w:w="1483" w:type="pct"/>
          </w:tcPr>
          <w:p w14:paraId="4D51818C" w14:textId="77777777" w:rsidR="00F437CB" w:rsidRDefault="006C7AFA" w:rsidP="00E666FC">
            <w:pPr>
              <w:pStyle w:val="Celda"/>
              <w:keepNext/>
            </w:pPr>
            <w:r>
              <w:t>Con más de un contexto, el sistema debe pedir elegir el contexto al iniciar sesión; con uno solo, entrar directo.</w:t>
            </w:r>
          </w:p>
        </w:tc>
        <w:tc>
          <w:tcPr>
            <w:tcW w:w="755" w:type="pct"/>
          </w:tcPr>
          <w:p w14:paraId="4D51818D" w14:textId="77777777" w:rsidR="00F437CB" w:rsidRDefault="006C7AFA" w:rsidP="00E666FC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18E" w14:textId="77777777" w:rsidR="00F437CB" w:rsidRDefault="006C7AFA" w:rsidP="00E666FC">
            <w:pPr>
              <w:pStyle w:val="Celda"/>
              <w:keepNext/>
            </w:pPr>
            <w:r>
              <w:t>Se ofrecen el portal y cada clínica con su rol.</w:t>
            </w:r>
          </w:p>
        </w:tc>
        <w:tc>
          <w:tcPr>
            <w:tcW w:w="639" w:type="pct"/>
          </w:tcPr>
          <w:p w14:paraId="4D51818F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96" w14:textId="77777777" w:rsidTr="00E666FC">
        <w:trPr>
          <w:cantSplit/>
        </w:trPr>
        <w:tc>
          <w:tcPr>
            <w:tcW w:w="640" w:type="pct"/>
          </w:tcPr>
          <w:p w14:paraId="4D518191" w14:textId="2C7CB293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T.17.3</w:t>
            </w:r>
          </w:p>
        </w:tc>
        <w:tc>
          <w:tcPr>
            <w:tcW w:w="1483" w:type="pct"/>
          </w:tcPr>
          <w:p w14:paraId="4D518192" w14:textId="77777777" w:rsidR="00F437CB" w:rsidRDefault="006C7AFA" w:rsidP="00E666FC">
            <w:pPr>
              <w:pStyle w:val="Celda"/>
              <w:keepNext/>
            </w:pPr>
            <w:r>
              <w:t>El cambio de contexto debe aplicar los permisos y la clínica del nuevo contexto sin volver a iniciar sesión.</w:t>
            </w:r>
          </w:p>
        </w:tc>
        <w:tc>
          <w:tcPr>
            <w:tcW w:w="755" w:type="pct"/>
          </w:tcPr>
          <w:p w14:paraId="4D518193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483" w:type="pct"/>
          </w:tcPr>
          <w:p w14:paraId="4D518194" w14:textId="77777777" w:rsidR="00F437CB" w:rsidRDefault="006C7AFA" w:rsidP="00E666FC">
            <w:pPr>
              <w:pStyle w:val="Celda"/>
              <w:keepNext/>
            </w:pPr>
            <w:r>
              <w:t>Desde el portal de propietario no se accede a acciones de personal (403).</w:t>
            </w:r>
          </w:p>
        </w:tc>
        <w:tc>
          <w:tcPr>
            <w:tcW w:w="639" w:type="pct"/>
          </w:tcPr>
          <w:p w14:paraId="4D518195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9C" w14:textId="77777777" w:rsidTr="00E666FC">
        <w:trPr>
          <w:cantSplit/>
        </w:trPr>
        <w:tc>
          <w:tcPr>
            <w:tcW w:w="640" w:type="pct"/>
          </w:tcPr>
          <w:p w14:paraId="4D518197" w14:textId="6C23E19A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T.17.4</w:t>
            </w:r>
          </w:p>
        </w:tc>
        <w:tc>
          <w:tcPr>
            <w:tcW w:w="1483" w:type="pct"/>
          </w:tcPr>
          <w:p w14:paraId="4D518198" w14:textId="77777777" w:rsidR="00F437CB" w:rsidRDefault="006C7AFA" w:rsidP="00E666FC">
            <w:pPr>
              <w:pStyle w:val="Celda"/>
              <w:keepNext/>
            </w:pPr>
            <w:r>
              <w:t>Una persona no debe poder calificarse a sí misma.</w:t>
            </w:r>
          </w:p>
        </w:tc>
        <w:tc>
          <w:tcPr>
            <w:tcW w:w="755" w:type="pct"/>
          </w:tcPr>
          <w:p w14:paraId="4D518199" w14:textId="77777777" w:rsidR="00F437CB" w:rsidRDefault="006C7AFA" w:rsidP="00E666F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4D51819A" w14:textId="77777777" w:rsidR="00F437CB" w:rsidRDefault="006C7AFA" w:rsidP="00E666FC">
            <w:pPr>
              <w:pStyle w:val="Celda"/>
              <w:keepNext/>
            </w:pPr>
            <w:r>
              <w:t>Un veterinario que atendió a su propio perro no ve la encuesta de esa cita.</w:t>
            </w:r>
          </w:p>
        </w:tc>
        <w:tc>
          <w:tcPr>
            <w:tcW w:w="639" w:type="pct"/>
          </w:tcPr>
          <w:p w14:paraId="4D51819B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1A2" w14:textId="77777777" w:rsidTr="00E666FC">
        <w:trPr>
          <w:cantSplit/>
        </w:trPr>
        <w:tc>
          <w:tcPr>
            <w:tcW w:w="640" w:type="pct"/>
          </w:tcPr>
          <w:p w14:paraId="4D51819D" w14:textId="15D05798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T.17.5</w:t>
            </w:r>
          </w:p>
        </w:tc>
        <w:tc>
          <w:tcPr>
            <w:tcW w:w="1483" w:type="pct"/>
          </w:tcPr>
          <w:p w14:paraId="4D51819E" w14:textId="77777777" w:rsidR="00F437CB" w:rsidRDefault="006C7AFA">
            <w:pPr>
              <w:pStyle w:val="Celda"/>
            </w:pPr>
            <w:r>
              <w:t>El super-administrador no debe combinarse con roles de clínica.</w:t>
            </w:r>
          </w:p>
        </w:tc>
        <w:tc>
          <w:tcPr>
            <w:tcW w:w="755" w:type="pct"/>
          </w:tcPr>
          <w:p w14:paraId="4D51819F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483" w:type="pct"/>
          </w:tcPr>
          <w:p w14:paraId="4D5181A0" w14:textId="77777777" w:rsidR="00F437CB" w:rsidRDefault="006C7AFA">
            <w:pPr>
              <w:pStyle w:val="Celda"/>
            </w:pPr>
            <w:r>
              <w:t>No se puede asignar un rol de clínica a un super-administrador.</w:t>
            </w:r>
          </w:p>
        </w:tc>
        <w:tc>
          <w:tcPr>
            <w:tcW w:w="639" w:type="pct"/>
          </w:tcPr>
          <w:p w14:paraId="4D5181A1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1A3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RN-G01, RN-G06, RN-G13, RN-G18</w:t>
      </w:r>
    </w:p>
    <w:p w14:paraId="4D5181A4" w14:textId="77777777" w:rsidR="00F437CB" w:rsidRDefault="006C7AFA">
      <w:pPr>
        <w:pStyle w:val="Ttulo2"/>
      </w:pPr>
      <w:bookmarkStart w:id="48" w:name="_7d9311428cd5b72468b37f82201f1b810f77c36"/>
      <w:bookmarkStart w:id="49" w:name="_Toc242225329"/>
      <w:bookmarkEnd w:id="46"/>
      <w:r>
        <w:lastRenderedPageBreak/>
        <w:t>HU-T.18 — Registrarme e iniciar sesión con Google (propietario)</w:t>
      </w:r>
      <w:bookmarkEnd w:id="49"/>
    </w:p>
    <w:p w14:paraId="4D5181A5" w14:textId="77777777" w:rsidR="00F437CB" w:rsidRDefault="006C7AFA">
      <w:pPr>
        <w:pStyle w:val="Rotulo"/>
      </w:pPr>
      <w:r>
        <w:t>Tabla 23</w:t>
      </w:r>
    </w:p>
    <w:p w14:paraId="4D5181A6" w14:textId="77777777" w:rsidR="00F437CB" w:rsidRDefault="006C7AFA">
      <w:pPr>
        <w:pStyle w:val="RotuloTitulo"/>
      </w:pPr>
      <w:r>
        <w:t>HU-T.18 — Registrarme e iniciar sesión con Google (propietario)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16"/>
        <w:gridCol w:w="1444"/>
        <w:gridCol w:w="2857"/>
        <w:gridCol w:w="1222"/>
      </w:tblGrid>
      <w:tr w:rsidR="00F437CB" w14:paraId="4D5181AC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1A7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473" w:type="pct"/>
          </w:tcPr>
          <w:p w14:paraId="4D5181A8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1A9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4D5181AA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1AB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1B2" w14:textId="77777777" w:rsidTr="00E666FC">
        <w:trPr>
          <w:cantSplit/>
        </w:trPr>
        <w:tc>
          <w:tcPr>
            <w:tcW w:w="639" w:type="pct"/>
          </w:tcPr>
          <w:p w14:paraId="4D5181AD" w14:textId="145DC631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T.18.1</w:t>
            </w:r>
          </w:p>
        </w:tc>
        <w:tc>
          <w:tcPr>
            <w:tcW w:w="1473" w:type="pct"/>
          </w:tcPr>
          <w:p w14:paraId="4D5181AE" w14:textId="77777777" w:rsidR="00F437CB" w:rsidRDefault="006C7AFA" w:rsidP="00E666FC">
            <w:pPr>
              <w:pStyle w:val="Celda"/>
              <w:keepNext/>
            </w:pPr>
            <w:r>
              <w:t>El registro con Google debe ofrecerse solo a propietarios, desde el enlace o QR de una clínica o eligiéndola de la lista.</w:t>
            </w:r>
          </w:p>
        </w:tc>
        <w:tc>
          <w:tcPr>
            <w:tcW w:w="755" w:type="pct"/>
          </w:tcPr>
          <w:p w14:paraId="4D5181AF" w14:textId="77777777" w:rsidR="00F437CB" w:rsidRDefault="006C7AFA" w:rsidP="00E666F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4D5181B0" w14:textId="77777777" w:rsidR="00F437CB" w:rsidRDefault="006C7AFA" w:rsidP="00E666FC">
            <w:pPr>
              <w:pStyle w:val="Celda"/>
              <w:keepNext/>
            </w:pPr>
            <w:r>
              <w:t>El formulario de registro de clínica no muestra la opción de Google.</w:t>
            </w:r>
          </w:p>
        </w:tc>
        <w:tc>
          <w:tcPr>
            <w:tcW w:w="639" w:type="pct"/>
          </w:tcPr>
          <w:p w14:paraId="4D5181B1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B8" w14:textId="77777777" w:rsidTr="00E666FC">
        <w:trPr>
          <w:cantSplit/>
        </w:trPr>
        <w:tc>
          <w:tcPr>
            <w:tcW w:w="639" w:type="pct"/>
          </w:tcPr>
          <w:p w14:paraId="4D5181B3" w14:textId="61BDFD33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T.18.2</w:t>
            </w:r>
          </w:p>
        </w:tc>
        <w:tc>
          <w:tcPr>
            <w:tcW w:w="1473" w:type="pct"/>
          </w:tcPr>
          <w:p w14:paraId="4D5181B4" w14:textId="77777777" w:rsidR="00F437CB" w:rsidRDefault="006C7AFA" w:rsidP="00E666FC">
            <w:pPr>
              <w:pStyle w:val="Celda"/>
              <w:keepNext/>
            </w:pPr>
            <w:r>
              <w:t>Con un correo nuevo, el sistema debe exigir aceptar la política antes de crear la cuenta y vincularla a la clínica elegida; luego guarda el nombre, correo y foto de Google sin pedir nueva verificación del correo.</w:t>
            </w:r>
          </w:p>
        </w:tc>
        <w:tc>
          <w:tcPr>
            <w:tcW w:w="755" w:type="pct"/>
          </w:tcPr>
          <w:p w14:paraId="4D5181B5" w14:textId="77777777" w:rsidR="00F437CB" w:rsidRDefault="006C7AFA" w:rsidP="00E666FC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4D5181B6" w14:textId="77777777" w:rsidR="00F437CB" w:rsidRDefault="006C7AFA" w:rsidP="00E666FC">
            <w:pPr>
              <w:pStyle w:val="Celda"/>
              <w:keepNext/>
            </w:pPr>
            <w:r>
              <w:t xml:space="preserve">Sin aceptación no existen cuenta ni vínculo; tras aceptarla, la cuenta existe en la clínica elegida y tiene una prueba en </w:t>
            </w:r>
            <w:r>
              <w:rPr>
                <w:rStyle w:val="VerbatimChar"/>
              </w:rPr>
              <w:t>consentimientos_datos</w:t>
            </w:r>
            <w:r>
              <w:t>.</w:t>
            </w:r>
          </w:p>
        </w:tc>
        <w:tc>
          <w:tcPr>
            <w:tcW w:w="639" w:type="pct"/>
          </w:tcPr>
          <w:p w14:paraId="4D5181B7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BE" w14:textId="77777777" w:rsidTr="00E666FC">
        <w:trPr>
          <w:cantSplit/>
        </w:trPr>
        <w:tc>
          <w:tcPr>
            <w:tcW w:w="639" w:type="pct"/>
          </w:tcPr>
          <w:p w14:paraId="4D5181B9" w14:textId="437438F5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T.18.3</w:t>
            </w:r>
          </w:p>
        </w:tc>
        <w:tc>
          <w:tcPr>
            <w:tcW w:w="1473" w:type="pct"/>
          </w:tcPr>
          <w:p w14:paraId="4D5181BA" w14:textId="77777777" w:rsidR="00F437CB" w:rsidRDefault="006C7AFA" w:rsidP="00E666FC">
            <w:pPr>
              <w:pStyle w:val="Celda"/>
              <w:keepNext/>
            </w:pPr>
            <w:r>
              <w:t>Mientras el perfil esté incompleto, el sistema debe exigir documento y teléfono e impedir registrar mascotas o agendar.</w:t>
            </w:r>
          </w:p>
        </w:tc>
        <w:tc>
          <w:tcPr>
            <w:tcW w:w="755" w:type="pct"/>
          </w:tcPr>
          <w:p w14:paraId="4D5181BB" w14:textId="77777777" w:rsidR="00F437CB" w:rsidRDefault="006C7AFA" w:rsidP="00E666F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4D5181BC" w14:textId="77777777" w:rsidR="00F437CB" w:rsidRDefault="006C7AFA" w:rsidP="00E666FC">
            <w:pPr>
              <w:pStyle w:val="Celda"/>
              <w:keepNext/>
            </w:pPr>
            <w:r>
              <w:t>Con el perfil incompleto, intentar agendar lleva a la pantalla de completar perfil.</w:t>
            </w:r>
          </w:p>
        </w:tc>
        <w:tc>
          <w:tcPr>
            <w:tcW w:w="639" w:type="pct"/>
          </w:tcPr>
          <w:p w14:paraId="4D5181BD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C4" w14:textId="77777777" w:rsidTr="00E666FC">
        <w:trPr>
          <w:cantSplit/>
        </w:trPr>
        <w:tc>
          <w:tcPr>
            <w:tcW w:w="639" w:type="pct"/>
          </w:tcPr>
          <w:p w14:paraId="4D5181BF" w14:textId="604C58FD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T.18.4</w:t>
            </w:r>
          </w:p>
        </w:tc>
        <w:tc>
          <w:tcPr>
            <w:tcW w:w="1473" w:type="pct"/>
          </w:tcPr>
          <w:p w14:paraId="4D5181C0" w14:textId="77777777" w:rsidR="00F437CB" w:rsidRDefault="006C7AFA">
            <w:pPr>
              <w:pStyle w:val="Celda"/>
            </w:pPr>
            <w:r>
              <w:t>Si el correo ya tiene cuenta, el sistema debe vincular Google a esa cuenta y verificarla si estaba pendiente; al verificar una cuenta pendiente debe anular su contraseña y volver a pedir sus datos.</w:t>
            </w:r>
          </w:p>
        </w:tc>
        <w:tc>
          <w:tcPr>
            <w:tcW w:w="755" w:type="pct"/>
          </w:tcPr>
          <w:p w14:paraId="4D5181C1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494" w:type="pct"/>
          </w:tcPr>
          <w:p w14:paraId="4D5181C2" w14:textId="77777777" w:rsidR="00F437CB" w:rsidRDefault="006C7AFA">
            <w:pPr>
              <w:pStyle w:val="Celda"/>
            </w:pPr>
            <w:r>
              <w:t>No se crea una segunda cuenta; una cuenta pendiente queda verificada, la contraseña con la que se creó ya no sirve y el perfil queda por completar.</w:t>
            </w:r>
          </w:p>
        </w:tc>
        <w:tc>
          <w:tcPr>
            <w:tcW w:w="639" w:type="pct"/>
          </w:tcPr>
          <w:p w14:paraId="4D5181C3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1C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RN-G20, RN-G21, RN-G19, RN-G12, RN-109</w:t>
      </w:r>
    </w:p>
    <w:p w14:paraId="4D5181C6" w14:textId="77777777" w:rsidR="00F437CB" w:rsidRDefault="006C7AFA">
      <w:pPr>
        <w:pStyle w:val="Ttulo2"/>
      </w:pPr>
      <w:bookmarkStart w:id="50" w:name="_a6c52dc4bdd2cb00ae48e74db3c3b2920a9b818"/>
      <w:bookmarkStart w:id="51" w:name="_Toc242225330"/>
      <w:bookmarkEnd w:id="48"/>
      <w:r>
        <w:t>HU-T.19 — Aceptar la política de tratamiento de datos</w:t>
      </w:r>
      <w:bookmarkEnd w:id="51"/>
    </w:p>
    <w:p w14:paraId="4D5181C7" w14:textId="77777777" w:rsidR="00F437CB" w:rsidRDefault="006C7AFA">
      <w:pPr>
        <w:pStyle w:val="Rotulo"/>
      </w:pPr>
      <w:r>
        <w:t>Tabla 24</w:t>
      </w:r>
    </w:p>
    <w:p w14:paraId="4D5181C8" w14:textId="77777777" w:rsidR="00F437CB" w:rsidRDefault="006C7AFA">
      <w:pPr>
        <w:pStyle w:val="RotuloTitulo"/>
      </w:pPr>
      <w:r>
        <w:t>HU-T.19 — Aceptar la política de tratamiento de datos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797"/>
        <w:gridCol w:w="1444"/>
        <w:gridCol w:w="2876"/>
        <w:gridCol w:w="1222"/>
      </w:tblGrid>
      <w:tr w:rsidR="00F437CB" w14:paraId="4D5181CE" w14:textId="77777777" w:rsidTr="00E66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1C9" w14:textId="77777777" w:rsidR="00F437CB" w:rsidRDefault="006C7AFA" w:rsidP="00E666FC">
            <w:pPr>
              <w:pStyle w:val="Celda"/>
              <w:keepNext/>
            </w:pPr>
            <w:r>
              <w:t>ID</w:t>
            </w:r>
          </w:p>
        </w:tc>
        <w:tc>
          <w:tcPr>
            <w:tcW w:w="1463" w:type="pct"/>
          </w:tcPr>
          <w:p w14:paraId="4D5181CA" w14:textId="77777777" w:rsidR="00F437CB" w:rsidRDefault="006C7AFA" w:rsidP="00E666F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1CB" w14:textId="77777777" w:rsidR="00F437CB" w:rsidRDefault="006C7AFA" w:rsidP="00E666FC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4D5181CC" w14:textId="77777777" w:rsidR="00F437CB" w:rsidRDefault="006C7AFA" w:rsidP="00E666F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1CD" w14:textId="77777777" w:rsidR="00F437CB" w:rsidRDefault="006C7AFA" w:rsidP="00E666FC">
            <w:pPr>
              <w:pStyle w:val="Celda"/>
              <w:keepNext/>
            </w:pPr>
            <w:r>
              <w:t>Prioridad</w:t>
            </w:r>
          </w:p>
        </w:tc>
      </w:tr>
      <w:tr w:rsidR="00F437CB" w14:paraId="4D5181D4" w14:textId="77777777" w:rsidTr="00E666FC">
        <w:trPr>
          <w:cantSplit/>
        </w:trPr>
        <w:tc>
          <w:tcPr>
            <w:tcW w:w="639" w:type="pct"/>
          </w:tcPr>
          <w:p w14:paraId="4D5181CF" w14:textId="2807F451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T.19.1</w:t>
            </w:r>
          </w:p>
        </w:tc>
        <w:tc>
          <w:tcPr>
            <w:tcW w:w="1463" w:type="pct"/>
          </w:tcPr>
          <w:p w14:paraId="4D5181D0" w14:textId="77777777" w:rsidR="00F437CB" w:rsidRDefault="006C7AFA" w:rsidP="00E666FC">
            <w:pPr>
              <w:pStyle w:val="Celda"/>
              <w:keepNext/>
            </w:pPr>
            <w:r>
              <w:t>Todo registro debe exigir la aceptación expresa del titular antes de crear la cuenta, incluida el alta por el personal.</w:t>
            </w:r>
          </w:p>
        </w:tc>
        <w:tc>
          <w:tcPr>
            <w:tcW w:w="755" w:type="pct"/>
          </w:tcPr>
          <w:p w14:paraId="4D5181D1" w14:textId="77777777" w:rsidR="00F437CB" w:rsidRDefault="006C7AFA" w:rsidP="00E666F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4D5181D2" w14:textId="77777777" w:rsidR="00F437CB" w:rsidRDefault="006C7AFA" w:rsidP="00E666FC">
            <w:pPr>
              <w:pStyle w:val="Celda"/>
              <w:keepNext/>
            </w:pPr>
            <w:r>
              <w:t xml:space="preserve">Un registro con Google, formulario o personal sin aceptación previa no crea </w:t>
            </w:r>
            <w:r>
              <w:rPr>
                <w:rStyle w:val="VerbatimChar"/>
              </w:rPr>
              <w:t>usuarios</w:t>
            </w:r>
            <w:r>
              <w:t xml:space="preserve"> ni el vínculo con la clínica; el personal no puede aceptar en nombre del titular.</w:t>
            </w:r>
          </w:p>
        </w:tc>
        <w:tc>
          <w:tcPr>
            <w:tcW w:w="639" w:type="pct"/>
          </w:tcPr>
          <w:p w14:paraId="4D5181D3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DA" w14:textId="77777777" w:rsidTr="00E666FC">
        <w:trPr>
          <w:cantSplit/>
        </w:trPr>
        <w:tc>
          <w:tcPr>
            <w:tcW w:w="639" w:type="pct"/>
          </w:tcPr>
          <w:p w14:paraId="4D5181D5" w14:textId="01D6827C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T.19.2</w:t>
            </w:r>
          </w:p>
        </w:tc>
        <w:tc>
          <w:tcPr>
            <w:tcW w:w="1463" w:type="pct"/>
          </w:tcPr>
          <w:p w14:paraId="4D5181D6" w14:textId="77777777" w:rsidR="00F437CB" w:rsidRDefault="006C7AFA" w:rsidP="00E666FC">
            <w:pPr>
              <w:pStyle w:val="Celda"/>
              <w:keepNext/>
            </w:pPr>
            <w:r>
              <w:t>El sistema debe guardar la prueba de la aceptación: usuario, versión, medio, fecha e IP.</w:t>
            </w:r>
          </w:p>
        </w:tc>
        <w:tc>
          <w:tcPr>
            <w:tcW w:w="755" w:type="pct"/>
          </w:tcPr>
          <w:p w14:paraId="4D5181D7" w14:textId="77777777" w:rsidR="00F437CB" w:rsidRDefault="006C7AFA" w:rsidP="00E666FC">
            <w:pPr>
              <w:pStyle w:val="Celda"/>
              <w:keepNext/>
            </w:pPr>
            <w:r>
              <w:t>Seguridad</w:t>
            </w:r>
          </w:p>
        </w:tc>
        <w:tc>
          <w:tcPr>
            <w:tcW w:w="1504" w:type="pct"/>
          </w:tcPr>
          <w:p w14:paraId="4D5181D8" w14:textId="77777777" w:rsidR="00F437CB" w:rsidRDefault="006C7AFA" w:rsidP="00E666FC">
            <w:pPr>
              <w:pStyle w:val="Celda"/>
              <w:keepNext/>
            </w:pPr>
            <w:r>
              <w:t xml:space="preserve">Cada cuenta nueva tiene su registro en </w:t>
            </w:r>
            <w:r>
              <w:rPr>
                <w:rStyle w:val="VerbatimChar"/>
              </w:rPr>
              <w:t>consentimientos_datos</w:t>
            </w:r>
            <w:r>
              <w:t>.</w:t>
            </w:r>
          </w:p>
        </w:tc>
        <w:tc>
          <w:tcPr>
            <w:tcW w:w="639" w:type="pct"/>
          </w:tcPr>
          <w:p w14:paraId="4D5181D9" w14:textId="77777777" w:rsidR="00F437CB" w:rsidRDefault="006C7AFA" w:rsidP="00E666FC">
            <w:pPr>
              <w:pStyle w:val="Celda"/>
              <w:keepNext/>
            </w:pPr>
            <w:r>
              <w:t>Alta</w:t>
            </w:r>
          </w:p>
        </w:tc>
      </w:tr>
      <w:tr w:rsidR="00F437CB" w14:paraId="4D5181E0" w14:textId="77777777" w:rsidTr="00E666FC">
        <w:trPr>
          <w:cantSplit/>
        </w:trPr>
        <w:tc>
          <w:tcPr>
            <w:tcW w:w="639" w:type="pct"/>
          </w:tcPr>
          <w:p w14:paraId="4D5181DB" w14:textId="6515FD10" w:rsidR="00F437CB" w:rsidRDefault="006C7AFA" w:rsidP="00E666FC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T.19.3</w:t>
            </w:r>
          </w:p>
        </w:tc>
        <w:tc>
          <w:tcPr>
            <w:tcW w:w="1463" w:type="pct"/>
          </w:tcPr>
          <w:p w14:paraId="4D5181DC" w14:textId="77777777" w:rsidR="00F437CB" w:rsidRDefault="006C7AFA" w:rsidP="00E666FC">
            <w:pPr>
              <w:pStyle w:val="Celda"/>
              <w:keepNext/>
            </w:pPr>
            <w:r>
              <w:t>Si la política cambia de versión, el sistema debe pedir aceptarla en el siguiente inicio de sesión antes de continuar.</w:t>
            </w:r>
          </w:p>
        </w:tc>
        <w:tc>
          <w:tcPr>
            <w:tcW w:w="755" w:type="pct"/>
          </w:tcPr>
          <w:p w14:paraId="4D5181DD" w14:textId="77777777" w:rsidR="00F437CB" w:rsidRDefault="006C7AFA" w:rsidP="00E666F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4D5181DE" w14:textId="77777777" w:rsidR="00F437CB" w:rsidRDefault="006C7AFA" w:rsidP="00E666FC">
            <w:pPr>
              <w:pStyle w:val="Celda"/>
              <w:keepNext/>
            </w:pPr>
            <w:r>
              <w:t>Tras publicar una versión nueva, el usuario no entra al panel hasta aceptarla.</w:t>
            </w:r>
          </w:p>
        </w:tc>
        <w:tc>
          <w:tcPr>
            <w:tcW w:w="639" w:type="pct"/>
          </w:tcPr>
          <w:p w14:paraId="4D5181DF" w14:textId="77777777" w:rsidR="00F437CB" w:rsidRDefault="006C7AFA" w:rsidP="00E666FC">
            <w:pPr>
              <w:pStyle w:val="Celda"/>
              <w:keepNext/>
            </w:pPr>
            <w:r>
              <w:t>Media</w:t>
            </w:r>
          </w:p>
        </w:tc>
      </w:tr>
      <w:tr w:rsidR="00F437CB" w14:paraId="4D5181E6" w14:textId="77777777" w:rsidTr="00E666FC">
        <w:trPr>
          <w:cantSplit/>
        </w:trPr>
        <w:tc>
          <w:tcPr>
            <w:tcW w:w="639" w:type="pct"/>
          </w:tcPr>
          <w:p w14:paraId="4D5181E1" w14:textId="12976381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T.19.4</w:t>
            </w:r>
          </w:p>
        </w:tc>
        <w:tc>
          <w:tcPr>
            <w:tcW w:w="1463" w:type="pct"/>
          </w:tcPr>
          <w:p w14:paraId="4D5181E2" w14:textId="77777777" w:rsidR="00F437CB" w:rsidRDefault="006C7AFA">
            <w:pPr>
              <w:pStyle w:val="Celda"/>
            </w:pPr>
            <w:r>
              <w:t>Revocar la autorización debe llevar a la solicitud de eliminación de la cuenta.</w:t>
            </w:r>
          </w:p>
        </w:tc>
        <w:tc>
          <w:tcPr>
            <w:tcW w:w="755" w:type="pct"/>
          </w:tcPr>
          <w:p w14:paraId="4D5181E3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04" w:type="pct"/>
          </w:tcPr>
          <w:p w14:paraId="4D5181E4" w14:textId="77777777" w:rsidR="00F437CB" w:rsidRDefault="006C7AFA">
            <w:pPr>
              <w:pStyle w:val="Celda"/>
            </w:pPr>
            <w:r>
              <w:t>La opción de revocar abre el flujo de HU-5.14.</w:t>
            </w:r>
          </w:p>
        </w:tc>
        <w:tc>
          <w:tcPr>
            <w:tcW w:w="639" w:type="pct"/>
          </w:tcPr>
          <w:p w14:paraId="4D5181E5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1E7" w14:textId="77777777" w:rsidR="00F437CB" w:rsidRDefault="006C7AFA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RN-G19, RN-G07, RN-G16</w:t>
      </w:r>
    </w:p>
    <w:p w14:paraId="4D5181E8" w14:textId="77777777" w:rsidR="00F437CB" w:rsidRDefault="006C7AFA">
      <w:pPr>
        <w:pStyle w:val="Ttulo1"/>
      </w:pPr>
      <w:bookmarkStart w:id="52" w:name="_45e5cddb15e6e85961c4bdd9f114a9e4301e667"/>
      <w:bookmarkStart w:id="53" w:name="_Toc242225331"/>
      <w:bookmarkEnd w:id="12"/>
      <w:bookmarkEnd w:id="50"/>
      <w:r>
        <w:lastRenderedPageBreak/>
        <w:t>Módulo 1 — Mascotas y propietarios</w:t>
      </w:r>
      <w:bookmarkEnd w:id="53"/>
    </w:p>
    <w:p w14:paraId="4D5181E9" w14:textId="77777777" w:rsidR="00F437CB" w:rsidRDefault="006C7AFA">
      <w:pPr>
        <w:pStyle w:val="Ttulo2"/>
      </w:pPr>
      <w:bookmarkStart w:id="54" w:name="_3442f1e103117ab35c7be2be07e5b7a86f50900"/>
      <w:bookmarkStart w:id="55" w:name="_Toc242225332"/>
      <w:r>
        <w:t>HU-1.1 — Registrar mascota</w:t>
      </w:r>
      <w:bookmarkEnd w:id="55"/>
    </w:p>
    <w:p w14:paraId="4D5181EA" w14:textId="77777777" w:rsidR="00F437CB" w:rsidRDefault="006C7AFA">
      <w:pPr>
        <w:pStyle w:val="Rotulo"/>
      </w:pPr>
      <w:r>
        <w:t>Tabla 25</w:t>
      </w:r>
    </w:p>
    <w:p w14:paraId="4D5181EB" w14:textId="77777777" w:rsidR="00F437CB" w:rsidRDefault="006C7AFA">
      <w:pPr>
        <w:pStyle w:val="RotuloTitulo"/>
      </w:pPr>
      <w:r>
        <w:t>HU-1.1 — Registrar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27"/>
        <w:gridCol w:w="1444"/>
        <w:gridCol w:w="2857"/>
        <w:gridCol w:w="1222"/>
      </w:tblGrid>
      <w:tr w:rsidR="00F437CB" w14:paraId="4D5181F1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1EC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4D5181ED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1EE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4D5181EF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1F0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1F7" w14:textId="77777777" w:rsidTr="000413E3">
        <w:trPr>
          <w:cantSplit/>
        </w:trPr>
        <w:tc>
          <w:tcPr>
            <w:tcW w:w="581" w:type="pct"/>
          </w:tcPr>
          <w:p w14:paraId="4D5181F2" w14:textId="71115C13" w:rsidR="00F437CB" w:rsidRDefault="006C7AFA" w:rsidP="000413E3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1.1.1</w:t>
            </w:r>
          </w:p>
        </w:tc>
        <w:tc>
          <w:tcPr>
            <w:tcW w:w="1531" w:type="pct"/>
          </w:tcPr>
          <w:p w14:paraId="4D5181F3" w14:textId="77777777" w:rsidR="00F437CB" w:rsidRDefault="006C7AFA" w:rsidP="000413E3">
            <w:pPr>
              <w:pStyle w:val="Celda"/>
              <w:keepNext/>
            </w:pPr>
            <w:r>
              <w:t>El sistema debe exigir nombre, especie, raza, fecha de nacimiento, peso, sexo y color; si se conoce, registra si está esterilizada, porque el triage lo usa.</w:t>
            </w:r>
          </w:p>
        </w:tc>
        <w:tc>
          <w:tcPr>
            <w:tcW w:w="755" w:type="pct"/>
          </w:tcPr>
          <w:p w14:paraId="4D5181F4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4D5181F5" w14:textId="77777777" w:rsidR="00F437CB" w:rsidRDefault="006C7AFA" w:rsidP="000413E3">
            <w:pPr>
              <w:pStyle w:val="Celda"/>
              <w:keepNext/>
            </w:pPr>
            <w:r>
              <w:t>Guardar sin un campo obligatorio muestra error.</w:t>
            </w:r>
          </w:p>
        </w:tc>
        <w:tc>
          <w:tcPr>
            <w:tcW w:w="639" w:type="pct"/>
          </w:tcPr>
          <w:p w14:paraId="4D5181F6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1FD" w14:textId="77777777" w:rsidTr="000413E3">
        <w:trPr>
          <w:cantSplit/>
        </w:trPr>
        <w:tc>
          <w:tcPr>
            <w:tcW w:w="581" w:type="pct"/>
          </w:tcPr>
          <w:p w14:paraId="4D5181F8" w14:textId="068483E6" w:rsidR="00F437CB" w:rsidRDefault="006C7AFA" w:rsidP="000413E3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1.1.2</w:t>
            </w:r>
          </w:p>
        </w:tc>
        <w:tc>
          <w:tcPr>
            <w:tcW w:w="1531" w:type="pct"/>
          </w:tcPr>
          <w:p w14:paraId="4D5181F9" w14:textId="77777777" w:rsidR="00F437CB" w:rsidRDefault="006C7AFA" w:rsidP="000413E3">
            <w:pPr>
              <w:pStyle w:val="Celda"/>
              <w:keepNext/>
            </w:pPr>
            <w:r>
              <w:t>El sistema debe permitir subir una fotografía JPG/PNG validando tipo y tamaño.</w:t>
            </w:r>
          </w:p>
        </w:tc>
        <w:tc>
          <w:tcPr>
            <w:tcW w:w="755" w:type="pct"/>
          </w:tcPr>
          <w:p w14:paraId="4D5181FA" w14:textId="77777777" w:rsidR="00F437CB" w:rsidRDefault="006C7AFA" w:rsidP="000413E3">
            <w:pPr>
              <w:pStyle w:val="Celda"/>
              <w:keepNext/>
            </w:pPr>
            <w:r>
              <w:t>Validación</w:t>
            </w:r>
          </w:p>
        </w:tc>
        <w:tc>
          <w:tcPr>
            <w:tcW w:w="1494" w:type="pct"/>
          </w:tcPr>
          <w:p w14:paraId="4D5181FB" w14:textId="77777777" w:rsidR="00F437CB" w:rsidRDefault="006C7AFA" w:rsidP="000413E3">
            <w:pPr>
              <w:pStyle w:val="Celda"/>
              <w:keepNext/>
            </w:pPr>
            <w:r>
              <w:t>Un archivo no permitido o excedido es rechazado.</w:t>
            </w:r>
          </w:p>
        </w:tc>
        <w:tc>
          <w:tcPr>
            <w:tcW w:w="639" w:type="pct"/>
          </w:tcPr>
          <w:p w14:paraId="4D5181FC" w14:textId="77777777" w:rsidR="00F437CB" w:rsidRDefault="006C7AFA" w:rsidP="000413E3">
            <w:pPr>
              <w:pStyle w:val="Celda"/>
              <w:keepNext/>
            </w:pPr>
            <w:r>
              <w:t>Media</w:t>
            </w:r>
          </w:p>
        </w:tc>
      </w:tr>
      <w:tr w:rsidR="00F437CB" w14:paraId="4D518203" w14:textId="77777777" w:rsidTr="000413E3">
        <w:trPr>
          <w:cantSplit/>
        </w:trPr>
        <w:tc>
          <w:tcPr>
            <w:tcW w:w="581" w:type="pct"/>
          </w:tcPr>
          <w:p w14:paraId="4D5181FE" w14:textId="2DD581BD" w:rsidR="00F437CB" w:rsidRDefault="006C7AFA" w:rsidP="000413E3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1.1.3</w:t>
            </w:r>
          </w:p>
        </w:tc>
        <w:tc>
          <w:tcPr>
            <w:tcW w:w="1531" w:type="pct"/>
          </w:tcPr>
          <w:p w14:paraId="4D5181FF" w14:textId="77777777" w:rsidR="00F437CB" w:rsidRDefault="006C7AFA" w:rsidP="000413E3">
            <w:pPr>
              <w:pStyle w:val="Celda"/>
              <w:keepNext/>
            </w:pPr>
            <w:r>
              <w:t>El sistema debe impedir guardar una mascota sin propietario.</w:t>
            </w:r>
          </w:p>
        </w:tc>
        <w:tc>
          <w:tcPr>
            <w:tcW w:w="755" w:type="pct"/>
          </w:tcPr>
          <w:p w14:paraId="4D518200" w14:textId="77777777" w:rsidR="00F437CB" w:rsidRDefault="006C7AFA" w:rsidP="000413E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4D518201" w14:textId="77777777" w:rsidR="00F437CB" w:rsidRDefault="006C7AFA" w:rsidP="000413E3">
            <w:pPr>
              <w:pStyle w:val="Celda"/>
              <w:keepNext/>
            </w:pPr>
            <w:r>
              <w:t>Guardar sin propietario es rechazado.</w:t>
            </w:r>
          </w:p>
        </w:tc>
        <w:tc>
          <w:tcPr>
            <w:tcW w:w="639" w:type="pct"/>
          </w:tcPr>
          <w:p w14:paraId="4D518202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09" w14:textId="77777777" w:rsidTr="000413E3">
        <w:trPr>
          <w:cantSplit/>
        </w:trPr>
        <w:tc>
          <w:tcPr>
            <w:tcW w:w="581" w:type="pct"/>
          </w:tcPr>
          <w:p w14:paraId="4D518204" w14:textId="71AD22F8" w:rsidR="00F437CB" w:rsidRDefault="006C7AFA" w:rsidP="000413E3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1.1.4</w:t>
            </w:r>
          </w:p>
        </w:tc>
        <w:tc>
          <w:tcPr>
            <w:tcW w:w="1531" w:type="pct"/>
          </w:tcPr>
          <w:p w14:paraId="4D518205" w14:textId="77777777" w:rsidR="00F437CB" w:rsidRDefault="006C7AFA" w:rsidP="000413E3">
            <w:pPr>
              <w:pStyle w:val="Celda"/>
              <w:keepNext/>
            </w:pPr>
            <w:r>
              <w:t>El sistema debe validar los campos en cliente y servidor.</w:t>
            </w:r>
          </w:p>
        </w:tc>
        <w:tc>
          <w:tcPr>
            <w:tcW w:w="755" w:type="pct"/>
          </w:tcPr>
          <w:p w14:paraId="4D518206" w14:textId="77777777" w:rsidR="00F437CB" w:rsidRDefault="006C7AFA" w:rsidP="000413E3">
            <w:pPr>
              <w:pStyle w:val="Celda"/>
              <w:keepNext/>
            </w:pPr>
            <w:r>
              <w:t>Validación</w:t>
            </w:r>
          </w:p>
        </w:tc>
        <w:tc>
          <w:tcPr>
            <w:tcW w:w="1494" w:type="pct"/>
          </w:tcPr>
          <w:p w14:paraId="4D518207" w14:textId="77777777" w:rsidR="00F437CB" w:rsidRDefault="006C7AFA" w:rsidP="000413E3">
            <w:pPr>
              <w:pStyle w:val="Celda"/>
              <w:keepNext/>
            </w:pPr>
            <w:r>
              <w:t>La validación falla en cliente y en servidor.</w:t>
            </w:r>
          </w:p>
        </w:tc>
        <w:tc>
          <w:tcPr>
            <w:tcW w:w="639" w:type="pct"/>
          </w:tcPr>
          <w:p w14:paraId="4D518208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0F" w14:textId="77777777" w:rsidTr="000413E3">
        <w:trPr>
          <w:cantSplit/>
        </w:trPr>
        <w:tc>
          <w:tcPr>
            <w:tcW w:w="581" w:type="pct"/>
          </w:tcPr>
          <w:p w14:paraId="4D51820A" w14:textId="60889E7E" w:rsidR="00F437CB" w:rsidRDefault="006C7AFA" w:rsidP="000413E3">
            <w:pPr>
              <w:pStyle w:val="Celda"/>
              <w:keepNext/>
            </w:pPr>
            <w:r>
              <w:t>RE</w:t>
            </w:r>
            <w:r w:rsidR="00E666FC">
              <w:noBreakHyphen/>
            </w:r>
            <w:r>
              <w:t>1.1.5</w:t>
            </w:r>
          </w:p>
        </w:tc>
        <w:tc>
          <w:tcPr>
            <w:tcW w:w="1531" w:type="pct"/>
          </w:tcPr>
          <w:p w14:paraId="4D51820B" w14:textId="77777777" w:rsidR="00F437CB" w:rsidRDefault="006C7AFA" w:rsidP="000413E3">
            <w:pPr>
              <w:pStyle w:val="Celda"/>
              <w:keepNext/>
            </w:pPr>
            <w:r>
              <w:t>El sistema debe reflejar la mascota en el listado y la búsqueda.</w:t>
            </w:r>
          </w:p>
        </w:tc>
        <w:tc>
          <w:tcPr>
            <w:tcW w:w="755" w:type="pct"/>
          </w:tcPr>
          <w:p w14:paraId="4D51820C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4D51820D" w14:textId="77777777" w:rsidR="00F437CB" w:rsidRDefault="006C7AFA" w:rsidP="000413E3">
            <w:pPr>
              <w:pStyle w:val="Celda"/>
              <w:keepNext/>
            </w:pPr>
            <w:r>
              <w:t>La mascota creada aparece en listado y búsqueda.</w:t>
            </w:r>
          </w:p>
        </w:tc>
        <w:tc>
          <w:tcPr>
            <w:tcW w:w="639" w:type="pct"/>
          </w:tcPr>
          <w:p w14:paraId="4D51820E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15" w14:textId="77777777" w:rsidTr="000413E3">
        <w:trPr>
          <w:cantSplit/>
        </w:trPr>
        <w:tc>
          <w:tcPr>
            <w:tcW w:w="581" w:type="pct"/>
          </w:tcPr>
          <w:p w14:paraId="4D518210" w14:textId="362EEC02" w:rsidR="00F437CB" w:rsidRDefault="006C7AFA">
            <w:pPr>
              <w:pStyle w:val="Celda"/>
            </w:pPr>
            <w:r>
              <w:t>RE</w:t>
            </w:r>
            <w:r w:rsidR="00E666FC">
              <w:noBreakHyphen/>
            </w:r>
            <w:r>
              <w:t>1.1.6</w:t>
            </w:r>
          </w:p>
        </w:tc>
        <w:tc>
          <w:tcPr>
            <w:tcW w:w="1531" w:type="pct"/>
          </w:tcPr>
          <w:p w14:paraId="4D518211" w14:textId="77777777" w:rsidR="00F437CB" w:rsidRDefault="006C7AFA">
            <w:pPr>
              <w:pStyle w:val="Celda"/>
            </w:pPr>
            <w:r>
              <w:t>Si el propietario ya tiene mascotas en la plataforma, el sistema debe ofrecer vincular una existente antes de registrar una nueva (HU-1.5).</w:t>
            </w:r>
          </w:p>
        </w:tc>
        <w:tc>
          <w:tcPr>
            <w:tcW w:w="755" w:type="pct"/>
          </w:tcPr>
          <w:p w14:paraId="4D518212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494" w:type="pct"/>
          </w:tcPr>
          <w:p w14:paraId="4D518213" w14:textId="77777777" w:rsidR="00F437CB" w:rsidRDefault="006C7AFA">
            <w:pPr>
              <w:pStyle w:val="Celda"/>
            </w:pPr>
            <w:r>
              <w:t>Al registrar para un propietario con mascotas, se muestra primero la lista para vincular.</w:t>
            </w:r>
          </w:p>
        </w:tc>
        <w:tc>
          <w:tcPr>
            <w:tcW w:w="639" w:type="pct"/>
          </w:tcPr>
          <w:p w14:paraId="4D518214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216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RN-101, RN-102, RN-106, RN-107, RN-110, RN-111</w:t>
      </w:r>
    </w:p>
    <w:p w14:paraId="4D518217" w14:textId="77777777" w:rsidR="00F437CB" w:rsidRDefault="006C7AFA">
      <w:pPr>
        <w:pStyle w:val="Ttulo2"/>
      </w:pPr>
      <w:bookmarkStart w:id="56" w:name="_cac8078226ab7384debc291829d99266c4c98c9"/>
      <w:bookmarkStart w:id="57" w:name="_Toc242225333"/>
      <w:bookmarkEnd w:id="54"/>
      <w:r>
        <w:t>HU-1.2 — Registrar propietario</w:t>
      </w:r>
      <w:bookmarkEnd w:id="57"/>
    </w:p>
    <w:p w14:paraId="4D518218" w14:textId="77777777" w:rsidR="00F437CB" w:rsidRDefault="006C7AFA">
      <w:pPr>
        <w:pStyle w:val="Rotulo"/>
      </w:pPr>
      <w:r>
        <w:t>Tabla 26</w:t>
      </w:r>
    </w:p>
    <w:p w14:paraId="4D518219" w14:textId="77777777" w:rsidR="00F437CB" w:rsidRDefault="006C7AFA">
      <w:pPr>
        <w:pStyle w:val="RotuloTitulo"/>
      </w:pPr>
      <w:r>
        <w:t>HU-1.2 — Registrar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14"/>
        <w:gridCol w:w="1333"/>
        <w:gridCol w:w="2981"/>
        <w:gridCol w:w="1220"/>
      </w:tblGrid>
      <w:tr w:rsidR="00F437CB" w14:paraId="4D51821F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21A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24" w:type="pct"/>
          </w:tcPr>
          <w:p w14:paraId="4D51821B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4D51821C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559" w:type="pct"/>
          </w:tcPr>
          <w:p w14:paraId="4D51821D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21E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225" w14:textId="77777777" w:rsidTr="000413E3">
        <w:trPr>
          <w:cantSplit/>
        </w:trPr>
        <w:tc>
          <w:tcPr>
            <w:tcW w:w="582" w:type="pct"/>
          </w:tcPr>
          <w:p w14:paraId="4D518220" w14:textId="5A6D9D57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1.2.1</w:t>
            </w:r>
          </w:p>
        </w:tc>
        <w:tc>
          <w:tcPr>
            <w:tcW w:w="1524" w:type="pct"/>
          </w:tcPr>
          <w:p w14:paraId="4D518221" w14:textId="77777777" w:rsidR="00F437CB" w:rsidRDefault="006C7AFA" w:rsidP="000413E3">
            <w:pPr>
              <w:pStyle w:val="Celda"/>
              <w:keepNext/>
            </w:pPr>
            <w:r>
              <w:t>El sistema debe exigir nombre, tipo y número de documento, teléfono y correo.</w:t>
            </w:r>
          </w:p>
        </w:tc>
        <w:tc>
          <w:tcPr>
            <w:tcW w:w="697" w:type="pct"/>
          </w:tcPr>
          <w:p w14:paraId="4D518222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59" w:type="pct"/>
          </w:tcPr>
          <w:p w14:paraId="4D518223" w14:textId="77777777" w:rsidR="00F437CB" w:rsidRDefault="006C7AFA" w:rsidP="000413E3">
            <w:pPr>
              <w:pStyle w:val="Celda"/>
              <w:keepNext/>
            </w:pPr>
            <w:r>
              <w:t>Faltar un campo obligatorio impide guardar.</w:t>
            </w:r>
          </w:p>
        </w:tc>
        <w:tc>
          <w:tcPr>
            <w:tcW w:w="639" w:type="pct"/>
          </w:tcPr>
          <w:p w14:paraId="4D518224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2B" w14:textId="77777777" w:rsidTr="000413E3">
        <w:trPr>
          <w:cantSplit/>
        </w:trPr>
        <w:tc>
          <w:tcPr>
            <w:tcW w:w="582" w:type="pct"/>
          </w:tcPr>
          <w:p w14:paraId="4D518226" w14:textId="5A956A11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1.2.2</w:t>
            </w:r>
          </w:p>
        </w:tc>
        <w:tc>
          <w:tcPr>
            <w:tcW w:w="1524" w:type="pct"/>
          </w:tcPr>
          <w:p w14:paraId="4D518227" w14:textId="77777777" w:rsidR="00F437CB" w:rsidRDefault="006C7AFA" w:rsidP="000413E3">
            <w:pPr>
              <w:pStyle w:val="Celda"/>
              <w:keepNext/>
            </w:pPr>
            <w:r>
              <w:t>El sistema debe validar la unicidad del documento y del correo; una cuenta existente se busca por coincidencia exacta y se vincula previa confirmación del titular por correo (RN-109).</w:t>
            </w:r>
          </w:p>
        </w:tc>
        <w:tc>
          <w:tcPr>
            <w:tcW w:w="697" w:type="pct"/>
          </w:tcPr>
          <w:p w14:paraId="4D518228" w14:textId="77777777" w:rsidR="00F437CB" w:rsidRDefault="006C7AFA" w:rsidP="000413E3">
            <w:pPr>
              <w:pStyle w:val="Celda"/>
              <w:keepNext/>
            </w:pPr>
            <w:r>
              <w:t>Validación</w:t>
            </w:r>
          </w:p>
        </w:tc>
        <w:tc>
          <w:tcPr>
            <w:tcW w:w="1559" w:type="pct"/>
          </w:tcPr>
          <w:p w14:paraId="4D518229" w14:textId="77777777" w:rsidR="00F437CB" w:rsidRDefault="006C7AFA" w:rsidP="000413E3">
            <w:pPr>
              <w:pStyle w:val="Celda"/>
              <w:keepNext/>
            </w:pPr>
            <w:r>
              <w:t>Un duplicado no crea otra cuenta. Solicitar vinculación no cambia la identidad ni crea el vínculo; el enlace válido, vigente y de un solo uso crea el vínculo exclusivamente con la clínica solicitada.</w:t>
            </w:r>
          </w:p>
        </w:tc>
        <w:tc>
          <w:tcPr>
            <w:tcW w:w="639" w:type="pct"/>
          </w:tcPr>
          <w:p w14:paraId="4D51822A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31" w14:textId="77777777" w:rsidTr="000413E3">
        <w:trPr>
          <w:cantSplit/>
        </w:trPr>
        <w:tc>
          <w:tcPr>
            <w:tcW w:w="582" w:type="pct"/>
          </w:tcPr>
          <w:p w14:paraId="4D51822C" w14:textId="41E4FEE1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1.2.3</w:t>
            </w:r>
          </w:p>
        </w:tc>
        <w:tc>
          <w:tcPr>
            <w:tcW w:w="1524" w:type="pct"/>
          </w:tcPr>
          <w:p w14:paraId="4D51822D" w14:textId="77777777" w:rsidR="00F437CB" w:rsidRDefault="006C7AFA">
            <w:pPr>
              <w:pStyle w:val="Celda"/>
            </w:pPr>
            <w:r>
              <w:t>El sistema debe listar las mascotas del propietario en su perfil.</w:t>
            </w:r>
          </w:p>
        </w:tc>
        <w:tc>
          <w:tcPr>
            <w:tcW w:w="697" w:type="pct"/>
          </w:tcPr>
          <w:p w14:paraId="4D51822E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59" w:type="pct"/>
          </w:tcPr>
          <w:p w14:paraId="4D51822F" w14:textId="77777777" w:rsidR="00F437CB" w:rsidRDefault="006C7AFA">
            <w:pPr>
              <w:pStyle w:val="Celda"/>
            </w:pPr>
            <w:r>
              <w:t>El perfil lista todas sus mascotas.</w:t>
            </w:r>
          </w:p>
        </w:tc>
        <w:tc>
          <w:tcPr>
            <w:tcW w:w="639" w:type="pct"/>
          </w:tcPr>
          <w:p w14:paraId="4D518230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232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RN-101, RN-103, RN-109, RN-G06</w:t>
      </w:r>
    </w:p>
    <w:p w14:paraId="4D518233" w14:textId="77777777" w:rsidR="00F437CB" w:rsidRDefault="006C7AFA">
      <w:pPr>
        <w:pStyle w:val="Ttulo2"/>
      </w:pPr>
      <w:bookmarkStart w:id="58" w:name="_2775e78a99e9a6c8110a18962d2d3ffe08eb791"/>
      <w:bookmarkStart w:id="59" w:name="_Toc242225334"/>
      <w:bookmarkEnd w:id="56"/>
      <w:r>
        <w:lastRenderedPageBreak/>
        <w:t>HU-1.3 — Buscar paciente</w:t>
      </w:r>
      <w:bookmarkEnd w:id="59"/>
    </w:p>
    <w:p w14:paraId="4D518234" w14:textId="77777777" w:rsidR="00F437CB" w:rsidRDefault="006C7AFA">
      <w:pPr>
        <w:pStyle w:val="Rotulo"/>
      </w:pPr>
      <w:r>
        <w:t>Tabla 27</w:t>
      </w:r>
    </w:p>
    <w:p w14:paraId="4D518235" w14:textId="77777777" w:rsidR="00F437CB" w:rsidRDefault="006C7AFA">
      <w:pPr>
        <w:pStyle w:val="RotuloTitulo"/>
      </w:pPr>
      <w:r>
        <w:t>HU-1.3 — Buscar paciente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08"/>
        <w:gridCol w:w="1444"/>
        <w:gridCol w:w="2876"/>
        <w:gridCol w:w="1220"/>
      </w:tblGrid>
      <w:tr w:rsidR="00F437CB" w14:paraId="4D51823B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236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21" w:type="pct"/>
          </w:tcPr>
          <w:p w14:paraId="4D518237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238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4D518239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23A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241" w14:textId="77777777" w:rsidTr="000413E3">
        <w:trPr>
          <w:cantSplit/>
        </w:trPr>
        <w:tc>
          <w:tcPr>
            <w:tcW w:w="582" w:type="pct"/>
          </w:tcPr>
          <w:p w14:paraId="4D51823C" w14:textId="30897599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1.3.1</w:t>
            </w:r>
          </w:p>
        </w:tc>
        <w:tc>
          <w:tcPr>
            <w:tcW w:w="1521" w:type="pct"/>
          </w:tcPr>
          <w:p w14:paraId="4D51823D" w14:textId="77777777" w:rsidR="00F437CB" w:rsidRDefault="006C7AFA" w:rsidP="000413E3">
            <w:pPr>
              <w:pStyle w:val="Celda"/>
              <w:keepNext/>
            </w:pPr>
            <w:r>
              <w:t>El sistema debe buscar por nombre de mascota, propietario o documento.</w:t>
            </w:r>
          </w:p>
        </w:tc>
        <w:tc>
          <w:tcPr>
            <w:tcW w:w="755" w:type="pct"/>
          </w:tcPr>
          <w:p w14:paraId="4D51823E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4D51823F" w14:textId="77777777" w:rsidR="00F437CB" w:rsidRDefault="006C7AFA" w:rsidP="000413E3">
            <w:pPr>
              <w:pStyle w:val="Celda"/>
              <w:keepNext/>
            </w:pPr>
            <w:r>
              <w:t>Buscar por cada criterio retorna la mascota esperada.</w:t>
            </w:r>
          </w:p>
        </w:tc>
        <w:tc>
          <w:tcPr>
            <w:tcW w:w="639" w:type="pct"/>
          </w:tcPr>
          <w:p w14:paraId="4D518240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47" w14:textId="77777777" w:rsidTr="000413E3">
        <w:trPr>
          <w:cantSplit/>
        </w:trPr>
        <w:tc>
          <w:tcPr>
            <w:tcW w:w="582" w:type="pct"/>
          </w:tcPr>
          <w:p w14:paraId="4D518242" w14:textId="265946E9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1.3.2</w:t>
            </w:r>
          </w:p>
        </w:tc>
        <w:tc>
          <w:tcPr>
            <w:tcW w:w="1521" w:type="pct"/>
          </w:tcPr>
          <w:p w14:paraId="4D518243" w14:textId="77777777" w:rsidR="00F437CB" w:rsidRDefault="006C7AFA" w:rsidP="000413E3">
            <w:pPr>
              <w:pStyle w:val="Celda"/>
              <w:keepNext/>
            </w:pPr>
            <w:r>
              <w:t>El sistema debe responder en menos de 2 s con mínimo 3 caracteres.</w:t>
            </w:r>
          </w:p>
        </w:tc>
        <w:tc>
          <w:tcPr>
            <w:tcW w:w="755" w:type="pct"/>
          </w:tcPr>
          <w:p w14:paraId="4D518244" w14:textId="77777777" w:rsidR="00F437CB" w:rsidRDefault="006C7AFA" w:rsidP="000413E3">
            <w:pPr>
              <w:pStyle w:val="Celda"/>
              <w:keepNext/>
            </w:pPr>
            <w:r>
              <w:t>Rendimiento</w:t>
            </w:r>
          </w:p>
        </w:tc>
        <w:tc>
          <w:tcPr>
            <w:tcW w:w="1504" w:type="pct"/>
          </w:tcPr>
          <w:p w14:paraId="4D518245" w14:textId="77777777" w:rsidR="00F437CB" w:rsidRDefault="006C7AFA" w:rsidP="000413E3">
            <w:pPr>
              <w:pStyle w:val="Celda"/>
              <w:keepNext/>
            </w:pPr>
            <w:r>
              <w:t>Con 3+ caracteres los resultados llegan en menos de 2 s.</w:t>
            </w:r>
          </w:p>
        </w:tc>
        <w:tc>
          <w:tcPr>
            <w:tcW w:w="639" w:type="pct"/>
          </w:tcPr>
          <w:p w14:paraId="4D518246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4D" w14:textId="77777777" w:rsidTr="000413E3">
        <w:trPr>
          <w:cantSplit/>
        </w:trPr>
        <w:tc>
          <w:tcPr>
            <w:tcW w:w="582" w:type="pct"/>
          </w:tcPr>
          <w:p w14:paraId="4D518248" w14:textId="50D356AB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1.3.3</w:t>
            </w:r>
          </w:p>
        </w:tc>
        <w:tc>
          <w:tcPr>
            <w:tcW w:w="1521" w:type="pct"/>
          </w:tcPr>
          <w:p w14:paraId="4D518249" w14:textId="77777777" w:rsidR="00F437CB" w:rsidRDefault="006C7AFA" w:rsidP="000413E3">
            <w:pPr>
              <w:pStyle w:val="Celda"/>
              <w:keepNext/>
            </w:pPr>
            <w:r>
              <w:t>El sistema debe mostrar nombre, especie, propietario y miniatura.</w:t>
            </w:r>
          </w:p>
        </w:tc>
        <w:tc>
          <w:tcPr>
            <w:tcW w:w="755" w:type="pct"/>
          </w:tcPr>
          <w:p w14:paraId="4D51824A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4D51824B" w14:textId="77777777" w:rsidR="00F437CB" w:rsidRDefault="006C7AFA" w:rsidP="000413E3">
            <w:pPr>
              <w:pStyle w:val="Celda"/>
              <w:keepNext/>
            </w:pPr>
            <w:r>
              <w:t>Cada resultado muestra esos datos.</w:t>
            </w:r>
          </w:p>
        </w:tc>
        <w:tc>
          <w:tcPr>
            <w:tcW w:w="639" w:type="pct"/>
          </w:tcPr>
          <w:p w14:paraId="4D51824C" w14:textId="77777777" w:rsidR="00F437CB" w:rsidRDefault="006C7AFA" w:rsidP="000413E3">
            <w:pPr>
              <w:pStyle w:val="Celda"/>
              <w:keepNext/>
            </w:pPr>
            <w:r>
              <w:t>Media</w:t>
            </w:r>
          </w:p>
        </w:tc>
      </w:tr>
      <w:tr w:rsidR="00F437CB" w14:paraId="4D518253" w14:textId="77777777" w:rsidTr="000413E3">
        <w:trPr>
          <w:cantSplit/>
        </w:trPr>
        <w:tc>
          <w:tcPr>
            <w:tcW w:w="582" w:type="pct"/>
          </w:tcPr>
          <w:p w14:paraId="4D51824E" w14:textId="5426AEB2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1.3.4</w:t>
            </w:r>
          </w:p>
        </w:tc>
        <w:tc>
          <w:tcPr>
            <w:tcW w:w="1521" w:type="pct"/>
          </w:tcPr>
          <w:p w14:paraId="4D51824F" w14:textId="77777777" w:rsidR="00F437CB" w:rsidRDefault="006C7AFA">
            <w:pPr>
              <w:pStyle w:val="Celda"/>
            </w:pPr>
            <w:r>
              <w:t>El sistema debe excluir las inactivas por defecto.</w:t>
            </w:r>
          </w:p>
        </w:tc>
        <w:tc>
          <w:tcPr>
            <w:tcW w:w="755" w:type="pct"/>
          </w:tcPr>
          <w:p w14:paraId="4D518250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04" w:type="pct"/>
          </w:tcPr>
          <w:p w14:paraId="4D518251" w14:textId="77777777" w:rsidR="00F437CB" w:rsidRDefault="006C7AFA">
            <w:pPr>
              <w:pStyle w:val="Celda"/>
            </w:pPr>
            <w:r>
              <w:t>Una mascota inactiva no aparece por defecto.</w:t>
            </w:r>
          </w:p>
        </w:tc>
        <w:tc>
          <w:tcPr>
            <w:tcW w:w="639" w:type="pct"/>
          </w:tcPr>
          <w:p w14:paraId="4D518252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254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RN-105</w:t>
      </w:r>
    </w:p>
    <w:p w14:paraId="4D518255" w14:textId="77777777" w:rsidR="00F437CB" w:rsidRDefault="006C7AFA">
      <w:pPr>
        <w:pStyle w:val="Ttulo2"/>
      </w:pPr>
      <w:bookmarkStart w:id="60" w:name="_a48b917e447c9bb421319764b87fa8fbfffc6ce"/>
      <w:bookmarkStart w:id="61" w:name="_Toc242225335"/>
      <w:bookmarkEnd w:id="58"/>
      <w:r>
        <w:t>HU-1.4 — Editar y desactivar mascota</w:t>
      </w:r>
      <w:bookmarkEnd w:id="61"/>
    </w:p>
    <w:p w14:paraId="4D518256" w14:textId="77777777" w:rsidR="00F437CB" w:rsidRDefault="006C7AFA">
      <w:pPr>
        <w:pStyle w:val="Rotulo"/>
      </w:pPr>
      <w:r>
        <w:t>Tabla 28</w:t>
      </w:r>
    </w:p>
    <w:p w14:paraId="4D518257" w14:textId="77777777" w:rsidR="00F437CB" w:rsidRDefault="006C7AFA">
      <w:pPr>
        <w:pStyle w:val="RotuloTitulo"/>
      </w:pPr>
      <w:r>
        <w:t>HU-1.4 — Editar y desactivar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08"/>
        <w:gridCol w:w="1444"/>
        <w:gridCol w:w="2876"/>
        <w:gridCol w:w="1222"/>
      </w:tblGrid>
      <w:tr w:rsidR="00F437CB" w14:paraId="4D51825D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258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21" w:type="pct"/>
          </w:tcPr>
          <w:p w14:paraId="4D518259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25A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4D51825B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25C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263" w14:textId="77777777" w:rsidTr="000413E3">
        <w:trPr>
          <w:cantSplit/>
        </w:trPr>
        <w:tc>
          <w:tcPr>
            <w:tcW w:w="581" w:type="pct"/>
          </w:tcPr>
          <w:p w14:paraId="4D51825E" w14:textId="485FBC1B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1.4.1</w:t>
            </w:r>
          </w:p>
        </w:tc>
        <w:tc>
          <w:tcPr>
            <w:tcW w:w="1521" w:type="pct"/>
          </w:tcPr>
          <w:p w14:paraId="4D51825F" w14:textId="77777777" w:rsidR="00F437CB" w:rsidRDefault="006C7AFA" w:rsidP="000413E3">
            <w:pPr>
              <w:pStyle w:val="Celda"/>
              <w:keepNext/>
            </w:pPr>
            <w:r>
              <w:t>El sistema debe permitir editar la ficha; la especie, la raza, el sexo y la fecha de nacimiento solo los cambian el propietario o la clínica que registró la mascota.</w:t>
            </w:r>
          </w:p>
        </w:tc>
        <w:tc>
          <w:tcPr>
            <w:tcW w:w="755" w:type="pct"/>
          </w:tcPr>
          <w:p w14:paraId="4D518260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4D518261" w14:textId="77777777" w:rsidR="00F437CB" w:rsidRDefault="006C7AFA" w:rsidP="000413E3">
            <w:pPr>
              <w:pStyle w:val="Celda"/>
              <w:keepNext/>
            </w:pPr>
            <w:r>
              <w:t>Una clínica vinculada que no la registró puede cambiar el peso, pero no la especie (403).</w:t>
            </w:r>
          </w:p>
        </w:tc>
        <w:tc>
          <w:tcPr>
            <w:tcW w:w="639" w:type="pct"/>
          </w:tcPr>
          <w:p w14:paraId="4D518262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69" w14:textId="77777777" w:rsidTr="000413E3">
        <w:trPr>
          <w:cantSplit/>
        </w:trPr>
        <w:tc>
          <w:tcPr>
            <w:tcW w:w="581" w:type="pct"/>
          </w:tcPr>
          <w:p w14:paraId="4D518264" w14:textId="36E1831E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1.4.2</w:t>
            </w:r>
          </w:p>
        </w:tc>
        <w:tc>
          <w:tcPr>
            <w:tcW w:w="1521" w:type="pct"/>
          </w:tcPr>
          <w:p w14:paraId="4D518265" w14:textId="77777777" w:rsidR="00F437CB" w:rsidRDefault="006C7AFA" w:rsidP="000413E3">
            <w:pPr>
              <w:pStyle w:val="Celda"/>
              <w:keepNext/>
            </w:pPr>
            <w:r>
              <w:t>El sistema debe registrar en auditoría fecha, usuario y campo modificado.</w:t>
            </w:r>
          </w:p>
        </w:tc>
        <w:tc>
          <w:tcPr>
            <w:tcW w:w="755" w:type="pct"/>
          </w:tcPr>
          <w:p w14:paraId="4D518266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4D518267" w14:textId="77777777" w:rsidR="00F437CB" w:rsidRDefault="006C7AFA" w:rsidP="000413E3">
            <w:pPr>
              <w:pStyle w:val="Celda"/>
              <w:keepNext/>
            </w:pPr>
            <w:r>
              <w:t>El cambio genera una entrada de auditoría.</w:t>
            </w:r>
          </w:p>
        </w:tc>
        <w:tc>
          <w:tcPr>
            <w:tcW w:w="639" w:type="pct"/>
          </w:tcPr>
          <w:p w14:paraId="4D518268" w14:textId="77777777" w:rsidR="00F437CB" w:rsidRDefault="006C7AFA" w:rsidP="000413E3">
            <w:pPr>
              <w:pStyle w:val="Celda"/>
              <w:keepNext/>
            </w:pPr>
            <w:r>
              <w:t>Media</w:t>
            </w:r>
          </w:p>
        </w:tc>
      </w:tr>
      <w:tr w:rsidR="00F437CB" w14:paraId="4D51826F" w14:textId="77777777" w:rsidTr="000413E3">
        <w:trPr>
          <w:cantSplit/>
        </w:trPr>
        <w:tc>
          <w:tcPr>
            <w:tcW w:w="581" w:type="pct"/>
          </w:tcPr>
          <w:p w14:paraId="4D51826A" w14:textId="51FFDD5A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1.4.3</w:t>
            </w:r>
          </w:p>
        </w:tc>
        <w:tc>
          <w:tcPr>
            <w:tcW w:w="1521" w:type="pct"/>
          </w:tcPr>
          <w:p w14:paraId="4D51826B" w14:textId="77777777" w:rsidR="00F437CB" w:rsidRDefault="006C7AFA" w:rsidP="000413E3">
            <w:pPr>
              <w:pStyle w:val="Celda"/>
              <w:keepNext/>
            </w:pPr>
            <w:r>
              <w:t>El sistema debe ocultar de búsquedas activas a las inactivas conservando su historial.</w:t>
            </w:r>
          </w:p>
        </w:tc>
        <w:tc>
          <w:tcPr>
            <w:tcW w:w="755" w:type="pct"/>
          </w:tcPr>
          <w:p w14:paraId="4D51826C" w14:textId="77777777" w:rsidR="00F437CB" w:rsidRDefault="006C7AFA" w:rsidP="000413E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4D51826D" w14:textId="77777777" w:rsidR="00F437CB" w:rsidRDefault="006C7AFA" w:rsidP="000413E3">
            <w:pPr>
              <w:pStyle w:val="Celda"/>
              <w:keepNext/>
            </w:pPr>
            <w:r>
              <w:t>La inactiva desaparece pero su historial se consulta.</w:t>
            </w:r>
          </w:p>
        </w:tc>
        <w:tc>
          <w:tcPr>
            <w:tcW w:w="639" w:type="pct"/>
          </w:tcPr>
          <w:p w14:paraId="4D51826E" w14:textId="77777777" w:rsidR="00F437CB" w:rsidRDefault="006C7AFA" w:rsidP="000413E3">
            <w:pPr>
              <w:pStyle w:val="Celda"/>
              <w:keepNext/>
            </w:pPr>
            <w:r>
              <w:t>Media</w:t>
            </w:r>
          </w:p>
        </w:tc>
      </w:tr>
      <w:tr w:rsidR="00F437CB" w14:paraId="4D518275" w14:textId="77777777" w:rsidTr="000413E3">
        <w:trPr>
          <w:cantSplit/>
        </w:trPr>
        <w:tc>
          <w:tcPr>
            <w:tcW w:w="581" w:type="pct"/>
          </w:tcPr>
          <w:p w14:paraId="4D518270" w14:textId="0ACB76AF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1.4.4</w:t>
            </w:r>
          </w:p>
        </w:tc>
        <w:tc>
          <w:tcPr>
            <w:tcW w:w="1521" w:type="pct"/>
          </w:tcPr>
          <w:p w14:paraId="4D518271" w14:textId="77777777" w:rsidR="00F437CB" w:rsidRDefault="006C7AFA" w:rsidP="000413E3">
            <w:pPr>
              <w:pStyle w:val="Celda"/>
              <w:keepNext/>
            </w:pPr>
            <w:r>
              <w:t>El sistema debe impedir la eliminación física con historial clínico.</w:t>
            </w:r>
          </w:p>
        </w:tc>
        <w:tc>
          <w:tcPr>
            <w:tcW w:w="755" w:type="pct"/>
          </w:tcPr>
          <w:p w14:paraId="4D518272" w14:textId="77777777" w:rsidR="00F437CB" w:rsidRDefault="006C7AFA" w:rsidP="000413E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4D518273" w14:textId="77777777" w:rsidR="00F437CB" w:rsidRDefault="006C7AFA" w:rsidP="000413E3">
            <w:pPr>
              <w:pStyle w:val="Celda"/>
              <w:keepNext/>
            </w:pPr>
            <w:r>
              <w:t>Eliminar una mascota con historial es rechazado.</w:t>
            </w:r>
          </w:p>
        </w:tc>
        <w:tc>
          <w:tcPr>
            <w:tcW w:w="639" w:type="pct"/>
          </w:tcPr>
          <w:p w14:paraId="4D518274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7B" w14:textId="77777777" w:rsidTr="000413E3">
        <w:trPr>
          <w:cantSplit/>
        </w:trPr>
        <w:tc>
          <w:tcPr>
            <w:tcW w:w="581" w:type="pct"/>
          </w:tcPr>
          <w:p w14:paraId="4D518276" w14:textId="7710DC7B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1.4.5</w:t>
            </w:r>
          </w:p>
        </w:tc>
        <w:tc>
          <w:tcPr>
            <w:tcW w:w="1521" w:type="pct"/>
          </w:tcPr>
          <w:p w14:paraId="4D518277" w14:textId="77777777" w:rsidR="00F437CB" w:rsidRDefault="006C7AFA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Todo cambio en la ficha debe notificarse al propietario.</w:t>
            </w:r>
          </w:p>
        </w:tc>
        <w:tc>
          <w:tcPr>
            <w:tcW w:w="755" w:type="pct"/>
          </w:tcPr>
          <w:p w14:paraId="4D518278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04" w:type="pct"/>
          </w:tcPr>
          <w:p w14:paraId="4D518279" w14:textId="77777777" w:rsidR="00F437CB" w:rsidRDefault="006C7AFA">
            <w:pPr>
              <w:pStyle w:val="Celda"/>
            </w:pPr>
            <w:r>
              <w:t>El propietario recibe el aviso con el campo cambiado y la clínica que lo hizo.</w:t>
            </w:r>
          </w:p>
        </w:tc>
        <w:tc>
          <w:tcPr>
            <w:tcW w:w="639" w:type="pct"/>
          </w:tcPr>
          <w:p w14:paraId="4D51827A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27C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RN-104, RN-105, RN-108, RN-110</w:t>
      </w:r>
    </w:p>
    <w:p w14:paraId="4D51827D" w14:textId="77777777" w:rsidR="00F437CB" w:rsidRDefault="006C7AFA">
      <w:pPr>
        <w:pStyle w:val="Ttulo2"/>
      </w:pPr>
      <w:bookmarkStart w:id="62" w:name="_c56dbdf70effe4fdddd03cc982164bf6dfa15fd"/>
      <w:bookmarkStart w:id="63" w:name="_Toc242225336"/>
      <w:bookmarkEnd w:id="60"/>
      <w:r>
        <w:lastRenderedPageBreak/>
        <w:t>HU-1.5 — Vincular una mascota existente a la clínica</w:t>
      </w:r>
      <w:bookmarkEnd w:id="63"/>
    </w:p>
    <w:p w14:paraId="4D51827E" w14:textId="77777777" w:rsidR="00F437CB" w:rsidRDefault="006C7AFA">
      <w:pPr>
        <w:pStyle w:val="Rotulo"/>
      </w:pPr>
      <w:r>
        <w:t>Tabla 29</w:t>
      </w:r>
    </w:p>
    <w:p w14:paraId="4D51827F" w14:textId="77777777" w:rsidR="00F437CB" w:rsidRDefault="006C7AFA">
      <w:pPr>
        <w:pStyle w:val="RotuloTitulo"/>
      </w:pPr>
      <w:r>
        <w:t>HU-1.5 — Vincular una mascota existente a la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76"/>
        <w:gridCol w:w="1444"/>
        <w:gridCol w:w="2908"/>
        <w:gridCol w:w="1222"/>
      </w:tblGrid>
      <w:tr w:rsidR="00F437CB" w14:paraId="4D518285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280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4D518281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282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521" w:type="pct"/>
          </w:tcPr>
          <w:p w14:paraId="4D518283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284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28B" w14:textId="77777777" w:rsidTr="000413E3">
        <w:trPr>
          <w:cantSplit/>
        </w:trPr>
        <w:tc>
          <w:tcPr>
            <w:tcW w:w="581" w:type="pct"/>
          </w:tcPr>
          <w:p w14:paraId="4D518286" w14:textId="31999398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1.5.1</w:t>
            </w:r>
          </w:p>
        </w:tc>
        <w:tc>
          <w:tcPr>
            <w:tcW w:w="1504" w:type="pct"/>
          </w:tcPr>
          <w:p w14:paraId="4D518287" w14:textId="77777777" w:rsidR="00F437CB" w:rsidRDefault="006C7AFA" w:rsidP="000413E3">
            <w:pPr>
              <w:pStyle w:val="Celda"/>
              <w:keepNext/>
            </w:pPr>
            <w:r>
              <w:t>El sistema debe mostrar las mascotas que el propietario tiene en la plataforma con nombre, especie, raza y foto, sin datos clínicos.</w:t>
            </w:r>
          </w:p>
        </w:tc>
        <w:tc>
          <w:tcPr>
            <w:tcW w:w="755" w:type="pct"/>
          </w:tcPr>
          <w:p w14:paraId="4D518288" w14:textId="77777777" w:rsidR="00F437CB" w:rsidRDefault="006C7AFA" w:rsidP="000413E3">
            <w:pPr>
              <w:pStyle w:val="Celda"/>
              <w:keepNext/>
            </w:pPr>
            <w:r>
              <w:t>Seguridad</w:t>
            </w:r>
          </w:p>
        </w:tc>
        <w:tc>
          <w:tcPr>
            <w:tcW w:w="1521" w:type="pct"/>
          </w:tcPr>
          <w:p w14:paraId="4D518289" w14:textId="77777777" w:rsidR="00F437CB" w:rsidRDefault="006C7AFA" w:rsidP="000413E3">
            <w:pPr>
              <w:pStyle w:val="Celda"/>
              <w:keepNext/>
            </w:pPr>
            <w:r>
              <w:t>La lista no muestra consultas, diagnósticos ni archivos.</w:t>
            </w:r>
          </w:p>
        </w:tc>
        <w:tc>
          <w:tcPr>
            <w:tcW w:w="639" w:type="pct"/>
          </w:tcPr>
          <w:p w14:paraId="4D51828A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91" w14:textId="77777777" w:rsidTr="000413E3">
        <w:trPr>
          <w:cantSplit/>
        </w:trPr>
        <w:tc>
          <w:tcPr>
            <w:tcW w:w="581" w:type="pct"/>
          </w:tcPr>
          <w:p w14:paraId="4D51828C" w14:textId="3ED73215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1.5.2</w:t>
            </w:r>
          </w:p>
        </w:tc>
        <w:tc>
          <w:tcPr>
            <w:tcW w:w="1504" w:type="pct"/>
          </w:tcPr>
          <w:p w14:paraId="4D51828D" w14:textId="77777777" w:rsidR="00F437CB" w:rsidRDefault="006C7AFA" w:rsidP="000413E3">
            <w:pPr>
              <w:pStyle w:val="Celda"/>
              <w:keepNext/>
            </w:pPr>
            <w:r>
              <w:t>Al vincular, la mascota debe conservar su ficha, carnet y QR; el número de historia clínica de la clínica se genera en su primera consulta allí.</w:t>
            </w:r>
          </w:p>
        </w:tc>
        <w:tc>
          <w:tcPr>
            <w:tcW w:w="755" w:type="pct"/>
          </w:tcPr>
          <w:p w14:paraId="4D51828E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21" w:type="pct"/>
          </w:tcPr>
          <w:p w14:paraId="4D51828F" w14:textId="77777777" w:rsidR="00F437CB" w:rsidRDefault="006C7AFA" w:rsidP="000413E3">
            <w:pPr>
              <w:pStyle w:val="Celda"/>
              <w:keepNext/>
            </w:pPr>
            <w:r>
              <w:t>No se crea una mascota nueva; tras la primera consulta aparece su número de HC en la clínica.</w:t>
            </w:r>
          </w:p>
        </w:tc>
        <w:tc>
          <w:tcPr>
            <w:tcW w:w="639" w:type="pct"/>
          </w:tcPr>
          <w:p w14:paraId="4D518290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97" w14:textId="77777777" w:rsidTr="000413E3">
        <w:trPr>
          <w:cantSplit/>
        </w:trPr>
        <w:tc>
          <w:tcPr>
            <w:tcW w:w="581" w:type="pct"/>
          </w:tcPr>
          <w:p w14:paraId="4D518292" w14:textId="531084A1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1.5.3</w:t>
            </w:r>
          </w:p>
        </w:tc>
        <w:tc>
          <w:tcPr>
            <w:tcW w:w="1504" w:type="pct"/>
          </w:tcPr>
          <w:p w14:paraId="4D518293" w14:textId="77777777" w:rsidR="00F437CB" w:rsidRDefault="006C7AFA">
            <w:pPr>
              <w:pStyle w:val="Celda"/>
            </w:pPr>
            <w:r>
              <w:t>La vinculación debe contar para el límite del plan y registrarse en auditoría.</w:t>
            </w:r>
          </w:p>
        </w:tc>
        <w:tc>
          <w:tcPr>
            <w:tcW w:w="755" w:type="pct"/>
          </w:tcPr>
          <w:p w14:paraId="4D518294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21" w:type="pct"/>
          </w:tcPr>
          <w:p w14:paraId="4D518295" w14:textId="77777777" w:rsidR="00F437CB" w:rsidRDefault="006C7AFA">
            <w:pPr>
              <w:pStyle w:val="Celda"/>
            </w:pPr>
            <w:r>
              <w:t>Al límite, la vinculación se impide (HU-0.4); si procede, queda en auditoría.</w:t>
            </w:r>
          </w:p>
        </w:tc>
        <w:tc>
          <w:tcPr>
            <w:tcW w:w="639" w:type="pct"/>
          </w:tcPr>
          <w:p w14:paraId="4D518296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298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RN-003, RN-102, RN-110, RN-111</w:t>
      </w:r>
    </w:p>
    <w:p w14:paraId="4D518299" w14:textId="77777777" w:rsidR="00F437CB" w:rsidRDefault="006C7AFA">
      <w:pPr>
        <w:pStyle w:val="Ttulo1"/>
      </w:pPr>
      <w:bookmarkStart w:id="64" w:name="_8ada1076fc69f75adb455b52b48149b634e12c1"/>
      <w:bookmarkStart w:id="65" w:name="_Toc242225337"/>
      <w:bookmarkEnd w:id="52"/>
      <w:bookmarkEnd w:id="62"/>
      <w:r>
        <w:lastRenderedPageBreak/>
        <w:t>Módulo 2 — Historia clínica y soporte a la decisión clínica (Grafo I)</w:t>
      </w:r>
      <w:bookmarkEnd w:id="65"/>
    </w:p>
    <w:p w14:paraId="4D51829A" w14:textId="77777777" w:rsidR="00F437CB" w:rsidRDefault="006C7AFA">
      <w:pPr>
        <w:pStyle w:val="Ttulo2"/>
      </w:pPr>
      <w:bookmarkStart w:id="66" w:name="_d0fbc850c25121b5bb6429938908d9d6324f20c"/>
      <w:bookmarkStart w:id="67" w:name="_Toc242225338"/>
      <w:r>
        <w:t>HU-2.1 — Registrar consulta clínica</w:t>
      </w:r>
      <w:bookmarkEnd w:id="67"/>
    </w:p>
    <w:p w14:paraId="4D51829B" w14:textId="77777777" w:rsidR="00F437CB" w:rsidRDefault="006C7AFA">
      <w:pPr>
        <w:pStyle w:val="Rotulo"/>
      </w:pPr>
      <w:r>
        <w:t>Tabla 30</w:t>
      </w:r>
    </w:p>
    <w:p w14:paraId="4D51829C" w14:textId="77777777" w:rsidR="00F437CB" w:rsidRDefault="006C7AFA">
      <w:pPr>
        <w:pStyle w:val="RotuloTitulo"/>
      </w:pPr>
      <w:r>
        <w:t>HU-2.1 — Registrar consulta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2A2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29D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29E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29F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2A0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2A1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2A8" w14:textId="77777777" w:rsidTr="000413E3">
        <w:trPr>
          <w:cantSplit/>
        </w:trPr>
        <w:tc>
          <w:tcPr>
            <w:tcW w:w="581" w:type="pct"/>
          </w:tcPr>
          <w:p w14:paraId="4D5182A3" w14:textId="5B744E26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2.1.1</w:t>
            </w:r>
          </w:p>
        </w:tc>
        <w:tc>
          <w:tcPr>
            <w:tcW w:w="1513" w:type="pct"/>
          </w:tcPr>
          <w:p w14:paraId="4D5182A4" w14:textId="77777777" w:rsidR="00F437CB" w:rsidRDefault="006C7AFA" w:rsidP="000413E3">
            <w:pPr>
              <w:pStyle w:val="Celda"/>
              <w:keepNext/>
            </w:pPr>
            <w:r>
              <w:t>El sistema debe registrar fecha/hora, motivo, anamnesis, examen físico, diagnóstico y plan.</w:t>
            </w:r>
          </w:p>
        </w:tc>
        <w:tc>
          <w:tcPr>
            <w:tcW w:w="755" w:type="pct"/>
          </w:tcPr>
          <w:p w14:paraId="4D5182A5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2A6" w14:textId="77777777" w:rsidR="00F437CB" w:rsidRDefault="006C7AFA" w:rsidP="000413E3">
            <w:pPr>
              <w:pStyle w:val="Celda"/>
              <w:keepNext/>
            </w:pPr>
            <w:r>
              <w:t>La consulta conserva todos los campos.</w:t>
            </w:r>
          </w:p>
        </w:tc>
        <w:tc>
          <w:tcPr>
            <w:tcW w:w="639" w:type="pct"/>
          </w:tcPr>
          <w:p w14:paraId="4D5182A7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AE" w14:textId="77777777" w:rsidTr="000413E3">
        <w:trPr>
          <w:cantSplit/>
        </w:trPr>
        <w:tc>
          <w:tcPr>
            <w:tcW w:w="581" w:type="pct"/>
          </w:tcPr>
          <w:p w14:paraId="4D5182A9" w14:textId="13425C63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2.1.2</w:t>
            </w:r>
          </w:p>
        </w:tc>
        <w:tc>
          <w:tcPr>
            <w:tcW w:w="1513" w:type="pct"/>
          </w:tcPr>
          <w:p w14:paraId="4D5182AA" w14:textId="77777777" w:rsidR="00F437CB" w:rsidRDefault="006C7AFA" w:rsidP="000413E3">
            <w:pPr>
              <w:pStyle w:val="Celda"/>
              <w:keepNext/>
            </w:pPr>
            <w:r>
              <w:t>El sistema debe generar un número de HC único en la primera consulta.</w:t>
            </w:r>
          </w:p>
        </w:tc>
        <w:tc>
          <w:tcPr>
            <w:tcW w:w="755" w:type="pct"/>
          </w:tcPr>
          <w:p w14:paraId="4D5182AB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2AC" w14:textId="77777777" w:rsidR="00F437CB" w:rsidRDefault="006C7AFA" w:rsidP="000413E3">
            <w:pPr>
              <w:pStyle w:val="Celda"/>
              <w:keepNext/>
            </w:pPr>
            <w:r>
              <w:t>La primera consulta genera un N.° de HC único.</w:t>
            </w:r>
          </w:p>
        </w:tc>
        <w:tc>
          <w:tcPr>
            <w:tcW w:w="639" w:type="pct"/>
          </w:tcPr>
          <w:p w14:paraId="4D5182AD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B4" w14:textId="77777777" w:rsidTr="000413E3">
        <w:trPr>
          <w:cantSplit/>
        </w:trPr>
        <w:tc>
          <w:tcPr>
            <w:tcW w:w="581" w:type="pct"/>
          </w:tcPr>
          <w:p w14:paraId="4D5182AF" w14:textId="4CEAB12B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2.1.3</w:t>
            </w:r>
          </w:p>
        </w:tc>
        <w:tc>
          <w:tcPr>
            <w:tcW w:w="1513" w:type="pct"/>
          </w:tcPr>
          <w:p w14:paraId="4D5182B0" w14:textId="77777777" w:rsidR="00F437CB" w:rsidRDefault="006C7AFA" w:rsidP="000413E3">
            <w:pPr>
              <w:pStyle w:val="Celda"/>
              <w:keepNext/>
            </w:pPr>
            <w:r>
              <w:t>El sistema debe impedir guardar una consulta sin diagnóstico.</w:t>
            </w:r>
          </w:p>
        </w:tc>
        <w:tc>
          <w:tcPr>
            <w:tcW w:w="755" w:type="pct"/>
          </w:tcPr>
          <w:p w14:paraId="4D5182B1" w14:textId="77777777" w:rsidR="00F437CB" w:rsidRDefault="006C7AFA" w:rsidP="000413E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2B2" w14:textId="77777777" w:rsidR="00F437CB" w:rsidRDefault="006C7AFA" w:rsidP="000413E3">
            <w:pPr>
              <w:pStyle w:val="Celda"/>
              <w:keepNext/>
            </w:pPr>
            <w:r>
              <w:t>Guardar sin diagnóstico es rechazado.</w:t>
            </w:r>
          </w:p>
        </w:tc>
        <w:tc>
          <w:tcPr>
            <w:tcW w:w="639" w:type="pct"/>
          </w:tcPr>
          <w:p w14:paraId="4D5182B3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BA" w14:textId="77777777" w:rsidTr="000413E3">
        <w:trPr>
          <w:cantSplit/>
        </w:trPr>
        <w:tc>
          <w:tcPr>
            <w:tcW w:w="581" w:type="pct"/>
          </w:tcPr>
          <w:p w14:paraId="4D5182B5" w14:textId="07992882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2.1.4</w:t>
            </w:r>
          </w:p>
        </w:tc>
        <w:tc>
          <w:tcPr>
            <w:tcW w:w="1513" w:type="pct"/>
          </w:tcPr>
          <w:p w14:paraId="4D5182B6" w14:textId="77777777" w:rsidR="00F437CB" w:rsidRDefault="006C7AFA" w:rsidP="000413E3">
            <w:pPr>
              <w:pStyle w:val="Celda"/>
              <w:keepNext/>
            </w:pPr>
            <w:r>
              <w:t>El sistema debe vincular la consulta a la mascota y mostrarla en su historial.</w:t>
            </w:r>
          </w:p>
        </w:tc>
        <w:tc>
          <w:tcPr>
            <w:tcW w:w="755" w:type="pct"/>
          </w:tcPr>
          <w:p w14:paraId="4D5182B7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2B8" w14:textId="77777777" w:rsidR="00F437CB" w:rsidRDefault="006C7AFA" w:rsidP="000413E3">
            <w:pPr>
              <w:pStyle w:val="Celda"/>
              <w:keepNext/>
            </w:pPr>
            <w:r>
              <w:t>La consulta aparece en el historial cronológico.</w:t>
            </w:r>
          </w:p>
        </w:tc>
        <w:tc>
          <w:tcPr>
            <w:tcW w:w="639" w:type="pct"/>
          </w:tcPr>
          <w:p w14:paraId="4D5182B9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C0" w14:textId="77777777" w:rsidTr="000413E3">
        <w:trPr>
          <w:cantSplit/>
        </w:trPr>
        <w:tc>
          <w:tcPr>
            <w:tcW w:w="581" w:type="pct"/>
          </w:tcPr>
          <w:p w14:paraId="4D5182BB" w14:textId="1C8C3F0D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2.1.5</w:t>
            </w:r>
          </w:p>
        </w:tc>
        <w:tc>
          <w:tcPr>
            <w:tcW w:w="1513" w:type="pct"/>
          </w:tcPr>
          <w:p w14:paraId="4D5182BC" w14:textId="77777777" w:rsidR="00F437CB" w:rsidRDefault="006C7AFA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El veterinario debe poder registrar y desactivar alergias y alertas médicas de la mascota (alergia, condición crónica, medicación continua), enlazadas al nodo del Grafo I cuando exista.</w:t>
            </w:r>
          </w:p>
        </w:tc>
        <w:tc>
          <w:tcPr>
            <w:tcW w:w="755" w:type="pct"/>
          </w:tcPr>
          <w:p w14:paraId="4D5182BD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4D5182BE" w14:textId="77777777" w:rsidR="00F437CB" w:rsidRDefault="006C7AFA">
            <w:pPr>
              <w:pStyle w:val="Celda"/>
            </w:pPr>
            <w:r>
              <w:t>Una alerta registrada aparece en la ficha de toda clínica vinculada y en el carnet; al desactivarla deja de mostrarse, pero queda en el historial.</w:t>
            </w:r>
          </w:p>
        </w:tc>
        <w:tc>
          <w:tcPr>
            <w:tcW w:w="639" w:type="pct"/>
          </w:tcPr>
          <w:p w14:paraId="4D5182BF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2C1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RN-201, RN-202, RN-203, RN-113</w:t>
      </w:r>
    </w:p>
    <w:p w14:paraId="4D5182C2" w14:textId="77777777" w:rsidR="00F437CB" w:rsidRDefault="006C7AFA">
      <w:pPr>
        <w:pStyle w:val="Ttulo2"/>
      </w:pPr>
      <w:bookmarkStart w:id="68" w:name="_7a453a6eb6ed88e1bfb6e10d4e89e02e93370e4"/>
      <w:bookmarkStart w:id="69" w:name="_Toc242225339"/>
      <w:bookmarkEnd w:id="66"/>
      <w:r>
        <w:t>HU-2.2 — Atención clínica sin cita (urgencias)</w:t>
      </w:r>
      <w:bookmarkEnd w:id="69"/>
    </w:p>
    <w:p w14:paraId="4D5182C3" w14:textId="77777777" w:rsidR="00F437CB" w:rsidRDefault="006C7AFA">
      <w:pPr>
        <w:pStyle w:val="Rotulo"/>
      </w:pPr>
      <w:r>
        <w:t>Tabla 31</w:t>
      </w:r>
    </w:p>
    <w:p w14:paraId="4D5182C4" w14:textId="77777777" w:rsidR="00F437CB" w:rsidRDefault="006C7AFA">
      <w:pPr>
        <w:pStyle w:val="RotuloTitulo"/>
      </w:pPr>
      <w:r>
        <w:t>HU-2.2 — Atención clínica sin cita (urgencias)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87"/>
        <w:gridCol w:w="1222"/>
        <w:gridCol w:w="3017"/>
        <w:gridCol w:w="1222"/>
      </w:tblGrid>
      <w:tr w:rsidR="00F437CB" w14:paraId="4D5182CA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2C5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62" w:type="pct"/>
          </w:tcPr>
          <w:p w14:paraId="4D5182C6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2C7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578" w:type="pct"/>
          </w:tcPr>
          <w:p w14:paraId="4D5182C8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2C9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2D0" w14:textId="77777777" w:rsidTr="000413E3">
        <w:trPr>
          <w:cantSplit/>
        </w:trPr>
        <w:tc>
          <w:tcPr>
            <w:tcW w:w="582" w:type="pct"/>
          </w:tcPr>
          <w:p w14:paraId="4D5182CB" w14:textId="131B2AA6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2.2.1</w:t>
            </w:r>
          </w:p>
        </w:tc>
        <w:tc>
          <w:tcPr>
            <w:tcW w:w="1562" w:type="pct"/>
          </w:tcPr>
          <w:p w14:paraId="4D5182CC" w14:textId="77777777" w:rsidR="00F437CB" w:rsidRDefault="006C7AFA" w:rsidP="000413E3">
            <w:pPr>
              <w:pStyle w:val="Celda"/>
              <w:keepNext/>
            </w:pPr>
            <w:r>
              <w:t>El sistema debe ofrecer en Consultas un acceso «Atención sin cita».</w:t>
            </w:r>
          </w:p>
        </w:tc>
        <w:tc>
          <w:tcPr>
            <w:tcW w:w="639" w:type="pct"/>
          </w:tcPr>
          <w:p w14:paraId="4D5182CD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4D5182CE" w14:textId="77777777" w:rsidR="00F437CB" w:rsidRDefault="006C7AFA" w:rsidP="000413E3">
            <w:pPr>
              <w:pStyle w:val="Celda"/>
              <w:keepNext/>
            </w:pPr>
            <w:r>
              <w:t>Permite registrar una consulta sin cita asociada.</w:t>
            </w:r>
          </w:p>
        </w:tc>
        <w:tc>
          <w:tcPr>
            <w:tcW w:w="639" w:type="pct"/>
          </w:tcPr>
          <w:p w14:paraId="4D5182CF" w14:textId="77777777" w:rsidR="00F437CB" w:rsidRDefault="006C7AFA" w:rsidP="000413E3">
            <w:pPr>
              <w:pStyle w:val="Celda"/>
              <w:keepNext/>
            </w:pPr>
            <w:r>
              <w:t>Media</w:t>
            </w:r>
          </w:p>
        </w:tc>
      </w:tr>
      <w:tr w:rsidR="00F437CB" w14:paraId="4D5182D6" w14:textId="77777777" w:rsidTr="000413E3">
        <w:trPr>
          <w:cantSplit/>
        </w:trPr>
        <w:tc>
          <w:tcPr>
            <w:tcW w:w="582" w:type="pct"/>
          </w:tcPr>
          <w:p w14:paraId="4D5182D1" w14:textId="7157DB8C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2.2.2</w:t>
            </w:r>
          </w:p>
        </w:tc>
        <w:tc>
          <w:tcPr>
            <w:tcW w:w="1562" w:type="pct"/>
          </w:tcPr>
          <w:p w14:paraId="4D5182D2" w14:textId="77777777" w:rsidR="00F437CB" w:rsidRDefault="006C7AFA" w:rsidP="000413E3">
            <w:pPr>
              <w:pStyle w:val="Celda"/>
              <w:keepNext/>
            </w:pPr>
            <w:r>
              <w:t>El sistema debe permitir buscar al paciente y exigir los mismos datos que una consulta normal.</w:t>
            </w:r>
          </w:p>
        </w:tc>
        <w:tc>
          <w:tcPr>
            <w:tcW w:w="639" w:type="pct"/>
          </w:tcPr>
          <w:p w14:paraId="4D5182D3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4D5182D4" w14:textId="77777777" w:rsidR="00F437CB" w:rsidRDefault="006C7AFA" w:rsidP="000413E3">
            <w:pPr>
              <w:pStyle w:val="Celda"/>
              <w:keepNext/>
            </w:pPr>
            <w:r>
              <w:t>Exige motivo y diagnóstico.</w:t>
            </w:r>
          </w:p>
        </w:tc>
        <w:tc>
          <w:tcPr>
            <w:tcW w:w="639" w:type="pct"/>
          </w:tcPr>
          <w:p w14:paraId="4D5182D5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DC" w14:textId="77777777" w:rsidTr="000413E3">
        <w:trPr>
          <w:cantSplit/>
        </w:trPr>
        <w:tc>
          <w:tcPr>
            <w:tcW w:w="582" w:type="pct"/>
          </w:tcPr>
          <w:p w14:paraId="4D5182D7" w14:textId="40A6E152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2.2.3</w:t>
            </w:r>
          </w:p>
        </w:tc>
        <w:tc>
          <w:tcPr>
            <w:tcW w:w="1562" w:type="pct"/>
          </w:tcPr>
          <w:p w14:paraId="4D5182D8" w14:textId="77777777" w:rsidR="00F437CB" w:rsidRDefault="006C7AFA" w:rsidP="000413E3">
            <w:pPr>
              <w:pStyle w:val="Celda"/>
              <w:keepNext/>
            </w:pPr>
            <w:r>
              <w:t>El sistema debe asignar el número de historia clínica si es la primera consulta.</w:t>
            </w:r>
          </w:p>
        </w:tc>
        <w:tc>
          <w:tcPr>
            <w:tcW w:w="639" w:type="pct"/>
          </w:tcPr>
          <w:p w14:paraId="4D5182D9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4D5182DA" w14:textId="77777777" w:rsidR="00F437CB" w:rsidRDefault="006C7AFA" w:rsidP="000413E3">
            <w:pPr>
              <w:pStyle w:val="Celda"/>
              <w:keepNext/>
            </w:pPr>
            <w:r>
              <w:t>Se genera el N.º de HC la primera vez.</w:t>
            </w:r>
          </w:p>
        </w:tc>
        <w:tc>
          <w:tcPr>
            <w:tcW w:w="639" w:type="pct"/>
          </w:tcPr>
          <w:p w14:paraId="4D5182DB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E2" w14:textId="77777777" w:rsidTr="000413E3">
        <w:trPr>
          <w:cantSplit/>
        </w:trPr>
        <w:tc>
          <w:tcPr>
            <w:tcW w:w="582" w:type="pct"/>
          </w:tcPr>
          <w:p w14:paraId="4D5182DD" w14:textId="02660BA4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2.2.4</w:t>
            </w:r>
          </w:p>
        </w:tc>
        <w:tc>
          <w:tcPr>
            <w:tcW w:w="1562" w:type="pct"/>
          </w:tcPr>
          <w:p w14:paraId="4D5182DE" w14:textId="77777777" w:rsidR="00F437CB" w:rsidRDefault="006C7AFA">
            <w:pPr>
              <w:pStyle w:val="Celda"/>
            </w:pPr>
            <w:r>
              <w:t>El sistema debe distinguir en el listado las consultas registradas sin cita.</w:t>
            </w:r>
          </w:p>
        </w:tc>
        <w:tc>
          <w:tcPr>
            <w:tcW w:w="639" w:type="pct"/>
          </w:tcPr>
          <w:p w14:paraId="4D5182DF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78" w:type="pct"/>
          </w:tcPr>
          <w:p w14:paraId="4D5182E0" w14:textId="77777777" w:rsidR="00F437CB" w:rsidRDefault="006C7AFA">
            <w:pPr>
              <w:pStyle w:val="Celda"/>
            </w:pPr>
            <w:r>
              <w:t>Una consulta registrada sin cita aparece en el listado con la etiqueta «Sin cita»; una ligada a cita, sin ella.</w:t>
            </w:r>
          </w:p>
        </w:tc>
        <w:tc>
          <w:tcPr>
            <w:tcW w:w="639" w:type="pct"/>
          </w:tcPr>
          <w:p w14:paraId="4D5182E1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82E3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RN-102, RN-203, RN-208</w:t>
      </w:r>
    </w:p>
    <w:p w14:paraId="4D5182E4" w14:textId="77777777" w:rsidR="00F437CB" w:rsidRDefault="006C7AFA">
      <w:pPr>
        <w:pStyle w:val="Ttulo2"/>
      </w:pPr>
      <w:bookmarkStart w:id="70" w:name="_277d15ee6375124a0d7497cd947f0496d653294"/>
      <w:bookmarkStart w:id="71" w:name="_Toc242225340"/>
      <w:bookmarkEnd w:id="68"/>
      <w:r>
        <w:lastRenderedPageBreak/>
        <w:t>HU-2.3 — Adjuntar archivos clínicos</w:t>
      </w:r>
      <w:bookmarkEnd w:id="71"/>
    </w:p>
    <w:p w14:paraId="4D5182E5" w14:textId="77777777" w:rsidR="00F437CB" w:rsidRDefault="006C7AFA">
      <w:pPr>
        <w:pStyle w:val="Rotulo"/>
      </w:pPr>
      <w:r>
        <w:t>Tabla 32</w:t>
      </w:r>
    </w:p>
    <w:p w14:paraId="4D5182E6" w14:textId="77777777" w:rsidR="00F437CB" w:rsidRDefault="006C7AFA">
      <w:pPr>
        <w:pStyle w:val="RotuloTitulo"/>
      </w:pPr>
      <w:r>
        <w:t>HU-2.3 — Adjuntar archivos clínicos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79"/>
        <w:gridCol w:w="1333"/>
        <w:gridCol w:w="2916"/>
        <w:gridCol w:w="1220"/>
      </w:tblGrid>
      <w:tr w:rsidR="00F437CB" w14:paraId="4D5182EC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2E7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4D5182E8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4D5182E9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525" w:type="pct"/>
          </w:tcPr>
          <w:p w14:paraId="4D5182EA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2EB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2F2" w14:textId="77777777" w:rsidTr="000413E3">
        <w:trPr>
          <w:cantSplit/>
        </w:trPr>
        <w:tc>
          <w:tcPr>
            <w:tcW w:w="582" w:type="pct"/>
          </w:tcPr>
          <w:p w14:paraId="4D5182ED" w14:textId="6E3EAECD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2.3.1</w:t>
            </w:r>
          </w:p>
        </w:tc>
        <w:tc>
          <w:tcPr>
            <w:tcW w:w="1558" w:type="pct"/>
          </w:tcPr>
          <w:p w14:paraId="4D5182EE" w14:textId="77777777" w:rsidR="00F437CB" w:rsidRDefault="006C7AFA" w:rsidP="000413E3">
            <w:pPr>
              <w:pStyle w:val="Celda"/>
              <w:keepNext/>
            </w:pPr>
            <w:r>
              <w:t>El sistema debe aceptar JPG, PNG y PDF de hasta 10 MB.</w:t>
            </w:r>
          </w:p>
        </w:tc>
        <w:tc>
          <w:tcPr>
            <w:tcW w:w="697" w:type="pct"/>
          </w:tcPr>
          <w:p w14:paraId="4D5182EF" w14:textId="77777777" w:rsidR="00F437CB" w:rsidRDefault="006C7AFA" w:rsidP="000413E3">
            <w:pPr>
              <w:pStyle w:val="Celda"/>
              <w:keepNext/>
            </w:pPr>
            <w:r>
              <w:t>Validación</w:t>
            </w:r>
          </w:p>
        </w:tc>
        <w:tc>
          <w:tcPr>
            <w:tcW w:w="1525" w:type="pct"/>
          </w:tcPr>
          <w:p w14:paraId="4D5182F0" w14:textId="77777777" w:rsidR="00F437CB" w:rsidRDefault="006C7AFA" w:rsidP="000413E3">
            <w:pPr>
              <w:pStyle w:val="Celda"/>
              <w:keepNext/>
            </w:pPr>
            <w:r>
              <w:t>Un archivo mayor o de tipo no permitido es rechazado.</w:t>
            </w:r>
          </w:p>
        </w:tc>
        <w:tc>
          <w:tcPr>
            <w:tcW w:w="639" w:type="pct"/>
          </w:tcPr>
          <w:p w14:paraId="4D5182F1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F8" w14:textId="77777777" w:rsidTr="000413E3">
        <w:trPr>
          <w:cantSplit/>
        </w:trPr>
        <w:tc>
          <w:tcPr>
            <w:tcW w:w="582" w:type="pct"/>
          </w:tcPr>
          <w:p w14:paraId="4D5182F3" w14:textId="1B1721DC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2.3.2</w:t>
            </w:r>
          </w:p>
        </w:tc>
        <w:tc>
          <w:tcPr>
            <w:tcW w:w="1558" w:type="pct"/>
          </w:tcPr>
          <w:p w14:paraId="4D5182F4" w14:textId="77777777" w:rsidR="00F437CB" w:rsidRDefault="006C7AFA" w:rsidP="000413E3">
            <w:pPr>
              <w:pStyle w:val="Celda"/>
              <w:keepNext/>
            </w:pPr>
            <w:r>
              <w:t>El sistema debe almacenar los archivos en carpeta protegida.</w:t>
            </w:r>
          </w:p>
        </w:tc>
        <w:tc>
          <w:tcPr>
            <w:tcW w:w="697" w:type="pct"/>
          </w:tcPr>
          <w:p w14:paraId="4D5182F5" w14:textId="77777777" w:rsidR="00F437CB" w:rsidRDefault="006C7AFA" w:rsidP="000413E3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4D5182F6" w14:textId="77777777" w:rsidR="00F437CB" w:rsidRDefault="006C7AFA" w:rsidP="000413E3">
            <w:pPr>
              <w:pStyle w:val="Celda"/>
              <w:keepNext/>
            </w:pPr>
            <w:r>
              <w:t>El acceso directo por URL es bloqueado.</w:t>
            </w:r>
          </w:p>
        </w:tc>
        <w:tc>
          <w:tcPr>
            <w:tcW w:w="639" w:type="pct"/>
          </w:tcPr>
          <w:p w14:paraId="4D5182F7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2FE" w14:textId="77777777" w:rsidTr="000413E3">
        <w:trPr>
          <w:cantSplit/>
        </w:trPr>
        <w:tc>
          <w:tcPr>
            <w:tcW w:w="582" w:type="pct"/>
          </w:tcPr>
          <w:p w14:paraId="4D5182F9" w14:textId="3E07AFC6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2.3.3</w:t>
            </w:r>
          </w:p>
        </w:tc>
        <w:tc>
          <w:tcPr>
            <w:tcW w:w="1558" w:type="pct"/>
          </w:tcPr>
          <w:p w14:paraId="4D5182FA" w14:textId="77777777" w:rsidR="00F437CB" w:rsidRDefault="006C7AFA" w:rsidP="000413E3">
            <w:pPr>
              <w:pStyle w:val="Celda"/>
              <w:keepNext/>
            </w:pPr>
            <w:r>
              <w:t>El sistema debe servir descargas solo a usuarios autorizados.</w:t>
            </w:r>
          </w:p>
        </w:tc>
        <w:tc>
          <w:tcPr>
            <w:tcW w:w="697" w:type="pct"/>
          </w:tcPr>
          <w:p w14:paraId="4D5182FB" w14:textId="77777777" w:rsidR="00F437CB" w:rsidRDefault="006C7AFA" w:rsidP="000413E3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4D5182FC" w14:textId="77777777" w:rsidR="00F437CB" w:rsidRDefault="006C7AFA" w:rsidP="000413E3">
            <w:pPr>
              <w:pStyle w:val="Celda"/>
              <w:keepNext/>
            </w:pPr>
            <w:r>
              <w:t>Sin sesión válida, la descarga devuelve 401/403.</w:t>
            </w:r>
          </w:p>
        </w:tc>
        <w:tc>
          <w:tcPr>
            <w:tcW w:w="639" w:type="pct"/>
          </w:tcPr>
          <w:p w14:paraId="4D5182FD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04" w14:textId="77777777" w:rsidTr="000413E3">
        <w:trPr>
          <w:cantSplit/>
        </w:trPr>
        <w:tc>
          <w:tcPr>
            <w:tcW w:w="582" w:type="pct"/>
          </w:tcPr>
          <w:p w14:paraId="4D5182FF" w14:textId="38A7A57C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2.3.4</w:t>
            </w:r>
          </w:p>
        </w:tc>
        <w:tc>
          <w:tcPr>
            <w:tcW w:w="1558" w:type="pct"/>
          </w:tcPr>
          <w:p w14:paraId="4D518300" w14:textId="77777777" w:rsidR="00F437CB" w:rsidRDefault="006C7AFA">
            <w:pPr>
              <w:pStyle w:val="Celda"/>
            </w:pPr>
            <w:r>
              <w:t>El sistema debe permitir múltiples archivos por consulta.</w:t>
            </w:r>
          </w:p>
        </w:tc>
        <w:tc>
          <w:tcPr>
            <w:tcW w:w="697" w:type="pct"/>
          </w:tcPr>
          <w:p w14:paraId="4D518301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25" w:type="pct"/>
          </w:tcPr>
          <w:p w14:paraId="4D518302" w14:textId="77777777" w:rsidR="00F437CB" w:rsidRDefault="006C7AFA">
            <w:pPr>
              <w:pStyle w:val="Celda"/>
            </w:pPr>
            <w:r>
              <w:t>Se adjuntan y listan varios archivos.</w:t>
            </w:r>
          </w:p>
        </w:tc>
        <w:tc>
          <w:tcPr>
            <w:tcW w:w="639" w:type="pct"/>
          </w:tcPr>
          <w:p w14:paraId="4D518303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30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RN-204, RN-205</w:t>
      </w:r>
    </w:p>
    <w:p w14:paraId="4D518306" w14:textId="77777777" w:rsidR="00F437CB" w:rsidRDefault="006C7AFA">
      <w:pPr>
        <w:pStyle w:val="Ttulo2"/>
      </w:pPr>
      <w:bookmarkStart w:id="72" w:name="_1b98c978e60977db39fc2418db7fe5e3ddc3001"/>
      <w:bookmarkStart w:id="73" w:name="_Toc242225341"/>
      <w:bookmarkEnd w:id="70"/>
      <w:r>
        <w:t>HU-2.4 — Registrar tratamiento</w:t>
      </w:r>
      <w:bookmarkEnd w:id="73"/>
    </w:p>
    <w:p w14:paraId="4D518307" w14:textId="77777777" w:rsidR="00F437CB" w:rsidRDefault="006C7AFA">
      <w:pPr>
        <w:pStyle w:val="Rotulo"/>
      </w:pPr>
      <w:r>
        <w:t>Tabla 33</w:t>
      </w:r>
    </w:p>
    <w:p w14:paraId="4D518308" w14:textId="77777777" w:rsidR="00F437CB" w:rsidRDefault="006C7AFA">
      <w:pPr>
        <w:pStyle w:val="RotuloTitulo"/>
      </w:pPr>
      <w:r>
        <w:t>HU-2.4 — Registrar tratamiento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34"/>
        <w:gridCol w:w="1222"/>
        <w:gridCol w:w="2969"/>
        <w:gridCol w:w="1222"/>
      </w:tblGrid>
      <w:tr w:rsidR="00F437CB" w14:paraId="4D51830E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309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87" w:type="pct"/>
          </w:tcPr>
          <w:p w14:paraId="4D51830A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30B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553" w:type="pct"/>
          </w:tcPr>
          <w:p w14:paraId="4D51830C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30D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314" w14:textId="77777777" w:rsidTr="000413E3">
        <w:trPr>
          <w:cantSplit/>
        </w:trPr>
        <w:tc>
          <w:tcPr>
            <w:tcW w:w="582" w:type="pct"/>
          </w:tcPr>
          <w:p w14:paraId="4D51830F" w14:textId="784BBC92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2.4.1</w:t>
            </w:r>
          </w:p>
        </w:tc>
        <w:tc>
          <w:tcPr>
            <w:tcW w:w="1587" w:type="pct"/>
          </w:tcPr>
          <w:p w14:paraId="4D518310" w14:textId="77777777" w:rsidR="00F437CB" w:rsidRDefault="006C7AFA" w:rsidP="000413E3">
            <w:pPr>
              <w:pStyle w:val="Celda"/>
              <w:keepNext/>
            </w:pPr>
            <w:r>
              <w:t>El sistema debe registrar medicamento, dosis, vía, duración y observaciones.</w:t>
            </w:r>
          </w:p>
        </w:tc>
        <w:tc>
          <w:tcPr>
            <w:tcW w:w="639" w:type="pct"/>
          </w:tcPr>
          <w:p w14:paraId="4D518311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4D518312" w14:textId="77777777" w:rsidR="00F437CB" w:rsidRDefault="006C7AFA" w:rsidP="000413E3">
            <w:pPr>
              <w:pStyle w:val="Celda"/>
              <w:keepNext/>
            </w:pPr>
            <w:r>
              <w:t>El tratamiento conserva todos esos datos.</w:t>
            </w:r>
          </w:p>
        </w:tc>
        <w:tc>
          <w:tcPr>
            <w:tcW w:w="639" w:type="pct"/>
          </w:tcPr>
          <w:p w14:paraId="4D518313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1A" w14:textId="77777777" w:rsidTr="000413E3">
        <w:trPr>
          <w:cantSplit/>
        </w:trPr>
        <w:tc>
          <w:tcPr>
            <w:tcW w:w="582" w:type="pct"/>
          </w:tcPr>
          <w:p w14:paraId="4D518315" w14:textId="42179B8D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2.4.2</w:t>
            </w:r>
          </w:p>
        </w:tc>
        <w:tc>
          <w:tcPr>
            <w:tcW w:w="1587" w:type="pct"/>
          </w:tcPr>
          <w:p w14:paraId="4D518316" w14:textId="77777777" w:rsidR="00F437CB" w:rsidRDefault="006C7AFA" w:rsidP="000413E3">
            <w:pPr>
              <w:pStyle w:val="Celda"/>
              <w:keepNext/>
            </w:pPr>
            <w:r>
              <w:t>El sistema debe vincular cada tratamiento a su consulta.</w:t>
            </w:r>
          </w:p>
        </w:tc>
        <w:tc>
          <w:tcPr>
            <w:tcW w:w="639" w:type="pct"/>
          </w:tcPr>
          <w:p w14:paraId="4D518317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4D518318" w14:textId="77777777" w:rsidR="00F437CB" w:rsidRDefault="006C7AFA" w:rsidP="000413E3">
            <w:pPr>
              <w:pStyle w:val="Celda"/>
              <w:keepNext/>
            </w:pPr>
            <w:r>
              <w:t>El tratamiento aparece vinculado a la consulta.</w:t>
            </w:r>
          </w:p>
        </w:tc>
        <w:tc>
          <w:tcPr>
            <w:tcW w:w="639" w:type="pct"/>
          </w:tcPr>
          <w:p w14:paraId="4D518319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20" w14:textId="77777777" w:rsidTr="000413E3">
        <w:trPr>
          <w:cantSplit/>
        </w:trPr>
        <w:tc>
          <w:tcPr>
            <w:tcW w:w="582" w:type="pct"/>
          </w:tcPr>
          <w:p w14:paraId="4D51831B" w14:textId="78703BAE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2.4.3</w:t>
            </w:r>
          </w:p>
        </w:tc>
        <w:tc>
          <w:tcPr>
            <w:tcW w:w="1587" w:type="pct"/>
          </w:tcPr>
          <w:p w14:paraId="4D51831C" w14:textId="77777777" w:rsidR="00F437CB" w:rsidRDefault="006C7AFA">
            <w:pPr>
              <w:pStyle w:val="Celda"/>
            </w:pPr>
            <w:r>
              <w:t>El sistema debe permitir múltiples tratamientos por consulta.</w:t>
            </w:r>
          </w:p>
        </w:tc>
        <w:tc>
          <w:tcPr>
            <w:tcW w:w="639" w:type="pct"/>
          </w:tcPr>
          <w:p w14:paraId="4D51831D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53" w:type="pct"/>
          </w:tcPr>
          <w:p w14:paraId="4D51831E" w14:textId="77777777" w:rsidR="00F437CB" w:rsidRDefault="006C7AFA">
            <w:pPr>
              <w:pStyle w:val="Celda"/>
            </w:pPr>
            <w:r>
              <w:t>Se registran varios tratamientos en una consulta.</w:t>
            </w:r>
          </w:p>
        </w:tc>
        <w:tc>
          <w:tcPr>
            <w:tcW w:w="639" w:type="pct"/>
          </w:tcPr>
          <w:p w14:paraId="4D51831F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321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RN-205</w:t>
      </w:r>
    </w:p>
    <w:p w14:paraId="4D518322" w14:textId="77777777" w:rsidR="00F437CB" w:rsidRDefault="006C7AFA">
      <w:pPr>
        <w:pStyle w:val="Ttulo2"/>
      </w:pPr>
      <w:bookmarkStart w:id="74" w:name="_9717672e9e73feeffef28eb38b12c038cdd7bd2"/>
      <w:bookmarkStart w:id="75" w:name="_Toc242225342"/>
      <w:bookmarkEnd w:id="72"/>
      <w:r>
        <w:t>HU-2.5 — Ver historial clínico completo</w:t>
      </w:r>
      <w:bookmarkEnd w:id="75"/>
    </w:p>
    <w:p w14:paraId="4D518323" w14:textId="77777777" w:rsidR="00F437CB" w:rsidRDefault="006C7AFA">
      <w:pPr>
        <w:pStyle w:val="Rotulo"/>
      </w:pPr>
      <w:r>
        <w:t>Tabla 34</w:t>
      </w:r>
    </w:p>
    <w:p w14:paraId="4D518324" w14:textId="77777777" w:rsidR="00F437CB" w:rsidRDefault="006C7AFA">
      <w:pPr>
        <w:pStyle w:val="RotuloTitulo"/>
      </w:pPr>
      <w:r>
        <w:t>HU-2.5 — Ver historial clínico completo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25"/>
        <w:gridCol w:w="1444"/>
        <w:gridCol w:w="2858"/>
        <w:gridCol w:w="1220"/>
      </w:tblGrid>
      <w:tr w:rsidR="00F437CB" w14:paraId="4D51832A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325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30" w:type="pct"/>
          </w:tcPr>
          <w:p w14:paraId="4D518326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327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495" w:type="pct"/>
          </w:tcPr>
          <w:p w14:paraId="4D518328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329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330" w14:textId="77777777" w:rsidTr="000413E3">
        <w:trPr>
          <w:cantSplit/>
        </w:trPr>
        <w:tc>
          <w:tcPr>
            <w:tcW w:w="582" w:type="pct"/>
          </w:tcPr>
          <w:p w14:paraId="4D51832B" w14:textId="34BCDA77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2.5.1</w:t>
            </w:r>
          </w:p>
        </w:tc>
        <w:tc>
          <w:tcPr>
            <w:tcW w:w="1530" w:type="pct"/>
          </w:tcPr>
          <w:p w14:paraId="4D51832C" w14:textId="77777777" w:rsidR="00F437CB" w:rsidRDefault="006C7AFA" w:rsidP="000413E3">
            <w:pPr>
              <w:pStyle w:val="Celda"/>
              <w:keepNext/>
            </w:pPr>
            <w:r>
              <w:t>El sistema debe mostrar el historial cronológico descendente con acordeón.</w:t>
            </w:r>
          </w:p>
        </w:tc>
        <w:tc>
          <w:tcPr>
            <w:tcW w:w="755" w:type="pct"/>
          </w:tcPr>
          <w:p w14:paraId="4D51832D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495" w:type="pct"/>
          </w:tcPr>
          <w:p w14:paraId="4D51832E" w14:textId="77777777" w:rsidR="00F437CB" w:rsidRDefault="006C7AFA" w:rsidP="000413E3">
            <w:pPr>
              <w:pStyle w:val="Celda"/>
              <w:keepNext/>
            </w:pPr>
            <w:r>
              <w:t>El historial se ve del más reciente al más antiguo.</w:t>
            </w:r>
          </w:p>
        </w:tc>
        <w:tc>
          <w:tcPr>
            <w:tcW w:w="639" w:type="pct"/>
          </w:tcPr>
          <w:p w14:paraId="4D51832F" w14:textId="77777777" w:rsidR="00F437CB" w:rsidRDefault="006C7AFA" w:rsidP="000413E3">
            <w:pPr>
              <w:pStyle w:val="Celda"/>
              <w:keepNext/>
            </w:pPr>
            <w:r>
              <w:t>Media</w:t>
            </w:r>
          </w:p>
        </w:tc>
      </w:tr>
      <w:tr w:rsidR="00F437CB" w14:paraId="4D518336" w14:textId="77777777" w:rsidTr="000413E3">
        <w:trPr>
          <w:cantSplit/>
        </w:trPr>
        <w:tc>
          <w:tcPr>
            <w:tcW w:w="582" w:type="pct"/>
          </w:tcPr>
          <w:p w14:paraId="4D518331" w14:textId="7F84D467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2.5.2</w:t>
            </w:r>
          </w:p>
        </w:tc>
        <w:tc>
          <w:tcPr>
            <w:tcW w:w="1530" w:type="pct"/>
          </w:tcPr>
          <w:p w14:paraId="4D518332" w14:textId="77777777" w:rsidR="00F437CB" w:rsidRDefault="006C7AFA" w:rsidP="000413E3">
            <w:pPr>
              <w:pStyle w:val="Celda"/>
              <w:keepNext/>
            </w:pPr>
            <w:r>
              <w:t>Cada entrada debe mostrar fecha, motivo, diagnóstico, tratamientos y archivos.</w:t>
            </w:r>
          </w:p>
        </w:tc>
        <w:tc>
          <w:tcPr>
            <w:tcW w:w="755" w:type="pct"/>
          </w:tcPr>
          <w:p w14:paraId="4D518333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495" w:type="pct"/>
          </w:tcPr>
          <w:p w14:paraId="4D518334" w14:textId="77777777" w:rsidR="00F437CB" w:rsidRDefault="006C7AFA" w:rsidP="000413E3">
            <w:pPr>
              <w:pStyle w:val="Celda"/>
              <w:keepNext/>
            </w:pPr>
            <w:r>
              <w:t>Cada entrada muestra esos elementos.</w:t>
            </w:r>
          </w:p>
        </w:tc>
        <w:tc>
          <w:tcPr>
            <w:tcW w:w="639" w:type="pct"/>
          </w:tcPr>
          <w:p w14:paraId="4D518335" w14:textId="77777777" w:rsidR="00F437CB" w:rsidRDefault="006C7AFA" w:rsidP="000413E3">
            <w:pPr>
              <w:pStyle w:val="Celda"/>
              <w:keepNext/>
            </w:pPr>
            <w:r>
              <w:t>Media</w:t>
            </w:r>
          </w:p>
        </w:tc>
      </w:tr>
      <w:tr w:rsidR="00F437CB" w14:paraId="4D51833C" w14:textId="77777777" w:rsidTr="000413E3">
        <w:trPr>
          <w:cantSplit/>
        </w:trPr>
        <w:tc>
          <w:tcPr>
            <w:tcW w:w="582" w:type="pct"/>
          </w:tcPr>
          <w:p w14:paraId="4D518337" w14:textId="0AC9B507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2.5.3</w:t>
            </w:r>
          </w:p>
        </w:tc>
        <w:tc>
          <w:tcPr>
            <w:tcW w:w="1530" w:type="pct"/>
          </w:tcPr>
          <w:p w14:paraId="4D518338" w14:textId="77777777" w:rsidR="00F437CB" w:rsidRDefault="006C7AFA" w:rsidP="000413E3">
            <w:pPr>
              <w:pStyle w:val="Celda"/>
              <w:keepNext/>
            </w:pPr>
            <w:r>
              <w:t>El historial debe cargar en menos de 3 s para hasta 100 consultas.</w:t>
            </w:r>
          </w:p>
        </w:tc>
        <w:tc>
          <w:tcPr>
            <w:tcW w:w="755" w:type="pct"/>
          </w:tcPr>
          <w:p w14:paraId="4D518339" w14:textId="77777777" w:rsidR="00F437CB" w:rsidRDefault="006C7AFA" w:rsidP="000413E3">
            <w:pPr>
              <w:pStyle w:val="Celda"/>
              <w:keepNext/>
            </w:pPr>
            <w:r>
              <w:t>Rendimiento</w:t>
            </w:r>
          </w:p>
        </w:tc>
        <w:tc>
          <w:tcPr>
            <w:tcW w:w="1495" w:type="pct"/>
          </w:tcPr>
          <w:p w14:paraId="4D51833A" w14:textId="77777777" w:rsidR="00F437CB" w:rsidRDefault="006C7AFA" w:rsidP="000413E3">
            <w:pPr>
              <w:pStyle w:val="Celda"/>
              <w:keepNext/>
            </w:pPr>
            <w:r>
              <w:t>100 consultas cargan en menos de 3 s.</w:t>
            </w:r>
          </w:p>
        </w:tc>
        <w:tc>
          <w:tcPr>
            <w:tcW w:w="639" w:type="pct"/>
          </w:tcPr>
          <w:p w14:paraId="4D51833B" w14:textId="77777777" w:rsidR="00F437CB" w:rsidRDefault="006C7AFA" w:rsidP="000413E3">
            <w:pPr>
              <w:pStyle w:val="Celda"/>
              <w:keepNext/>
            </w:pPr>
            <w:r>
              <w:t>Media</w:t>
            </w:r>
          </w:p>
        </w:tc>
      </w:tr>
      <w:tr w:rsidR="00F437CB" w14:paraId="4D518342" w14:textId="77777777" w:rsidTr="000413E3">
        <w:trPr>
          <w:cantSplit/>
        </w:trPr>
        <w:tc>
          <w:tcPr>
            <w:tcW w:w="582" w:type="pct"/>
          </w:tcPr>
          <w:p w14:paraId="4D51833D" w14:textId="6AAE6A67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2.5.4</w:t>
            </w:r>
          </w:p>
        </w:tc>
        <w:tc>
          <w:tcPr>
            <w:tcW w:w="1530" w:type="pct"/>
          </w:tcPr>
          <w:p w14:paraId="4D51833E" w14:textId="77777777" w:rsidR="00F437CB" w:rsidRDefault="006C7AFA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</w:t>
            </w:r>
            <w:r>
              <w:t>El historial debe incluir lo registrado por otras clínicas según lo autorizado por el propietario (HU-2.10).</w:t>
            </w:r>
          </w:p>
        </w:tc>
        <w:tc>
          <w:tcPr>
            <w:tcW w:w="755" w:type="pct"/>
          </w:tcPr>
          <w:p w14:paraId="4D51833F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495" w:type="pct"/>
          </w:tcPr>
          <w:p w14:paraId="4D518340" w14:textId="77777777" w:rsidR="00F437CB" w:rsidRDefault="006C7AFA">
            <w:pPr>
              <w:pStyle w:val="Celda"/>
            </w:pPr>
            <w:r>
              <w:t>Los registros de otras clínicas aparecen marcados con su clínica.</w:t>
            </w:r>
          </w:p>
        </w:tc>
        <w:tc>
          <w:tcPr>
            <w:tcW w:w="639" w:type="pct"/>
          </w:tcPr>
          <w:p w14:paraId="4D518341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343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RN-206, RN-113</w:t>
      </w:r>
    </w:p>
    <w:p w14:paraId="4D518344" w14:textId="77777777" w:rsidR="00F437CB" w:rsidRDefault="006C7AFA">
      <w:pPr>
        <w:pStyle w:val="Ttulo2"/>
      </w:pPr>
      <w:bookmarkStart w:id="76" w:name="_fdc1478d352073634e6bd92f17796cead004715"/>
      <w:bookmarkStart w:id="77" w:name="_Toc242225343"/>
      <w:bookmarkEnd w:id="74"/>
      <w:r>
        <w:lastRenderedPageBreak/>
        <w:t>HU-2.6 — Atomicidad y feedback de adjuntos en el registro de consulta</w:t>
      </w:r>
      <w:bookmarkEnd w:id="77"/>
    </w:p>
    <w:p w14:paraId="4D518345" w14:textId="77777777" w:rsidR="00F437CB" w:rsidRDefault="006C7AFA">
      <w:pPr>
        <w:pStyle w:val="Rotulo"/>
      </w:pPr>
      <w:r>
        <w:t>Tabla 35</w:t>
      </w:r>
    </w:p>
    <w:p w14:paraId="4D518346" w14:textId="77777777" w:rsidR="00F437CB" w:rsidRDefault="006C7AFA">
      <w:pPr>
        <w:pStyle w:val="RotuloTitulo"/>
      </w:pPr>
      <w:r>
        <w:t>HU-2.6 — Atomicidad y feedback de adjuntos en el registro de consulta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818"/>
        <w:gridCol w:w="1663"/>
        <w:gridCol w:w="2746"/>
        <w:gridCol w:w="1220"/>
      </w:tblGrid>
      <w:tr w:rsidR="00F437CB" w14:paraId="4D51834C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347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474" w:type="pct"/>
          </w:tcPr>
          <w:p w14:paraId="4D518348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70" w:type="pct"/>
          </w:tcPr>
          <w:p w14:paraId="4D518349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436" w:type="pct"/>
          </w:tcPr>
          <w:p w14:paraId="4D51834A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34B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352" w14:textId="77777777" w:rsidTr="000413E3">
        <w:trPr>
          <w:cantSplit/>
        </w:trPr>
        <w:tc>
          <w:tcPr>
            <w:tcW w:w="582" w:type="pct"/>
          </w:tcPr>
          <w:p w14:paraId="4D51834D" w14:textId="4A42F124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2.6.1</w:t>
            </w:r>
          </w:p>
        </w:tc>
        <w:tc>
          <w:tcPr>
            <w:tcW w:w="1474" w:type="pct"/>
          </w:tcPr>
          <w:p w14:paraId="4D51834E" w14:textId="77777777" w:rsidR="00F437CB" w:rsidRDefault="006C7AFA" w:rsidP="000413E3">
            <w:pPr>
              <w:pStyle w:val="Celda"/>
              <w:keepNext/>
            </w:pPr>
            <w:r>
              <w:t>El sistema debe guardar consulta, HC, archivos y tratamientos en una transacción.</w:t>
            </w:r>
          </w:p>
        </w:tc>
        <w:tc>
          <w:tcPr>
            <w:tcW w:w="870" w:type="pct"/>
          </w:tcPr>
          <w:p w14:paraId="4D51834F" w14:textId="77777777" w:rsidR="00F437CB" w:rsidRDefault="006C7AFA" w:rsidP="000413E3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36" w:type="pct"/>
          </w:tcPr>
          <w:p w14:paraId="4D518350" w14:textId="77777777" w:rsidR="00F437CB" w:rsidRDefault="006C7AFA" w:rsidP="000413E3">
            <w:pPr>
              <w:pStyle w:val="Celda"/>
              <w:keepNext/>
            </w:pPr>
            <w:r>
              <w:t>Si algo falla, no queda una consulta parcial.</w:t>
            </w:r>
          </w:p>
        </w:tc>
        <w:tc>
          <w:tcPr>
            <w:tcW w:w="639" w:type="pct"/>
          </w:tcPr>
          <w:p w14:paraId="4D518351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58" w14:textId="77777777" w:rsidTr="000413E3">
        <w:trPr>
          <w:cantSplit/>
        </w:trPr>
        <w:tc>
          <w:tcPr>
            <w:tcW w:w="582" w:type="pct"/>
          </w:tcPr>
          <w:p w14:paraId="4D518353" w14:textId="2F024DBC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2.6.2</w:t>
            </w:r>
          </w:p>
        </w:tc>
        <w:tc>
          <w:tcPr>
            <w:tcW w:w="1474" w:type="pct"/>
          </w:tcPr>
          <w:p w14:paraId="4D518354" w14:textId="77777777" w:rsidR="00F437CB" w:rsidRDefault="006C7AFA" w:rsidP="000413E3">
            <w:pPr>
              <w:pStyle w:val="Celda"/>
              <w:keepNext/>
            </w:pPr>
            <w:r>
              <w:t>El sistema debe informar por cada adjunto rechazado y su motivo.</w:t>
            </w:r>
          </w:p>
        </w:tc>
        <w:tc>
          <w:tcPr>
            <w:tcW w:w="870" w:type="pct"/>
          </w:tcPr>
          <w:p w14:paraId="4D518355" w14:textId="77777777" w:rsidR="00F437CB" w:rsidRDefault="006C7AFA" w:rsidP="000413E3">
            <w:pPr>
              <w:pStyle w:val="Celda"/>
              <w:keepNext/>
            </w:pPr>
            <w:r>
              <w:t>Usabilidad</w:t>
            </w:r>
          </w:p>
        </w:tc>
        <w:tc>
          <w:tcPr>
            <w:tcW w:w="1436" w:type="pct"/>
          </w:tcPr>
          <w:p w14:paraId="4D518356" w14:textId="77777777" w:rsidR="00F437CB" w:rsidRDefault="006C7AFA" w:rsidP="000413E3">
            <w:pPr>
              <w:pStyle w:val="Celda"/>
              <w:keepNext/>
            </w:pPr>
            <w:r>
              <w:t>El usuario ve qué archivo se rechazó y por qué.</w:t>
            </w:r>
          </w:p>
        </w:tc>
        <w:tc>
          <w:tcPr>
            <w:tcW w:w="639" w:type="pct"/>
          </w:tcPr>
          <w:p w14:paraId="4D518357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5E" w14:textId="77777777" w:rsidTr="000413E3">
        <w:trPr>
          <w:cantSplit/>
        </w:trPr>
        <w:tc>
          <w:tcPr>
            <w:tcW w:w="582" w:type="pct"/>
          </w:tcPr>
          <w:p w14:paraId="4D518359" w14:textId="1CE10645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2.6.3</w:t>
            </w:r>
          </w:p>
        </w:tc>
        <w:tc>
          <w:tcPr>
            <w:tcW w:w="1474" w:type="pct"/>
          </w:tcPr>
          <w:p w14:paraId="4D51835A" w14:textId="77777777" w:rsidR="00F437CB" w:rsidRDefault="006C7AFA">
            <w:pPr>
              <w:pStyle w:val="Celda"/>
            </w:pPr>
            <w:r>
              <w:t>El sistema no debe reportar éxito con datos parciales.</w:t>
            </w:r>
          </w:p>
        </w:tc>
        <w:tc>
          <w:tcPr>
            <w:tcW w:w="870" w:type="pct"/>
          </w:tcPr>
          <w:p w14:paraId="4D51835B" w14:textId="77777777" w:rsidR="00F437CB" w:rsidRDefault="006C7AFA">
            <w:pPr>
              <w:pStyle w:val="Celda"/>
            </w:pPr>
            <w:r>
              <w:t>Confiabilidad</w:t>
            </w:r>
          </w:p>
        </w:tc>
        <w:tc>
          <w:tcPr>
            <w:tcW w:w="1436" w:type="pct"/>
          </w:tcPr>
          <w:p w14:paraId="4D51835C" w14:textId="77777777" w:rsidR="00F437CB" w:rsidRDefault="006C7AFA">
            <w:pPr>
              <w:pStyle w:val="Celda"/>
            </w:pPr>
            <w:r>
              <w:t>El éxito solo se reporta si todo se guardó.</w:t>
            </w:r>
          </w:p>
        </w:tc>
        <w:tc>
          <w:tcPr>
            <w:tcW w:w="639" w:type="pct"/>
          </w:tcPr>
          <w:p w14:paraId="4D51835D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35F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RN-204, RN-206</w:t>
      </w:r>
    </w:p>
    <w:p w14:paraId="4D518360" w14:textId="77777777" w:rsidR="00F437CB" w:rsidRDefault="006C7AFA">
      <w:pPr>
        <w:pStyle w:val="Ttulo2"/>
      </w:pPr>
      <w:bookmarkStart w:id="78" w:name="_101f0dcf34d14c70ec0f17a5f1393f5d9e5e380"/>
      <w:bookmarkStart w:id="79" w:name="_Toc242225344"/>
      <w:bookmarkEnd w:id="76"/>
      <w:r>
        <w:t>HU-2.7 — Validación y control de acceso en registros clínicos y de mascota</w:t>
      </w:r>
      <w:bookmarkEnd w:id="79"/>
    </w:p>
    <w:p w14:paraId="4D518361" w14:textId="77777777" w:rsidR="00F437CB" w:rsidRDefault="006C7AFA">
      <w:pPr>
        <w:pStyle w:val="Rotulo"/>
      </w:pPr>
      <w:r>
        <w:t>Tabla 36</w:t>
      </w:r>
    </w:p>
    <w:p w14:paraId="4D518362" w14:textId="77777777" w:rsidR="00F437CB" w:rsidRDefault="006C7AFA">
      <w:pPr>
        <w:pStyle w:val="RotuloTitulo"/>
      </w:pPr>
      <w:r>
        <w:t>HU-2.7 — Validación y control de acceso en registros clínicos y de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76"/>
        <w:gridCol w:w="1333"/>
        <w:gridCol w:w="2816"/>
        <w:gridCol w:w="1222"/>
      </w:tblGrid>
      <w:tr w:rsidR="00F437CB" w14:paraId="4D518368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363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609" w:type="pct"/>
          </w:tcPr>
          <w:p w14:paraId="4D518364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4D518365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4D518366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367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36E" w14:textId="77777777" w:rsidTr="000413E3">
        <w:trPr>
          <w:cantSplit/>
        </w:trPr>
        <w:tc>
          <w:tcPr>
            <w:tcW w:w="582" w:type="pct"/>
          </w:tcPr>
          <w:p w14:paraId="4D518369" w14:textId="29F4D1AE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2.7.1</w:t>
            </w:r>
          </w:p>
        </w:tc>
        <w:tc>
          <w:tcPr>
            <w:tcW w:w="1609" w:type="pct"/>
          </w:tcPr>
          <w:p w14:paraId="4D51836A" w14:textId="77777777" w:rsidR="00F437CB" w:rsidRDefault="006C7AFA" w:rsidP="000413E3">
            <w:pPr>
              <w:pStyle w:val="Celda"/>
              <w:keepNext/>
            </w:pPr>
            <w:r>
              <w:t>El sistema debe exigir rol clínico para registrar consulta/vacuna/desparasitación.</w:t>
            </w:r>
          </w:p>
        </w:tc>
        <w:tc>
          <w:tcPr>
            <w:tcW w:w="697" w:type="pct"/>
          </w:tcPr>
          <w:p w14:paraId="4D51836B" w14:textId="77777777" w:rsidR="00F437CB" w:rsidRDefault="006C7AFA" w:rsidP="000413E3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4D51836C" w14:textId="77777777" w:rsidR="00F437CB" w:rsidRDefault="006C7AFA" w:rsidP="000413E3">
            <w:pPr>
              <w:pStyle w:val="Celda"/>
              <w:keepNext/>
            </w:pPr>
            <w:r>
              <w:t>Un no clínico no puede registrar.</w:t>
            </w:r>
          </w:p>
        </w:tc>
        <w:tc>
          <w:tcPr>
            <w:tcW w:w="639" w:type="pct"/>
          </w:tcPr>
          <w:p w14:paraId="4D51836D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74" w14:textId="77777777" w:rsidTr="000413E3">
        <w:trPr>
          <w:cantSplit/>
        </w:trPr>
        <w:tc>
          <w:tcPr>
            <w:tcW w:w="582" w:type="pct"/>
          </w:tcPr>
          <w:p w14:paraId="4D51836F" w14:textId="5E1F73CE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2.7.2</w:t>
            </w:r>
          </w:p>
        </w:tc>
        <w:tc>
          <w:tcPr>
            <w:tcW w:w="1609" w:type="pct"/>
          </w:tcPr>
          <w:p w14:paraId="4D518370" w14:textId="77777777" w:rsidR="00F437CB" w:rsidRDefault="006C7AFA" w:rsidP="000413E3">
            <w:pPr>
              <w:pStyle w:val="Celda"/>
              <w:keepNext/>
            </w:pPr>
            <w:r>
              <w:t>El sistema debe validar que la mascota exista.</w:t>
            </w:r>
          </w:p>
        </w:tc>
        <w:tc>
          <w:tcPr>
            <w:tcW w:w="697" w:type="pct"/>
          </w:tcPr>
          <w:p w14:paraId="4D518371" w14:textId="77777777" w:rsidR="00F437CB" w:rsidRDefault="006C7AFA" w:rsidP="000413E3">
            <w:pPr>
              <w:pStyle w:val="Celda"/>
              <w:keepNext/>
            </w:pPr>
            <w:r>
              <w:t>Validación</w:t>
            </w:r>
          </w:p>
        </w:tc>
        <w:tc>
          <w:tcPr>
            <w:tcW w:w="1473" w:type="pct"/>
          </w:tcPr>
          <w:p w14:paraId="4D518372" w14:textId="77777777" w:rsidR="00F437CB" w:rsidRDefault="006C7AFA" w:rsidP="000413E3">
            <w:pPr>
              <w:pStyle w:val="Celda"/>
              <w:keepNext/>
            </w:pPr>
            <w:r>
              <w:t>Un id de mascota inexistente es rechazado.</w:t>
            </w:r>
          </w:p>
        </w:tc>
        <w:tc>
          <w:tcPr>
            <w:tcW w:w="639" w:type="pct"/>
          </w:tcPr>
          <w:p w14:paraId="4D518373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7A" w14:textId="77777777" w:rsidTr="000413E3">
        <w:trPr>
          <w:cantSplit/>
        </w:trPr>
        <w:tc>
          <w:tcPr>
            <w:tcW w:w="582" w:type="pct"/>
          </w:tcPr>
          <w:p w14:paraId="4D518375" w14:textId="67C4E9E8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2.7.3</w:t>
            </w:r>
          </w:p>
        </w:tc>
        <w:tc>
          <w:tcPr>
            <w:tcW w:w="1609" w:type="pct"/>
          </w:tcPr>
          <w:p w14:paraId="4D518376" w14:textId="77777777" w:rsidR="00F437CB" w:rsidRDefault="006C7AFA">
            <w:pPr>
              <w:pStyle w:val="Celda"/>
            </w:pPr>
            <w:r>
              <w:t>El sistema debe verificar el permiso del actor sobre la mascota.</w:t>
            </w:r>
          </w:p>
        </w:tc>
        <w:tc>
          <w:tcPr>
            <w:tcW w:w="697" w:type="pct"/>
          </w:tcPr>
          <w:p w14:paraId="4D518377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473" w:type="pct"/>
          </w:tcPr>
          <w:p w14:paraId="4D518378" w14:textId="77777777" w:rsidR="00F437CB" w:rsidRDefault="006C7AFA">
            <w:pPr>
              <w:pStyle w:val="Celda"/>
            </w:pPr>
            <w:r>
              <w:t>No se registra sobre mascotas sin permiso.</w:t>
            </w:r>
          </w:p>
        </w:tc>
        <w:tc>
          <w:tcPr>
            <w:tcW w:w="639" w:type="pct"/>
          </w:tcPr>
          <w:p w14:paraId="4D518379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37B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RN-201, RN-207, RN-208, RN-G02</w:t>
      </w:r>
    </w:p>
    <w:p w14:paraId="4D51837C" w14:textId="77777777" w:rsidR="00F437CB" w:rsidRDefault="006C7AFA">
      <w:pPr>
        <w:pStyle w:val="Ttulo2"/>
      </w:pPr>
      <w:bookmarkStart w:id="80" w:name="_004e46896b85bf56df5905f1e03a53c4af0a844"/>
      <w:bookmarkStart w:id="81" w:name="_Toc242225345"/>
      <w:bookmarkEnd w:id="78"/>
      <w:r>
        <w:t>HU-2.8 — Sugerencia de diagnósticos probables por síntomas</w:t>
      </w:r>
      <w:bookmarkEnd w:id="81"/>
    </w:p>
    <w:p w14:paraId="4D51837D" w14:textId="77777777" w:rsidR="00F437CB" w:rsidRDefault="006C7AFA">
      <w:pPr>
        <w:pStyle w:val="Rotulo"/>
      </w:pPr>
      <w:r>
        <w:t>Tabla 37</w:t>
      </w:r>
    </w:p>
    <w:p w14:paraId="4D51837E" w14:textId="77777777" w:rsidR="00F437CB" w:rsidRDefault="006C7AFA">
      <w:pPr>
        <w:pStyle w:val="RotuloTitulo"/>
      </w:pPr>
      <w:r>
        <w:t>HU-2.8 — Sugerencia de diagnósticos probables por síntomas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147"/>
        <w:gridCol w:w="1444"/>
        <w:gridCol w:w="2637"/>
        <w:gridCol w:w="1220"/>
      </w:tblGrid>
      <w:tr w:rsidR="00F437CB" w14:paraId="4D518384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37F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646" w:type="pct"/>
          </w:tcPr>
          <w:p w14:paraId="4D518380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381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379" w:type="pct"/>
          </w:tcPr>
          <w:p w14:paraId="4D518382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383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38A" w14:textId="77777777" w:rsidTr="000413E3">
        <w:trPr>
          <w:cantSplit/>
        </w:trPr>
        <w:tc>
          <w:tcPr>
            <w:tcW w:w="582" w:type="pct"/>
          </w:tcPr>
          <w:p w14:paraId="4D518385" w14:textId="4206992B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2.8.1</w:t>
            </w:r>
          </w:p>
        </w:tc>
        <w:tc>
          <w:tcPr>
            <w:tcW w:w="1646" w:type="pct"/>
          </w:tcPr>
          <w:p w14:paraId="4D518386" w14:textId="77777777" w:rsidR="00F437CB" w:rsidRDefault="006C7AFA" w:rsidP="000413E3">
            <w:pPr>
              <w:pStyle w:val="Celda"/>
              <w:keepNext/>
            </w:pPr>
            <w:r>
              <w:t>Con los síntomas y el contexto del paciente, el Grafo I debe ordenar los diagnósticos probables por peso.</w:t>
            </w:r>
          </w:p>
        </w:tc>
        <w:tc>
          <w:tcPr>
            <w:tcW w:w="755" w:type="pct"/>
          </w:tcPr>
          <w:p w14:paraId="4D518387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379" w:type="pct"/>
          </w:tcPr>
          <w:p w14:paraId="4D518388" w14:textId="77777777" w:rsidR="00F437CB" w:rsidRDefault="006C7AFA" w:rsidP="000413E3">
            <w:pPr>
              <w:pStyle w:val="Celda"/>
              <w:keepNext/>
            </w:pPr>
            <w:r>
              <w:t>Se muestran diagnósticos rankeados.</w:t>
            </w:r>
          </w:p>
        </w:tc>
        <w:tc>
          <w:tcPr>
            <w:tcW w:w="639" w:type="pct"/>
          </w:tcPr>
          <w:p w14:paraId="4D518389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90" w14:textId="77777777" w:rsidTr="000413E3">
        <w:trPr>
          <w:cantSplit/>
        </w:trPr>
        <w:tc>
          <w:tcPr>
            <w:tcW w:w="582" w:type="pct"/>
          </w:tcPr>
          <w:p w14:paraId="4D51838B" w14:textId="2C5195F0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2.8.2</w:t>
            </w:r>
          </w:p>
        </w:tc>
        <w:tc>
          <w:tcPr>
            <w:tcW w:w="1646" w:type="pct"/>
          </w:tcPr>
          <w:p w14:paraId="4D51838C" w14:textId="77777777" w:rsidR="00F437CB" w:rsidRDefault="006C7AFA" w:rsidP="000413E3">
            <w:pPr>
              <w:pStyle w:val="Celda"/>
              <w:keepNext/>
            </w:pPr>
            <w:r>
              <w:t>El sistema debe permitir aceptar un diagnóstico sugerido o escribir el propio.</w:t>
            </w:r>
          </w:p>
        </w:tc>
        <w:tc>
          <w:tcPr>
            <w:tcW w:w="755" w:type="pct"/>
          </w:tcPr>
          <w:p w14:paraId="4D51838D" w14:textId="77777777" w:rsidR="00F437CB" w:rsidRDefault="006C7AFA" w:rsidP="000413E3">
            <w:pPr>
              <w:pStyle w:val="Celda"/>
              <w:keepNext/>
            </w:pPr>
            <w:r>
              <w:t>Funcional</w:t>
            </w:r>
          </w:p>
        </w:tc>
        <w:tc>
          <w:tcPr>
            <w:tcW w:w="1379" w:type="pct"/>
          </w:tcPr>
          <w:p w14:paraId="4D51838E" w14:textId="77777777" w:rsidR="00F437CB" w:rsidRDefault="006C7AFA" w:rsidP="000413E3">
            <w:pPr>
              <w:pStyle w:val="Celda"/>
              <w:keepNext/>
            </w:pPr>
            <w:r>
              <w:t>El veterinario decide el diagnóstico.</w:t>
            </w:r>
          </w:p>
        </w:tc>
        <w:tc>
          <w:tcPr>
            <w:tcW w:w="639" w:type="pct"/>
          </w:tcPr>
          <w:p w14:paraId="4D51838F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96" w14:textId="77777777" w:rsidTr="000413E3">
        <w:trPr>
          <w:cantSplit/>
        </w:trPr>
        <w:tc>
          <w:tcPr>
            <w:tcW w:w="582" w:type="pct"/>
          </w:tcPr>
          <w:p w14:paraId="4D518391" w14:textId="68277E88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2.8.3</w:t>
            </w:r>
          </w:p>
        </w:tc>
        <w:tc>
          <w:tcPr>
            <w:tcW w:w="1646" w:type="pct"/>
          </w:tcPr>
          <w:p w14:paraId="4D518392" w14:textId="77777777" w:rsidR="00F437CB" w:rsidRDefault="006C7AFA" w:rsidP="000413E3">
            <w:pPr>
              <w:pStyle w:val="Celda"/>
              <w:keepNext/>
            </w:pPr>
            <w:r>
              <w:t>Si el grafo no encuentra coincidencias, el sistema debe permitir escribir el diagnóstico libremente, y debe exigirlo.</w:t>
            </w:r>
          </w:p>
        </w:tc>
        <w:tc>
          <w:tcPr>
            <w:tcW w:w="755" w:type="pct"/>
          </w:tcPr>
          <w:p w14:paraId="4D518393" w14:textId="77777777" w:rsidR="00F437CB" w:rsidRDefault="006C7AFA" w:rsidP="000413E3">
            <w:pPr>
              <w:pStyle w:val="Celda"/>
              <w:keepNext/>
            </w:pPr>
            <w:r>
              <w:t>Validación</w:t>
            </w:r>
          </w:p>
        </w:tc>
        <w:tc>
          <w:tcPr>
            <w:tcW w:w="1379" w:type="pct"/>
          </w:tcPr>
          <w:p w14:paraId="4D518394" w14:textId="77777777" w:rsidR="00F437CB" w:rsidRDefault="006C7AFA" w:rsidP="000413E3">
            <w:pPr>
              <w:pStyle w:val="Celda"/>
              <w:keepNext/>
            </w:pPr>
            <w:r>
              <w:t>Sin diagnóstico no se continúa.</w:t>
            </w:r>
          </w:p>
        </w:tc>
        <w:tc>
          <w:tcPr>
            <w:tcW w:w="639" w:type="pct"/>
          </w:tcPr>
          <w:p w14:paraId="4D518395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9C" w14:textId="77777777" w:rsidTr="000413E3">
        <w:trPr>
          <w:cantSplit/>
        </w:trPr>
        <w:tc>
          <w:tcPr>
            <w:tcW w:w="582" w:type="pct"/>
          </w:tcPr>
          <w:p w14:paraId="4D518397" w14:textId="568DD893" w:rsidR="00F437CB" w:rsidRDefault="006C7AFA" w:rsidP="000413E3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2.8.4</w:t>
            </w:r>
          </w:p>
        </w:tc>
        <w:tc>
          <w:tcPr>
            <w:tcW w:w="1646" w:type="pct"/>
          </w:tcPr>
          <w:p w14:paraId="4D518398" w14:textId="77777777" w:rsidR="00F437CB" w:rsidRDefault="006C7AFA" w:rsidP="000413E3">
            <w:pPr>
              <w:pStyle w:val="Celda"/>
              <w:keepNext/>
            </w:pPr>
            <w:r>
              <w:t>La sugerencia debe ser de apoyo y no diagnosticar por sí sola.</w:t>
            </w:r>
          </w:p>
        </w:tc>
        <w:tc>
          <w:tcPr>
            <w:tcW w:w="755" w:type="pct"/>
          </w:tcPr>
          <w:p w14:paraId="4D518399" w14:textId="77777777" w:rsidR="00F437CB" w:rsidRDefault="006C7AFA" w:rsidP="000413E3">
            <w:pPr>
              <w:pStyle w:val="Celda"/>
              <w:keepNext/>
            </w:pPr>
            <w:r>
              <w:t>Restricción</w:t>
            </w:r>
          </w:p>
        </w:tc>
        <w:tc>
          <w:tcPr>
            <w:tcW w:w="1379" w:type="pct"/>
          </w:tcPr>
          <w:p w14:paraId="4D51839A" w14:textId="77777777" w:rsidR="00F437CB" w:rsidRDefault="006C7AFA" w:rsidP="000413E3">
            <w:pPr>
              <w:pStyle w:val="Celda"/>
              <w:keepNext/>
            </w:pPr>
            <w:r>
              <w:t>La decisión final es del veterinario.</w:t>
            </w:r>
          </w:p>
        </w:tc>
        <w:tc>
          <w:tcPr>
            <w:tcW w:w="639" w:type="pct"/>
          </w:tcPr>
          <w:p w14:paraId="4D51839B" w14:textId="77777777" w:rsidR="00F437CB" w:rsidRDefault="006C7AFA" w:rsidP="000413E3">
            <w:pPr>
              <w:pStyle w:val="Celda"/>
              <w:keepNext/>
            </w:pPr>
            <w:r>
              <w:t>Alta</w:t>
            </w:r>
          </w:p>
        </w:tc>
      </w:tr>
      <w:tr w:rsidR="00F437CB" w14:paraId="4D5183A2" w14:textId="77777777" w:rsidTr="000413E3">
        <w:trPr>
          <w:cantSplit/>
        </w:trPr>
        <w:tc>
          <w:tcPr>
            <w:tcW w:w="582" w:type="pct"/>
          </w:tcPr>
          <w:p w14:paraId="4D51839D" w14:textId="7B1264C7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2.8.5</w:t>
            </w:r>
          </w:p>
        </w:tc>
        <w:tc>
          <w:tcPr>
            <w:tcW w:w="1646" w:type="pct"/>
          </w:tcPr>
          <w:p w14:paraId="4D51839E" w14:textId="77777777" w:rsidR="00F437CB" w:rsidRDefault="006C7AFA">
            <w:pPr>
              <w:pStyle w:val="Celda"/>
            </w:pPr>
            <w:r>
              <w:t>El conocimiento clínico debe ser global y compartido entre clínicas.</w:t>
            </w:r>
          </w:p>
        </w:tc>
        <w:tc>
          <w:tcPr>
            <w:tcW w:w="755" w:type="pct"/>
          </w:tcPr>
          <w:p w14:paraId="4D51839F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379" w:type="pct"/>
          </w:tcPr>
          <w:p w14:paraId="4D5183A0" w14:textId="77777777" w:rsidR="00F437CB" w:rsidRDefault="006C7AFA">
            <w:pPr>
              <w:pStyle w:val="Celda"/>
            </w:pPr>
            <w:r>
              <w:t>El grafo no pertenece a una clínica.</w:t>
            </w:r>
          </w:p>
        </w:tc>
        <w:tc>
          <w:tcPr>
            <w:tcW w:w="639" w:type="pct"/>
          </w:tcPr>
          <w:p w14:paraId="4D5183A1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3A3" w14:textId="77777777" w:rsidR="00F437CB" w:rsidRDefault="006C7AFA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RN-209, RN-210, RN-212, RN-202</w:t>
      </w:r>
    </w:p>
    <w:p w14:paraId="4D5183A4" w14:textId="77777777" w:rsidR="00F437CB" w:rsidRDefault="006C7AFA">
      <w:pPr>
        <w:pStyle w:val="Ttulo2"/>
      </w:pPr>
      <w:bookmarkStart w:id="82" w:name="_dc4885bd67732a434e9ba082721bf6df1e25b78"/>
      <w:bookmarkStart w:id="83" w:name="_Toc242225346"/>
      <w:bookmarkEnd w:id="80"/>
      <w:r>
        <w:t>HU-2.9 — Alertas de toxicidad e interacción al prescribir</w:t>
      </w:r>
      <w:bookmarkEnd w:id="83"/>
    </w:p>
    <w:p w14:paraId="4D5183A5" w14:textId="77777777" w:rsidR="00F437CB" w:rsidRDefault="006C7AFA">
      <w:pPr>
        <w:pStyle w:val="Rotulo"/>
      </w:pPr>
      <w:r>
        <w:t>Tabla 38</w:t>
      </w:r>
    </w:p>
    <w:p w14:paraId="4D5183A6" w14:textId="77777777" w:rsidR="00F437CB" w:rsidRDefault="006C7AFA">
      <w:pPr>
        <w:pStyle w:val="RotuloTitulo"/>
      </w:pPr>
      <w:r>
        <w:t>HU-2.9 — Alertas de toxicidad e interacción al prescribir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10"/>
        <w:gridCol w:w="1444"/>
        <w:gridCol w:w="2874"/>
        <w:gridCol w:w="1220"/>
      </w:tblGrid>
      <w:tr w:rsidR="00F437CB" w14:paraId="4D5183AC" w14:textId="77777777" w:rsidTr="00041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3A7" w14:textId="77777777" w:rsidR="00F437CB" w:rsidRDefault="006C7AFA" w:rsidP="000413E3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4D5183A8" w14:textId="77777777" w:rsidR="00F437CB" w:rsidRDefault="006C7AFA" w:rsidP="000413E3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3A9" w14:textId="77777777" w:rsidR="00F437CB" w:rsidRDefault="006C7AFA" w:rsidP="000413E3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4D5183AA" w14:textId="77777777" w:rsidR="00F437CB" w:rsidRDefault="006C7AFA" w:rsidP="000413E3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3AB" w14:textId="77777777" w:rsidR="00F437CB" w:rsidRDefault="006C7AFA" w:rsidP="000413E3">
            <w:pPr>
              <w:pStyle w:val="Celda"/>
              <w:keepNext/>
            </w:pPr>
            <w:r>
              <w:t>Prioridad</w:t>
            </w:r>
          </w:p>
        </w:tc>
      </w:tr>
      <w:tr w:rsidR="00F437CB" w14:paraId="4D5183B2" w14:textId="77777777" w:rsidTr="000413E3">
        <w:trPr>
          <w:cantSplit/>
        </w:trPr>
        <w:tc>
          <w:tcPr>
            <w:tcW w:w="582" w:type="pct"/>
          </w:tcPr>
          <w:p w14:paraId="4D5183AD" w14:textId="24417D5B" w:rsidR="00F437CB" w:rsidRDefault="006C7AFA" w:rsidP="000F4DFF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2.9.1</w:t>
            </w:r>
          </w:p>
        </w:tc>
        <w:tc>
          <w:tcPr>
            <w:tcW w:w="1522" w:type="pct"/>
          </w:tcPr>
          <w:p w14:paraId="4D5183AE" w14:textId="77777777" w:rsidR="00F437CB" w:rsidRDefault="006C7AFA" w:rsidP="000F4DFF">
            <w:pPr>
              <w:pStyle w:val="Celda"/>
              <w:keepNext/>
            </w:pPr>
            <w:r>
              <w:t>Al prescribir, el Grafo I debe cruzar el fármaco con la especie, la raza, las alergias y la medicación vigente, incluidas las registradas por otras clínicas.</w:t>
            </w:r>
          </w:p>
        </w:tc>
        <w:tc>
          <w:tcPr>
            <w:tcW w:w="755" w:type="pct"/>
          </w:tcPr>
          <w:p w14:paraId="4D5183AF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4D5183B0" w14:textId="77777777" w:rsidR="00F437CB" w:rsidRDefault="006C7AFA" w:rsidP="000F4DFF">
            <w:pPr>
              <w:pStyle w:val="Celda"/>
              <w:keepNext/>
            </w:pPr>
            <w:r>
              <w:t>Se evalúa en cada prescripción.</w:t>
            </w:r>
          </w:p>
        </w:tc>
        <w:tc>
          <w:tcPr>
            <w:tcW w:w="639" w:type="pct"/>
          </w:tcPr>
          <w:p w14:paraId="4D5183B1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3B8" w14:textId="77777777" w:rsidTr="000413E3">
        <w:trPr>
          <w:cantSplit/>
        </w:trPr>
        <w:tc>
          <w:tcPr>
            <w:tcW w:w="582" w:type="pct"/>
          </w:tcPr>
          <w:p w14:paraId="4D5183B3" w14:textId="702D9C4F" w:rsidR="00F437CB" w:rsidRDefault="006C7AFA" w:rsidP="000F4DFF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2.9.2</w:t>
            </w:r>
          </w:p>
        </w:tc>
        <w:tc>
          <w:tcPr>
            <w:tcW w:w="1522" w:type="pct"/>
          </w:tcPr>
          <w:p w14:paraId="4D5183B4" w14:textId="77777777" w:rsidR="00F437CB" w:rsidRDefault="006C7AFA" w:rsidP="000F4DFF">
            <w:pPr>
              <w:pStyle w:val="Celda"/>
              <w:keepNext/>
            </w:pPr>
            <w:r>
              <w:t>Una alergia registrada del paciente a ese fármaco o una contraindicación por especie o raza (toxicidad) debe bloquear la prescripción.</w:t>
            </w:r>
          </w:p>
        </w:tc>
        <w:tc>
          <w:tcPr>
            <w:tcW w:w="755" w:type="pct"/>
          </w:tcPr>
          <w:p w14:paraId="4D5183B5" w14:textId="77777777" w:rsidR="00F437CB" w:rsidRDefault="006C7AFA" w:rsidP="000F4DFF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3" w:type="pct"/>
          </w:tcPr>
          <w:p w14:paraId="4D5183B6" w14:textId="77777777" w:rsidR="00F437CB" w:rsidRDefault="006C7AFA" w:rsidP="000F4DFF">
            <w:pPr>
              <w:pStyle w:val="Celda"/>
              <w:keepNext/>
            </w:pPr>
            <w:r>
              <w:t>Una prescripción tóxica o de un fármaco al que el paciente es alérgico se bloquea.</w:t>
            </w:r>
          </w:p>
        </w:tc>
        <w:tc>
          <w:tcPr>
            <w:tcW w:w="639" w:type="pct"/>
          </w:tcPr>
          <w:p w14:paraId="4D5183B7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3BE" w14:textId="77777777" w:rsidTr="000413E3">
        <w:trPr>
          <w:cantSplit/>
        </w:trPr>
        <w:tc>
          <w:tcPr>
            <w:tcW w:w="582" w:type="pct"/>
          </w:tcPr>
          <w:p w14:paraId="4D5183B9" w14:textId="4648316D" w:rsidR="00F437CB" w:rsidRDefault="006C7AFA" w:rsidP="000F4DFF">
            <w:pPr>
              <w:pStyle w:val="Celda"/>
              <w:keepNext/>
            </w:pPr>
            <w:r>
              <w:t>RE</w:t>
            </w:r>
            <w:r w:rsidR="000413E3">
              <w:noBreakHyphen/>
            </w:r>
            <w:r>
              <w:t>2.9.3</w:t>
            </w:r>
          </w:p>
        </w:tc>
        <w:tc>
          <w:tcPr>
            <w:tcW w:w="1522" w:type="pct"/>
          </w:tcPr>
          <w:p w14:paraId="4D5183BA" w14:textId="77777777" w:rsidR="00F437CB" w:rsidRDefault="006C7AFA" w:rsidP="000F4DFF">
            <w:pPr>
              <w:pStyle w:val="Celda"/>
              <w:keepNext/>
            </w:pPr>
            <w:r>
              <w:t>Una interacción con la medicación vigente debe advertirse; el veterinario confirma o cambia y queda en auditoría. Si el tratamiento que origina la alerta pertenece a otra clínica y no hay autorización de lectura, el motor lo evalúa internamente pero solo emite un aviso genérico; antes de confirmar, el veterinario documenta la conciliación con el propietario o solicita autorización.</w:t>
            </w:r>
          </w:p>
        </w:tc>
        <w:tc>
          <w:tcPr>
            <w:tcW w:w="755" w:type="pct"/>
          </w:tcPr>
          <w:p w14:paraId="4D5183BB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4D5183BC" w14:textId="77777777" w:rsidR="00F437CB" w:rsidRDefault="006C7AFA" w:rsidP="000F4DFF">
            <w:pPr>
              <w:pStyle w:val="Celda"/>
              <w:keepNext/>
            </w:pPr>
            <w:r>
              <w:t>La alerta detecta la interacción aun sin autorización; ni interfaz ni respuesta AJAX revelan el tratamiento protegido, y la verificación y la decisión quedan en auditoría.</w:t>
            </w:r>
          </w:p>
        </w:tc>
        <w:tc>
          <w:tcPr>
            <w:tcW w:w="639" w:type="pct"/>
          </w:tcPr>
          <w:p w14:paraId="4D5183BD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3C4" w14:textId="77777777" w:rsidTr="000413E3">
        <w:trPr>
          <w:cantSplit/>
        </w:trPr>
        <w:tc>
          <w:tcPr>
            <w:tcW w:w="582" w:type="pct"/>
          </w:tcPr>
          <w:p w14:paraId="4D5183BF" w14:textId="5156DFD6" w:rsidR="00F437CB" w:rsidRDefault="006C7AFA">
            <w:pPr>
              <w:pStyle w:val="Celda"/>
            </w:pPr>
            <w:r>
              <w:t>RE</w:t>
            </w:r>
            <w:r w:rsidR="000413E3">
              <w:noBreakHyphen/>
            </w:r>
            <w:r>
              <w:t>2.9.4</w:t>
            </w:r>
          </w:p>
        </w:tc>
        <w:tc>
          <w:tcPr>
            <w:tcW w:w="1522" w:type="pct"/>
          </w:tcPr>
          <w:p w14:paraId="4D5183C0" w14:textId="77777777" w:rsidR="00F437CB" w:rsidRDefault="006C7AFA">
            <w:pPr>
              <w:pStyle w:val="Celda"/>
            </w:pPr>
            <w:r>
              <w:t>El soporte debe ser de apoyo y no recetar por sí solo.</w:t>
            </w:r>
          </w:p>
        </w:tc>
        <w:tc>
          <w:tcPr>
            <w:tcW w:w="755" w:type="pct"/>
          </w:tcPr>
          <w:p w14:paraId="4D5183C1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03" w:type="pct"/>
          </w:tcPr>
          <w:p w14:paraId="4D5183C2" w14:textId="77777777" w:rsidR="00F437CB" w:rsidRDefault="006C7AFA">
            <w:pPr>
              <w:pStyle w:val="Celda"/>
            </w:pPr>
            <w:r>
              <w:t>La decisión final es del veterinario.</w:t>
            </w:r>
          </w:p>
        </w:tc>
        <w:tc>
          <w:tcPr>
            <w:tcW w:w="639" w:type="pct"/>
          </w:tcPr>
          <w:p w14:paraId="4D5183C3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3C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RN-209, RN-211, RN-212, RN-113</w:t>
      </w:r>
    </w:p>
    <w:p w14:paraId="4D5183C6" w14:textId="77777777" w:rsidR="00F437CB" w:rsidRDefault="006C7AFA">
      <w:pPr>
        <w:pStyle w:val="Ttulo2"/>
      </w:pPr>
      <w:bookmarkStart w:id="84" w:name="_39e4f7d80042c39922c0142f6da447f46643fcd"/>
      <w:bookmarkStart w:id="85" w:name="_Toc242225347"/>
      <w:bookmarkEnd w:id="82"/>
      <w:r>
        <w:lastRenderedPageBreak/>
        <w:t>HU-2.10 — Ver la historia compartida de la mascota (multi-clínica)</w:t>
      </w:r>
      <w:bookmarkEnd w:id="85"/>
    </w:p>
    <w:p w14:paraId="4D5183C7" w14:textId="77777777" w:rsidR="00F437CB" w:rsidRDefault="006C7AFA">
      <w:pPr>
        <w:pStyle w:val="Rotulo"/>
      </w:pPr>
      <w:r>
        <w:t>Tabla 39</w:t>
      </w:r>
    </w:p>
    <w:p w14:paraId="4D5183C8" w14:textId="77777777" w:rsidR="00F437CB" w:rsidRDefault="006C7AFA">
      <w:pPr>
        <w:pStyle w:val="RotuloTitulo"/>
      </w:pPr>
      <w:r>
        <w:t>HU-2.10 — Ver la historia compartida de la mascota (multi-clínica)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F437CB" w14:paraId="4D5183CE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3C9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4D5183CA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3CB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4D5183CC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3CD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3D4" w14:textId="77777777" w:rsidTr="000F4DFF">
        <w:trPr>
          <w:cantSplit/>
        </w:trPr>
        <w:tc>
          <w:tcPr>
            <w:tcW w:w="639" w:type="pct"/>
          </w:tcPr>
          <w:p w14:paraId="4D5183CF" w14:textId="1A4CDB04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2.10.1</w:t>
            </w:r>
          </w:p>
        </w:tc>
        <w:tc>
          <w:tcPr>
            <w:tcW w:w="1504" w:type="pct"/>
          </w:tcPr>
          <w:p w14:paraId="4D5183D0" w14:textId="77777777" w:rsidR="00F437CB" w:rsidRDefault="006C7AFA" w:rsidP="000F4DFF">
            <w:pPr>
              <w:pStyle w:val="Celda"/>
              <w:keepNext/>
            </w:pPr>
            <w:r>
              <w:t>El sistema debe mostrar siempre los datos básicos, las alergias y alertas, y las vacunas y desparasitaciones de todas las clínicas, indicando la clínica de cada registro.</w:t>
            </w:r>
          </w:p>
        </w:tc>
        <w:tc>
          <w:tcPr>
            <w:tcW w:w="755" w:type="pct"/>
          </w:tcPr>
          <w:p w14:paraId="4D5183D1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4D5183D2" w14:textId="77777777" w:rsidR="00F437CB" w:rsidRDefault="006C7AFA" w:rsidP="000F4DFF">
            <w:pPr>
              <w:pStyle w:val="Celda"/>
              <w:keepNext/>
            </w:pPr>
            <w:r>
              <w:t>Una vacuna aplicada en otra clínica aparece con el nombre de esa clínica.</w:t>
            </w:r>
          </w:p>
        </w:tc>
        <w:tc>
          <w:tcPr>
            <w:tcW w:w="639" w:type="pct"/>
          </w:tcPr>
          <w:p w14:paraId="4D5183D3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3DA" w14:textId="77777777" w:rsidTr="000F4DFF">
        <w:trPr>
          <w:cantSplit/>
        </w:trPr>
        <w:tc>
          <w:tcPr>
            <w:tcW w:w="639" w:type="pct"/>
          </w:tcPr>
          <w:p w14:paraId="4D5183D5" w14:textId="33E36DA6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2.10.2</w:t>
            </w:r>
          </w:p>
        </w:tc>
        <w:tc>
          <w:tcPr>
            <w:tcW w:w="1504" w:type="pct"/>
          </w:tcPr>
          <w:p w14:paraId="4D5183D6" w14:textId="77777777" w:rsidR="00F437CB" w:rsidRDefault="006C7AFA" w:rsidP="000F4DFF">
            <w:pPr>
              <w:pStyle w:val="Celda"/>
              <w:keepNext/>
            </w:pPr>
            <w:r>
              <w:t>Las consultas, tratamientos y archivos de otra clínica solo deben mostrarse si el propietario autorizó a la clínica que consulta.</w:t>
            </w:r>
          </w:p>
        </w:tc>
        <w:tc>
          <w:tcPr>
            <w:tcW w:w="755" w:type="pct"/>
          </w:tcPr>
          <w:p w14:paraId="4D5183D7" w14:textId="77777777" w:rsidR="00F437CB" w:rsidRDefault="006C7AFA" w:rsidP="000F4DFF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4D5183D8" w14:textId="77777777" w:rsidR="00F437CB" w:rsidRDefault="006C7AFA" w:rsidP="000F4DFF">
            <w:pPr>
              <w:pStyle w:val="Celda"/>
              <w:keepNext/>
            </w:pPr>
            <w:r>
              <w:t>Sin autorización no se ve su contenido, ni por la interfaz ni pidiéndolo directamente al servidor (403).</w:t>
            </w:r>
          </w:p>
        </w:tc>
        <w:tc>
          <w:tcPr>
            <w:tcW w:w="639" w:type="pct"/>
          </w:tcPr>
          <w:p w14:paraId="4D5183D9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3E0" w14:textId="77777777" w:rsidTr="000F4DFF">
        <w:trPr>
          <w:cantSplit/>
        </w:trPr>
        <w:tc>
          <w:tcPr>
            <w:tcW w:w="639" w:type="pct"/>
          </w:tcPr>
          <w:p w14:paraId="4D5183DB" w14:textId="0686E57C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2.10.3</w:t>
            </w:r>
          </w:p>
        </w:tc>
        <w:tc>
          <w:tcPr>
            <w:tcW w:w="1504" w:type="pct"/>
          </w:tcPr>
          <w:p w14:paraId="4D5183DC" w14:textId="77777777" w:rsidR="00F437CB" w:rsidRDefault="006C7AFA" w:rsidP="000F4DFF">
            <w:pPr>
              <w:pStyle w:val="Celda"/>
              <w:keepNext/>
            </w:pPr>
            <w:r>
              <w:t>Sin autorización, el sistema debe indicar que existe historia en otras clínicas sin mostrar su contenido.</w:t>
            </w:r>
          </w:p>
        </w:tc>
        <w:tc>
          <w:tcPr>
            <w:tcW w:w="755" w:type="pct"/>
          </w:tcPr>
          <w:p w14:paraId="4D5183DD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4D5183DE" w14:textId="77777777" w:rsidR="00F437CB" w:rsidRDefault="006C7AFA" w:rsidP="000F4DFF">
            <w:pPr>
              <w:pStyle w:val="Celda"/>
              <w:keepNext/>
            </w:pPr>
            <w:r>
              <w:t>Se muestra el aviso y la opción de pedir la autorización al propietario.</w:t>
            </w:r>
          </w:p>
        </w:tc>
        <w:tc>
          <w:tcPr>
            <w:tcW w:w="639" w:type="pct"/>
          </w:tcPr>
          <w:p w14:paraId="4D5183DF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3E6" w14:textId="77777777" w:rsidTr="000F4DFF">
        <w:trPr>
          <w:cantSplit/>
        </w:trPr>
        <w:tc>
          <w:tcPr>
            <w:tcW w:w="639" w:type="pct"/>
          </w:tcPr>
          <w:p w14:paraId="4D5183E1" w14:textId="2A73EF03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2.10.4</w:t>
            </w:r>
          </w:p>
        </w:tc>
        <w:tc>
          <w:tcPr>
            <w:tcW w:w="1504" w:type="pct"/>
          </w:tcPr>
          <w:p w14:paraId="4D5183E2" w14:textId="77777777" w:rsidR="00F437CB" w:rsidRDefault="006C7AFA">
            <w:pPr>
              <w:pStyle w:val="Celda"/>
            </w:pPr>
            <w:r>
              <w:t>Los registros de otras clínicas deben ser de solo lectura.</w:t>
            </w:r>
          </w:p>
        </w:tc>
        <w:tc>
          <w:tcPr>
            <w:tcW w:w="755" w:type="pct"/>
          </w:tcPr>
          <w:p w14:paraId="4D5183E3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63" w:type="pct"/>
          </w:tcPr>
          <w:p w14:paraId="4D5183E4" w14:textId="77777777" w:rsidR="00F437CB" w:rsidRDefault="006C7AFA">
            <w:pPr>
              <w:pStyle w:val="Celda"/>
            </w:pPr>
            <w:r>
              <w:t>Intentar modificar un registro de otra clínica se rechaza (403).</w:t>
            </w:r>
          </w:p>
        </w:tc>
        <w:tc>
          <w:tcPr>
            <w:tcW w:w="639" w:type="pct"/>
          </w:tcPr>
          <w:p w14:paraId="4D5183E5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3E7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</w:t>
      </w:r>
      <w:r>
        <w:t>RN-112, RN-113</w:t>
      </w:r>
    </w:p>
    <w:p w14:paraId="4D5183E8" w14:textId="77777777" w:rsidR="00F437CB" w:rsidRDefault="006C7AFA">
      <w:pPr>
        <w:pStyle w:val="Ttulo2"/>
      </w:pPr>
      <w:bookmarkStart w:id="86" w:name="_ddbeb8d4984f7e7207ef7f02c5c92f4dcdce30d"/>
      <w:bookmarkStart w:id="87" w:name="_Toc242225348"/>
      <w:bookmarkEnd w:id="84"/>
      <w:r>
        <w:lastRenderedPageBreak/>
        <w:t>HU-2.11 — Calcular el nivel de triage a partir de los síntomas</w:t>
      </w:r>
      <w:bookmarkEnd w:id="87"/>
    </w:p>
    <w:p w14:paraId="4D5183E9" w14:textId="77777777" w:rsidR="00F437CB" w:rsidRDefault="006C7AFA">
      <w:pPr>
        <w:pStyle w:val="Rotulo"/>
      </w:pPr>
      <w:r>
        <w:t>Tabla 40</w:t>
      </w:r>
    </w:p>
    <w:p w14:paraId="4D5183EA" w14:textId="77777777" w:rsidR="00F437CB" w:rsidRDefault="006C7AFA">
      <w:pPr>
        <w:pStyle w:val="RotuloTitulo"/>
      </w:pPr>
      <w:r>
        <w:t>HU-2.11 — Calcular el nivel de triage a partir de los síntomas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03"/>
        <w:gridCol w:w="1553"/>
        <w:gridCol w:w="2761"/>
        <w:gridCol w:w="1222"/>
      </w:tblGrid>
      <w:tr w:rsidR="00F437CB" w14:paraId="4D5183F0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3EB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466" w:type="pct"/>
          </w:tcPr>
          <w:p w14:paraId="4D5183EC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12" w:type="pct"/>
          </w:tcPr>
          <w:p w14:paraId="4D5183ED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444" w:type="pct"/>
          </w:tcPr>
          <w:p w14:paraId="4D5183EE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3EF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3F6" w14:textId="77777777" w:rsidTr="000F4DFF">
        <w:trPr>
          <w:cantSplit/>
        </w:trPr>
        <w:tc>
          <w:tcPr>
            <w:tcW w:w="639" w:type="pct"/>
          </w:tcPr>
          <w:p w14:paraId="4D5183F1" w14:textId="21D8BAC9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2.11.1</w:t>
            </w:r>
          </w:p>
        </w:tc>
        <w:tc>
          <w:tcPr>
            <w:tcW w:w="1466" w:type="pct"/>
          </w:tcPr>
          <w:p w14:paraId="4D5183F2" w14:textId="77777777" w:rsidR="00F437CB" w:rsidRDefault="006C7AFA" w:rsidP="000F4DFF">
            <w:pPr>
              <w:pStyle w:val="Celda"/>
              <w:keepNext/>
            </w:pPr>
            <w:r>
              <w:t>El formulario debe capturar los síntomas con una lista para marcar, un texto libre opcional y el tiempo desde el inicio o desde la ingesta.</w:t>
            </w:r>
          </w:p>
        </w:tc>
        <w:tc>
          <w:tcPr>
            <w:tcW w:w="812" w:type="pct"/>
          </w:tcPr>
          <w:p w14:paraId="4D5183F3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44" w:type="pct"/>
          </w:tcPr>
          <w:p w14:paraId="4D5183F4" w14:textId="77777777" w:rsidR="00F437CB" w:rsidRDefault="006C7AFA" w:rsidP="000F4DFF">
            <w:pPr>
              <w:pStyle w:val="Celda"/>
              <w:keepNext/>
            </w:pPr>
            <w:r>
              <w:t>No se puede calcular el nivel sin indicar al menos un síntoma o el texto, y el tiempo.</w:t>
            </w:r>
          </w:p>
        </w:tc>
        <w:tc>
          <w:tcPr>
            <w:tcW w:w="639" w:type="pct"/>
          </w:tcPr>
          <w:p w14:paraId="4D5183F5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3FC" w14:textId="77777777" w:rsidTr="000F4DFF">
        <w:trPr>
          <w:cantSplit/>
        </w:trPr>
        <w:tc>
          <w:tcPr>
            <w:tcW w:w="639" w:type="pct"/>
          </w:tcPr>
          <w:p w14:paraId="4D5183F7" w14:textId="31FC8F4A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2.11.2</w:t>
            </w:r>
          </w:p>
        </w:tc>
        <w:tc>
          <w:tcPr>
            <w:tcW w:w="1466" w:type="pct"/>
          </w:tcPr>
          <w:p w14:paraId="4D5183F8" w14:textId="77777777" w:rsidR="00F437CB" w:rsidRDefault="006C7AFA" w:rsidP="000F4DFF">
            <w:pPr>
              <w:pStyle w:val="Celda"/>
              <w:keepNext/>
            </w:pPr>
            <w:r>
              <w:t>El nivel final debe ser el máximo de los síntomas y combinaciones; los datos tranquilizadores no deben bajarlo.</w:t>
            </w:r>
          </w:p>
        </w:tc>
        <w:tc>
          <w:tcPr>
            <w:tcW w:w="812" w:type="pct"/>
          </w:tcPr>
          <w:p w14:paraId="4D5183F9" w14:textId="77777777" w:rsidR="00F437CB" w:rsidRDefault="006C7AFA" w:rsidP="000F4DFF">
            <w:pPr>
              <w:pStyle w:val="Celda"/>
              <w:keepNext/>
            </w:pPr>
            <w:r>
              <w:t>Cálculo</w:t>
            </w:r>
          </w:p>
        </w:tc>
        <w:tc>
          <w:tcPr>
            <w:tcW w:w="1444" w:type="pct"/>
          </w:tcPr>
          <w:p w14:paraId="4D5183FA" w14:textId="77777777" w:rsidR="00F437CB" w:rsidRDefault="006C7AFA" w:rsidP="000F4DFF">
            <w:pPr>
              <w:pStyle w:val="Celda"/>
              <w:keepNext/>
            </w:pPr>
            <w:r>
              <w:t>T-04 y T-18 de la batería dan el nivel esperado.</w:t>
            </w:r>
          </w:p>
        </w:tc>
        <w:tc>
          <w:tcPr>
            <w:tcW w:w="639" w:type="pct"/>
          </w:tcPr>
          <w:p w14:paraId="4D5183FB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402" w14:textId="77777777" w:rsidTr="000F4DFF">
        <w:trPr>
          <w:cantSplit/>
        </w:trPr>
        <w:tc>
          <w:tcPr>
            <w:tcW w:w="639" w:type="pct"/>
          </w:tcPr>
          <w:p w14:paraId="4D5183FD" w14:textId="644359EE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2.11.3</w:t>
            </w:r>
          </w:p>
        </w:tc>
        <w:tc>
          <w:tcPr>
            <w:tcW w:w="1466" w:type="pct"/>
          </w:tcPr>
          <w:p w14:paraId="4D5183FE" w14:textId="77777777" w:rsidR="00F437CB" w:rsidRDefault="006C7AFA" w:rsidP="000F4DFF">
            <w:pPr>
              <w:pStyle w:val="Celda"/>
              <w:keepNext/>
            </w:pPr>
            <w:r>
              <w:t>Las combinaciones y los modificadores de raza, edad, estado, historial y tiempo deben cambiar el nivel.</w:t>
            </w:r>
          </w:p>
        </w:tc>
        <w:tc>
          <w:tcPr>
            <w:tcW w:w="812" w:type="pct"/>
          </w:tcPr>
          <w:p w14:paraId="4D5183FF" w14:textId="77777777" w:rsidR="00F437CB" w:rsidRDefault="006C7AFA" w:rsidP="000F4DFF">
            <w:pPr>
              <w:pStyle w:val="Celda"/>
              <w:keepNext/>
            </w:pPr>
            <w:r>
              <w:t>Cálculo</w:t>
            </w:r>
          </w:p>
        </w:tc>
        <w:tc>
          <w:tcPr>
            <w:tcW w:w="1444" w:type="pct"/>
          </w:tcPr>
          <w:p w14:paraId="4D518400" w14:textId="77777777" w:rsidR="00F437CB" w:rsidRDefault="006C7AFA" w:rsidP="000F4DFF">
            <w:pPr>
              <w:pStyle w:val="Celda"/>
              <w:keepNext/>
            </w:pPr>
            <w:r>
              <w:t>Los pares T-09/T-10, T-11/T-12 y T-14/T-16 dan niveles distintos.</w:t>
            </w:r>
          </w:p>
        </w:tc>
        <w:tc>
          <w:tcPr>
            <w:tcW w:w="639" w:type="pct"/>
          </w:tcPr>
          <w:p w14:paraId="4D518401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408" w14:textId="77777777" w:rsidTr="000F4DFF">
        <w:trPr>
          <w:cantSplit/>
        </w:trPr>
        <w:tc>
          <w:tcPr>
            <w:tcW w:w="639" w:type="pct"/>
          </w:tcPr>
          <w:p w14:paraId="4D518403" w14:textId="0D77F081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2.11.4</w:t>
            </w:r>
          </w:p>
        </w:tc>
        <w:tc>
          <w:tcPr>
            <w:tcW w:w="1466" w:type="pct"/>
          </w:tcPr>
          <w:p w14:paraId="4D518404" w14:textId="77777777" w:rsidR="00F437CB" w:rsidRDefault="006C7AFA" w:rsidP="000F4DFF">
            <w:pPr>
              <w:pStyle w:val="Celda"/>
              <w:keepNext/>
            </w:pPr>
            <w:r>
              <w:t xml:space="preserve">Las señales de alarma universales deben dar </w:t>
            </w:r>
            <w:r>
              <w:t>🔴</w:t>
            </w:r>
            <w:r>
              <w:t xml:space="preserve"> en cualquier especie.</w:t>
            </w:r>
          </w:p>
        </w:tc>
        <w:tc>
          <w:tcPr>
            <w:tcW w:w="812" w:type="pct"/>
          </w:tcPr>
          <w:p w14:paraId="4D518405" w14:textId="77777777" w:rsidR="00F437CB" w:rsidRDefault="006C7AFA" w:rsidP="000F4DFF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44" w:type="pct"/>
          </w:tcPr>
          <w:p w14:paraId="4D518406" w14:textId="77777777" w:rsidR="00F437CB" w:rsidRDefault="006C7AFA" w:rsidP="000F4DFF">
            <w:pPr>
              <w:pStyle w:val="Celda"/>
              <w:keepNext/>
            </w:pPr>
            <w:r>
              <w:t xml:space="preserve">T-21 (loro con dificultad respiratoria) da </w:t>
            </w:r>
            <w:r>
              <w:t>🔴</w:t>
            </w:r>
            <w:r>
              <w:t>.</w:t>
            </w:r>
          </w:p>
        </w:tc>
        <w:tc>
          <w:tcPr>
            <w:tcW w:w="639" w:type="pct"/>
          </w:tcPr>
          <w:p w14:paraId="4D518407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40E" w14:textId="77777777" w:rsidTr="000F4DFF">
        <w:trPr>
          <w:cantSplit/>
        </w:trPr>
        <w:tc>
          <w:tcPr>
            <w:tcW w:w="639" w:type="pct"/>
          </w:tcPr>
          <w:p w14:paraId="4D518409" w14:textId="649906AD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2.11.5</w:t>
            </w:r>
          </w:p>
        </w:tc>
        <w:tc>
          <w:tcPr>
            <w:tcW w:w="1466" w:type="pct"/>
          </w:tcPr>
          <w:p w14:paraId="4D51840A" w14:textId="77777777" w:rsidR="00F437CB" w:rsidRDefault="006C7AFA" w:rsidP="000F4DFF">
            <w:pPr>
              <w:pStyle w:val="Celda"/>
              <w:keepNext/>
            </w:pPr>
            <w:r>
              <w:t xml:space="preserve">Sin cobertura o sin síntomas reconocidos, el cálculo automático debe dar </w:t>
            </w:r>
            <w:r>
              <w:t>🟡</w:t>
            </w:r>
            <w:r>
              <w:t xml:space="preserve"> con la marca «revisión del personal»; la revisión debe ocurrir antes de asignar espacio cuando el relato sugiera urgencia.</w:t>
            </w:r>
          </w:p>
        </w:tc>
        <w:tc>
          <w:tcPr>
            <w:tcW w:w="812" w:type="pct"/>
          </w:tcPr>
          <w:p w14:paraId="4D51840B" w14:textId="77777777" w:rsidR="00F437CB" w:rsidRDefault="006C7AFA" w:rsidP="000F4DFF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44" w:type="pct"/>
          </w:tcPr>
          <w:p w14:paraId="4D51840C" w14:textId="77777777" w:rsidR="00F437CB" w:rsidRDefault="006C7AFA" w:rsidP="000F4DFF">
            <w:pPr>
              <w:pStyle w:val="Celda"/>
              <w:keepNext/>
            </w:pPr>
            <w:r>
              <w:t xml:space="preserve">T-20 da </w:t>
            </w:r>
            <w:r>
              <w:t>🟡</w:t>
            </w:r>
            <w:r>
              <w:t xml:space="preserve"> y se deriva a revisión inmediata antes de agendar; T-22 da </w:t>
            </w:r>
            <w:r>
              <w:t>🟡</w:t>
            </w:r>
            <w:r>
              <w:t xml:space="preserve"> con revisión. Un veterinario podrá ajustar el nivel con motivo conforme a RN-419.</w:t>
            </w:r>
          </w:p>
        </w:tc>
        <w:tc>
          <w:tcPr>
            <w:tcW w:w="639" w:type="pct"/>
          </w:tcPr>
          <w:p w14:paraId="4D51840D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414" w14:textId="77777777" w:rsidTr="000F4DFF">
        <w:trPr>
          <w:cantSplit/>
        </w:trPr>
        <w:tc>
          <w:tcPr>
            <w:tcW w:w="639" w:type="pct"/>
          </w:tcPr>
          <w:p w14:paraId="4D51840F" w14:textId="29CA4EE3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2.11.6</w:t>
            </w:r>
          </w:p>
        </w:tc>
        <w:tc>
          <w:tcPr>
            <w:tcW w:w="1466" w:type="pct"/>
          </w:tcPr>
          <w:p w14:paraId="4D518410" w14:textId="77777777" w:rsidR="00F437CB" w:rsidRDefault="006C7AFA" w:rsidP="000F4DFF">
            <w:pPr>
              <w:pStyle w:val="Celda"/>
              <w:keepNext/>
            </w:pPr>
            <w:r>
              <w:t>Ante una posible enfermedad contagiosa, el sistema debe avisar a la clínica.</w:t>
            </w:r>
          </w:p>
        </w:tc>
        <w:tc>
          <w:tcPr>
            <w:tcW w:w="812" w:type="pct"/>
          </w:tcPr>
          <w:p w14:paraId="4D518411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44" w:type="pct"/>
          </w:tcPr>
          <w:p w14:paraId="4D518412" w14:textId="77777777" w:rsidR="00F437CB" w:rsidRDefault="006C7AFA" w:rsidP="000F4DFF">
            <w:pPr>
              <w:pStyle w:val="Celda"/>
              <w:keepNext/>
            </w:pPr>
            <w:r>
              <w:t>T-11 genera el aviso de aislamiento.</w:t>
            </w:r>
          </w:p>
        </w:tc>
        <w:tc>
          <w:tcPr>
            <w:tcW w:w="639" w:type="pct"/>
          </w:tcPr>
          <w:p w14:paraId="4D518413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1A" w14:textId="77777777" w:rsidTr="000F4DFF">
        <w:trPr>
          <w:cantSplit/>
        </w:trPr>
        <w:tc>
          <w:tcPr>
            <w:tcW w:w="639" w:type="pct"/>
          </w:tcPr>
          <w:p w14:paraId="4D518415" w14:textId="4A10CD95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2.11.7</w:t>
            </w:r>
          </w:p>
        </w:tc>
        <w:tc>
          <w:tcPr>
            <w:tcW w:w="1466" w:type="pct"/>
          </w:tcPr>
          <w:p w14:paraId="4D518416" w14:textId="77777777" w:rsidR="00F437CB" w:rsidRDefault="006C7AFA">
            <w:pPr>
              <w:pStyle w:val="Celda"/>
            </w:pPr>
            <w:r>
              <w:t>La batería de casos de triage debe ejecutarse como prueba automatizada del cálculo.</w:t>
            </w:r>
          </w:p>
        </w:tc>
        <w:tc>
          <w:tcPr>
            <w:tcW w:w="812" w:type="pct"/>
          </w:tcPr>
          <w:p w14:paraId="4D518417" w14:textId="77777777" w:rsidR="00F437CB" w:rsidRDefault="006C7AFA">
            <w:pPr>
              <w:pStyle w:val="Celda"/>
            </w:pPr>
            <w:r>
              <w:t>Verificación</w:t>
            </w:r>
          </w:p>
        </w:tc>
        <w:tc>
          <w:tcPr>
            <w:tcW w:w="1444" w:type="pct"/>
          </w:tcPr>
          <w:p w14:paraId="4D518418" w14:textId="77777777" w:rsidR="00F437CB" w:rsidRDefault="006C7AFA">
            <w:pPr>
              <w:pStyle w:val="Celda"/>
            </w:pPr>
            <w:r>
              <w:t>Los 26 casos clínicos coinciden con su nivel esperado o la diferencia queda justificada.</w:t>
            </w:r>
          </w:p>
        </w:tc>
        <w:tc>
          <w:tcPr>
            <w:tcW w:w="639" w:type="pct"/>
          </w:tcPr>
          <w:p w14:paraId="4D518419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41B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RN-411, RN-416, RN-417, RN-418, RN-424, RN-425, RN-209</w:t>
      </w:r>
    </w:p>
    <w:p w14:paraId="4D51841C" w14:textId="77777777" w:rsidR="00F437CB" w:rsidRDefault="006C7AFA">
      <w:pPr>
        <w:pStyle w:val="Ttulo1"/>
      </w:pPr>
      <w:bookmarkStart w:id="88" w:name="_d55aebc9deeb1682a62a02ae225cde94fe0baf3"/>
      <w:bookmarkStart w:id="89" w:name="_Toc242225349"/>
      <w:bookmarkEnd w:id="64"/>
      <w:bookmarkEnd w:id="86"/>
      <w:r>
        <w:lastRenderedPageBreak/>
        <w:t>Módulo 3 — Vacunación, desparasitación y recordatorios</w:t>
      </w:r>
      <w:bookmarkEnd w:id="89"/>
    </w:p>
    <w:p w14:paraId="4D51841D" w14:textId="77777777" w:rsidR="00F437CB" w:rsidRDefault="006C7AFA">
      <w:pPr>
        <w:pStyle w:val="Ttulo2"/>
      </w:pPr>
      <w:bookmarkStart w:id="90" w:name="_73783a222ff535845613407f8c2c5de0df62c29"/>
      <w:bookmarkStart w:id="91" w:name="_Toc242225350"/>
      <w:r>
        <w:t>HU-3.1 — Registrar vacunación</w:t>
      </w:r>
      <w:bookmarkEnd w:id="91"/>
    </w:p>
    <w:p w14:paraId="4D51841E" w14:textId="77777777" w:rsidR="00F437CB" w:rsidRDefault="006C7AFA">
      <w:pPr>
        <w:pStyle w:val="Rotulo"/>
      </w:pPr>
      <w:r>
        <w:t>Tabla 41</w:t>
      </w:r>
    </w:p>
    <w:p w14:paraId="4D51841F" w14:textId="77777777" w:rsidR="00F437CB" w:rsidRDefault="006C7AFA">
      <w:pPr>
        <w:pStyle w:val="RotuloTitulo"/>
      </w:pPr>
      <w:r>
        <w:t>HU-3.1 — Registrar vacunación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17"/>
        <w:gridCol w:w="1222"/>
        <w:gridCol w:w="2987"/>
        <w:gridCol w:w="1222"/>
      </w:tblGrid>
      <w:tr w:rsidR="00F437CB" w14:paraId="4D518425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420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578" w:type="pct"/>
          </w:tcPr>
          <w:p w14:paraId="4D518421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422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562" w:type="pct"/>
          </w:tcPr>
          <w:p w14:paraId="4D518423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424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42B" w14:textId="77777777" w:rsidTr="000F4DFF">
        <w:trPr>
          <w:cantSplit/>
        </w:trPr>
        <w:tc>
          <w:tcPr>
            <w:tcW w:w="582" w:type="pct"/>
          </w:tcPr>
          <w:p w14:paraId="4D518426" w14:textId="30625314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3.1.1</w:t>
            </w:r>
          </w:p>
        </w:tc>
        <w:tc>
          <w:tcPr>
            <w:tcW w:w="1578" w:type="pct"/>
          </w:tcPr>
          <w:p w14:paraId="4D518427" w14:textId="77777777" w:rsidR="00F437CB" w:rsidRDefault="006C7AFA" w:rsidP="000F4DFF">
            <w:pPr>
              <w:pStyle w:val="Celda"/>
              <w:keepNext/>
            </w:pPr>
            <w:r>
              <w:t>El sistema debe registrar nombre, laboratorio, lote, fecha de aplicación y próxima dosis.</w:t>
            </w:r>
          </w:p>
        </w:tc>
        <w:tc>
          <w:tcPr>
            <w:tcW w:w="639" w:type="pct"/>
          </w:tcPr>
          <w:p w14:paraId="4D518428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4D518429" w14:textId="77777777" w:rsidR="00F437CB" w:rsidRDefault="006C7AFA" w:rsidP="000F4DFF">
            <w:pPr>
              <w:pStyle w:val="Celda"/>
              <w:keepNext/>
            </w:pPr>
            <w:r>
              <w:t>La vacuna conserva todos sus datos.</w:t>
            </w:r>
          </w:p>
        </w:tc>
        <w:tc>
          <w:tcPr>
            <w:tcW w:w="639" w:type="pct"/>
          </w:tcPr>
          <w:p w14:paraId="4D51842A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431" w14:textId="77777777" w:rsidTr="000F4DFF">
        <w:trPr>
          <w:cantSplit/>
        </w:trPr>
        <w:tc>
          <w:tcPr>
            <w:tcW w:w="582" w:type="pct"/>
          </w:tcPr>
          <w:p w14:paraId="4D51842C" w14:textId="49EAC6D9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3.1.2</w:t>
            </w:r>
          </w:p>
        </w:tc>
        <w:tc>
          <w:tcPr>
            <w:tcW w:w="1578" w:type="pct"/>
          </w:tcPr>
          <w:p w14:paraId="4D51842D" w14:textId="77777777" w:rsidR="00F437CB" w:rsidRDefault="006C7AFA" w:rsidP="000F4DFF">
            <w:pPr>
              <w:pStyle w:val="Celda"/>
              <w:keepNext/>
            </w:pPr>
            <w:r>
              <w:t>El sistema debe mostrar la vacuna en el calendario de la mascota.</w:t>
            </w:r>
          </w:p>
        </w:tc>
        <w:tc>
          <w:tcPr>
            <w:tcW w:w="639" w:type="pct"/>
          </w:tcPr>
          <w:p w14:paraId="4D51842E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4D51842F" w14:textId="77777777" w:rsidR="00F437CB" w:rsidRDefault="006C7AFA" w:rsidP="000F4DFF">
            <w:pPr>
              <w:pStyle w:val="Celda"/>
              <w:keepNext/>
            </w:pPr>
            <w:r>
              <w:t>La vacuna aparece en el calendario.</w:t>
            </w:r>
          </w:p>
        </w:tc>
        <w:tc>
          <w:tcPr>
            <w:tcW w:w="639" w:type="pct"/>
          </w:tcPr>
          <w:p w14:paraId="4D518430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37" w14:textId="77777777" w:rsidTr="000F4DFF">
        <w:trPr>
          <w:cantSplit/>
        </w:trPr>
        <w:tc>
          <w:tcPr>
            <w:tcW w:w="582" w:type="pct"/>
          </w:tcPr>
          <w:p w14:paraId="4D518432" w14:textId="4E21D3C5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3.1.3</w:t>
            </w:r>
          </w:p>
        </w:tc>
        <w:tc>
          <w:tcPr>
            <w:tcW w:w="1578" w:type="pct"/>
          </w:tcPr>
          <w:p w14:paraId="4D518433" w14:textId="77777777" w:rsidR="00F437CB" w:rsidRDefault="006C7AFA">
            <w:pPr>
              <w:pStyle w:val="Celda"/>
            </w:pPr>
            <w:r>
              <w:t>El sistema debe generar una alerta antes de la próxima dosis, por defecto 7 días antes, según los tiempos configurados por la clínica.</w:t>
            </w:r>
          </w:p>
        </w:tc>
        <w:tc>
          <w:tcPr>
            <w:tcW w:w="639" w:type="pct"/>
          </w:tcPr>
          <w:p w14:paraId="4D518434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62" w:type="pct"/>
          </w:tcPr>
          <w:p w14:paraId="4D518435" w14:textId="77777777" w:rsidR="00F437CB" w:rsidRDefault="006C7AFA">
            <w:pPr>
              <w:pStyle w:val="Celda"/>
            </w:pPr>
            <w:r>
              <w:t>Con el valor por defecto la alerta aparece 7 días antes; si la clínica configura 10, aparece 10 días antes.</w:t>
            </w:r>
          </w:p>
        </w:tc>
        <w:tc>
          <w:tcPr>
            <w:tcW w:w="639" w:type="pct"/>
          </w:tcPr>
          <w:p w14:paraId="4D518436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438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RN-301, RN-306</w:t>
      </w:r>
    </w:p>
    <w:p w14:paraId="4D518439" w14:textId="77777777" w:rsidR="00F437CB" w:rsidRDefault="006C7AFA">
      <w:pPr>
        <w:pStyle w:val="Ttulo2"/>
      </w:pPr>
      <w:bookmarkStart w:id="92" w:name="_6075047063f4930391208048315650ed427ae6c"/>
      <w:bookmarkStart w:id="93" w:name="_Toc242225351"/>
      <w:bookmarkEnd w:id="90"/>
      <w:r>
        <w:t>HU-3.2 — Enviar recordatorio por correo</w:t>
      </w:r>
      <w:bookmarkEnd w:id="93"/>
    </w:p>
    <w:p w14:paraId="4D51843A" w14:textId="77777777" w:rsidR="00F437CB" w:rsidRDefault="006C7AFA">
      <w:pPr>
        <w:pStyle w:val="Rotulo"/>
      </w:pPr>
      <w:r>
        <w:t>Tabla 42</w:t>
      </w:r>
    </w:p>
    <w:p w14:paraId="4D51843B" w14:textId="77777777" w:rsidR="00F437CB" w:rsidRDefault="006C7AFA">
      <w:pPr>
        <w:pStyle w:val="RotuloTitulo"/>
      </w:pPr>
      <w:r>
        <w:t>HU-3.2 — Enviar recordatorio por correo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27"/>
        <w:gridCol w:w="1444"/>
        <w:gridCol w:w="2857"/>
        <w:gridCol w:w="1222"/>
      </w:tblGrid>
      <w:tr w:rsidR="00F437CB" w14:paraId="4D518441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43C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4D51843D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43E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4D51843F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440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447" w14:textId="77777777" w:rsidTr="000F4DFF">
        <w:trPr>
          <w:cantSplit/>
        </w:trPr>
        <w:tc>
          <w:tcPr>
            <w:tcW w:w="581" w:type="pct"/>
          </w:tcPr>
          <w:p w14:paraId="4D518442" w14:textId="00050B92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3.2.1</w:t>
            </w:r>
          </w:p>
        </w:tc>
        <w:tc>
          <w:tcPr>
            <w:tcW w:w="1531" w:type="pct"/>
          </w:tcPr>
          <w:p w14:paraId="4D518443" w14:textId="77777777" w:rsidR="00F437CB" w:rsidRDefault="006C7AFA" w:rsidP="000F4DFF">
            <w:pPr>
              <w:pStyle w:val="Celda"/>
              <w:keepNext/>
            </w:pPr>
            <w:r>
              <w:t>El sistema debe enviar un correo antes del vencimiento, por defecto 7 días y 1 día antes, según los tiempos configurados por la clínica.</w:t>
            </w:r>
          </w:p>
        </w:tc>
        <w:tc>
          <w:tcPr>
            <w:tcW w:w="755" w:type="pct"/>
          </w:tcPr>
          <w:p w14:paraId="4D518444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4D518445" w14:textId="77777777" w:rsidR="00F437CB" w:rsidRDefault="006C7AFA" w:rsidP="000F4DFF">
            <w:pPr>
              <w:pStyle w:val="Celda"/>
              <w:keepNext/>
            </w:pPr>
            <w:r>
              <w:t>Con los tiempos por defecto llegan los correos a 7 días y a 1 día; al cambiarlos, se respetan los nuevos.</w:t>
            </w:r>
          </w:p>
        </w:tc>
        <w:tc>
          <w:tcPr>
            <w:tcW w:w="639" w:type="pct"/>
          </w:tcPr>
          <w:p w14:paraId="4D518446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44D" w14:textId="77777777" w:rsidTr="000F4DFF">
        <w:trPr>
          <w:cantSplit/>
        </w:trPr>
        <w:tc>
          <w:tcPr>
            <w:tcW w:w="581" w:type="pct"/>
          </w:tcPr>
          <w:p w14:paraId="4D518448" w14:textId="0CCB1FF6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3.2.2</w:t>
            </w:r>
          </w:p>
        </w:tc>
        <w:tc>
          <w:tcPr>
            <w:tcW w:w="1531" w:type="pct"/>
          </w:tcPr>
          <w:p w14:paraId="4D518449" w14:textId="77777777" w:rsidR="00F437CB" w:rsidRDefault="006C7AFA" w:rsidP="000F4DFF">
            <w:pPr>
              <w:pStyle w:val="Celda"/>
              <w:keepNext/>
            </w:pPr>
            <w:r>
              <w:t>El correo debe incluir mascota, tipo y fecha.</w:t>
            </w:r>
          </w:p>
        </w:tc>
        <w:tc>
          <w:tcPr>
            <w:tcW w:w="755" w:type="pct"/>
          </w:tcPr>
          <w:p w14:paraId="4D51844A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4D51844B" w14:textId="77777777" w:rsidR="00F437CB" w:rsidRDefault="006C7AFA" w:rsidP="000F4DFF">
            <w:pPr>
              <w:pStyle w:val="Celda"/>
              <w:keepNext/>
            </w:pPr>
            <w:r>
              <w:t>El correo contiene esos datos.</w:t>
            </w:r>
          </w:p>
        </w:tc>
        <w:tc>
          <w:tcPr>
            <w:tcW w:w="639" w:type="pct"/>
          </w:tcPr>
          <w:p w14:paraId="4D51844C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53" w14:textId="77777777" w:rsidTr="000F4DFF">
        <w:trPr>
          <w:cantSplit/>
        </w:trPr>
        <w:tc>
          <w:tcPr>
            <w:tcW w:w="581" w:type="pct"/>
          </w:tcPr>
          <w:p w14:paraId="4D51844E" w14:textId="77F2EDE6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3.2.3</w:t>
            </w:r>
          </w:p>
        </w:tc>
        <w:tc>
          <w:tcPr>
            <w:tcW w:w="1531" w:type="pct"/>
          </w:tcPr>
          <w:p w14:paraId="4D51844F" w14:textId="77777777" w:rsidR="00F437CB" w:rsidRDefault="006C7AFA" w:rsidP="000F4DFF">
            <w:pPr>
              <w:pStyle w:val="Celda"/>
              <w:keepNext/>
            </w:pPr>
            <w:r>
              <w:t>El sistema no debe enviar si el propietario no tiene correo.</w:t>
            </w:r>
          </w:p>
        </w:tc>
        <w:tc>
          <w:tcPr>
            <w:tcW w:w="755" w:type="pct"/>
          </w:tcPr>
          <w:p w14:paraId="4D518450" w14:textId="77777777" w:rsidR="00F437CB" w:rsidRDefault="006C7AFA" w:rsidP="000F4DFF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4D518451" w14:textId="77777777" w:rsidR="00F437CB" w:rsidRDefault="006C7AFA" w:rsidP="000F4DFF">
            <w:pPr>
              <w:pStyle w:val="Celda"/>
              <w:keepNext/>
            </w:pPr>
            <w:r>
              <w:t>Sin correo, no se envía.</w:t>
            </w:r>
          </w:p>
        </w:tc>
        <w:tc>
          <w:tcPr>
            <w:tcW w:w="639" w:type="pct"/>
          </w:tcPr>
          <w:p w14:paraId="4D518452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59" w14:textId="77777777" w:rsidTr="000F4DFF">
        <w:trPr>
          <w:cantSplit/>
        </w:trPr>
        <w:tc>
          <w:tcPr>
            <w:tcW w:w="581" w:type="pct"/>
          </w:tcPr>
          <w:p w14:paraId="4D518454" w14:textId="602BFB35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3.2.4</w:t>
            </w:r>
          </w:p>
        </w:tc>
        <w:tc>
          <w:tcPr>
            <w:tcW w:w="1531" w:type="pct"/>
          </w:tcPr>
          <w:p w14:paraId="4D518455" w14:textId="77777777" w:rsidR="00F437CB" w:rsidRDefault="006C7AFA" w:rsidP="000F4DFF">
            <w:pPr>
              <w:pStyle w:val="Celda"/>
              <w:keepNext/>
            </w:pPr>
            <w:r>
              <w:t>El sistema debe registrar cada envío.</w:t>
            </w:r>
          </w:p>
        </w:tc>
        <w:tc>
          <w:tcPr>
            <w:tcW w:w="755" w:type="pct"/>
          </w:tcPr>
          <w:p w14:paraId="4D518456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4D518457" w14:textId="77777777" w:rsidR="00F437CB" w:rsidRDefault="006C7AFA" w:rsidP="000F4DFF">
            <w:pPr>
              <w:pStyle w:val="Celda"/>
              <w:keepNext/>
            </w:pPr>
            <w:r>
              <w:t>Cada envío queda registrado con su estado.</w:t>
            </w:r>
          </w:p>
        </w:tc>
        <w:tc>
          <w:tcPr>
            <w:tcW w:w="639" w:type="pct"/>
          </w:tcPr>
          <w:p w14:paraId="4D518458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5F" w14:textId="77777777" w:rsidTr="000F4DFF">
        <w:trPr>
          <w:cantSplit/>
        </w:trPr>
        <w:tc>
          <w:tcPr>
            <w:tcW w:w="581" w:type="pct"/>
          </w:tcPr>
          <w:p w14:paraId="4D51845A" w14:textId="476C1E55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3.2.5</w:t>
            </w:r>
          </w:p>
        </w:tc>
        <w:tc>
          <w:tcPr>
            <w:tcW w:w="1531" w:type="pct"/>
          </w:tcPr>
          <w:p w14:paraId="4D51845B" w14:textId="77777777" w:rsidR="00F437CB" w:rsidRDefault="006C7AFA">
            <w:pPr>
              <w:pStyle w:val="Celda"/>
            </w:pPr>
            <w:r>
              <w:t>El sistema debe ejecutar el envío de recordatorios con una tarea programada una vez al día, a las 7:00 en la zona horaria de la clínica.</w:t>
            </w:r>
          </w:p>
        </w:tc>
        <w:tc>
          <w:tcPr>
            <w:tcW w:w="755" w:type="pct"/>
          </w:tcPr>
          <w:p w14:paraId="4D51845C" w14:textId="77777777" w:rsidR="00F437CB" w:rsidRDefault="006C7AFA">
            <w:pPr>
              <w:pStyle w:val="Celda"/>
            </w:pPr>
            <w:r>
              <w:t>Integración</w:t>
            </w:r>
          </w:p>
        </w:tc>
        <w:tc>
          <w:tcPr>
            <w:tcW w:w="1494" w:type="pct"/>
          </w:tcPr>
          <w:p w14:paraId="4D51845D" w14:textId="77777777" w:rsidR="00F437CB" w:rsidRDefault="006C7AFA">
            <w:pPr>
              <w:pStyle w:val="Celda"/>
            </w:pPr>
            <w:r>
              <w:t>Los correos del día salen en la mañana sin que nadie los dispare a mano.</w:t>
            </w:r>
          </w:p>
        </w:tc>
        <w:tc>
          <w:tcPr>
            <w:tcW w:w="639" w:type="pct"/>
          </w:tcPr>
          <w:p w14:paraId="4D51845E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460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RN-303, RN-304, RN-305</w:t>
      </w:r>
    </w:p>
    <w:p w14:paraId="4D518461" w14:textId="77777777" w:rsidR="00F437CB" w:rsidRDefault="006C7AFA">
      <w:pPr>
        <w:pStyle w:val="Ttulo2"/>
      </w:pPr>
      <w:bookmarkStart w:id="94" w:name="_781661fe2d15deb5f4d895541dced4f16e579af"/>
      <w:bookmarkStart w:id="95" w:name="_Toc242225352"/>
      <w:bookmarkEnd w:id="92"/>
      <w:r>
        <w:lastRenderedPageBreak/>
        <w:t>HU-3.3 — Enviar recordatorio por WhatsApp</w:t>
      </w:r>
      <w:bookmarkEnd w:id="95"/>
    </w:p>
    <w:p w14:paraId="4D518462" w14:textId="77777777" w:rsidR="00F437CB" w:rsidRDefault="006C7AFA">
      <w:pPr>
        <w:pStyle w:val="Rotulo"/>
      </w:pPr>
      <w:r>
        <w:t>Tabla 43</w:t>
      </w:r>
    </w:p>
    <w:p w14:paraId="4D518463" w14:textId="77777777" w:rsidR="00F437CB" w:rsidRDefault="006C7AFA">
      <w:pPr>
        <w:pStyle w:val="RotuloTitulo"/>
      </w:pPr>
      <w:r>
        <w:t>HU-3.3 — Enviar recordatorio por WhatsApp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08"/>
        <w:gridCol w:w="1444"/>
        <w:gridCol w:w="2876"/>
        <w:gridCol w:w="1220"/>
      </w:tblGrid>
      <w:tr w:rsidR="00F437CB" w14:paraId="4D518469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464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521" w:type="pct"/>
          </w:tcPr>
          <w:p w14:paraId="4D518465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466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4D518467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468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46F" w14:textId="77777777" w:rsidTr="000F4DFF">
        <w:trPr>
          <w:cantSplit/>
        </w:trPr>
        <w:tc>
          <w:tcPr>
            <w:tcW w:w="582" w:type="pct"/>
          </w:tcPr>
          <w:p w14:paraId="4D51846A" w14:textId="05742B08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3.3.1</w:t>
            </w:r>
          </w:p>
        </w:tc>
        <w:tc>
          <w:tcPr>
            <w:tcW w:w="1521" w:type="pct"/>
          </w:tcPr>
          <w:p w14:paraId="4D51846B" w14:textId="77777777" w:rsidR="00F437CB" w:rsidRDefault="006C7AFA" w:rsidP="000F4DFF">
            <w:pPr>
              <w:pStyle w:val="Celda"/>
              <w:keepNext/>
            </w:pPr>
            <w:r>
              <w:t>El sistema debe enviar un WhatsApp con el mismo contenido del correo.</w:t>
            </w:r>
          </w:p>
        </w:tc>
        <w:tc>
          <w:tcPr>
            <w:tcW w:w="755" w:type="pct"/>
          </w:tcPr>
          <w:p w14:paraId="4D51846C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4D51846D" w14:textId="77777777" w:rsidR="00F437CB" w:rsidRDefault="006C7AFA" w:rsidP="000F4DFF">
            <w:pPr>
              <w:pStyle w:val="Celda"/>
              <w:keepNext/>
            </w:pPr>
            <w:r>
              <w:t>El WhatsApp llega con el mismo contenido (cuenta de prueba).</w:t>
            </w:r>
          </w:p>
        </w:tc>
        <w:tc>
          <w:tcPr>
            <w:tcW w:w="639" w:type="pct"/>
          </w:tcPr>
          <w:p w14:paraId="4D51846E" w14:textId="77777777" w:rsidR="00F437CB" w:rsidRDefault="006C7AFA" w:rsidP="000F4DFF">
            <w:pPr>
              <w:pStyle w:val="Celda"/>
              <w:keepNext/>
            </w:pPr>
            <w:r>
              <w:t>Futura</w:t>
            </w:r>
          </w:p>
        </w:tc>
      </w:tr>
      <w:tr w:rsidR="00F437CB" w14:paraId="4D518475" w14:textId="77777777" w:rsidTr="000F4DFF">
        <w:trPr>
          <w:cantSplit/>
        </w:trPr>
        <w:tc>
          <w:tcPr>
            <w:tcW w:w="582" w:type="pct"/>
          </w:tcPr>
          <w:p w14:paraId="4D518470" w14:textId="204F31A1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3.3.2</w:t>
            </w:r>
          </w:p>
        </w:tc>
        <w:tc>
          <w:tcPr>
            <w:tcW w:w="1521" w:type="pct"/>
          </w:tcPr>
          <w:p w14:paraId="4D518471" w14:textId="77777777" w:rsidR="00F437CB" w:rsidRDefault="006C7AFA" w:rsidP="000F4DFF">
            <w:pPr>
              <w:pStyle w:val="Celda"/>
              <w:keepNext/>
            </w:pPr>
            <w:r>
              <w:t>El sistema debe enviar solo si hay número de WhatsApp registrado.</w:t>
            </w:r>
          </w:p>
        </w:tc>
        <w:tc>
          <w:tcPr>
            <w:tcW w:w="755" w:type="pct"/>
          </w:tcPr>
          <w:p w14:paraId="4D518472" w14:textId="77777777" w:rsidR="00F437CB" w:rsidRDefault="006C7AFA" w:rsidP="000F4DFF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4D518473" w14:textId="77777777" w:rsidR="00F437CB" w:rsidRDefault="006C7AFA" w:rsidP="000F4DFF">
            <w:pPr>
              <w:pStyle w:val="Celda"/>
              <w:keepNext/>
            </w:pPr>
            <w:r>
              <w:t>Sin número, no se envía.</w:t>
            </w:r>
          </w:p>
        </w:tc>
        <w:tc>
          <w:tcPr>
            <w:tcW w:w="639" w:type="pct"/>
          </w:tcPr>
          <w:p w14:paraId="4D518474" w14:textId="77777777" w:rsidR="00F437CB" w:rsidRDefault="006C7AFA" w:rsidP="000F4DFF">
            <w:pPr>
              <w:pStyle w:val="Celda"/>
              <w:keepNext/>
            </w:pPr>
            <w:r>
              <w:t>Futura</w:t>
            </w:r>
          </w:p>
        </w:tc>
      </w:tr>
      <w:tr w:rsidR="00F437CB" w14:paraId="4D51847B" w14:textId="77777777" w:rsidTr="000F4DFF">
        <w:trPr>
          <w:cantSplit/>
        </w:trPr>
        <w:tc>
          <w:tcPr>
            <w:tcW w:w="582" w:type="pct"/>
          </w:tcPr>
          <w:p w14:paraId="4D518476" w14:textId="55D6F787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3.3.3</w:t>
            </w:r>
          </w:p>
        </w:tc>
        <w:tc>
          <w:tcPr>
            <w:tcW w:w="1521" w:type="pct"/>
          </w:tcPr>
          <w:p w14:paraId="4D518477" w14:textId="77777777" w:rsidR="00F437CB" w:rsidRDefault="006C7AFA">
            <w:pPr>
              <w:pStyle w:val="Celda"/>
            </w:pPr>
            <w:r>
              <w:t>El sistema debe usar la WhatsApp Business Cloud API (Meta).</w:t>
            </w:r>
          </w:p>
        </w:tc>
        <w:tc>
          <w:tcPr>
            <w:tcW w:w="755" w:type="pct"/>
          </w:tcPr>
          <w:p w14:paraId="4D518478" w14:textId="77777777" w:rsidR="00F437CB" w:rsidRDefault="006C7AFA">
            <w:pPr>
              <w:pStyle w:val="Celda"/>
            </w:pPr>
            <w:r>
              <w:t>Integración</w:t>
            </w:r>
          </w:p>
        </w:tc>
        <w:tc>
          <w:tcPr>
            <w:tcW w:w="1504" w:type="pct"/>
          </w:tcPr>
          <w:p w14:paraId="4D518479" w14:textId="77777777" w:rsidR="00F437CB" w:rsidRDefault="006C7AFA">
            <w:pPr>
              <w:pStyle w:val="Celda"/>
            </w:pPr>
            <w:r>
              <w:t>El envío usa la API oficial de Meta.</w:t>
            </w:r>
          </w:p>
        </w:tc>
        <w:tc>
          <w:tcPr>
            <w:tcW w:w="639" w:type="pct"/>
          </w:tcPr>
          <w:p w14:paraId="4D51847A" w14:textId="77777777" w:rsidR="00F437CB" w:rsidRDefault="006C7AFA">
            <w:pPr>
              <w:pStyle w:val="Celda"/>
            </w:pPr>
            <w:r>
              <w:t>Futura</w:t>
            </w:r>
          </w:p>
        </w:tc>
      </w:tr>
    </w:tbl>
    <w:p w14:paraId="4D51847C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RN-307</w:t>
      </w:r>
    </w:p>
    <w:p w14:paraId="4D51847D" w14:textId="77777777" w:rsidR="00F437CB" w:rsidRDefault="006C7AFA">
      <w:pPr>
        <w:pStyle w:val="Ttulo2"/>
      </w:pPr>
      <w:bookmarkStart w:id="96" w:name="_8afd4fd6adaa7aec672b37965973c4a0b1b5483"/>
      <w:bookmarkStart w:id="97" w:name="_Toc242225353"/>
      <w:bookmarkEnd w:id="94"/>
      <w:r>
        <w:t>HU-3.4 — Registrar desparasitación</w:t>
      </w:r>
      <w:bookmarkEnd w:id="97"/>
    </w:p>
    <w:p w14:paraId="4D51847E" w14:textId="77777777" w:rsidR="00F437CB" w:rsidRDefault="006C7AFA">
      <w:pPr>
        <w:pStyle w:val="Rotulo"/>
      </w:pPr>
      <w:r>
        <w:t>Tabla 44</w:t>
      </w:r>
    </w:p>
    <w:p w14:paraId="4D51847F" w14:textId="77777777" w:rsidR="00F437CB" w:rsidRDefault="006C7AFA">
      <w:pPr>
        <w:pStyle w:val="RotuloTitulo"/>
      </w:pPr>
      <w:r>
        <w:t>HU-3.4 — Registrar desparasitación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F437CB" w14:paraId="4D518485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480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4D518481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482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4D518483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484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48B" w14:textId="77777777" w:rsidTr="000F4DFF">
        <w:trPr>
          <w:cantSplit/>
        </w:trPr>
        <w:tc>
          <w:tcPr>
            <w:tcW w:w="582" w:type="pct"/>
          </w:tcPr>
          <w:p w14:paraId="4D518486" w14:textId="434DB743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3.4.1</w:t>
            </w:r>
          </w:p>
        </w:tc>
        <w:tc>
          <w:tcPr>
            <w:tcW w:w="1570" w:type="pct"/>
          </w:tcPr>
          <w:p w14:paraId="4D518487" w14:textId="77777777" w:rsidR="00F437CB" w:rsidRDefault="006C7AFA" w:rsidP="000F4DFF">
            <w:pPr>
              <w:pStyle w:val="Celda"/>
              <w:keepNext/>
            </w:pPr>
            <w:r>
              <w:t>El sistema debe registrar tipo (interna/externa) y periodicidad.</w:t>
            </w:r>
          </w:p>
        </w:tc>
        <w:tc>
          <w:tcPr>
            <w:tcW w:w="639" w:type="pct"/>
          </w:tcPr>
          <w:p w14:paraId="4D518488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489" w14:textId="77777777" w:rsidR="00F437CB" w:rsidRDefault="006C7AFA" w:rsidP="000F4DFF">
            <w:pPr>
              <w:pStyle w:val="Celda"/>
              <w:keepNext/>
            </w:pPr>
            <w:r>
              <w:t>La desparasitación guarda tipo y periodicidad.</w:t>
            </w:r>
          </w:p>
        </w:tc>
        <w:tc>
          <w:tcPr>
            <w:tcW w:w="639" w:type="pct"/>
          </w:tcPr>
          <w:p w14:paraId="4D51848A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91" w14:textId="77777777" w:rsidTr="000F4DFF">
        <w:trPr>
          <w:cantSplit/>
        </w:trPr>
        <w:tc>
          <w:tcPr>
            <w:tcW w:w="582" w:type="pct"/>
          </w:tcPr>
          <w:p w14:paraId="4D51848C" w14:textId="1BD1BD10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3.4.2</w:t>
            </w:r>
          </w:p>
        </w:tc>
        <w:tc>
          <w:tcPr>
            <w:tcW w:w="1570" w:type="pct"/>
          </w:tcPr>
          <w:p w14:paraId="4D51848D" w14:textId="77777777" w:rsidR="00F437CB" w:rsidRDefault="006C7AFA" w:rsidP="000F4DFF">
            <w:pPr>
              <w:pStyle w:val="Celda"/>
              <w:keepNext/>
            </w:pPr>
            <w:r>
              <w:t>El sistema debe calcular automáticamente la próxima aplicación.</w:t>
            </w:r>
          </w:p>
        </w:tc>
        <w:tc>
          <w:tcPr>
            <w:tcW w:w="639" w:type="pct"/>
          </w:tcPr>
          <w:p w14:paraId="4D51848E" w14:textId="77777777" w:rsidR="00F437CB" w:rsidRDefault="006C7AFA" w:rsidP="000F4DFF">
            <w:pPr>
              <w:pStyle w:val="Celda"/>
              <w:keepNext/>
            </w:pPr>
            <w:r>
              <w:t>Cálculo</w:t>
            </w:r>
          </w:p>
        </w:tc>
        <w:tc>
          <w:tcPr>
            <w:tcW w:w="1570" w:type="pct"/>
          </w:tcPr>
          <w:p w14:paraId="4D51848F" w14:textId="77777777" w:rsidR="00F437CB" w:rsidRDefault="006C7AFA" w:rsidP="000F4DFF">
            <w:pPr>
              <w:pStyle w:val="Celda"/>
              <w:keepNext/>
            </w:pPr>
            <w:r>
              <w:t>La próxima fecha se calcula según la periodicidad.</w:t>
            </w:r>
          </w:p>
        </w:tc>
        <w:tc>
          <w:tcPr>
            <w:tcW w:w="639" w:type="pct"/>
          </w:tcPr>
          <w:p w14:paraId="4D518490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97" w14:textId="77777777" w:rsidTr="000F4DFF">
        <w:trPr>
          <w:cantSplit/>
        </w:trPr>
        <w:tc>
          <w:tcPr>
            <w:tcW w:w="582" w:type="pct"/>
          </w:tcPr>
          <w:p w14:paraId="4D518492" w14:textId="6329A3E7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3.4.3</w:t>
            </w:r>
          </w:p>
        </w:tc>
        <w:tc>
          <w:tcPr>
            <w:tcW w:w="1570" w:type="pct"/>
          </w:tcPr>
          <w:p w14:paraId="4D518493" w14:textId="77777777" w:rsidR="00F437CB" w:rsidRDefault="006C7AFA">
            <w:pPr>
              <w:pStyle w:val="Celda"/>
            </w:pPr>
            <w:r>
              <w:t>El sistema debe generar alertas igual que en vacunación.</w:t>
            </w:r>
          </w:p>
        </w:tc>
        <w:tc>
          <w:tcPr>
            <w:tcW w:w="639" w:type="pct"/>
          </w:tcPr>
          <w:p w14:paraId="4D518494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4D518495" w14:textId="77777777" w:rsidR="00F437CB" w:rsidRDefault="006C7AFA">
            <w:pPr>
              <w:pStyle w:val="Celda"/>
            </w:pPr>
            <w:r>
              <w:t>Se genera alerta como en vacunación.</w:t>
            </w:r>
          </w:p>
        </w:tc>
        <w:tc>
          <w:tcPr>
            <w:tcW w:w="639" w:type="pct"/>
          </w:tcPr>
          <w:p w14:paraId="4D518496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498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RN-302</w:t>
      </w:r>
    </w:p>
    <w:p w14:paraId="4D518499" w14:textId="77777777" w:rsidR="00F437CB" w:rsidRDefault="006C7AFA">
      <w:pPr>
        <w:pStyle w:val="Ttulo2"/>
      </w:pPr>
      <w:bookmarkStart w:id="98" w:name="_69b92288d624f1c737d99fa43d727735c1c78ac"/>
      <w:bookmarkStart w:id="99" w:name="_Toc242225354"/>
      <w:bookmarkEnd w:id="96"/>
      <w:r>
        <w:t>HU-3.5 — Panel de vacunaciones pendientes</w:t>
      </w:r>
      <w:bookmarkEnd w:id="99"/>
    </w:p>
    <w:p w14:paraId="4D51849A" w14:textId="77777777" w:rsidR="00F437CB" w:rsidRDefault="006C7AFA">
      <w:pPr>
        <w:pStyle w:val="Rotulo"/>
      </w:pPr>
      <w:r>
        <w:t>Tabla 45</w:t>
      </w:r>
    </w:p>
    <w:p w14:paraId="4D51849B" w14:textId="77777777" w:rsidR="00F437CB" w:rsidRDefault="006C7AFA">
      <w:pPr>
        <w:pStyle w:val="RotuloTitulo"/>
      </w:pPr>
      <w:r>
        <w:t>HU-3.5 — Panel de vacunaciones pendientes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90"/>
        <w:gridCol w:w="1222"/>
        <w:gridCol w:w="2914"/>
        <w:gridCol w:w="1222"/>
      </w:tblGrid>
      <w:tr w:rsidR="00F437CB" w14:paraId="4D5184A1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49C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616" w:type="pct"/>
          </w:tcPr>
          <w:p w14:paraId="4D51849D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49E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4D51849F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4A0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4A7" w14:textId="77777777" w:rsidTr="000F4DFF">
        <w:trPr>
          <w:cantSplit/>
        </w:trPr>
        <w:tc>
          <w:tcPr>
            <w:tcW w:w="582" w:type="pct"/>
          </w:tcPr>
          <w:p w14:paraId="4D5184A2" w14:textId="4025171A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3.5.1</w:t>
            </w:r>
          </w:p>
        </w:tc>
        <w:tc>
          <w:tcPr>
            <w:tcW w:w="1616" w:type="pct"/>
          </w:tcPr>
          <w:p w14:paraId="4D5184A3" w14:textId="77777777" w:rsidR="00F437CB" w:rsidRDefault="006C7AFA" w:rsidP="000F4DFF">
            <w:pPr>
              <w:pStyle w:val="Celda"/>
              <w:keepNext/>
            </w:pPr>
            <w:r>
              <w:t>El sistema debe listar vacunas con próxima dosis en 7 días.</w:t>
            </w:r>
          </w:p>
        </w:tc>
        <w:tc>
          <w:tcPr>
            <w:tcW w:w="639" w:type="pct"/>
          </w:tcPr>
          <w:p w14:paraId="4D5184A4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4D5184A5" w14:textId="77777777" w:rsidR="00F437CB" w:rsidRDefault="006C7AFA" w:rsidP="000F4DFF">
            <w:pPr>
              <w:pStyle w:val="Celda"/>
              <w:keepNext/>
            </w:pPr>
            <w:r>
              <w:t>El panel lista las próximas a 7 días.</w:t>
            </w:r>
          </w:p>
        </w:tc>
        <w:tc>
          <w:tcPr>
            <w:tcW w:w="639" w:type="pct"/>
          </w:tcPr>
          <w:p w14:paraId="4D5184A6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AD" w14:textId="77777777" w:rsidTr="000F4DFF">
        <w:trPr>
          <w:cantSplit/>
        </w:trPr>
        <w:tc>
          <w:tcPr>
            <w:tcW w:w="582" w:type="pct"/>
          </w:tcPr>
          <w:p w14:paraId="4D5184A8" w14:textId="53EC1C57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3.5.2</w:t>
            </w:r>
          </w:p>
        </w:tc>
        <w:tc>
          <w:tcPr>
            <w:tcW w:w="1616" w:type="pct"/>
          </w:tcPr>
          <w:p w14:paraId="4D5184A9" w14:textId="77777777" w:rsidR="00F437CB" w:rsidRDefault="006C7AFA" w:rsidP="000F4DFF">
            <w:pPr>
              <w:pStyle w:val="Celda"/>
              <w:keepNext/>
            </w:pPr>
            <w:r>
              <w:t>El sistema debe agrupar por día y especie con contador.</w:t>
            </w:r>
          </w:p>
        </w:tc>
        <w:tc>
          <w:tcPr>
            <w:tcW w:w="639" w:type="pct"/>
          </w:tcPr>
          <w:p w14:paraId="4D5184AA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4D5184AB" w14:textId="77777777" w:rsidR="00F437CB" w:rsidRDefault="006C7AFA" w:rsidP="000F4DFF">
            <w:pPr>
              <w:pStyle w:val="Celda"/>
              <w:keepNext/>
            </w:pPr>
            <w:r>
              <w:t>Se agrupan por día y especie con contador.</w:t>
            </w:r>
          </w:p>
        </w:tc>
        <w:tc>
          <w:tcPr>
            <w:tcW w:w="639" w:type="pct"/>
          </w:tcPr>
          <w:p w14:paraId="4D5184AC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B3" w14:textId="77777777" w:rsidTr="000F4DFF">
        <w:trPr>
          <w:cantSplit/>
        </w:trPr>
        <w:tc>
          <w:tcPr>
            <w:tcW w:w="582" w:type="pct"/>
          </w:tcPr>
          <w:p w14:paraId="4D5184AE" w14:textId="62DE0A40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3.5.3</w:t>
            </w:r>
          </w:p>
        </w:tc>
        <w:tc>
          <w:tcPr>
            <w:tcW w:w="1616" w:type="pct"/>
          </w:tcPr>
          <w:p w14:paraId="4D5184AF" w14:textId="77777777" w:rsidR="00F437CB" w:rsidRDefault="006C7AFA">
            <w:pPr>
              <w:pStyle w:val="Celda"/>
            </w:pPr>
            <w:r>
              <w:t>El sistema debe enlazar cada entrada con la ficha.</w:t>
            </w:r>
          </w:p>
        </w:tc>
        <w:tc>
          <w:tcPr>
            <w:tcW w:w="639" w:type="pct"/>
          </w:tcPr>
          <w:p w14:paraId="4D5184B0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24" w:type="pct"/>
          </w:tcPr>
          <w:p w14:paraId="4D5184B1" w14:textId="77777777" w:rsidR="00F437CB" w:rsidRDefault="006C7AFA">
            <w:pPr>
              <w:pStyle w:val="Celda"/>
            </w:pPr>
            <w:r>
              <w:t>Un clic abre la ficha de la mascota.</w:t>
            </w:r>
          </w:p>
        </w:tc>
        <w:tc>
          <w:tcPr>
            <w:tcW w:w="639" w:type="pct"/>
          </w:tcPr>
          <w:p w14:paraId="4D5184B2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84B4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RN-301</w:t>
      </w:r>
    </w:p>
    <w:p w14:paraId="4D5184B5" w14:textId="77777777" w:rsidR="00F437CB" w:rsidRDefault="006C7AFA">
      <w:pPr>
        <w:pStyle w:val="Ttulo2"/>
      </w:pPr>
      <w:bookmarkStart w:id="100" w:name="_83b2b6ee9ef84433e407efb3456acc0bf8c705f"/>
      <w:bookmarkStart w:id="101" w:name="_Toc242225355"/>
      <w:bookmarkEnd w:id="98"/>
      <w:r>
        <w:lastRenderedPageBreak/>
        <w:t>HU-3.6 — Robustez de los recordatorios automáticos</w:t>
      </w:r>
      <w:bookmarkEnd w:id="101"/>
    </w:p>
    <w:p w14:paraId="4D5184B6" w14:textId="77777777" w:rsidR="00F437CB" w:rsidRDefault="006C7AFA">
      <w:pPr>
        <w:pStyle w:val="Rotulo"/>
      </w:pPr>
      <w:r>
        <w:t>Tabla 46</w:t>
      </w:r>
    </w:p>
    <w:p w14:paraId="4D5184B7" w14:textId="77777777" w:rsidR="00F437CB" w:rsidRDefault="006C7AFA">
      <w:pPr>
        <w:pStyle w:val="RotuloTitulo"/>
      </w:pPr>
      <w:r>
        <w:t>HU-3.6 — Robustez de los recordatorios automáticos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704"/>
        <w:gridCol w:w="1663"/>
        <w:gridCol w:w="2858"/>
        <w:gridCol w:w="1222"/>
      </w:tblGrid>
      <w:tr w:rsidR="00F437CB" w14:paraId="4D5184BD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4B8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414" w:type="pct"/>
          </w:tcPr>
          <w:p w14:paraId="4D5184B9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70" w:type="pct"/>
          </w:tcPr>
          <w:p w14:paraId="4D5184BA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495" w:type="pct"/>
          </w:tcPr>
          <w:p w14:paraId="4D5184BB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4BC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4C3" w14:textId="77777777" w:rsidTr="000F4DFF">
        <w:trPr>
          <w:cantSplit/>
        </w:trPr>
        <w:tc>
          <w:tcPr>
            <w:tcW w:w="582" w:type="pct"/>
          </w:tcPr>
          <w:p w14:paraId="4D5184BE" w14:textId="4D196F7B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3.6.1</w:t>
            </w:r>
          </w:p>
        </w:tc>
        <w:tc>
          <w:tcPr>
            <w:tcW w:w="1414" w:type="pct"/>
          </w:tcPr>
          <w:p w14:paraId="4D5184BF" w14:textId="77777777" w:rsidR="00F437CB" w:rsidRDefault="006C7AFA" w:rsidP="000F4DFF">
            <w:pPr>
              <w:pStyle w:val="Celda"/>
              <w:keepNext/>
            </w:pPr>
            <w:r>
              <w:t>El sistema debe usar una ventana de fechas con marca de enviado que recupere los no enviados.</w:t>
            </w:r>
          </w:p>
        </w:tc>
        <w:tc>
          <w:tcPr>
            <w:tcW w:w="870" w:type="pct"/>
          </w:tcPr>
          <w:p w14:paraId="4D5184C0" w14:textId="77777777" w:rsidR="00F437CB" w:rsidRDefault="006C7AFA" w:rsidP="000F4DFF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95" w:type="pct"/>
          </w:tcPr>
          <w:p w14:paraId="4D5184C1" w14:textId="77777777" w:rsidR="00F437CB" w:rsidRDefault="006C7AFA" w:rsidP="000F4DFF">
            <w:pPr>
              <w:pStyle w:val="Celda"/>
              <w:keepNext/>
            </w:pPr>
            <w:r>
              <w:t>Si el cron falla un día, al siguiente se recuperan.</w:t>
            </w:r>
          </w:p>
        </w:tc>
        <w:tc>
          <w:tcPr>
            <w:tcW w:w="639" w:type="pct"/>
          </w:tcPr>
          <w:p w14:paraId="4D5184C2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C9" w14:textId="77777777" w:rsidTr="000F4DFF">
        <w:trPr>
          <w:cantSplit/>
        </w:trPr>
        <w:tc>
          <w:tcPr>
            <w:tcW w:w="582" w:type="pct"/>
          </w:tcPr>
          <w:p w14:paraId="4D5184C4" w14:textId="3BBA2E1C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3.6.2</w:t>
            </w:r>
          </w:p>
        </w:tc>
        <w:tc>
          <w:tcPr>
            <w:tcW w:w="1414" w:type="pct"/>
          </w:tcPr>
          <w:p w14:paraId="4D5184C5" w14:textId="77777777" w:rsidR="00F437CB" w:rsidRDefault="006C7AFA" w:rsidP="000F4DFF">
            <w:pPr>
              <w:pStyle w:val="Celda"/>
              <w:keepNext/>
            </w:pPr>
            <w:r>
              <w:t>El sistema debe reintentar los envíos fallidos, hasta 3 intentos por aviso.</w:t>
            </w:r>
          </w:p>
        </w:tc>
        <w:tc>
          <w:tcPr>
            <w:tcW w:w="870" w:type="pct"/>
          </w:tcPr>
          <w:p w14:paraId="4D5184C6" w14:textId="77777777" w:rsidR="00F437CB" w:rsidRDefault="006C7AFA" w:rsidP="000F4DFF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95" w:type="pct"/>
          </w:tcPr>
          <w:p w14:paraId="4D5184C7" w14:textId="77777777" w:rsidR="00F437CB" w:rsidRDefault="006C7AFA" w:rsidP="000F4DFF">
            <w:pPr>
              <w:pStyle w:val="Celda"/>
              <w:keepNext/>
            </w:pPr>
            <w:r>
              <w:t>Un aviso con estado de error se vuelve a enviar en la siguiente ejecución; tras 3 fallos, no.</w:t>
            </w:r>
          </w:p>
        </w:tc>
        <w:tc>
          <w:tcPr>
            <w:tcW w:w="639" w:type="pct"/>
          </w:tcPr>
          <w:p w14:paraId="4D5184C8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CF" w14:textId="77777777" w:rsidTr="000F4DFF">
        <w:trPr>
          <w:cantSplit/>
        </w:trPr>
        <w:tc>
          <w:tcPr>
            <w:tcW w:w="582" w:type="pct"/>
          </w:tcPr>
          <w:p w14:paraId="4D5184CA" w14:textId="23028093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3.6.3</w:t>
            </w:r>
          </w:p>
        </w:tc>
        <w:tc>
          <w:tcPr>
            <w:tcW w:w="1414" w:type="pct"/>
          </w:tcPr>
          <w:p w14:paraId="4D5184CB" w14:textId="77777777" w:rsidR="00F437CB" w:rsidRDefault="006C7AFA" w:rsidP="000F4DFF">
            <w:pPr>
              <w:pStyle w:val="Celda"/>
              <w:keepNext/>
            </w:pPr>
            <w:r>
              <w:t>El sistema debe usar la zona horaria de la clínica en los cálculos.</w:t>
            </w:r>
          </w:p>
        </w:tc>
        <w:tc>
          <w:tcPr>
            <w:tcW w:w="870" w:type="pct"/>
          </w:tcPr>
          <w:p w14:paraId="4D5184CC" w14:textId="77777777" w:rsidR="00F437CB" w:rsidRDefault="006C7AFA" w:rsidP="000F4DFF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95" w:type="pct"/>
          </w:tcPr>
          <w:p w14:paraId="4D5184CD" w14:textId="77777777" w:rsidR="00F437CB" w:rsidRDefault="006C7AFA" w:rsidP="000F4DFF">
            <w:pPr>
              <w:pStyle w:val="Celda"/>
              <w:keepNext/>
            </w:pPr>
            <w:r>
              <w:t>El límite de día es correcto para la clínica.</w:t>
            </w:r>
          </w:p>
        </w:tc>
        <w:tc>
          <w:tcPr>
            <w:tcW w:w="639" w:type="pct"/>
          </w:tcPr>
          <w:p w14:paraId="4D5184CE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4D5" w14:textId="77777777" w:rsidTr="000F4DFF">
        <w:trPr>
          <w:cantSplit/>
        </w:trPr>
        <w:tc>
          <w:tcPr>
            <w:tcW w:w="582" w:type="pct"/>
          </w:tcPr>
          <w:p w14:paraId="4D5184D0" w14:textId="76B2FAD1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3.6.4</w:t>
            </w:r>
          </w:p>
        </w:tc>
        <w:tc>
          <w:tcPr>
            <w:tcW w:w="1414" w:type="pct"/>
          </w:tcPr>
          <w:p w14:paraId="4D5184D1" w14:textId="77777777" w:rsidR="00F437CB" w:rsidRDefault="006C7AFA">
            <w:pPr>
              <w:pStyle w:val="Celda"/>
            </w:pPr>
            <w:r>
              <w:t>El sistema no debe recordar dosis de mascotas inactivas ni dosis ya renovadas.</w:t>
            </w:r>
          </w:p>
        </w:tc>
        <w:tc>
          <w:tcPr>
            <w:tcW w:w="870" w:type="pct"/>
          </w:tcPr>
          <w:p w14:paraId="4D5184D2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95" w:type="pct"/>
          </w:tcPr>
          <w:p w14:paraId="4D5184D3" w14:textId="77777777" w:rsidR="00F437CB" w:rsidRDefault="006C7AFA">
            <w:pPr>
              <w:pStyle w:val="Celda"/>
            </w:pPr>
            <w:r>
              <w:t>Una mascota inactiva, o una dosis con una aplicación posterior de la misma vacuna o del mismo tipo de desparasitación, no genera correo.</w:t>
            </w:r>
          </w:p>
        </w:tc>
        <w:tc>
          <w:tcPr>
            <w:tcW w:w="639" w:type="pct"/>
          </w:tcPr>
          <w:p w14:paraId="4D5184D4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4D6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RN-303, RN-304, RN-305</w:t>
      </w:r>
    </w:p>
    <w:p w14:paraId="4D5184D7" w14:textId="77777777" w:rsidR="00F437CB" w:rsidRDefault="006C7AFA">
      <w:pPr>
        <w:pStyle w:val="Ttulo1"/>
      </w:pPr>
      <w:bookmarkStart w:id="102" w:name="_0bc479c0be240e26431ebdd296a7a53444b2628"/>
      <w:bookmarkStart w:id="103" w:name="_Toc242225356"/>
      <w:bookmarkEnd w:id="88"/>
      <w:bookmarkEnd w:id="100"/>
      <w:r>
        <w:lastRenderedPageBreak/>
        <w:t>Módulo 4 — Agenda de citas inteligente (Grafo II)</w:t>
      </w:r>
      <w:bookmarkEnd w:id="103"/>
    </w:p>
    <w:p w14:paraId="4D5184D8" w14:textId="77777777" w:rsidR="00F437CB" w:rsidRDefault="006C7AFA">
      <w:pPr>
        <w:pStyle w:val="Ttulo2"/>
      </w:pPr>
      <w:bookmarkStart w:id="104" w:name="_83a9ef67ed8a24f8f8fb200a3c30fdc3bf36c17"/>
      <w:bookmarkStart w:id="105" w:name="_Toc242225357"/>
      <w:r>
        <w:t>HU-4.1 — Agendar cita</w:t>
      </w:r>
      <w:bookmarkEnd w:id="105"/>
    </w:p>
    <w:p w14:paraId="4D5184D9" w14:textId="77777777" w:rsidR="00F437CB" w:rsidRDefault="006C7AFA">
      <w:pPr>
        <w:pStyle w:val="Rotulo"/>
      </w:pPr>
      <w:r>
        <w:t>Tabla 47</w:t>
      </w:r>
    </w:p>
    <w:p w14:paraId="4D5184DA" w14:textId="77777777" w:rsidR="00F437CB" w:rsidRDefault="006C7AFA">
      <w:pPr>
        <w:pStyle w:val="RotuloTitulo"/>
      </w:pPr>
      <w:r>
        <w:t>HU-4.1 — Agendar cita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25"/>
        <w:gridCol w:w="1444"/>
        <w:gridCol w:w="2857"/>
        <w:gridCol w:w="1222"/>
      </w:tblGrid>
      <w:tr w:rsidR="00F437CB" w14:paraId="4D5184E0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4DB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530" w:type="pct"/>
          </w:tcPr>
          <w:p w14:paraId="4D5184DC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4DD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4D5184DE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4DF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4E6" w14:textId="77777777" w:rsidTr="000F4DFF">
        <w:trPr>
          <w:cantSplit/>
        </w:trPr>
        <w:tc>
          <w:tcPr>
            <w:tcW w:w="582" w:type="pct"/>
          </w:tcPr>
          <w:p w14:paraId="4D5184E1" w14:textId="68F71D2A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4.1.1</w:t>
            </w:r>
          </w:p>
        </w:tc>
        <w:tc>
          <w:tcPr>
            <w:tcW w:w="1530" w:type="pct"/>
          </w:tcPr>
          <w:p w14:paraId="4D5184E2" w14:textId="77777777" w:rsidR="00F437CB" w:rsidRDefault="006C7AFA" w:rsidP="000F4DFF">
            <w:pPr>
              <w:pStyle w:val="Celda"/>
              <w:keepNext/>
            </w:pPr>
            <w:r>
              <w:t>El sistema debe registrar fecha, hora, mascota, tipo/motivo y veterinario.</w:t>
            </w:r>
          </w:p>
        </w:tc>
        <w:tc>
          <w:tcPr>
            <w:tcW w:w="755" w:type="pct"/>
          </w:tcPr>
          <w:p w14:paraId="4D5184E3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4D5184E4" w14:textId="77777777" w:rsidR="00F437CB" w:rsidRDefault="006C7AFA" w:rsidP="000F4DFF">
            <w:pPr>
              <w:pStyle w:val="Celda"/>
              <w:keepNext/>
            </w:pPr>
            <w:r>
              <w:t>La cita conserva todos esos datos.</w:t>
            </w:r>
          </w:p>
        </w:tc>
        <w:tc>
          <w:tcPr>
            <w:tcW w:w="639" w:type="pct"/>
          </w:tcPr>
          <w:p w14:paraId="4D5184E5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4EC" w14:textId="77777777" w:rsidTr="000F4DFF">
        <w:trPr>
          <w:cantSplit/>
        </w:trPr>
        <w:tc>
          <w:tcPr>
            <w:tcW w:w="582" w:type="pct"/>
          </w:tcPr>
          <w:p w14:paraId="4D5184E7" w14:textId="49DCF99E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4.1.2</w:t>
            </w:r>
          </w:p>
        </w:tc>
        <w:tc>
          <w:tcPr>
            <w:tcW w:w="1530" w:type="pct"/>
          </w:tcPr>
          <w:p w14:paraId="4D5184E8" w14:textId="77777777" w:rsidR="00F437CB" w:rsidRDefault="006C7AFA" w:rsidP="000F4DFF">
            <w:pPr>
              <w:pStyle w:val="Celda"/>
              <w:keepNext/>
            </w:pPr>
            <w:r>
              <w:t>El sistema debe impedir el solapamiento del veterinario.</w:t>
            </w:r>
          </w:p>
        </w:tc>
        <w:tc>
          <w:tcPr>
            <w:tcW w:w="755" w:type="pct"/>
          </w:tcPr>
          <w:p w14:paraId="4D5184E9" w14:textId="77777777" w:rsidR="00F437CB" w:rsidRDefault="006C7AFA" w:rsidP="000F4DFF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4D5184EA" w14:textId="77777777" w:rsidR="00F437CB" w:rsidRDefault="006C7AFA" w:rsidP="000F4DFF">
            <w:pPr>
              <w:pStyle w:val="Celda"/>
              <w:keepNext/>
            </w:pPr>
            <w:r>
              <w:t>Agendar en un horario ocupado es rechazado.</w:t>
            </w:r>
          </w:p>
        </w:tc>
        <w:tc>
          <w:tcPr>
            <w:tcW w:w="639" w:type="pct"/>
          </w:tcPr>
          <w:p w14:paraId="4D5184EB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4F2" w14:textId="77777777" w:rsidTr="000F4DFF">
        <w:trPr>
          <w:cantSplit/>
        </w:trPr>
        <w:tc>
          <w:tcPr>
            <w:tcW w:w="582" w:type="pct"/>
          </w:tcPr>
          <w:p w14:paraId="4D5184ED" w14:textId="4F9960B9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4.1.3</w:t>
            </w:r>
          </w:p>
        </w:tc>
        <w:tc>
          <w:tcPr>
            <w:tcW w:w="1530" w:type="pct"/>
          </w:tcPr>
          <w:p w14:paraId="4D5184EE" w14:textId="77777777" w:rsidR="00F437CB" w:rsidRDefault="006C7AFA" w:rsidP="000F4DFF">
            <w:pPr>
              <w:pStyle w:val="Celda"/>
              <w:keepNext/>
            </w:pPr>
            <w:r>
              <w:t>El sistema debe respetar el horario de atención configurado.</w:t>
            </w:r>
          </w:p>
        </w:tc>
        <w:tc>
          <w:tcPr>
            <w:tcW w:w="755" w:type="pct"/>
          </w:tcPr>
          <w:p w14:paraId="4D5184EF" w14:textId="77777777" w:rsidR="00F437CB" w:rsidRDefault="006C7AFA" w:rsidP="000F4DFF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4D5184F0" w14:textId="77777777" w:rsidR="00F437CB" w:rsidRDefault="006C7AFA" w:rsidP="000F4DFF">
            <w:pPr>
              <w:pStyle w:val="Celda"/>
              <w:keepNext/>
            </w:pPr>
            <w:r>
              <w:t>Agendar fuera del horario es rechazado.</w:t>
            </w:r>
          </w:p>
        </w:tc>
        <w:tc>
          <w:tcPr>
            <w:tcW w:w="639" w:type="pct"/>
          </w:tcPr>
          <w:p w14:paraId="4D5184F1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4F8" w14:textId="77777777" w:rsidTr="000F4DFF">
        <w:trPr>
          <w:cantSplit/>
        </w:trPr>
        <w:tc>
          <w:tcPr>
            <w:tcW w:w="582" w:type="pct"/>
          </w:tcPr>
          <w:p w14:paraId="4D5184F3" w14:textId="5CB904B3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4.1.4</w:t>
            </w:r>
          </w:p>
        </w:tc>
        <w:tc>
          <w:tcPr>
            <w:tcW w:w="1530" w:type="pct"/>
          </w:tcPr>
          <w:p w14:paraId="4D5184F4" w14:textId="77777777" w:rsidR="00F437CB" w:rsidRDefault="006C7AFA" w:rsidP="000F4DFF">
            <w:pPr>
              <w:pStyle w:val="Celda"/>
              <w:keepNext/>
            </w:pPr>
            <w:r>
              <w:t>El sistema debe enviar correo de confirmación al crear.</w:t>
            </w:r>
          </w:p>
        </w:tc>
        <w:tc>
          <w:tcPr>
            <w:tcW w:w="755" w:type="pct"/>
          </w:tcPr>
          <w:p w14:paraId="4D5184F5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4D5184F6" w14:textId="77777777" w:rsidR="00F437CB" w:rsidRDefault="006C7AFA" w:rsidP="000F4DFF">
            <w:pPr>
              <w:pStyle w:val="Celda"/>
              <w:keepNext/>
            </w:pPr>
            <w:r>
              <w:t>El propietario recibe confirmación.</w:t>
            </w:r>
          </w:p>
        </w:tc>
        <w:tc>
          <w:tcPr>
            <w:tcW w:w="639" w:type="pct"/>
          </w:tcPr>
          <w:p w14:paraId="4D5184F7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4FE" w14:textId="77777777" w:rsidTr="000F4DFF">
        <w:trPr>
          <w:cantSplit/>
        </w:trPr>
        <w:tc>
          <w:tcPr>
            <w:tcW w:w="582" w:type="pct"/>
          </w:tcPr>
          <w:p w14:paraId="4D5184F9" w14:textId="3E1B2D87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4.1.5</w:t>
            </w:r>
          </w:p>
        </w:tc>
        <w:tc>
          <w:tcPr>
            <w:tcW w:w="1530" w:type="pct"/>
          </w:tcPr>
          <w:p w14:paraId="4D5184FA" w14:textId="77777777" w:rsidR="00F437CB" w:rsidRDefault="006C7AFA">
            <w:pPr>
              <w:pStyle w:val="Celda"/>
            </w:pPr>
            <w:r>
              <w:t>El sistema debe mostrar la cita en el calendario.</w:t>
            </w:r>
          </w:p>
        </w:tc>
        <w:tc>
          <w:tcPr>
            <w:tcW w:w="755" w:type="pct"/>
          </w:tcPr>
          <w:p w14:paraId="4D5184FB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494" w:type="pct"/>
          </w:tcPr>
          <w:p w14:paraId="4D5184FC" w14:textId="77777777" w:rsidR="00F437CB" w:rsidRDefault="006C7AFA">
            <w:pPr>
              <w:pStyle w:val="Celda"/>
            </w:pPr>
            <w:r>
              <w:t>La cita aparece en el calendario.</w:t>
            </w:r>
          </w:p>
        </w:tc>
        <w:tc>
          <w:tcPr>
            <w:tcW w:w="639" w:type="pct"/>
          </w:tcPr>
          <w:p w14:paraId="4D5184FD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4FF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RN-401, RN-402, RN-403, RN-404</w:t>
      </w:r>
    </w:p>
    <w:p w14:paraId="4D518500" w14:textId="77777777" w:rsidR="00F437CB" w:rsidRDefault="006C7AFA">
      <w:pPr>
        <w:pStyle w:val="Ttulo2"/>
      </w:pPr>
      <w:bookmarkStart w:id="106" w:name="_102fb6dec5375a39a698cb955a51646f9817d25"/>
      <w:bookmarkStart w:id="107" w:name="_Toc242225358"/>
      <w:bookmarkEnd w:id="104"/>
      <w:r>
        <w:t>HU-4.2 — Cancelar o reprogramar cita</w:t>
      </w:r>
      <w:bookmarkEnd w:id="107"/>
    </w:p>
    <w:p w14:paraId="4D518501" w14:textId="77777777" w:rsidR="00F437CB" w:rsidRDefault="006C7AFA">
      <w:pPr>
        <w:pStyle w:val="Rotulo"/>
      </w:pPr>
      <w:r>
        <w:t>Tabla 48</w:t>
      </w:r>
    </w:p>
    <w:p w14:paraId="4D518502" w14:textId="77777777" w:rsidR="00F437CB" w:rsidRDefault="006C7AFA">
      <w:pPr>
        <w:pStyle w:val="RotuloTitulo"/>
      </w:pPr>
      <w:r>
        <w:t>HU-4.2 — Cancelar o reprogramar cita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508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503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504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505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506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507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50E" w14:textId="77777777" w:rsidTr="000F4DFF">
        <w:trPr>
          <w:cantSplit/>
        </w:trPr>
        <w:tc>
          <w:tcPr>
            <w:tcW w:w="581" w:type="pct"/>
          </w:tcPr>
          <w:p w14:paraId="4D518509" w14:textId="43E89DB9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4.2.1</w:t>
            </w:r>
          </w:p>
        </w:tc>
        <w:tc>
          <w:tcPr>
            <w:tcW w:w="1513" w:type="pct"/>
          </w:tcPr>
          <w:p w14:paraId="4D51850A" w14:textId="77777777" w:rsidR="00F437CB" w:rsidRDefault="006C7AFA" w:rsidP="000F4DFF">
            <w:pPr>
              <w:pStyle w:val="Celda"/>
              <w:keepNext/>
            </w:pPr>
            <w:r>
              <w:t>El sistema debe permitir cancelar o cambiar fecha/hora.</w:t>
            </w:r>
          </w:p>
        </w:tc>
        <w:tc>
          <w:tcPr>
            <w:tcW w:w="755" w:type="pct"/>
          </w:tcPr>
          <w:p w14:paraId="4D51850B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50C" w14:textId="77777777" w:rsidR="00F437CB" w:rsidRDefault="006C7AFA" w:rsidP="000F4DFF">
            <w:pPr>
              <w:pStyle w:val="Celda"/>
              <w:keepNext/>
            </w:pPr>
            <w:r>
              <w:t>Se cancela o cambia la fecha/hora.</w:t>
            </w:r>
          </w:p>
        </w:tc>
        <w:tc>
          <w:tcPr>
            <w:tcW w:w="639" w:type="pct"/>
          </w:tcPr>
          <w:p w14:paraId="4D51850D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514" w14:textId="77777777" w:rsidTr="000F4DFF">
        <w:trPr>
          <w:cantSplit/>
        </w:trPr>
        <w:tc>
          <w:tcPr>
            <w:tcW w:w="581" w:type="pct"/>
          </w:tcPr>
          <w:p w14:paraId="4D51850F" w14:textId="3169302B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4.2.2</w:t>
            </w:r>
          </w:p>
        </w:tc>
        <w:tc>
          <w:tcPr>
            <w:tcW w:w="1513" w:type="pct"/>
          </w:tcPr>
          <w:p w14:paraId="4D518510" w14:textId="77777777" w:rsidR="00F437CB" w:rsidRDefault="006C7AFA" w:rsidP="000F4DFF">
            <w:pPr>
              <w:pStyle w:val="Celda"/>
              <w:keepNext/>
            </w:pPr>
            <w:r>
              <w:t>El sistema debe notificar el cambio por correo.</w:t>
            </w:r>
          </w:p>
        </w:tc>
        <w:tc>
          <w:tcPr>
            <w:tcW w:w="755" w:type="pct"/>
          </w:tcPr>
          <w:p w14:paraId="4D518511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512" w14:textId="77777777" w:rsidR="00F437CB" w:rsidRDefault="006C7AFA" w:rsidP="000F4DFF">
            <w:pPr>
              <w:pStyle w:val="Celda"/>
              <w:keepNext/>
            </w:pPr>
            <w:r>
              <w:t>El propietario recibe correo del cambio.</w:t>
            </w:r>
          </w:p>
        </w:tc>
        <w:tc>
          <w:tcPr>
            <w:tcW w:w="639" w:type="pct"/>
          </w:tcPr>
          <w:p w14:paraId="4D518513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51A" w14:textId="77777777" w:rsidTr="000F4DFF">
        <w:trPr>
          <w:cantSplit/>
        </w:trPr>
        <w:tc>
          <w:tcPr>
            <w:tcW w:w="581" w:type="pct"/>
          </w:tcPr>
          <w:p w14:paraId="4D518515" w14:textId="0F6F5064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4.2.3</w:t>
            </w:r>
          </w:p>
        </w:tc>
        <w:tc>
          <w:tcPr>
            <w:tcW w:w="1513" w:type="pct"/>
          </w:tcPr>
          <w:p w14:paraId="4D518516" w14:textId="77777777" w:rsidR="00F437CB" w:rsidRDefault="006C7AFA" w:rsidP="000F4DFF">
            <w:pPr>
              <w:pStyle w:val="Celda"/>
              <w:keepNext/>
            </w:pPr>
            <w:r>
              <w:t>El sistema debe conservar las canceladas con su estado.</w:t>
            </w:r>
          </w:p>
        </w:tc>
        <w:tc>
          <w:tcPr>
            <w:tcW w:w="755" w:type="pct"/>
          </w:tcPr>
          <w:p w14:paraId="4D518517" w14:textId="77777777" w:rsidR="00F437CB" w:rsidRDefault="006C7AFA" w:rsidP="000F4DFF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518" w14:textId="77777777" w:rsidR="00F437CB" w:rsidRDefault="006C7AFA" w:rsidP="000F4DFF">
            <w:pPr>
              <w:pStyle w:val="Celda"/>
              <w:keepNext/>
            </w:pPr>
            <w:r>
              <w:t>La cancelada queda con estado cancelada.</w:t>
            </w:r>
          </w:p>
        </w:tc>
        <w:tc>
          <w:tcPr>
            <w:tcW w:w="639" w:type="pct"/>
          </w:tcPr>
          <w:p w14:paraId="4D518519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520" w14:textId="77777777" w:rsidTr="000F4DFF">
        <w:trPr>
          <w:cantSplit/>
        </w:trPr>
        <w:tc>
          <w:tcPr>
            <w:tcW w:w="581" w:type="pct"/>
          </w:tcPr>
          <w:p w14:paraId="4D51851B" w14:textId="0E3C8168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4.2.4</w:t>
            </w:r>
          </w:p>
        </w:tc>
        <w:tc>
          <w:tcPr>
            <w:tcW w:w="1513" w:type="pct"/>
          </w:tcPr>
          <w:p w14:paraId="4D51851C" w14:textId="77777777" w:rsidR="00F437CB" w:rsidRDefault="006C7AFA">
            <w:pPr>
              <w:pStyle w:val="Celda"/>
            </w:pPr>
            <w:r>
              <w:t>El sistema debe impedir reprogramar a un horario ocupado.</w:t>
            </w:r>
          </w:p>
        </w:tc>
        <w:tc>
          <w:tcPr>
            <w:tcW w:w="755" w:type="pct"/>
          </w:tcPr>
          <w:p w14:paraId="4D51851D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4D51851E" w14:textId="77777777" w:rsidR="00F437CB" w:rsidRDefault="006C7AFA">
            <w:pPr>
              <w:pStyle w:val="Celda"/>
            </w:pPr>
            <w:r>
              <w:t>Reprogramar a un horario ocupado es rechazado.</w:t>
            </w:r>
          </w:p>
        </w:tc>
        <w:tc>
          <w:tcPr>
            <w:tcW w:w="639" w:type="pct"/>
          </w:tcPr>
          <w:p w14:paraId="4D51851F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521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RN-405</w:t>
      </w:r>
    </w:p>
    <w:p w14:paraId="4D518522" w14:textId="77777777" w:rsidR="00F437CB" w:rsidRDefault="006C7AFA">
      <w:pPr>
        <w:pStyle w:val="Ttulo2"/>
      </w:pPr>
      <w:bookmarkStart w:id="108" w:name="_bc90a9ef9035fcbf5d83826a75a2a7caba95288"/>
      <w:bookmarkStart w:id="109" w:name="_Toc242225359"/>
      <w:bookmarkEnd w:id="106"/>
      <w:r>
        <w:lastRenderedPageBreak/>
        <w:t>HU-4.3 — Marcar cita como completada</w:t>
      </w:r>
      <w:bookmarkEnd w:id="109"/>
    </w:p>
    <w:p w14:paraId="4D518523" w14:textId="77777777" w:rsidR="00F437CB" w:rsidRDefault="006C7AFA">
      <w:pPr>
        <w:pStyle w:val="Rotulo"/>
      </w:pPr>
      <w:r>
        <w:t>Tabla 49</w:t>
      </w:r>
    </w:p>
    <w:p w14:paraId="4D518524" w14:textId="77777777" w:rsidR="00F437CB" w:rsidRDefault="006C7AFA">
      <w:pPr>
        <w:pStyle w:val="RotuloTitulo"/>
      </w:pPr>
      <w:r>
        <w:t>HU-4.3 — Marcar cita como completada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52A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525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526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527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528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529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530" w14:textId="77777777" w:rsidTr="000F4DFF">
        <w:trPr>
          <w:cantSplit/>
        </w:trPr>
        <w:tc>
          <w:tcPr>
            <w:tcW w:w="581" w:type="pct"/>
          </w:tcPr>
          <w:p w14:paraId="4D51852B" w14:textId="3EA6C703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4.3.1</w:t>
            </w:r>
          </w:p>
        </w:tc>
        <w:tc>
          <w:tcPr>
            <w:tcW w:w="1513" w:type="pct"/>
          </w:tcPr>
          <w:p w14:paraId="4D51852C" w14:textId="77777777" w:rsidR="00F437CB" w:rsidRDefault="006C7AFA" w:rsidP="000F4DFF">
            <w:pPr>
              <w:pStyle w:val="Celda"/>
              <w:keepNext/>
            </w:pPr>
            <w:r>
              <w:t>El sistema debe permitir completar solo citas en curso.</w:t>
            </w:r>
          </w:p>
        </w:tc>
        <w:tc>
          <w:tcPr>
            <w:tcW w:w="755" w:type="pct"/>
          </w:tcPr>
          <w:p w14:paraId="4D51852D" w14:textId="77777777" w:rsidR="00F437CB" w:rsidRDefault="006C7AFA" w:rsidP="000F4DFF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52E" w14:textId="77777777" w:rsidR="00F437CB" w:rsidRDefault="006C7AFA" w:rsidP="000F4DFF">
            <w:pPr>
              <w:pStyle w:val="Celda"/>
              <w:keepNext/>
            </w:pPr>
            <w:r>
              <w:t>Una cita en curso o sin cerrar se completa; una pendiente, confirmada, cancelada, no asistida o cerrada sin consulta, no.</w:t>
            </w:r>
          </w:p>
        </w:tc>
        <w:tc>
          <w:tcPr>
            <w:tcW w:w="639" w:type="pct"/>
          </w:tcPr>
          <w:p w14:paraId="4D51852F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536" w14:textId="77777777" w:rsidTr="000F4DFF">
        <w:trPr>
          <w:cantSplit/>
        </w:trPr>
        <w:tc>
          <w:tcPr>
            <w:tcW w:w="581" w:type="pct"/>
          </w:tcPr>
          <w:p w14:paraId="4D518531" w14:textId="31E8659E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4.3.2</w:t>
            </w:r>
          </w:p>
        </w:tc>
        <w:tc>
          <w:tcPr>
            <w:tcW w:w="1513" w:type="pct"/>
          </w:tcPr>
          <w:p w14:paraId="4D518532" w14:textId="77777777" w:rsidR="00F437CB" w:rsidRDefault="006C7AFA" w:rsidP="000F4DFF">
            <w:pPr>
              <w:pStyle w:val="Celda"/>
              <w:keepNext/>
            </w:pPr>
            <w:r>
              <w:t>El sistema debe completar la cita al registrar su consulta, en la misma transacción.</w:t>
            </w:r>
          </w:p>
        </w:tc>
        <w:tc>
          <w:tcPr>
            <w:tcW w:w="755" w:type="pct"/>
          </w:tcPr>
          <w:p w14:paraId="4D518533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534" w14:textId="77777777" w:rsidR="00F437CB" w:rsidRDefault="006C7AFA" w:rsidP="000F4DFF">
            <w:pPr>
              <w:pStyle w:val="Celda"/>
              <w:keepNext/>
            </w:pPr>
            <w:r>
              <w:t>Guardar la consulta deja la cita completada; si algo falla no queda ninguna de las dos.</w:t>
            </w:r>
          </w:p>
        </w:tc>
        <w:tc>
          <w:tcPr>
            <w:tcW w:w="639" w:type="pct"/>
          </w:tcPr>
          <w:p w14:paraId="4D518535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53C" w14:textId="77777777" w:rsidTr="000F4DFF">
        <w:trPr>
          <w:cantSplit/>
        </w:trPr>
        <w:tc>
          <w:tcPr>
            <w:tcW w:w="581" w:type="pct"/>
          </w:tcPr>
          <w:p w14:paraId="4D518537" w14:textId="008A0C8B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4.3.3</w:t>
            </w:r>
          </w:p>
        </w:tc>
        <w:tc>
          <w:tcPr>
            <w:tcW w:w="1513" w:type="pct"/>
          </w:tcPr>
          <w:p w14:paraId="4D518538" w14:textId="77777777" w:rsidR="00F437CB" w:rsidRDefault="006C7AFA" w:rsidP="000F4DFF">
            <w:pPr>
              <w:pStyle w:val="Celda"/>
              <w:keepNext/>
            </w:pPr>
            <w:r>
              <w:t>El sistema debe excluir las completadas de la agenda futura.</w:t>
            </w:r>
          </w:p>
        </w:tc>
        <w:tc>
          <w:tcPr>
            <w:tcW w:w="755" w:type="pct"/>
          </w:tcPr>
          <w:p w14:paraId="4D518539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53A" w14:textId="77777777" w:rsidR="00F437CB" w:rsidRDefault="006C7AFA" w:rsidP="000F4DFF">
            <w:pPr>
              <w:pStyle w:val="Celda"/>
              <w:keepNext/>
            </w:pPr>
            <w:r>
              <w:t>Una completada no aparece en la agenda futura.</w:t>
            </w:r>
          </w:p>
        </w:tc>
        <w:tc>
          <w:tcPr>
            <w:tcW w:w="639" w:type="pct"/>
          </w:tcPr>
          <w:p w14:paraId="4D51853B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542" w14:textId="77777777" w:rsidTr="000F4DFF">
        <w:trPr>
          <w:cantSplit/>
        </w:trPr>
        <w:tc>
          <w:tcPr>
            <w:tcW w:w="581" w:type="pct"/>
          </w:tcPr>
          <w:p w14:paraId="4D51853D" w14:textId="3B2B1ED2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4.3.4</w:t>
            </w:r>
          </w:p>
        </w:tc>
        <w:tc>
          <w:tcPr>
            <w:tcW w:w="1513" w:type="pct"/>
          </w:tcPr>
          <w:p w14:paraId="4D51853E" w14:textId="77777777" w:rsidR="00F437CB" w:rsidRDefault="006C7AFA" w:rsidP="000F4DFF">
            <w:pPr>
              <w:pStyle w:val="Celda"/>
              <w:keepNext/>
            </w:pPr>
            <w:r>
              <w:t>El sistema debe permitir iniciar la atención solo al veterinario asignado, el día de la cita y desde 15 minutos antes de su hora.</w:t>
            </w:r>
          </w:p>
        </w:tc>
        <w:tc>
          <w:tcPr>
            <w:tcW w:w="755" w:type="pct"/>
          </w:tcPr>
          <w:p w14:paraId="4D51853F" w14:textId="77777777" w:rsidR="00F437CB" w:rsidRDefault="006C7AFA" w:rsidP="000F4DFF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540" w14:textId="77777777" w:rsidR="00F437CB" w:rsidRDefault="006C7AFA" w:rsidP="000F4DFF">
            <w:pPr>
              <w:pStyle w:val="Celda"/>
              <w:keepNext/>
            </w:pPr>
            <w:r>
              <w:t>Otro rol, otro veterinario, otra fecha o una hora anterior son rechazados.</w:t>
            </w:r>
          </w:p>
        </w:tc>
        <w:tc>
          <w:tcPr>
            <w:tcW w:w="639" w:type="pct"/>
          </w:tcPr>
          <w:p w14:paraId="4D518541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548" w14:textId="77777777" w:rsidTr="000F4DFF">
        <w:trPr>
          <w:cantSplit/>
        </w:trPr>
        <w:tc>
          <w:tcPr>
            <w:tcW w:w="581" w:type="pct"/>
          </w:tcPr>
          <w:p w14:paraId="4D518543" w14:textId="3A6C3AC1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4.3.5</w:t>
            </w:r>
          </w:p>
        </w:tc>
        <w:tc>
          <w:tcPr>
            <w:tcW w:w="1513" w:type="pct"/>
          </w:tcPr>
          <w:p w14:paraId="4D518544" w14:textId="77777777" w:rsidR="00F437CB" w:rsidRDefault="006C7AFA" w:rsidP="000F4DFF">
            <w:pPr>
              <w:pStyle w:val="Celda"/>
              <w:keepNext/>
            </w:pPr>
            <w:r>
              <w:t>El sistema debe permitir retomar una atención en curso.</w:t>
            </w:r>
          </w:p>
        </w:tc>
        <w:tc>
          <w:tcPr>
            <w:tcW w:w="755" w:type="pct"/>
          </w:tcPr>
          <w:p w14:paraId="4D518545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546" w14:textId="77777777" w:rsidR="00F437CB" w:rsidRDefault="006C7AFA" w:rsidP="000F4DFF">
            <w:pPr>
              <w:pStyle w:val="Celda"/>
              <w:keepNext/>
            </w:pPr>
            <w:r>
              <w:t>Una cita en curso ofrece «Continuar atención» aunque sea de otro día.</w:t>
            </w:r>
          </w:p>
        </w:tc>
        <w:tc>
          <w:tcPr>
            <w:tcW w:w="639" w:type="pct"/>
          </w:tcPr>
          <w:p w14:paraId="4D518547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54E" w14:textId="77777777" w:rsidTr="000F4DFF">
        <w:trPr>
          <w:cantSplit/>
        </w:trPr>
        <w:tc>
          <w:tcPr>
            <w:tcW w:w="581" w:type="pct"/>
          </w:tcPr>
          <w:p w14:paraId="4D518549" w14:textId="39C35C0D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4.3.6</w:t>
            </w:r>
          </w:p>
        </w:tc>
        <w:tc>
          <w:tcPr>
            <w:tcW w:w="1513" w:type="pct"/>
          </w:tcPr>
          <w:p w14:paraId="4D51854A" w14:textId="77777777" w:rsidR="00F437CB" w:rsidRDefault="006C7AFA" w:rsidP="000F4DFF">
            <w:pPr>
              <w:pStyle w:val="Celda"/>
              <w:keepNext/>
            </w:pPr>
            <w:r>
              <w:t>El sistema debe avisar al veterinario cuando una atención sigue en curso 10 minutos después de su hora de fin.</w:t>
            </w:r>
          </w:p>
        </w:tc>
        <w:tc>
          <w:tcPr>
            <w:tcW w:w="755" w:type="pct"/>
          </w:tcPr>
          <w:p w14:paraId="4D51854B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54C" w14:textId="77777777" w:rsidR="00F437CB" w:rsidRDefault="006C7AFA" w:rsidP="000F4DFF">
            <w:pPr>
              <w:pStyle w:val="Celda"/>
              <w:keepNext/>
            </w:pPr>
            <w:r>
              <w:t>Llega un correo y una notificación interna, una sola vez por cita.</w:t>
            </w:r>
          </w:p>
        </w:tc>
        <w:tc>
          <w:tcPr>
            <w:tcW w:w="639" w:type="pct"/>
          </w:tcPr>
          <w:p w14:paraId="4D51854D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554" w14:textId="77777777" w:rsidTr="000F4DFF">
        <w:trPr>
          <w:cantSplit/>
        </w:trPr>
        <w:tc>
          <w:tcPr>
            <w:tcW w:w="581" w:type="pct"/>
          </w:tcPr>
          <w:p w14:paraId="4D51854F" w14:textId="5A5366E8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4.3.7</w:t>
            </w:r>
          </w:p>
        </w:tc>
        <w:tc>
          <w:tcPr>
            <w:tcW w:w="1513" w:type="pct"/>
          </w:tcPr>
          <w:p w14:paraId="4D518550" w14:textId="77777777" w:rsidR="00F437CB" w:rsidRDefault="006C7AFA" w:rsidP="000F4DFF">
            <w:pPr>
              <w:pStyle w:val="Celda"/>
              <w:keepNext/>
            </w:pPr>
            <w:r>
              <w:t>El sistema debe pasar a "sin cerrar" las atenciones que siguen en curso al terminar el día de la cita.</w:t>
            </w:r>
          </w:p>
        </w:tc>
        <w:tc>
          <w:tcPr>
            <w:tcW w:w="755" w:type="pct"/>
          </w:tcPr>
          <w:p w14:paraId="4D518551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552" w14:textId="77777777" w:rsidR="00F437CB" w:rsidRDefault="006C7AFA" w:rsidP="000F4DFF">
            <w:pPr>
              <w:pStyle w:val="Celda"/>
              <w:keepNext/>
            </w:pPr>
            <w:r>
              <w:t>Al día siguiente la cita aparece como «Sin cerrar» y el veterinario recibe un aviso.</w:t>
            </w:r>
          </w:p>
        </w:tc>
        <w:tc>
          <w:tcPr>
            <w:tcW w:w="639" w:type="pct"/>
          </w:tcPr>
          <w:p w14:paraId="4D518553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55A" w14:textId="77777777" w:rsidTr="000F4DFF">
        <w:trPr>
          <w:cantSplit/>
        </w:trPr>
        <w:tc>
          <w:tcPr>
            <w:tcW w:w="581" w:type="pct"/>
          </w:tcPr>
          <w:p w14:paraId="4D518555" w14:textId="26E8386C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4.3.8</w:t>
            </w:r>
          </w:p>
        </w:tc>
        <w:tc>
          <w:tcPr>
            <w:tcW w:w="1513" w:type="pct"/>
          </w:tcPr>
          <w:p w14:paraId="4D518556" w14:textId="77777777" w:rsidR="00F437CB" w:rsidRDefault="006C7AFA" w:rsidP="000F4DFF">
            <w:pPr>
              <w:pStyle w:val="Celda"/>
              <w:keepNext/>
            </w:pPr>
            <w:r>
              <w:t>El sistema debe permitir al veterinario asignado cerrar sin consulta una atención en curso o sin cerrar, con motivo obligatorio.</w:t>
            </w:r>
          </w:p>
        </w:tc>
        <w:tc>
          <w:tcPr>
            <w:tcW w:w="755" w:type="pct"/>
          </w:tcPr>
          <w:p w14:paraId="4D518557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558" w14:textId="77777777" w:rsidR="00F437CB" w:rsidRDefault="006C7AFA" w:rsidP="000F4DFF">
            <w:pPr>
              <w:pStyle w:val="Celda"/>
              <w:keepNext/>
            </w:pPr>
            <w:r>
              <w:t>La cita pasa a «Cerrada sin consulta», el motivo queda en auditoría y el horario se libera.</w:t>
            </w:r>
          </w:p>
        </w:tc>
        <w:tc>
          <w:tcPr>
            <w:tcW w:w="639" w:type="pct"/>
          </w:tcPr>
          <w:p w14:paraId="4D518559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560" w14:textId="77777777" w:rsidTr="000F4DFF">
        <w:trPr>
          <w:cantSplit/>
        </w:trPr>
        <w:tc>
          <w:tcPr>
            <w:tcW w:w="581" w:type="pct"/>
          </w:tcPr>
          <w:p w14:paraId="4D51855B" w14:textId="096D09C7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4.3.9</w:t>
            </w:r>
          </w:p>
        </w:tc>
        <w:tc>
          <w:tcPr>
            <w:tcW w:w="1513" w:type="pct"/>
          </w:tcPr>
          <w:p w14:paraId="4D51855C" w14:textId="77777777" w:rsidR="00F437CB" w:rsidRDefault="006C7AFA">
            <w:pPr>
              <w:pStyle w:val="Celda"/>
            </w:pPr>
            <w:r>
              <w:t>El sistema debe revisar las atenciones abiertas con una tarea programada al menos cada 5 minutos, además de al cargar el calendario.</w:t>
            </w:r>
          </w:p>
        </w:tc>
        <w:tc>
          <w:tcPr>
            <w:tcW w:w="755" w:type="pct"/>
          </w:tcPr>
          <w:p w14:paraId="4D51855D" w14:textId="77777777" w:rsidR="00F437CB" w:rsidRDefault="006C7AFA">
            <w:pPr>
              <w:pStyle w:val="Celda"/>
            </w:pPr>
            <w:r>
              <w:t>Integración</w:t>
            </w:r>
          </w:p>
        </w:tc>
        <w:tc>
          <w:tcPr>
            <w:tcW w:w="1513" w:type="pct"/>
          </w:tcPr>
          <w:p w14:paraId="4D51855E" w14:textId="77777777" w:rsidR="00F437CB" w:rsidRDefault="006C7AFA">
            <w:pPr>
              <w:pStyle w:val="Celda"/>
            </w:pPr>
            <w:r>
              <w:t>Sin que nadie abra el calendario, el aviso llega a más tardar 15 minutos después de la hora de fin.</w:t>
            </w:r>
          </w:p>
        </w:tc>
        <w:tc>
          <w:tcPr>
            <w:tcW w:w="639" w:type="pct"/>
          </w:tcPr>
          <w:p w14:paraId="4D51855F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561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RN-406, RN-407, RN-409, RN-410</w:t>
      </w:r>
    </w:p>
    <w:p w14:paraId="4D518562" w14:textId="77777777" w:rsidR="00F437CB" w:rsidRDefault="006C7AFA">
      <w:pPr>
        <w:pStyle w:val="Ttulo2"/>
      </w:pPr>
      <w:bookmarkStart w:id="110" w:name="_0ab1d1688e3b6d42f481962b5abe908ca5f185e"/>
      <w:bookmarkStart w:id="111" w:name="_Toc242225360"/>
      <w:bookmarkEnd w:id="108"/>
      <w:r>
        <w:lastRenderedPageBreak/>
        <w:t>HU-4.4 — Confirmación automática de cita por correo</w:t>
      </w:r>
      <w:bookmarkEnd w:id="111"/>
    </w:p>
    <w:p w14:paraId="4D518563" w14:textId="77777777" w:rsidR="00F437CB" w:rsidRDefault="006C7AFA">
      <w:pPr>
        <w:pStyle w:val="Rotulo"/>
      </w:pPr>
      <w:r>
        <w:t>Tabla 50</w:t>
      </w:r>
    </w:p>
    <w:p w14:paraId="4D518564" w14:textId="77777777" w:rsidR="00F437CB" w:rsidRDefault="006C7AFA">
      <w:pPr>
        <w:pStyle w:val="RotuloTitulo"/>
      </w:pPr>
      <w:r>
        <w:t>HU-4.4 — Confirmación automática de cita por correo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11"/>
        <w:gridCol w:w="1444"/>
        <w:gridCol w:w="2770"/>
        <w:gridCol w:w="1222"/>
      </w:tblGrid>
      <w:tr w:rsidR="00F437CB" w14:paraId="4D51856A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565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575" w:type="pct"/>
          </w:tcPr>
          <w:p w14:paraId="4D518566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567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449" w:type="pct"/>
          </w:tcPr>
          <w:p w14:paraId="4D518568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569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570" w14:textId="77777777" w:rsidTr="000F4DFF">
        <w:trPr>
          <w:cantSplit/>
        </w:trPr>
        <w:tc>
          <w:tcPr>
            <w:tcW w:w="582" w:type="pct"/>
          </w:tcPr>
          <w:p w14:paraId="4D51856B" w14:textId="658AA586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4.4.1</w:t>
            </w:r>
          </w:p>
        </w:tc>
        <w:tc>
          <w:tcPr>
            <w:tcW w:w="1575" w:type="pct"/>
          </w:tcPr>
          <w:p w14:paraId="4D51856C" w14:textId="77777777" w:rsidR="00F437CB" w:rsidRDefault="006C7AFA" w:rsidP="000F4DFF">
            <w:pPr>
              <w:pStyle w:val="Celda"/>
              <w:keepNext/>
            </w:pPr>
            <w:r>
              <w:t>El sistema debe enviar el correo de confirmación inmediatamente tras guardar.</w:t>
            </w:r>
          </w:p>
        </w:tc>
        <w:tc>
          <w:tcPr>
            <w:tcW w:w="755" w:type="pct"/>
          </w:tcPr>
          <w:p w14:paraId="4D51856D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49" w:type="pct"/>
          </w:tcPr>
          <w:p w14:paraId="4D51856E" w14:textId="77777777" w:rsidR="00F437CB" w:rsidRDefault="006C7AFA" w:rsidP="000F4DFF">
            <w:pPr>
              <w:pStyle w:val="Celda"/>
              <w:keepNext/>
            </w:pPr>
            <w:r>
              <w:t>El correo se envía de inmediato.</w:t>
            </w:r>
          </w:p>
        </w:tc>
        <w:tc>
          <w:tcPr>
            <w:tcW w:w="639" w:type="pct"/>
          </w:tcPr>
          <w:p w14:paraId="4D51856F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576" w14:textId="77777777" w:rsidTr="000F4DFF">
        <w:trPr>
          <w:cantSplit/>
        </w:trPr>
        <w:tc>
          <w:tcPr>
            <w:tcW w:w="582" w:type="pct"/>
          </w:tcPr>
          <w:p w14:paraId="4D518571" w14:textId="0B345630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4.4.2</w:t>
            </w:r>
          </w:p>
        </w:tc>
        <w:tc>
          <w:tcPr>
            <w:tcW w:w="1575" w:type="pct"/>
          </w:tcPr>
          <w:p w14:paraId="4D518572" w14:textId="77777777" w:rsidR="00F437CB" w:rsidRDefault="006C7AFA" w:rsidP="000F4DFF">
            <w:pPr>
              <w:pStyle w:val="Celda"/>
              <w:keepNext/>
            </w:pPr>
            <w:r>
              <w:t>El correo debe incluir fecha, hora, mascota, motivo y dirección.</w:t>
            </w:r>
          </w:p>
        </w:tc>
        <w:tc>
          <w:tcPr>
            <w:tcW w:w="755" w:type="pct"/>
          </w:tcPr>
          <w:p w14:paraId="4D518573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449" w:type="pct"/>
          </w:tcPr>
          <w:p w14:paraId="4D518574" w14:textId="77777777" w:rsidR="00F437CB" w:rsidRDefault="006C7AFA" w:rsidP="000F4DFF">
            <w:pPr>
              <w:pStyle w:val="Celda"/>
              <w:keepNext/>
            </w:pPr>
            <w:r>
              <w:t>El correo contiene todos esos datos.</w:t>
            </w:r>
          </w:p>
        </w:tc>
        <w:tc>
          <w:tcPr>
            <w:tcW w:w="639" w:type="pct"/>
          </w:tcPr>
          <w:p w14:paraId="4D518575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57C" w14:textId="77777777" w:rsidTr="000F4DFF">
        <w:trPr>
          <w:cantSplit/>
        </w:trPr>
        <w:tc>
          <w:tcPr>
            <w:tcW w:w="582" w:type="pct"/>
          </w:tcPr>
          <w:p w14:paraId="4D518577" w14:textId="00DF8547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4.4.3</w:t>
            </w:r>
          </w:p>
        </w:tc>
        <w:tc>
          <w:tcPr>
            <w:tcW w:w="1575" w:type="pct"/>
          </w:tcPr>
          <w:p w14:paraId="4D518578" w14:textId="77777777" w:rsidR="00F437CB" w:rsidRDefault="006C7AFA" w:rsidP="000F4DFF">
            <w:pPr>
              <w:pStyle w:val="Celda"/>
              <w:keepNext/>
            </w:pPr>
            <w:r>
              <w:t>El envío no debe bloquear el agendado.</w:t>
            </w:r>
          </w:p>
        </w:tc>
        <w:tc>
          <w:tcPr>
            <w:tcW w:w="755" w:type="pct"/>
          </w:tcPr>
          <w:p w14:paraId="4D518579" w14:textId="77777777" w:rsidR="00F437CB" w:rsidRDefault="006C7AFA" w:rsidP="000F4DFF">
            <w:pPr>
              <w:pStyle w:val="Celda"/>
              <w:keepNext/>
            </w:pPr>
            <w:r>
              <w:t>Rendimiento</w:t>
            </w:r>
          </w:p>
        </w:tc>
        <w:tc>
          <w:tcPr>
            <w:tcW w:w="1449" w:type="pct"/>
          </w:tcPr>
          <w:p w14:paraId="4D51857A" w14:textId="77777777" w:rsidR="00F437CB" w:rsidRDefault="006C7AFA" w:rsidP="000F4DFF">
            <w:pPr>
              <w:pStyle w:val="Celda"/>
              <w:keepNext/>
            </w:pPr>
            <w:r>
              <w:t>El agendado responde sin esperar el correo.</w:t>
            </w:r>
          </w:p>
        </w:tc>
        <w:tc>
          <w:tcPr>
            <w:tcW w:w="639" w:type="pct"/>
          </w:tcPr>
          <w:p w14:paraId="4D51857B" w14:textId="77777777" w:rsidR="00F437CB" w:rsidRDefault="006C7AFA" w:rsidP="000F4DFF">
            <w:pPr>
              <w:pStyle w:val="Celda"/>
              <w:keepNext/>
            </w:pPr>
            <w:r>
              <w:t>Media</w:t>
            </w:r>
          </w:p>
        </w:tc>
      </w:tr>
      <w:tr w:rsidR="00F437CB" w14:paraId="4D518582" w14:textId="77777777" w:rsidTr="000F4DFF">
        <w:trPr>
          <w:cantSplit/>
        </w:trPr>
        <w:tc>
          <w:tcPr>
            <w:tcW w:w="582" w:type="pct"/>
          </w:tcPr>
          <w:p w14:paraId="4D51857D" w14:textId="56914EBE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4.4.4</w:t>
            </w:r>
          </w:p>
        </w:tc>
        <w:tc>
          <w:tcPr>
            <w:tcW w:w="1575" w:type="pct"/>
          </w:tcPr>
          <w:p w14:paraId="4D51857E" w14:textId="77777777" w:rsidR="00F437CB" w:rsidRDefault="006C7AFA">
            <w:pPr>
              <w:pStyle w:val="Celda"/>
            </w:pPr>
            <w:r>
              <w:t>El sistema debe registrar el fallo de envío como fallido.</w:t>
            </w:r>
          </w:p>
        </w:tc>
        <w:tc>
          <w:tcPr>
            <w:tcW w:w="755" w:type="pct"/>
          </w:tcPr>
          <w:p w14:paraId="4D51857F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449" w:type="pct"/>
          </w:tcPr>
          <w:p w14:paraId="4D518580" w14:textId="77777777" w:rsidR="00F437CB" w:rsidRDefault="006C7AFA">
            <w:pPr>
              <w:pStyle w:val="Celda"/>
            </w:pPr>
            <w:r>
              <w:t>Un fallo queda registrado como fallido.</w:t>
            </w:r>
          </w:p>
        </w:tc>
        <w:tc>
          <w:tcPr>
            <w:tcW w:w="639" w:type="pct"/>
          </w:tcPr>
          <w:p w14:paraId="4D518581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583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RN-404</w:t>
      </w:r>
    </w:p>
    <w:p w14:paraId="4D518584" w14:textId="77777777" w:rsidR="00F437CB" w:rsidRDefault="006C7AFA">
      <w:pPr>
        <w:pStyle w:val="Ttulo2"/>
      </w:pPr>
      <w:bookmarkStart w:id="112" w:name="_391b83d5c01b20c64bec4d1baa2ded83b27b3cc"/>
      <w:bookmarkStart w:id="113" w:name="_Toc242225361"/>
      <w:bookmarkEnd w:id="110"/>
      <w:r>
        <w:t>HU-4.5 — Registrar hora real de atención y gestionar retrasos</w:t>
      </w:r>
      <w:bookmarkEnd w:id="113"/>
    </w:p>
    <w:p w14:paraId="4D518585" w14:textId="77777777" w:rsidR="00F437CB" w:rsidRDefault="006C7AFA">
      <w:pPr>
        <w:pStyle w:val="Rotulo"/>
      </w:pPr>
      <w:r>
        <w:t>Tabla 51</w:t>
      </w:r>
    </w:p>
    <w:p w14:paraId="4D518586" w14:textId="77777777" w:rsidR="00F437CB" w:rsidRDefault="006C7AFA">
      <w:pPr>
        <w:pStyle w:val="RotuloTitulo"/>
      </w:pPr>
      <w:r>
        <w:t>HU-4.5 — Registrar hora real de atención y gestionar retrasos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F437CB" w14:paraId="4D51858C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587" w14:textId="77777777" w:rsidR="00F437CB" w:rsidRDefault="006C7AFA" w:rsidP="000F4DFF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4D518588" w14:textId="77777777" w:rsidR="00F437CB" w:rsidRDefault="006C7AFA" w:rsidP="000F4DFF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589" w14:textId="77777777" w:rsidR="00F437CB" w:rsidRDefault="006C7AFA" w:rsidP="000F4DFF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4D51858A" w14:textId="77777777" w:rsidR="00F437CB" w:rsidRDefault="006C7AFA" w:rsidP="000F4DFF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58B" w14:textId="77777777" w:rsidR="00F437CB" w:rsidRDefault="006C7AFA" w:rsidP="000F4DFF">
            <w:pPr>
              <w:pStyle w:val="Celda"/>
              <w:keepNext/>
            </w:pPr>
            <w:r>
              <w:t>Prioridad</w:t>
            </w:r>
          </w:p>
        </w:tc>
      </w:tr>
      <w:tr w:rsidR="00F437CB" w14:paraId="4D518592" w14:textId="77777777" w:rsidTr="000F4DFF">
        <w:trPr>
          <w:cantSplit/>
        </w:trPr>
        <w:tc>
          <w:tcPr>
            <w:tcW w:w="582" w:type="pct"/>
          </w:tcPr>
          <w:p w14:paraId="4D51858D" w14:textId="0D3DFA18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4.5.1</w:t>
            </w:r>
          </w:p>
        </w:tc>
        <w:tc>
          <w:tcPr>
            <w:tcW w:w="1570" w:type="pct"/>
          </w:tcPr>
          <w:p w14:paraId="4D51858E" w14:textId="77777777" w:rsidR="00F437CB" w:rsidRDefault="006C7AFA" w:rsidP="000F4DFF">
            <w:pPr>
              <w:pStyle w:val="Celda"/>
              <w:keepNext/>
            </w:pPr>
            <w:r>
              <w:t>El sistema debe sellar la hora real al iniciar y al completar la atención.</w:t>
            </w:r>
          </w:p>
        </w:tc>
        <w:tc>
          <w:tcPr>
            <w:tcW w:w="639" w:type="pct"/>
          </w:tcPr>
          <w:p w14:paraId="4D51858F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590" w14:textId="77777777" w:rsidR="00F437CB" w:rsidRDefault="006C7AFA" w:rsidP="000F4DFF">
            <w:pPr>
              <w:pStyle w:val="Celda"/>
              <w:keepNext/>
            </w:pPr>
            <w:r>
              <w:t>Quedan registradas las horas reales de inicio y fin.</w:t>
            </w:r>
          </w:p>
        </w:tc>
        <w:tc>
          <w:tcPr>
            <w:tcW w:w="639" w:type="pct"/>
          </w:tcPr>
          <w:p w14:paraId="4D518591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598" w14:textId="77777777" w:rsidTr="000F4DFF">
        <w:trPr>
          <w:cantSplit/>
        </w:trPr>
        <w:tc>
          <w:tcPr>
            <w:tcW w:w="582" w:type="pct"/>
          </w:tcPr>
          <w:p w14:paraId="4D518593" w14:textId="0B9112AA" w:rsidR="00F437CB" w:rsidRDefault="006C7AFA" w:rsidP="000F4DFF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4.5.2</w:t>
            </w:r>
          </w:p>
        </w:tc>
        <w:tc>
          <w:tcPr>
            <w:tcW w:w="1570" w:type="pct"/>
          </w:tcPr>
          <w:p w14:paraId="4D518594" w14:textId="77777777" w:rsidR="00F437CB" w:rsidRDefault="006C7AFA" w:rsidP="000F4DFF">
            <w:pPr>
              <w:pStyle w:val="Celda"/>
              <w:keepNext/>
            </w:pPr>
            <w:r>
              <w:t>El sistema debe detectar cuando una atención excede su duración planificada.</w:t>
            </w:r>
          </w:p>
        </w:tc>
        <w:tc>
          <w:tcPr>
            <w:tcW w:w="639" w:type="pct"/>
          </w:tcPr>
          <w:p w14:paraId="4D518595" w14:textId="77777777" w:rsidR="00F437CB" w:rsidRDefault="006C7AFA" w:rsidP="000F4DFF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596" w14:textId="77777777" w:rsidR="00F437CB" w:rsidRDefault="006C7AFA" w:rsidP="000F4DFF">
            <w:pPr>
              <w:pStyle w:val="Celda"/>
              <w:keepNext/>
            </w:pPr>
            <w:r>
              <w:t>El sistema identifica cuando una atención se pasó.</w:t>
            </w:r>
          </w:p>
        </w:tc>
        <w:tc>
          <w:tcPr>
            <w:tcW w:w="639" w:type="pct"/>
          </w:tcPr>
          <w:p w14:paraId="4D518597" w14:textId="77777777" w:rsidR="00F437CB" w:rsidRDefault="006C7AFA" w:rsidP="000F4DFF">
            <w:pPr>
              <w:pStyle w:val="Celda"/>
              <w:keepNext/>
            </w:pPr>
            <w:r>
              <w:t>Alta</w:t>
            </w:r>
          </w:p>
        </w:tc>
      </w:tr>
      <w:tr w:rsidR="00F437CB" w14:paraId="4D51859E" w14:textId="77777777" w:rsidTr="000F4DFF">
        <w:trPr>
          <w:cantSplit/>
        </w:trPr>
        <w:tc>
          <w:tcPr>
            <w:tcW w:w="582" w:type="pct"/>
          </w:tcPr>
          <w:p w14:paraId="4D518599" w14:textId="3E8019BB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4.5.3</w:t>
            </w:r>
          </w:p>
        </w:tc>
        <w:tc>
          <w:tcPr>
            <w:tcW w:w="1570" w:type="pct"/>
          </w:tcPr>
          <w:p w14:paraId="4D51859A" w14:textId="77777777" w:rsidR="00F437CB" w:rsidRDefault="006C7AFA">
            <w:pPr>
              <w:pStyle w:val="Celda"/>
            </w:pPr>
            <w:r>
              <w:t>El sistema debe alertar o recalcular el corrimiento de las citas siguientes.</w:t>
            </w:r>
          </w:p>
        </w:tc>
        <w:tc>
          <w:tcPr>
            <w:tcW w:w="639" w:type="pct"/>
          </w:tcPr>
          <w:p w14:paraId="4D51859B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4D51859C" w14:textId="77777777" w:rsidR="00F437CB" w:rsidRDefault="006C7AFA">
            <w:pPr>
              <w:pStyle w:val="Celda"/>
            </w:pPr>
            <w:r>
              <w:t>Las citas posteriores reflejan o avisan el corrimiento.</w:t>
            </w:r>
          </w:p>
        </w:tc>
        <w:tc>
          <w:tcPr>
            <w:tcW w:w="639" w:type="pct"/>
          </w:tcPr>
          <w:p w14:paraId="4D51859D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59F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RN-401</w:t>
      </w:r>
    </w:p>
    <w:p w14:paraId="4D5185A0" w14:textId="77777777" w:rsidR="00F437CB" w:rsidRDefault="006C7AFA">
      <w:pPr>
        <w:pStyle w:val="Ttulo2"/>
      </w:pPr>
      <w:bookmarkStart w:id="114" w:name="_fd2845ac88e46c3520f61b9b4ded26b35f37534"/>
      <w:bookmarkStart w:id="115" w:name="_Toc242225362"/>
      <w:bookmarkEnd w:id="112"/>
      <w:r>
        <w:t>HU-4.6 — Buffer configurable entre citas</w:t>
      </w:r>
      <w:bookmarkEnd w:id="115"/>
    </w:p>
    <w:p w14:paraId="4D5185A1" w14:textId="77777777" w:rsidR="00F437CB" w:rsidRDefault="006C7AFA">
      <w:pPr>
        <w:pStyle w:val="Rotulo"/>
      </w:pPr>
      <w:r>
        <w:t>Tabla 52</w:t>
      </w:r>
    </w:p>
    <w:p w14:paraId="4D5185A2" w14:textId="77777777" w:rsidR="00F437CB" w:rsidRDefault="006C7AFA">
      <w:pPr>
        <w:pStyle w:val="RotuloTitulo"/>
      </w:pPr>
      <w:r>
        <w:t>HU-4.6 — Buffer configurable entre citas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159"/>
        <w:gridCol w:w="1444"/>
        <w:gridCol w:w="2623"/>
        <w:gridCol w:w="1222"/>
      </w:tblGrid>
      <w:tr w:rsidR="00F437CB" w14:paraId="4D5185A8" w14:textId="77777777" w:rsidTr="000F4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5A3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652" w:type="pct"/>
          </w:tcPr>
          <w:p w14:paraId="4D5185A4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5A5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372" w:type="pct"/>
          </w:tcPr>
          <w:p w14:paraId="4D5185A6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5A7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5AE" w14:textId="77777777" w:rsidTr="000F4DFF">
        <w:trPr>
          <w:cantSplit/>
        </w:trPr>
        <w:tc>
          <w:tcPr>
            <w:tcW w:w="582" w:type="pct"/>
          </w:tcPr>
          <w:p w14:paraId="4D5185A9" w14:textId="5437B7D8" w:rsidR="00F437CB" w:rsidRDefault="006C7AFA" w:rsidP="008E7B50">
            <w:pPr>
              <w:pStyle w:val="Celda"/>
              <w:keepNext/>
            </w:pPr>
            <w:r>
              <w:t>RE</w:t>
            </w:r>
            <w:r w:rsidR="000F4DFF">
              <w:noBreakHyphen/>
            </w:r>
            <w:r>
              <w:t>4.6.1</w:t>
            </w:r>
          </w:p>
        </w:tc>
        <w:tc>
          <w:tcPr>
            <w:tcW w:w="1652" w:type="pct"/>
          </w:tcPr>
          <w:p w14:paraId="4D5185AA" w14:textId="77777777" w:rsidR="00F437CB" w:rsidRDefault="006C7AFA" w:rsidP="008E7B50">
            <w:pPr>
              <w:pStyle w:val="Celda"/>
              <w:keepNext/>
            </w:pPr>
            <w:r>
              <w:t>El sistema debe permitir configurar el buffer entre citas.</w:t>
            </w:r>
          </w:p>
        </w:tc>
        <w:tc>
          <w:tcPr>
            <w:tcW w:w="755" w:type="pct"/>
          </w:tcPr>
          <w:p w14:paraId="4D5185AB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372" w:type="pct"/>
          </w:tcPr>
          <w:p w14:paraId="4D5185AC" w14:textId="77777777" w:rsidR="00F437CB" w:rsidRDefault="006C7AFA" w:rsidP="008E7B50">
            <w:pPr>
              <w:pStyle w:val="Celda"/>
              <w:keepNext/>
            </w:pPr>
            <w:r>
              <w:t>El administrador define el buffer.</w:t>
            </w:r>
          </w:p>
        </w:tc>
        <w:tc>
          <w:tcPr>
            <w:tcW w:w="639" w:type="pct"/>
          </w:tcPr>
          <w:p w14:paraId="4D5185AD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5B4" w14:textId="77777777" w:rsidTr="000F4DFF">
        <w:trPr>
          <w:cantSplit/>
        </w:trPr>
        <w:tc>
          <w:tcPr>
            <w:tcW w:w="582" w:type="pct"/>
          </w:tcPr>
          <w:p w14:paraId="4D5185AF" w14:textId="7E5BD097" w:rsidR="00F437CB" w:rsidRDefault="006C7AFA">
            <w:pPr>
              <w:pStyle w:val="Celda"/>
            </w:pPr>
            <w:r>
              <w:t>RE</w:t>
            </w:r>
            <w:r w:rsidR="000F4DFF">
              <w:noBreakHyphen/>
            </w:r>
            <w:r>
              <w:t>4.6.2</w:t>
            </w:r>
          </w:p>
        </w:tc>
        <w:tc>
          <w:tcPr>
            <w:tcW w:w="1652" w:type="pct"/>
          </w:tcPr>
          <w:p w14:paraId="4D5185B0" w14:textId="77777777" w:rsidR="00F437CB" w:rsidRDefault="006C7AFA">
            <w:pPr>
              <w:pStyle w:val="Celda"/>
            </w:pPr>
            <w:r>
              <w:t>El sistema debe respetar el buffer al calcular la disponibilidad.</w:t>
            </w:r>
          </w:p>
        </w:tc>
        <w:tc>
          <w:tcPr>
            <w:tcW w:w="755" w:type="pct"/>
          </w:tcPr>
          <w:p w14:paraId="4D5185B1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372" w:type="pct"/>
          </w:tcPr>
          <w:p w14:paraId="4D5185B2" w14:textId="77777777" w:rsidR="00F437CB" w:rsidRDefault="006C7AFA">
            <w:pPr>
              <w:pStyle w:val="Celda"/>
            </w:pPr>
            <w:r>
              <w:t>No se agenda sin respetar el buffer.</w:t>
            </w:r>
          </w:p>
        </w:tc>
        <w:tc>
          <w:tcPr>
            <w:tcW w:w="639" w:type="pct"/>
          </w:tcPr>
          <w:p w14:paraId="4D5185B3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5B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RN-401, RN-403</w:t>
      </w:r>
    </w:p>
    <w:p w14:paraId="4D5185B6" w14:textId="77777777" w:rsidR="00F437CB" w:rsidRDefault="006C7AFA">
      <w:pPr>
        <w:pStyle w:val="Ttulo2"/>
      </w:pPr>
      <w:bookmarkStart w:id="116" w:name="_4786f5b438d23c36e067f350ad8ed0097d027c2"/>
      <w:bookmarkStart w:id="117" w:name="_Toc242225363"/>
      <w:bookmarkEnd w:id="114"/>
      <w:r>
        <w:lastRenderedPageBreak/>
        <w:t>HU-4.7 — Estado "no asistió" y ausentismo</w:t>
      </w:r>
      <w:bookmarkEnd w:id="117"/>
    </w:p>
    <w:p w14:paraId="4D5185B7" w14:textId="77777777" w:rsidR="00F437CB" w:rsidRDefault="006C7AFA">
      <w:pPr>
        <w:pStyle w:val="Rotulo"/>
      </w:pPr>
      <w:r>
        <w:t>Tabla 53</w:t>
      </w:r>
    </w:p>
    <w:p w14:paraId="4D5185B8" w14:textId="77777777" w:rsidR="00F437CB" w:rsidRDefault="006C7AFA">
      <w:pPr>
        <w:pStyle w:val="RotuloTitulo"/>
      </w:pPr>
      <w:r>
        <w:t>HU-4.7 — Estado "no asistió" y ausentismo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F437CB" w14:paraId="4D5185BE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5B9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4D5185BA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5BB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4D5185BC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5BD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5C4" w14:textId="77777777" w:rsidTr="008E7B50">
        <w:trPr>
          <w:cantSplit/>
        </w:trPr>
        <w:tc>
          <w:tcPr>
            <w:tcW w:w="582" w:type="pct"/>
          </w:tcPr>
          <w:p w14:paraId="4D5185BF" w14:textId="4D000174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4.7.1</w:t>
            </w:r>
          </w:p>
        </w:tc>
        <w:tc>
          <w:tcPr>
            <w:tcW w:w="1570" w:type="pct"/>
          </w:tcPr>
          <w:p w14:paraId="4D5185C0" w14:textId="77777777" w:rsidR="00F437CB" w:rsidRDefault="006C7AFA" w:rsidP="008E7B50">
            <w:pPr>
              <w:pStyle w:val="Celda"/>
              <w:keepNext/>
            </w:pPr>
            <w:r>
              <w:t>El sistema debe permitir marcar una cita como "no asistió".</w:t>
            </w:r>
          </w:p>
        </w:tc>
        <w:tc>
          <w:tcPr>
            <w:tcW w:w="639" w:type="pct"/>
          </w:tcPr>
          <w:p w14:paraId="4D5185C1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5C2" w14:textId="77777777" w:rsidR="00F437CB" w:rsidRDefault="006C7AFA" w:rsidP="008E7B50">
            <w:pPr>
              <w:pStyle w:val="Celda"/>
              <w:keepNext/>
            </w:pPr>
            <w:r>
              <w:t>Se marca la cita como no asistida.</w:t>
            </w:r>
          </w:p>
        </w:tc>
        <w:tc>
          <w:tcPr>
            <w:tcW w:w="639" w:type="pct"/>
          </w:tcPr>
          <w:p w14:paraId="4D5185C3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5CA" w14:textId="77777777" w:rsidTr="008E7B50">
        <w:trPr>
          <w:cantSplit/>
        </w:trPr>
        <w:tc>
          <w:tcPr>
            <w:tcW w:w="582" w:type="pct"/>
          </w:tcPr>
          <w:p w14:paraId="4D5185C5" w14:textId="2959C814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4.7.2</w:t>
            </w:r>
          </w:p>
        </w:tc>
        <w:tc>
          <w:tcPr>
            <w:tcW w:w="1570" w:type="pct"/>
          </w:tcPr>
          <w:p w14:paraId="4D5185C6" w14:textId="77777777" w:rsidR="00F437CB" w:rsidRDefault="006C7AFA" w:rsidP="008E7B50">
            <w:pPr>
              <w:pStyle w:val="Celda"/>
              <w:keepNext/>
            </w:pPr>
            <w:r>
              <w:t>El sistema debe liberar el espacio de una cita no asistida.</w:t>
            </w:r>
          </w:p>
        </w:tc>
        <w:tc>
          <w:tcPr>
            <w:tcW w:w="639" w:type="pct"/>
          </w:tcPr>
          <w:p w14:paraId="4D5185C7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5C8" w14:textId="77777777" w:rsidR="00F437CB" w:rsidRDefault="006C7AFA" w:rsidP="008E7B50">
            <w:pPr>
              <w:pStyle w:val="Celda"/>
              <w:keepNext/>
            </w:pPr>
            <w:r>
              <w:t>Tras marcar «no asistió», esa franja vuelve a ofrecerse como disponible al agendar.</w:t>
            </w:r>
          </w:p>
        </w:tc>
        <w:tc>
          <w:tcPr>
            <w:tcW w:w="639" w:type="pct"/>
          </w:tcPr>
          <w:p w14:paraId="4D5185C9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5D0" w14:textId="77777777" w:rsidTr="008E7B50">
        <w:trPr>
          <w:cantSplit/>
        </w:trPr>
        <w:tc>
          <w:tcPr>
            <w:tcW w:w="582" w:type="pct"/>
          </w:tcPr>
          <w:p w14:paraId="4D5185CB" w14:textId="3EDBE0C3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4.7.3</w:t>
            </w:r>
          </w:p>
        </w:tc>
        <w:tc>
          <w:tcPr>
            <w:tcW w:w="1570" w:type="pct"/>
          </w:tcPr>
          <w:p w14:paraId="4D5185CC" w14:textId="77777777" w:rsidR="00F437CB" w:rsidRDefault="006C7AFA">
            <w:pPr>
              <w:pStyle w:val="Celda"/>
            </w:pPr>
            <w:r>
              <w:t>El sistema debe permitir reportar la tasa de ausentismo.</w:t>
            </w:r>
          </w:p>
        </w:tc>
        <w:tc>
          <w:tcPr>
            <w:tcW w:w="639" w:type="pct"/>
          </w:tcPr>
          <w:p w14:paraId="4D5185CD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4D5185CE" w14:textId="77777777" w:rsidR="00F437CB" w:rsidRDefault="006C7AFA">
            <w:pPr>
              <w:pStyle w:val="Celda"/>
            </w:pPr>
            <w:r>
              <w:t>Se obtiene la tasa de ausentismo.</w:t>
            </w:r>
          </w:p>
        </w:tc>
        <w:tc>
          <w:tcPr>
            <w:tcW w:w="639" w:type="pct"/>
          </w:tcPr>
          <w:p w14:paraId="4D5185CF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85D1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RN-405, RN-408</w:t>
      </w:r>
    </w:p>
    <w:p w14:paraId="4D5185D2" w14:textId="77777777" w:rsidR="00F437CB" w:rsidRDefault="006C7AFA">
      <w:pPr>
        <w:pStyle w:val="Ttulo2"/>
      </w:pPr>
      <w:bookmarkStart w:id="118" w:name="_0d930997ffa83b9b36b150e5e50b933f66b264d"/>
      <w:bookmarkStart w:id="119" w:name="_Toc242225364"/>
      <w:bookmarkEnd w:id="116"/>
      <w:r>
        <w:t>HU-4.8 — Bloqueos de agenda del veterinario y días no laborables</w:t>
      </w:r>
      <w:bookmarkEnd w:id="119"/>
    </w:p>
    <w:p w14:paraId="4D5185D3" w14:textId="77777777" w:rsidR="00F437CB" w:rsidRDefault="006C7AFA">
      <w:pPr>
        <w:pStyle w:val="Rotulo"/>
      </w:pPr>
      <w:r>
        <w:t>Tabla 54</w:t>
      </w:r>
    </w:p>
    <w:p w14:paraId="4D5185D4" w14:textId="77777777" w:rsidR="00F437CB" w:rsidRDefault="006C7AFA">
      <w:pPr>
        <w:pStyle w:val="RotuloTitulo"/>
      </w:pPr>
      <w:r>
        <w:t>HU-4.8 — Bloqueos de agenda del veterinario y días no laborables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16"/>
        <w:gridCol w:w="1444"/>
        <w:gridCol w:w="2868"/>
        <w:gridCol w:w="1222"/>
      </w:tblGrid>
      <w:tr w:rsidR="00F437CB" w14:paraId="4D5185DA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5D5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525" w:type="pct"/>
          </w:tcPr>
          <w:p w14:paraId="4D5185D6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5D7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500" w:type="pct"/>
          </w:tcPr>
          <w:p w14:paraId="4D5185D8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5D9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5E0" w14:textId="77777777" w:rsidTr="008E7B50">
        <w:trPr>
          <w:cantSplit/>
        </w:trPr>
        <w:tc>
          <w:tcPr>
            <w:tcW w:w="581" w:type="pct"/>
          </w:tcPr>
          <w:p w14:paraId="4D5185DB" w14:textId="05E7DCDB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4.8.1</w:t>
            </w:r>
          </w:p>
        </w:tc>
        <w:tc>
          <w:tcPr>
            <w:tcW w:w="1525" w:type="pct"/>
          </w:tcPr>
          <w:p w14:paraId="4D5185DC" w14:textId="77777777" w:rsidR="00F437CB" w:rsidRDefault="006C7AFA" w:rsidP="008E7B50">
            <w:pPr>
              <w:pStyle w:val="Celda"/>
              <w:keepNext/>
            </w:pPr>
            <w:r>
              <w:t>El sistema debe permitir registrar bloqueos por veterinario y fecha.</w:t>
            </w:r>
          </w:p>
        </w:tc>
        <w:tc>
          <w:tcPr>
            <w:tcW w:w="755" w:type="pct"/>
          </w:tcPr>
          <w:p w14:paraId="4D5185DD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00" w:type="pct"/>
          </w:tcPr>
          <w:p w14:paraId="4D5185DE" w14:textId="77777777" w:rsidR="00F437CB" w:rsidRDefault="006C7AFA" w:rsidP="008E7B50">
            <w:pPr>
              <w:pStyle w:val="Celda"/>
              <w:keepNext/>
            </w:pPr>
            <w:r>
              <w:t>Se crean bloqueos que restan disponibilidad.</w:t>
            </w:r>
          </w:p>
        </w:tc>
        <w:tc>
          <w:tcPr>
            <w:tcW w:w="639" w:type="pct"/>
          </w:tcPr>
          <w:p w14:paraId="4D5185DF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5E6" w14:textId="77777777" w:rsidTr="008E7B50">
        <w:trPr>
          <w:cantSplit/>
        </w:trPr>
        <w:tc>
          <w:tcPr>
            <w:tcW w:w="581" w:type="pct"/>
          </w:tcPr>
          <w:p w14:paraId="4D5185E1" w14:textId="2E71931A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4.8.2</w:t>
            </w:r>
          </w:p>
        </w:tc>
        <w:tc>
          <w:tcPr>
            <w:tcW w:w="1525" w:type="pct"/>
          </w:tcPr>
          <w:p w14:paraId="4D5185E2" w14:textId="77777777" w:rsidR="00F437CB" w:rsidRDefault="006C7AFA" w:rsidP="008E7B50">
            <w:pPr>
              <w:pStyle w:val="Celda"/>
              <w:keepNext/>
            </w:pPr>
            <w:r>
              <w:t>El sistema debe permitir registrar festivos y cierres.</w:t>
            </w:r>
          </w:p>
        </w:tc>
        <w:tc>
          <w:tcPr>
            <w:tcW w:w="755" w:type="pct"/>
          </w:tcPr>
          <w:p w14:paraId="4D5185E3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00" w:type="pct"/>
          </w:tcPr>
          <w:p w14:paraId="4D5185E4" w14:textId="77777777" w:rsidR="00F437CB" w:rsidRDefault="006C7AFA" w:rsidP="008E7B50">
            <w:pPr>
              <w:pStyle w:val="Celda"/>
              <w:keepNext/>
            </w:pPr>
            <w:r>
              <w:t>Los festivos no ofrecen citas.</w:t>
            </w:r>
          </w:p>
        </w:tc>
        <w:tc>
          <w:tcPr>
            <w:tcW w:w="639" w:type="pct"/>
          </w:tcPr>
          <w:p w14:paraId="4D5185E5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5EC" w14:textId="77777777" w:rsidTr="008E7B50">
        <w:trPr>
          <w:cantSplit/>
        </w:trPr>
        <w:tc>
          <w:tcPr>
            <w:tcW w:w="581" w:type="pct"/>
          </w:tcPr>
          <w:p w14:paraId="4D5185E7" w14:textId="679FAE31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4.8.3</w:t>
            </w:r>
          </w:p>
        </w:tc>
        <w:tc>
          <w:tcPr>
            <w:tcW w:w="1525" w:type="pct"/>
          </w:tcPr>
          <w:p w14:paraId="4D5185E8" w14:textId="77777777" w:rsidR="00F437CB" w:rsidRDefault="006C7AFA">
            <w:pPr>
              <w:pStyle w:val="Celda"/>
            </w:pPr>
            <w:r>
              <w:t>El sistema debe excluir esos periodos de la disponibilidad.</w:t>
            </w:r>
          </w:p>
        </w:tc>
        <w:tc>
          <w:tcPr>
            <w:tcW w:w="755" w:type="pct"/>
          </w:tcPr>
          <w:p w14:paraId="4D5185E9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00" w:type="pct"/>
          </w:tcPr>
          <w:p w14:paraId="4D5185EA" w14:textId="77777777" w:rsidR="00F437CB" w:rsidRDefault="006C7AFA">
            <w:pPr>
              <w:pStyle w:val="Celda"/>
            </w:pPr>
            <w:r>
              <w:t>No se agenda en bloqueos ni festivos.</w:t>
            </w:r>
          </w:p>
        </w:tc>
        <w:tc>
          <w:tcPr>
            <w:tcW w:w="639" w:type="pct"/>
          </w:tcPr>
          <w:p w14:paraId="4D5185EB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5ED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RN-402, RN-703</w:t>
      </w:r>
    </w:p>
    <w:p w14:paraId="4D5185EE" w14:textId="77777777" w:rsidR="00F437CB" w:rsidRDefault="006C7AFA">
      <w:pPr>
        <w:pStyle w:val="Ttulo2"/>
      </w:pPr>
      <w:bookmarkStart w:id="120" w:name="_592e3b26ee2d82de9a78960621790aca76cbe41"/>
      <w:bookmarkStart w:id="121" w:name="_Toc242225365"/>
      <w:bookmarkEnd w:id="118"/>
      <w:r>
        <w:t>HU-4.9 — Endurecer la validación de disponibilidad</w:t>
      </w:r>
      <w:bookmarkEnd w:id="121"/>
    </w:p>
    <w:p w14:paraId="4D5185EF" w14:textId="77777777" w:rsidR="00F437CB" w:rsidRDefault="006C7AFA">
      <w:pPr>
        <w:pStyle w:val="Rotulo"/>
      </w:pPr>
      <w:r>
        <w:t>Tabla 55</w:t>
      </w:r>
    </w:p>
    <w:p w14:paraId="4D5185F0" w14:textId="77777777" w:rsidR="00F437CB" w:rsidRDefault="006C7AFA">
      <w:pPr>
        <w:pStyle w:val="RotuloTitulo"/>
      </w:pPr>
      <w:r>
        <w:t>HU-4.9 — Endurecer la validación de disponibilidad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841"/>
        <w:gridCol w:w="1663"/>
        <w:gridCol w:w="2723"/>
        <w:gridCol w:w="1220"/>
      </w:tblGrid>
      <w:tr w:rsidR="00F437CB" w14:paraId="4D5185F6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5F1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486" w:type="pct"/>
          </w:tcPr>
          <w:p w14:paraId="4D5185F2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70" w:type="pct"/>
          </w:tcPr>
          <w:p w14:paraId="4D5185F3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424" w:type="pct"/>
          </w:tcPr>
          <w:p w14:paraId="4D5185F4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5F5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5FC" w14:textId="77777777" w:rsidTr="008E7B50">
        <w:trPr>
          <w:cantSplit/>
        </w:trPr>
        <w:tc>
          <w:tcPr>
            <w:tcW w:w="582" w:type="pct"/>
          </w:tcPr>
          <w:p w14:paraId="4D5185F7" w14:textId="07D253FD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4.9.1</w:t>
            </w:r>
          </w:p>
        </w:tc>
        <w:tc>
          <w:tcPr>
            <w:tcW w:w="1486" w:type="pct"/>
          </w:tcPr>
          <w:p w14:paraId="4D5185F8" w14:textId="77777777" w:rsidR="00F437CB" w:rsidRDefault="006C7AFA" w:rsidP="008E7B50">
            <w:pPr>
              <w:pStyle w:val="Celda"/>
              <w:keepNext/>
            </w:pPr>
            <w:r>
              <w:t>El sistema debe usar una sola lógica de disponibilidad basada en horarios_clinica.</w:t>
            </w:r>
          </w:p>
        </w:tc>
        <w:tc>
          <w:tcPr>
            <w:tcW w:w="870" w:type="pct"/>
          </w:tcPr>
          <w:p w14:paraId="4D5185F9" w14:textId="77777777" w:rsidR="00F437CB" w:rsidRDefault="006C7AFA" w:rsidP="008E7B50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24" w:type="pct"/>
          </w:tcPr>
          <w:p w14:paraId="4D5185FA" w14:textId="77777777" w:rsidR="00F437CB" w:rsidRDefault="006C7AFA" w:rsidP="008E7B50">
            <w:pPr>
              <w:pStyle w:val="Celda"/>
              <w:keepNext/>
            </w:pPr>
            <w:r>
              <w:t>Sugerencias y validación coinciden.</w:t>
            </w:r>
          </w:p>
        </w:tc>
        <w:tc>
          <w:tcPr>
            <w:tcW w:w="639" w:type="pct"/>
          </w:tcPr>
          <w:p w14:paraId="4D5185FB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02" w14:textId="77777777" w:rsidTr="008E7B50">
        <w:trPr>
          <w:cantSplit/>
        </w:trPr>
        <w:tc>
          <w:tcPr>
            <w:tcW w:w="582" w:type="pct"/>
          </w:tcPr>
          <w:p w14:paraId="4D5185FD" w14:textId="57CF604B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4.9.2</w:t>
            </w:r>
          </w:p>
        </w:tc>
        <w:tc>
          <w:tcPr>
            <w:tcW w:w="1486" w:type="pct"/>
          </w:tcPr>
          <w:p w14:paraId="4D5185FE" w14:textId="77777777" w:rsidR="00F437CB" w:rsidRDefault="006C7AFA" w:rsidP="008E7B50">
            <w:pPr>
              <w:pStyle w:val="Celda"/>
              <w:keepNext/>
            </w:pPr>
            <w:r>
              <w:t>El sistema debe validar horario + duración en el backend.</w:t>
            </w:r>
          </w:p>
        </w:tc>
        <w:tc>
          <w:tcPr>
            <w:tcW w:w="870" w:type="pct"/>
          </w:tcPr>
          <w:p w14:paraId="4D5185FF" w14:textId="77777777" w:rsidR="00F437CB" w:rsidRDefault="006C7AFA" w:rsidP="008E7B50">
            <w:pPr>
              <w:pStyle w:val="Celda"/>
              <w:keepNext/>
            </w:pPr>
            <w:r>
              <w:t>Validación</w:t>
            </w:r>
          </w:p>
        </w:tc>
        <w:tc>
          <w:tcPr>
            <w:tcW w:w="1424" w:type="pct"/>
          </w:tcPr>
          <w:p w14:paraId="4D518600" w14:textId="77777777" w:rsidR="00F437CB" w:rsidRDefault="006C7AFA" w:rsidP="008E7B50">
            <w:pPr>
              <w:pStyle w:val="Celda"/>
              <w:keepNext/>
            </w:pPr>
            <w:r>
              <w:t>El backend rechaza citas fuera de horario o que exceden el bloque.</w:t>
            </w:r>
          </w:p>
        </w:tc>
        <w:tc>
          <w:tcPr>
            <w:tcW w:w="639" w:type="pct"/>
          </w:tcPr>
          <w:p w14:paraId="4D518601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08" w14:textId="77777777" w:rsidTr="008E7B50">
        <w:trPr>
          <w:cantSplit/>
        </w:trPr>
        <w:tc>
          <w:tcPr>
            <w:tcW w:w="582" w:type="pct"/>
          </w:tcPr>
          <w:p w14:paraId="4D518603" w14:textId="3118223C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4.9.3</w:t>
            </w:r>
          </w:p>
        </w:tc>
        <w:tc>
          <w:tcPr>
            <w:tcW w:w="1486" w:type="pct"/>
          </w:tcPr>
          <w:p w14:paraId="4D518604" w14:textId="77777777" w:rsidR="00F437CB" w:rsidRDefault="006C7AFA">
            <w:pPr>
              <w:pStyle w:val="Celda"/>
            </w:pPr>
            <w:r>
              <w:t>El sistema debe usar transacción/restricción única contra la doble reserva.</w:t>
            </w:r>
          </w:p>
        </w:tc>
        <w:tc>
          <w:tcPr>
            <w:tcW w:w="870" w:type="pct"/>
          </w:tcPr>
          <w:p w14:paraId="4D518605" w14:textId="77777777" w:rsidR="00F437CB" w:rsidRDefault="006C7AFA">
            <w:pPr>
              <w:pStyle w:val="Celda"/>
            </w:pPr>
            <w:r>
              <w:t>Confiabilidad</w:t>
            </w:r>
          </w:p>
        </w:tc>
        <w:tc>
          <w:tcPr>
            <w:tcW w:w="1424" w:type="pct"/>
          </w:tcPr>
          <w:p w14:paraId="4D518606" w14:textId="77777777" w:rsidR="00F437CB" w:rsidRDefault="006C7AFA">
            <w:pPr>
              <w:pStyle w:val="Celda"/>
            </w:pPr>
            <w:r>
              <w:t>Dos reservas simultáneas del mismo hueco no coexisten.</w:t>
            </w:r>
          </w:p>
        </w:tc>
        <w:tc>
          <w:tcPr>
            <w:tcW w:w="639" w:type="pct"/>
          </w:tcPr>
          <w:p w14:paraId="4D518607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609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RN-401, RN-402</w:t>
      </w:r>
    </w:p>
    <w:p w14:paraId="4D51860A" w14:textId="77777777" w:rsidR="00F437CB" w:rsidRDefault="006C7AFA">
      <w:pPr>
        <w:pStyle w:val="Ttulo2"/>
      </w:pPr>
      <w:bookmarkStart w:id="122" w:name="_53bf433c324c03bf220d8f1ea57572094c24d19"/>
      <w:bookmarkStart w:id="123" w:name="_Toc242225366"/>
      <w:bookmarkEnd w:id="120"/>
      <w:r>
        <w:lastRenderedPageBreak/>
        <w:t>HU-4.10 — Confirmar asistencia a la cita desde el recordatorio</w:t>
      </w:r>
      <w:bookmarkEnd w:id="123"/>
    </w:p>
    <w:p w14:paraId="4D51860B" w14:textId="77777777" w:rsidR="00F437CB" w:rsidRDefault="006C7AFA">
      <w:pPr>
        <w:pStyle w:val="Rotulo"/>
      </w:pPr>
      <w:r>
        <w:t>Tabla 56</w:t>
      </w:r>
    </w:p>
    <w:p w14:paraId="4D51860C" w14:textId="77777777" w:rsidR="00F437CB" w:rsidRDefault="006C7AFA">
      <w:pPr>
        <w:pStyle w:val="RotuloTitulo"/>
      </w:pPr>
      <w:r>
        <w:t>HU-4.10 — Confirmar asistencia a la cita desde el recordatorio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29"/>
        <w:gridCol w:w="1222"/>
        <w:gridCol w:w="2964"/>
        <w:gridCol w:w="1222"/>
      </w:tblGrid>
      <w:tr w:rsidR="00F437CB" w14:paraId="4D518612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60D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532" w:type="pct"/>
          </w:tcPr>
          <w:p w14:paraId="4D51860E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60F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550" w:type="pct"/>
          </w:tcPr>
          <w:p w14:paraId="4D518610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611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618" w14:textId="77777777" w:rsidTr="008E7B50">
        <w:trPr>
          <w:cantSplit/>
        </w:trPr>
        <w:tc>
          <w:tcPr>
            <w:tcW w:w="639" w:type="pct"/>
          </w:tcPr>
          <w:p w14:paraId="4D518613" w14:textId="6AAF1006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4.10.1</w:t>
            </w:r>
          </w:p>
        </w:tc>
        <w:tc>
          <w:tcPr>
            <w:tcW w:w="1532" w:type="pct"/>
          </w:tcPr>
          <w:p w14:paraId="4D518614" w14:textId="77777777" w:rsidR="00F437CB" w:rsidRDefault="006C7AFA" w:rsidP="008E7B50">
            <w:pPr>
              <w:pStyle w:val="Celda"/>
              <w:keepNext/>
            </w:pPr>
            <w:r>
              <w:t>El recordatorio debe incluir la opción de confirmar o declinar la asistencia.</w:t>
            </w:r>
          </w:p>
        </w:tc>
        <w:tc>
          <w:tcPr>
            <w:tcW w:w="639" w:type="pct"/>
          </w:tcPr>
          <w:p w14:paraId="4D518615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50" w:type="pct"/>
          </w:tcPr>
          <w:p w14:paraId="4D518616" w14:textId="77777777" w:rsidR="00F437CB" w:rsidRDefault="006C7AFA" w:rsidP="008E7B50">
            <w:pPr>
              <w:pStyle w:val="Celda"/>
              <w:keepNext/>
            </w:pPr>
            <w:r>
              <w:t>El correo/enlace permite confirmar o declinar.</w:t>
            </w:r>
          </w:p>
        </w:tc>
        <w:tc>
          <w:tcPr>
            <w:tcW w:w="639" w:type="pct"/>
          </w:tcPr>
          <w:p w14:paraId="4D518617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61E" w14:textId="77777777" w:rsidTr="008E7B50">
        <w:trPr>
          <w:cantSplit/>
        </w:trPr>
        <w:tc>
          <w:tcPr>
            <w:tcW w:w="639" w:type="pct"/>
          </w:tcPr>
          <w:p w14:paraId="4D518619" w14:textId="6E42854B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4.10.2</w:t>
            </w:r>
          </w:p>
        </w:tc>
        <w:tc>
          <w:tcPr>
            <w:tcW w:w="1532" w:type="pct"/>
          </w:tcPr>
          <w:p w14:paraId="4D51861A" w14:textId="77777777" w:rsidR="00F437CB" w:rsidRDefault="006C7AFA" w:rsidP="008E7B50">
            <w:pPr>
              <w:pStyle w:val="Celda"/>
              <w:keepNext/>
            </w:pPr>
            <w:r>
              <w:t>La respuesta debe actualizar el estado de la cita.</w:t>
            </w:r>
          </w:p>
        </w:tc>
        <w:tc>
          <w:tcPr>
            <w:tcW w:w="639" w:type="pct"/>
          </w:tcPr>
          <w:p w14:paraId="4D51861B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50" w:type="pct"/>
          </w:tcPr>
          <w:p w14:paraId="4D51861C" w14:textId="77777777" w:rsidR="00F437CB" w:rsidRDefault="006C7AFA" w:rsidP="008E7B50">
            <w:pPr>
              <w:pStyle w:val="Celda"/>
              <w:keepNext/>
            </w:pPr>
            <w:r>
              <w:t>Confirmar o declinar cambia el estado de la cita.</w:t>
            </w:r>
          </w:p>
        </w:tc>
        <w:tc>
          <w:tcPr>
            <w:tcW w:w="639" w:type="pct"/>
          </w:tcPr>
          <w:p w14:paraId="4D51861D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624" w14:textId="77777777" w:rsidTr="008E7B50">
        <w:trPr>
          <w:cantSplit/>
        </w:trPr>
        <w:tc>
          <w:tcPr>
            <w:tcW w:w="639" w:type="pct"/>
          </w:tcPr>
          <w:p w14:paraId="4D51861F" w14:textId="72ED3FF9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4.10.3</w:t>
            </w:r>
          </w:p>
        </w:tc>
        <w:tc>
          <w:tcPr>
            <w:tcW w:w="1532" w:type="pct"/>
          </w:tcPr>
          <w:p w14:paraId="4D518620" w14:textId="77777777" w:rsidR="00F437CB" w:rsidRDefault="006C7AFA">
            <w:pPr>
              <w:pStyle w:val="Celda"/>
            </w:pPr>
            <w:r>
              <w:t>Al declinar, el sistema debe liberar el espacio y notificar a la clínica.</w:t>
            </w:r>
          </w:p>
        </w:tc>
        <w:tc>
          <w:tcPr>
            <w:tcW w:w="639" w:type="pct"/>
          </w:tcPr>
          <w:p w14:paraId="4D518621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50" w:type="pct"/>
          </w:tcPr>
          <w:p w14:paraId="4D518622" w14:textId="77777777" w:rsidR="00F437CB" w:rsidRDefault="006C7AFA">
            <w:pPr>
              <w:pStyle w:val="Celda"/>
            </w:pPr>
            <w:r>
              <w:t>El cupo queda libre y la clínica se entera.</w:t>
            </w:r>
          </w:p>
        </w:tc>
        <w:tc>
          <w:tcPr>
            <w:tcW w:w="639" w:type="pct"/>
          </w:tcPr>
          <w:p w14:paraId="4D518623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62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RN-404, RN-405</w:t>
      </w:r>
    </w:p>
    <w:p w14:paraId="4D518626" w14:textId="77777777" w:rsidR="00F437CB" w:rsidRDefault="006C7AFA">
      <w:pPr>
        <w:pStyle w:val="Ttulo2"/>
      </w:pPr>
      <w:bookmarkStart w:id="124" w:name="_bc4a4c08f4864e57db7a13372e3c901c5711bb9"/>
      <w:bookmarkStart w:id="125" w:name="_Toc242225367"/>
      <w:bookmarkEnd w:id="122"/>
      <w:r>
        <w:t>HU-4.11 — Configurar el horario recurrente del veterinario</w:t>
      </w:r>
      <w:bookmarkEnd w:id="125"/>
    </w:p>
    <w:p w14:paraId="4D518627" w14:textId="77777777" w:rsidR="00F437CB" w:rsidRDefault="006C7AFA">
      <w:pPr>
        <w:pStyle w:val="Rotulo"/>
      </w:pPr>
      <w:r>
        <w:t>Tabla 57</w:t>
      </w:r>
    </w:p>
    <w:p w14:paraId="4D518628" w14:textId="77777777" w:rsidR="00F437CB" w:rsidRDefault="006C7AFA">
      <w:pPr>
        <w:pStyle w:val="RotuloTitulo"/>
      </w:pPr>
      <w:r>
        <w:t>HU-4.11 — Configurar el horario recurrente del veterinario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57"/>
        <w:gridCol w:w="1444"/>
        <w:gridCol w:w="2816"/>
        <w:gridCol w:w="1222"/>
      </w:tblGrid>
      <w:tr w:rsidR="00F437CB" w14:paraId="4D51862E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629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494" w:type="pct"/>
          </w:tcPr>
          <w:p w14:paraId="4D51862A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62B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4D51862C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62D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634" w14:textId="77777777" w:rsidTr="008E7B50">
        <w:trPr>
          <w:cantSplit/>
        </w:trPr>
        <w:tc>
          <w:tcPr>
            <w:tcW w:w="639" w:type="pct"/>
          </w:tcPr>
          <w:p w14:paraId="4D51862F" w14:textId="57F45947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4.11.1</w:t>
            </w:r>
          </w:p>
        </w:tc>
        <w:tc>
          <w:tcPr>
            <w:tcW w:w="1494" w:type="pct"/>
          </w:tcPr>
          <w:p w14:paraId="4D518630" w14:textId="77777777" w:rsidR="00F437CB" w:rsidRDefault="006C7AFA" w:rsidP="008E7B50">
            <w:pPr>
              <w:pStyle w:val="Celda"/>
              <w:keepNext/>
            </w:pPr>
            <w:r>
              <w:t>El sistema debe permitir definir franjas recurrentes por día de la semana para cada veterinario.</w:t>
            </w:r>
          </w:p>
        </w:tc>
        <w:tc>
          <w:tcPr>
            <w:tcW w:w="755" w:type="pct"/>
          </w:tcPr>
          <w:p w14:paraId="4D518631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73" w:type="pct"/>
          </w:tcPr>
          <w:p w14:paraId="4D518632" w14:textId="77777777" w:rsidR="00F437CB" w:rsidRDefault="006C7AFA" w:rsidP="008E7B50">
            <w:pPr>
              <w:pStyle w:val="Celda"/>
              <w:keepNext/>
            </w:pPr>
            <w:r>
              <w:t>Se guardan las franjas por día.</w:t>
            </w:r>
          </w:p>
        </w:tc>
        <w:tc>
          <w:tcPr>
            <w:tcW w:w="639" w:type="pct"/>
          </w:tcPr>
          <w:p w14:paraId="4D518633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3A" w14:textId="77777777" w:rsidTr="008E7B50">
        <w:trPr>
          <w:cantSplit/>
        </w:trPr>
        <w:tc>
          <w:tcPr>
            <w:tcW w:w="639" w:type="pct"/>
          </w:tcPr>
          <w:p w14:paraId="4D518635" w14:textId="4BF27534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4.11.2</w:t>
            </w:r>
          </w:p>
        </w:tc>
        <w:tc>
          <w:tcPr>
            <w:tcW w:w="1494" w:type="pct"/>
          </w:tcPr>
          <w:p w14:paraId="4D518636" w14:textId="77777777" w:rsidR="00F437CB" w:rsidRDefault="006C7AFA" w:rsidP="008E7B50">
            <w:pPr>
              <w:pStyle w:val="Celda"/>
              <w:keepNext/>
            </w:pPr>
            <w:r>
              <w:t>Las franjas no deben solaparse entre sí ni con el horario del mismo veterinario en otra clínica, y deben caer dentro del horario de la clínica.</w:t>
            </w:r>
          </w:p>
        </w:tc>
        <w:tc>
          <w:tcPr>
            <w:tcW w:w="755" w:type="pct"/>
          </w:tcPr>
          <w:p w14:paraId="4D518637" w14:textId="77777777" w:rsidR="00F437CB" w:rsidRDefault="006C7AFA" w:rsidP="008E7B50">
            <w:pPr>
              <w:pStyle w:val="Celda"/>
              <w:keepNext/>
            </w:pPr>
            <w:r>
              <w:t>Validación</w:t>
            </w:r>
          </w:p>
        </w:tc>
        <w:tc>
          <w:tcPr>
            <w:tcW w:w="1473" w:type="pct"/>
          </w:tcPr>
          <w:p w14:paraId="4D518638" w14:textId="77777777" w:rsidR="00F437CB" w:rsidRDefault="006C7AFA" w:rsidP="008E7B50">
            <w:pPr>
              <w:pStyle w:val="Celda"/>
              <w:keepNext/>
            </w:pPr>
            <w:r>
              <w:t>Un solape o una franja fuera de rango se rechaza; si el choque es con otra clínica, el aviso no muestra el horario de esa clínica.</w:t>
            </w:r>
          </w:p>
        </w:tc>
        <w:tc>
          <w:tcPr>
            <w:tcW w:w="639" w:type="pct"/>
          </w:tcPr>
          <w:p w14:paraId="4D518639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40" w14:textId="77777777" w:rsidTr="008E7B50">
        <w:trPr>
          <w:cantSplit/>
        </w:trPr>
        <w:tc>
          <w:tcPr>
            <w:tcW w:w="639" w:type="pct"/>
          </w:tcPr>
          <w:p w14:paraId="4D51863B" w14:textId="6E4F2DA6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4.11.3</w:t>
            </w:r>
          </w:p>
        </w:tc>
        <w:tc>
          <w:tcPr>
            <w:tcW w:w="1494" w:type="pct"/>
          </w:tcPr>
          <w:p w14:paraId="4D51863C" w14:textId="77777777" w:rsidR="00F437CB" w:rsidRDefault="006C7AFA" w:rsidP="008E7B50">
            <w:pPr>
              <w:pStyle w:val="Celda"/>
              <w:keepNext/>
            </w:pPr>
            <w:r>
              <w:t>La disponibilidad solo debe ofrecer espacios dentro de esas franjas.</w:t>
            </w:r>
          </w:p>
        </w:tc>
        <w:tc>
          <w:tcPr>
            <w:tcW w:w="755" w:type="pct"/>
          </w:tcPr>
          <w:p w14:paraId="4D51863D" w14:textId="77777777" w:rsidR="00F437CB" w:rsidRDefault="006C7AFA" w:rsidP="008E7B5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73" w:type="pct"/>
          </w:tcPr>
          <w:p w14:paraId="4D51863E" w14:textId="77777777" w:rsidR="00F437CB" w:rsidRDefault="006C7AFA" w:rsidP="008E7B50">
            <w:pPr>
              <w:pStyle w:val="Celda"/>
              <w:keepNext/>
            </w:pPr>
            <w:r>
              <w:t>La agenda respeta las franjas.</w:t>
            </w:r>
          </w:p>
        </w:tc>
        <w:tc>
          <w:tcPr>
            <w:tcW w:w="639" w:type="pct"/>
          </w:tcPr>
          <w:p w14:paraId="4D51863F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46" w14:textId="77777777" w:rsidTr="008E7B50">
        <w:trPr>
          <w:cantSplit/>
        </w:trPr>
        <w:tc>
          <w:tcPr>
            <w:tcW w:w="639" w:type="pct"/>
          </w:tcPr>
          <w:p w14:paraId="4D518641" w14:textId="35CBD87F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4.11.4</w:t>
            </w:r>
          </w:p>
        </w:tc>
        <w:tc>
          <w:tcPr>
            <w:tcW w:w="1494" w:type="pct"/>
          </w:tcPr>
          <w:p w14:paraId="4D518642" w14:textId="77777777" w:rsidR="00F437CB" w:rsidRDefault="006C7AFA" w:rsidP="008E7B50">
            <w:pPr>
              <w:pStyle w:val="Celda"/>
              <w:keepNext/>
            </w:pPr>
            <w:r>
              <w:t>Un cambio que deje citas fuera del nuevo horario debe marcarlas para reajuste.</w:t>
            </w:r>
          </w:p>
        </w:tc>
        <w:tc>
          <w:tcPr>
            <w:tcW w:w="755" w:type="pct"/>
          </w:tcPr>
          <w:p w14:paraId="4D518643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73" w:type="pct"/>
          </w:tcPr>
          <w:p w14:paraId="4D518644" w14:textId="77777777" w:rsidR="00F437CB" w:rsidRDefault="006C7AFA" w:rsidP="008E7B50">
            <w:pPr>
              <w:pStyle w:val="Celda"/>
              <w:keepNext/>
            </w:pPr>
            <w:r>
              <w:t>Esas citas se marcan para reajuste.</w:t>
            </w:r>
          </w:p>
        </w:tc>
        <w:tc>
          <w:tcPr>
            <w:tcW w:w="639" w:type="pct"/>
          </w:tcPr>
          <w:p w14:paraId="4D518645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64C" w14:textId="77777777" w:rsidTr="008E7B50">
        <w:trPr>
          <w:cantSplit/>
        </w:trPr>
        <w:tc>
          <w:tcPr>
            <w:tcW w:w="639" w:type="pct"/>
          </w:tcPr>
          <w:p w14:paraId="4D518647" w14:textId="1244B96E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4.11.5</w:t>
            </w:r>
          </w:p>
        </w:tc>
        <w:tc>
          <w:tcPr>
            <w:tcW w:w="1494" w:type="pct"/>
          </w:tcPr>
          <w:p w14:paraId="4D518648" w14:textId="77777777" w:rsidR="00F437CB" w:rsidRDefault="006C7AFA">
            <w:pPr>
              <w:pStyle w:val="Celda"/>
            </w:pPr>
            <w:r>
              <w:t>Solo el administrador debe poder modificar el horario; el veterinario solo puede proponer cambios, que se aplican al ser aprobados.</w:t>
            </w:r>
          </w:p>
        </w:tc>
        <w:tc>
          <w:tcPr>
            <w:tcW w:w="755" w:type="pct"/>
          </w:tcPr>
          <w:p w14:paraId="4D518649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473" w:type="pct"/>
          </w:tcPr>
          <w:p w14:paraId="4D51864A" w14:textId="77777777" w:rsidR="00F437CB" w:rsidRDefault="006C7AFA">
            <w:pPr>
              <w:pStyle w:val="Celda"/>
            </w:pPr>
            <w:r>
              <w:t>Un veterinario que intenta guardar su horario directamente recibe 403; su propuesta queda pendiente hasta que el administrador la aprueba.</w:t>
            </w:r>
          </w:p>
        </w:tc>
        <w:tc>
          <w:tcPr>
            <w:tcW w:w="639" w:type="pct"/>
          </w:tcPr>
          <w:p w14:paraId="4D51864B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64D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RN-706, RN-703, RN-415</w:t>
      </w:r>
    </w:p>
    <w:p w14:paraId="4D51864E" w14:textId="77777777" w:rsidR="00F437CB" w:rsidRDefault="006C7AFA">
      <w:pPr>
        <w:pStyle w:val="Ttulo2"/>
      </w:pPr>
      <w:bookmarkStart w:id="126" w:name="_3a9da54e9b682c781ba4f8ec9fb08eb1ae51469"/>
      <w:bookmarkStart w:id="127" w:name="_Toc242225368"/>
      <w:bookmarkEnd w:id="124"/>
      <w:r>
        <w:lastRenderedPageBreak/>
        <w:t>HU-4.12 — Registrar ausencia del veterinario y gestionar cobertura</w:t>
      </w:r>
      <w:bookmarkEnd w:id="127"/>
    </w:p>
    <w:p w14:paraId="4D51864F" w14:textId="77777777" w:rsidR="00F437CB" w:rsidRDefault="006C7AFA">
      <w:pPr>
        <w:pStyle w:val="Rotulo"/>
      </w:pPr>
      <w:r>
        <w:t>Tabla 58</w:t>
      </w:r>
    </w:p>
    <w:p w14:paraId="4D518650" w14:textId="77777777" w:rsidR="00F437CB" w:rsidRDefault="006C7AFA">
      <w:pPr>
        <w:pStyle w:val="RotuloTitulo"/>
      </w:pPr>
      <w:r>
        <w:t>HU-4.12 — Registrar ausencia del veterinario y gestionar cobertura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10"/>
        <w:gridCol w:w="1333"/>
        <w:gridCol w:w="2874"/>
        <w:gridCol w:w="1222"/>
      </w:tblGrid>
      <w:tr w:rsidR="00F437CB" w14:paraId="4D518656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651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4D518652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4D518653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4D518654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655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65C" w14:textId="77777777" w:rsidTr="008E7B50">
        <w:trPr>
          <w:cantSplit/>
        </w:trPr>
        <w:tc>
          <w:tcPr>
            <w:tcW w:w="639" w:type="pct"/>
          </w:tcPr>
          <w:p w14:paraId="4D518657" w14:textId="6655A1AF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4.12.1</w:t>
            </w:r>
          </w:p>
        </w:tc>
        <w:tc>
          <w:tcPr>
            <w:tcW w:w="1522" w:type="pct"/>
          </w:tcPr>
          <w:p w14:paraId="4D518658" w14:textId="77777777" w:rsidR="00F437CB" w:rsidRDefault="006C7AFA" w:rsidP="008E7B50">
            <w:pPr>
              <w:pStyle w:val="Celda"/>
              <w:keepNext/>
            </w:pPr>
            <w:r>
              <w:t>El sistema debe permitir registrar una ausencia por rango que tape la disponibilidad del veterinario.</w:t>
            </w:r>
          </w:p>
        </w:tc>
        <w:tc>
          <w:tcPr>
            <w:tcW w:w="697" w:type="pct"/>
          </w:tcPr>
          <w:p w14:paraId="4D518659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4D51865A" w14:textId="77777777" w:rsidR="00F437CB" w:rsidRDefault="006C7AFA" w:rsidP="008E7B50">
            <w:pPr>
              <w:pStyle w:val="Celda"/>
              <w:keepNext/>
            </w:pPr>
            <w:r>
              <w:t>El rango queda bloqueado en la agenda.</w:t>
            </w:r>
          </w:p>
        </w:tc>
        <w:tc>
          <w:tcPr>
            <w:tcW w:w="639" w:type="pct"/>
          </w:tcPr>
          <w:p w14:paraId="4D51865B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62" w14:textId="77777777" w:rsidTr="008E7B50">
        <w:trPr>
          <w:cantSplit/>
        </w:trPr>
        <w:tc>
          <w:tcPr>
            <w:tcW w:w="639" w:type="pct"/>
          </w:tcPr>
          <w:p w14:paraId="4D51865D" w14:textId="77DF65A8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4.12.2</w:t>
            </w:r>
          </w:p>
        </w:tc>
        <w:tc>
          <w:tcPr>
            <w:tcW w:w="1522" w:type="pct"/>
          </w:tcPr>
          <w:p w14:paraId="4D51865E" w14:textId="77777777" w:rsidR="00F437CB" w:rsidRDefault="006C7AFA" w:rsidP="008E7B50">
            <w:pPr>
              <w:pStyle w:val="Celda"/>
              <w:keepNext/>
            </w:pPr>
            <w:r>
              <w:t>Un rango de fecha y hora inválido debe rechazarse.</w:t>
            </w:r>
          </w:p>
        </w:tc>
        <w:tc>
          <w:tcPr>
            <w:tcW w:w="697" w:type="pct"/>
          </w:tcPr>
          <w:p w14:paraId="4D51865F" w14:textId="77777777" w:rsidR="00F437CB" w:rsidRDefault="006C7AFA" w:rsidP="008E7B50">
            <w:pPr>
              <w:pStyle w:val="Celda"/>
              <w:keepNext/>
            </w:pPr>
            <w:r>
              <w:t>Validación</w:t>
            </w:r>
          </w:p>
        </w:tc>
        <w:tc>
          <w:tcPr>
            <w:tcW w:w="1503" w:type="pct"/>
          </w:tcPr>
          <w:p w14:paraId="4D518660" w14:textId="77777777" w:rsidR="00F437CB" w:rsidRDefault="006C7AFA" w:rsidP="008E7B50">
            <w:pPr>
              <w:pStyle w:val="Celda"/>
              <w:keepNext/>
            </w:pPr>
            <w:r>
              <w:t>Se rechazan un fin anterior o igual al inicio y las fechas u horas inválidas; una ausencia de día completo y otra de una franja parcial bloquean exactamente sus respectivos rangos.</w:t>
            </w:r>
          </w:p>
        </w:tc>
        <w:tc>
          <w:tcPr>
            <w:tcW w:w="639" w:type="pct"/>
          </w:tcPr>
          <w:p w14:paraId="4D518661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668" w14:textId="77777777" w:rsidTr="008E7B50">
        <w:trPr>
          <w:cantSplit/>
        </w:trPr>
        <w:tc>
          <w:tcPr>
            <w:tcW w:w="639" w:type="pct"/>
          </w:tcPr>
          <w:p w14:paraId="4D518663" w14:textId="07888D58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4.12.3</w:t>
            </w:r>
          </w:p>
        </w:tc>
        <w:tc>
          <w:tcPr>
            <w:tcW w:w="1522" w:type="pct"/>
          </w:tcPr>
          <w:p w14:paraId="4D518664" w14:textId="77777777" w:rsidR="00F437CB" w:rsidRDefault="006C7AFA" w:rsidP="008E7B50">
            <w:pPr>
              <w:pStyle w:val="Celda"/>
              <w:keepNext/>
            </w:pPr>
            <w:r>
              <w:t>Con citas en el rango, el sistema debe buscar cobertura y asignarlas a un veterinario con disponibilidad (sin veto).</w:t>
            </w:r>
          </w:p>
        </w:tc>
        <w:tc>
          <w:tcPr>
            <w:tcW w:w="697" w:type="pct"/>
          </w:tcPr>
          <w:p w14:paraId="4D518665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4D518666" w14:textId="77777777" w:rsidR="00F437CB" w:rsidRDefault="006C7AFA" w:rsidP="008E7B50">
            <w:pPr>
              <w:pStyle w:val="Celda"/>
              <w:keepNext/>
            </w:pPr>
            <w:r>
              <w:t>Las citas se asignan al de cobertura.</w:t>
            </w:r>
          </w:p>
        </w:tc>
        <w:tc>
          <w:tcPr>
            <w:tcW w:w="639" w:type="pct"/>
          </w:tcPr>
          <w:p w14:paraId="4D518667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6E" w14:textId="77777777" w:rsidTr="008E7B50">
        <w:trPr>
          <w:cantSplit/>
        </w:trPr>
        <w:tc>
          <w:tcPr>
            <w:tcW w:w="639" w:type="pct"/>
          </w:tcPr>
          <w:p w14:paraId="4D518669" w14:textId="3828375B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4.12.4</w:t>
            </w:r>
          </w:p>
        </w:tc>
        <w:tc>
          <w:tcPr>
            <w:tcW w:w="1522" w:type="pct"/>
          </w:tcPr>
          <w:p w14:paraId="4D51866A" w14:textId="77777777" w:rsidR="00F437CB" w:rsidRDefault="006C7AFA" w:rsidP="008E7B50">
            <w:pPr>
              <w:pStyle w:val="Celda"/>
              <w:keepNext/>
            </w:pPr>
            <w:r>
              <w:t>Si ningún veterinario puede cubrir, el sistema debe reprogramar las citas con el propietario.</w:t>
            </w:r>
          </w:p>
        </w:tc>
        <w:tc>
          <w:tcPr>
            <w:tcW w:w="697" w:type="pct"/>
          </w:tcPr>
          <w:p w14:paraId="4D51866B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4D51866C" w14:textId="77777777" w:rsidR="00F437CB" w:rsidRDefault="006C7AFA" w:rsidP="008E7B50">
            <w:pPr>
              <w:pStyle w:val="Celda"/>
              <w:keepNext/>
            </w:pPr>
            <w:r>
              <w:t>Si ningún veterinario tiene espacio compatible, el propietario recibe la propuesta de nuevos horarios y la cita queda pendiente de reprogramar.</w:t>
            </w:r>
          </w:p>
        </w:tc>
        <w:tc>
          <w:tcPr>
            <w:tcW w:w="639" w:type="pct"/>
          </w:tcPr>
          <w:p w14:paraId="4D51866D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74" w14:textId="77777777" w:rsidTr="008E7B50">
        <w:trPr>
          <w:cantSplit/>
        </w:trPr>
        <w:tc>
          <w:tcPr>
            <w:tcW w:w="639" w:type="pct"/>
          </w:tcPr>
          <w:p w14:paraId="4D51866F" w14:textId="30B58323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4.12.5</w:t>
            </w:r>
          </w:p>
        </w:tc>
        <w:tc>
          <w:tcPr>
            <w:tcW w:w="1522" w:type="pct"/>
          </w:tcPr>
          <w:p w14:paraId="4D518670" w14:textId="77777777" w:rsidR="00F437CB" w:rsidRDefault="006C7AFA">
            <w:pPr>
              <w:pStyle w:val="Celda"/>
            </w:pPr>
            <w:r>
              <w:t>El sistema debe notificar al propietario y a ambos veterinarios y registrar en auditoría.</w:t>
            </w:r>
          </w:p>
        </w:tc>
        <w:tc>
          <w:tcPr>
            <w:tcW w:w="697" w:type="pct"/>
          </w:tcPr>
          <w:p w14:paraId="4D518671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03" w:type="pct"/>
          </w:tcPr>
          <w:p w14:paraId="4D518672" w14:textId="77777777" w:rsidR="00F437CB" w:rsidRDefault="006C7AFA">
            <w:pPr>
              <w:pStyle w:val="Celda"/>
            </w:pPr>
            <w:r>
              <w:t>Al asignar la cobertura llegan los avisos al propietario y a los dos veterinarios, y la auditoría registra el cambio de veterinario.</w:t>
            </w:r>
          </w:p>
        </w:tc>
        <w:tc>
          <w:tcPr>
            <w:tcW w:w="639" w:type="pct"/>
          </w:tcPr>
          <w:p w14:paraId="4D518673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67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RN-414, RN-415</w:t>
      </w:r>
    </w:p>
    <w:p w14:paraId="4D518676" w14:textId="77777777" w:rsidR="00F437CB" w:rsidRDefault="006C7AFA">
      <w:pPr>
        <w:pStyle w:val="Ttulo2"/>
      </w:pPr>
      <w:bookmarkStart w:id="128" w:name="_d5e60343e26d4758074a6efaed07b69cd6c3551"/>
      <w:bookmarkStart w:id="129" w:name="_Toc242225369"/>
      <w:bookmarkEnd w:id="126"/>
      <w:r>
        <w:lastRenderedPageBreak/>
        <w:t>HU-4.13 — Agendar cita con triage de 4 niveles</w:t>
      </w:r>
      <w:bookmarkEnd w:id="129"/>
    </w:p>
    <w:p w14:paraId="4D518677" w14:textId="77777777" w:rsidR="00F437CB" w:rsidRDefault="006C7AFA">
      <w:pPr>
        <w:pStyle w:val="Rotulo"/>
      </w:pPr>
      <w:r>
        <w:t>Tabla 59</w:t>
      </w:r>
    </w:p>
    <w:p w14:paraId="4D518678" w14:textId="77777777" w:rsidR="00F437CB" w:rsidRDefault="006C7AFA">
      <w:pPr>
        <w:pStyle w:val="RotuloTitulo"/>
      </w:pPr>
      <w:r>
        <w:t>HU-4.13 — Agendar cita con triage de 4 niveles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4"/>
        <w:gridCol w:w="2835"/>
        <w:gridCol w:w="1444"/>
        <w:gridCol w:w="2835"/>
        <w:gridCol w:w="1222"/>
      </w:tblGrid>
      <w:tr w:rsidR="00F437CB" w14:paraId="4D51867E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4D518679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483" w:type="pct"/>
          </w:tcPr>
          <w:p w14:paraId="4D51867A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67B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483" w:type="pct"/>
          </w:tcPr>
          <w:p w14:paraId="4D51867C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67D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684" w14:textId="77777777" w:rsidTr="008E7B50">
        <w:trPr>
          <w:cantSplit/>
        </w:trPr>
        <w:tc>
          <w:tcPr>
            <w:tcW w:w="640" w:type="pct"/>
          </w:tcPr>
          <w:p w14:paraId="4D51867F" w14:textId="1B914281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4.13.1</w:t>
            </w:r>
          </w:p>
        </w:tc>
        <w:tc>
          <w:tcPr>
            <w:tcW w:w="1483" w:type="pct"/>
          </w:tcPr>
          <w:p w14:paraId="4D518680" w14:textId="77777777" w:rsidR="00F437CB" w:rsidRDefault="006C7AFA" w:rsidP="008E7B50">
            <w:pPr>
              <w:pStyle w:val="Celda"/>
              <w:keepNext/>
            </w:pPr>
            <w:r>
              <w:t>El Grafo I debe calcular el nivel de triage a partir de los síntomas; el propietario no lo elige.</w:t>
            </w:r>
          </w:p>
        </w:tc>
        <w:tc>
          <w:tcPr>
            <w:tcW w:w="755" w:type="pct"/>
          </w:tcPr>
          <w:p w14:paraId="4D518681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682" w14:textId="77777777" w:rsidR="00F437CB" w:rsidRDefault="006C7AFA" w:rsidP="008E7B50">
            <w:pPr>
              <w:pStyle w:val="Celda"/>
              <w:keepNext/>
            </w:pPr>
            <w:r>
              <w:t>El nivel se asigna automáticamente.</w:t>
            </w:r>
          </w:p>
        </w:tc>
        <w:tc>
          <w:tcPr>
            <w:tcW w:w="639" w:type="pct"/>
          </w:tcPr>
          <w:p w14:paraId="4D518683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8A" w14:textId="77777777" w:rsidTr="008E7B50">
        <w:trPr>
          <w:cantSplit/>
        </w:trPr>
        <w:tc>
          <w:tcPr>
            <w:tcW w:w="640" w:type="pct"/>
          </w:tcPr>
          <w:p w14:paraId="4D518685" w14:textId="5A5FB67F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4.13.2</w:t>
            </w:r>
          </w:p>
        </w:tc>
        <w:tc>
          <w:tcPr>
            <w:tcW w:w="1483" w:type="pct"/>
          </w:tcPr>
          <w:p w14:paraId="4D518686" w14:textId="77777777" w:rsidR="00F437CB" w:rsidRDefault="006C7AFA" w:rsidP="008E7B50">
            <w:pPr>
              <w:pStyle w:val="Celda"/>
              <w:keepNext/>
            </w:pPr>
            <w:r>
              <w:t xml:space="preserve">El sistema debe verificar el límite del plan antes de reservar, salvo en los casos </w:t>
            </w:r>
            <w:r>
              <w:t>🔴</w:t>
            </w:r>
            <w:r>
              <w:t>.</w:t>
            </w:r>
          </w:p>
        </w:tc>
        <w:tc>
          <w:tcPr>
            <w:tcW w:w="755" w:type="pct"/>
          </w:tcPr>
          <w:p w14:paraId="4D518687" w14:textId="77777777" w:rsidR="00F437CB" w:rsidRDefault="006C7AFA" w:rsidP="008E7B5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4D518688" w14:textId="77777777" w:rsidR="00F437CB" w:rsidRDefault="006C7AFA" w:rsidP="008E7B50">
            <w:pPr>
              <w:pStyle w:val="Celda"/>
              <w:keepNext/>
            </w:pPr>
            <w:r>
              <w:t xml:space="preserve">Con la clínica al límite, un </w:t>
            </w:r>
            <w:r>
              <w:t>🟡</w:t>
            </w:r>
            <w:r>
              <w:t xml:space="preserve"> se rechaza y un </w:t>
            </w:r>
            <w:r>
              <w:t>🔴</w:t>
            </w:r>
            <w:r>
              <w:t xml:space="preserve"> se deriva a urgencia igual.</w:t>
            </w:r>
          </w:p>
        </w:tc>
        <w:tc>
          <w:tcPr>
            <w:tcW w:w="639" w:type="pct"/>
          </w:tcPr>
          <w:p w14:paraId="4D518689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90" w14:textId="77777777" w:rsidTr="008E7B50">
        <w:trPr>
          <w:cantSplit/>
        </w:trPr>
        <w:tc>
          <w:tcPr>
            <w:tcW w:w="640" w:type="pct"/>
          </w:tcPr>
          <w:p w14:paraId="4D51868B" w14:textId="1C1DCF8F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4.13.3</w:t>
            </w:r>
          </w:p>
        </w:tc>
        <w:tc>
          <w:tcPr>
            <w:tcW w:w="1483" w:type="pct"/>
          </w:tcPr>
          <w:p w14:paraId="4D51868C" w14:textId="77777777" w:rsidR="00F437CB" w:rsidRDefault="006C7AFA" w:rsidP="008E7B50">
            <w:pPr>
              <w:pStyle w:val="Celda"/>
              <w:keepNext/>
            </w:pPr>
            <w:r>
              <w:t>El sistema debe ubicar la cita según el nivel: rojo a urgencia, naranja sobrecupo, amarillo primer espacio, verde elección.</w:t>
            </w:r>
          </w:p>
        </w:tc>
        <w:tc>
          <w:tcPr>
            <w:tcW w:w="755" w:type="pct"/>
          </w:tcPr>
          <w:p w14:paraId="4D51868D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68E" w14:textId="77777777" w:rsidR="00F437CB" w:rsidRDefault="006C7AFA" w:rsidP="008E7B50">
            <w:pPr>
              <w:pStyle w:val="Celda"/>
              <w:keepNext/>
            </w:pPr>
            <w:r>
              <w:t>Cada nivel se asigna según su regla.</w:t>
            </w:r>
          </w:p>
        </w:tc>
        <w:tc>
          <w:tcPr>
            <w:tcW w:w="639" w:type="pct"/>
          </w:tcPr>
          <w:p w14:paraId="4D51868F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96" w14:textId="77777777" w:rsidTr="008E7B50">
        <w:trPr>
          <w:cantSplit/>
        </w:trPr>
        <w:tc>
          <w:tcPr>
            <w:tcW w:w="640" w:type="pct"/>
          </w:tcPr>
          <w:p w14:paraId="4D518691" w14:textId="12273749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4.13.4</w:t>
            </w:r>
          </w:p>
        </w:tc>
        <w:tc>
          <w:tcPr>
            <w:tcW w:w="1483" w:type="pct"/>
          </w:tcPr>
          <w:p w14:paraId="4D518692" w14:textId="77777777" w:rsidR="00F437CB" w:rsidRDefault="006C7AFA" w:rsidP="008E7B50">
            <w:pPr>
              <w:pStyle w:val="Celda"/>
              <w:keepNext/>
            </w:pPr>
            <w:r>
              <w:t>La disponibilidad debe calcularse como horario de la clínica ∩ horario del veterinario − ausencias, por duración más margen.</w:t>
            </w:r>
          </w:p>
        </w:tc>
        <w:tc>
          <w:tcPr>
            <w:tcW w:w="755" w:type="pct"/>
          </w:tcPr>
          <w:p w14:paraId="4D518693" w14:textId="77777777" w:rsidR="00F437CB" w:rsidRDefault="006C7AFA" w:rsidP="008E7B50">
            <w:pPr>
              <w:pStyle w:val="Celda"/>
              <w:keepNext/>
            </w:pPr>
            <w:r>
              <w:t>Cálculo</w:t>
            </w:r>
          </w:p>
        </w:tc>
        <w:tc>
          <w:tcPr>
            <w:tcW w:w="1483" w:type="pct"/>
          </w:tcPr>
          <w:p w14:paraId="4D518694" w14:textId="77777777" w:rsidR="00F437CB" w:rsidRDefault="006C7AFA" w:rsidP="008E7B50">
            <w:pPr>
              <w:pStyle w:val="Celda"/>
              <w:keepNext/>
            </w:pPr>
            <w:r>
              <w:t>Los espacios respetan la fórmula.</w:t>
            </w:r>
          </w:p>
        </w:tc>
        <w:tc>
          <w:tcPr>
            <w:tcW w:w="639" w:type="pct"/>
          </w:tcPr>
          <w:p w14:paraId="4D518695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9C" w14:textId="77777777" w:rsidTr="008E7B50">
        <w:trPr>
          <w:cantSplit/>
        </w:trPr>
        <w:tc>
          <w:tcPr>
            <w:tcW w:w="640" w:type="pct"/>
          </w:tcPr>
          <w:p w14:paraId="4D518697" w14:textId="3140FB3E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4.13.5</w:t>
            </w:r>
          </w:p>
        </w:tc>
        <w:tc>
          <w:tcPr>
            <w:tcW w:w="1483" w:type="pct"/>
          </w:tcPr>
          <w:p w14:paraId="4D518698" w14:textId="77777777" w:rsidR="00F437CB" w:rsidRDefault="006C7AFA" w:rsidP="008E7B50">
            <w:pPr>
              <w:pStyle w:val="Celda"/>
              <w:keepNext/>
            </w:pPr>
            <w:r>
              <w:t>La reserva debe hacerse con bloqueo y, si el espacio se ocupó, buscar otro.</w:t>
            </w:r>
          </w:p>
        </w:tc>
        <w:tc>
          <w:tcPr>
            <w:tcW w:w="755" w:type="pct"/>
          </w:tcPr>
          <w:p w14:paraId="4D518699" w14:textId="77777777" w:rsidR="00F437CB" w:rsidRDefault="006C7AFA" w:rsidP="008E7B5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4D51869A" w14:textId="77777777" w:rsidR="00F437CB" w:rsidRDefault="006C7AFA" w:rsidP="008E7B50">
            <w:pPr>
              <w:pStyle w:val="Celda"/>
              <w:keepNext/>
            </w:pPr>
            <w:r>
              <w:t>No se crean dos citas en el mismo espacio.</w:t>
            </w:r>
          </w:p>
        </w:tc>
        <w:tc>
          <w:tcPr>
            <w:tcW w:w="639" w:type="pct"/>
          </w:tcPr>
          <w:p w14:paraId="4D51869B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A2" w14:textId="77777777" w:rsidTr="008E7B50">
        <w:trPr>
          <w:cantSplit/>
        </w:trPr>
        <w:tc>
          <w:tcPr>
            <w:tcW w:w="640" w:type="pct"/>
          </w:tcPr>
          <w:p w14:paraId="4D51869D" w14:textId="24453A4E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4.13.6</w:t>
            </w:r>
          </w:p>
        </w:tc>
        <w:tc>
          <w:tcPr>
            <w:tcW w:w="1483" w:type="pct"/>
          </w:tcPr>
          <w:p w14:paraId="4D51869E" w14:textId="77777777" w:rsidR="00F437CB" w:rsidRDefault="006C7AFA" w:rsidP="008E7B50">
            <w:pPr>
              <w:pStyle w:val="Celda"/>
              <w:keepNext/>
            </w:pPr>
            <w:r>
              <w:t>Al crear la cita, el sistema debe registrar el tipo, la duración, el margen y la prioridad, notificar y auditar.</w:t>
            </w:r>
          </w:p>
        </w:tc>
        <w:tc>
          <w:tcPr>
            <w:tcW w:w="755" w:type="pct"/>
          </w:tcPr>
          <w:p w14:paraId="4D51869F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6A0" w14:textId="77777777" w:rsidR="00F437CB" w:rsidRDefault="006C7AFA" w:rsidP="008E7B50">
            <w:pPr>
              <w:pStyle w:val="Celda"/>
              <w:keepNext/>
            </w:pPr>
            <w:r>
              <w:t>La cita queda creada y notificada.</w:t>
            </w:r>
          </w:p>
        </w:tc>
        <w:tc>
          <w:tcPr>
            <w:tcW w:w="639" w:type="pct"/>
          </w:tcPr>
          <w:p w14:paraId="4D5186A1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A8" w14:textId="77777777" w:rsidTr="008E7B50">
        <w:trPr>
          <w:cantSplit/>
        </w:trPr>
        <w:tc>
          <w:tcPr>
            <w:tcW w:w="640" w:type="pct"/>
          </w:tcPr>
          <w:p w14:paraId="4D5186A3" w14:textId="7292486F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4.13.7</w:t>
            </w:r>
          </w:p>
        </w:tc>
        <w:tc>
          <w:tcPr>
            <w:tcW w:w="1483" w:type="pct"/>
          </w:tcPr>
          <w:p w14:paraId="4D5186A4" w14:textId="77777777" w:rsidR="00F437CB" w:rsidRDefault="006C7AFA">
            <w:pPr>
              <w:pStyle w:val="Celda"/>
            </w:pPr>
            <w:r>
              <w:t xml:space="preserve">Cada bloque de un veterinario debe admitir como máximo el número de sobrecupos </w:t>
            </w:r>
            <w:r>
              <w:t>🟠</w:t>
            </w:r>
            <w:r>
              <w:t xml:space="preserve"> configurado por la clínica (por defecto, 2). Entre naranjas se respeta el orden de llegada, salvo cambio motivado por un veterinario y auditado.</w:t>
            </w:r>
          </w:p>
        </w:tc>
        <w:tc>
          <w:tcPr>
            <w:tcW w:w="755" w:type="pct"/>
          </w:tcPr>
          <w:p w14:paraId="4D5186A5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83" w:type="pct"/>
          </w:tcPr>
          <w:p w14:paraId="4D5186A6" w14:textId="77777777" w:rsidR="00F437CB" w:rsidRDefault="006C7AFA">
            <w:pPr>
              <w:pStyle w:val="Celda"/>
            </w:pPr>
            <w:r>
              <w:t xml:space="preserve">El tercer naranja del bloque no se ubica en él y genera aviso; entre dos naranjas entra el primero por </w:t>
            </w:r>
            <w:r>
              <w:rPr>
                <w:rStyle w:val="VerbatimChar"/>
              </w:rPr>
              <w:t>fecha_registro</w:t>
            </w:r>
            <w:r>
              <w:t>/</w:t>
            </w:r>
            <w:r>
              <w:rPr>
                <w:rStyle w:val="VerbatimChar"/>
              </w:rPr>
              <w:t>id_cita</w:t>
            </w:r>
            <w:r>
              <w:t>, y un cambio manual sin motivo se rechaza.</w:t>
            </w:r>
          </w:p>
        </w:tc>
        <w:tc>
          <w:tcPr>
            <w:tcW w:w="639" w:type="pct"/>
          </w:tcPr>
          <w:p w14:paraId="4D5186A7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6A9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</w:t>
      </w:r>
      <w:r>
        <w:t>RN-411, RN-415, RN-401, RN-402, RN-420, RN-422</w:t>
      </w:r>
    </w:p>
    <w:p w14:paraId="4D5186AA" w14:textId="77777777" w:rsidR="00F437CB" w:rsidRDefault="006C7AFA">
      <w:pPr>
        <w:pStyle w:val="Ttulo2"/>
      </w:pPr>
      <w:bookmarkStart w:id="130" w:name="_d4adac7448e74c17e6bb33bf496ee79d1222807"/>
      <w:bookmarkStart w:id="131" w:name="_Toc242225370"/>
      <w:bookmarkEnd w:id="128"/>
      <w:r>
        <w:lastRenderedPageBreak/>
        <w:t>HU-4.14 — Reajuste de agenda en vivo (efecto cascada)</w:t>
      </w:r>
      <w:bookmarkEnd w:id="131"/>
    </w:p>
    <w:p w14:paraId="4D5186AB" w14:textId="77777777" w:rsidR="00F437CB" w:rsidRDefault="006C7AFA">
      <w:pPr>
        <w:pStyle w:val="Rotulo"/>
      </w:pPr>
      <w:r>
        <w:t>Tabla 60</w:t>
      </w:r>
    </w:p>
    <w:p w14:paraId="4D5186AC" w14:textId="77777777" w:rsidR="00F437CB" w:rsidRDefault="006C7AFA">
      <w:pPr>
        <w:pStyle w:val="RotuloTitulo"/>
      </w:pPr>
      <w:r>
        <w:t>HU-4.14 — Reajuste de agenda en vivo (efecto cascada)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F437CB" w14:paraId="4D5186B2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6AD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4D5186AE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6AF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4D5186B0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6B1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6B8" w14:textId="77777777" w:rsidTr="008E7B50">
        <w:trPr>
          <w:cantSplit/>
        </w:trPr>
        <w:tc>
          <w:tcPr>
            <w:tcW w:w="639" w:type="pct"/>
          </w:tcPr>
          <w:p w14:paraId="4D5186B3" w14:textId="02EE5D18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4.14.1</w:t>
            </w:r>
          </w:p>
        </w:tc>
        <w:tc>
          <w:tcPr>
            <w:tcW w:w="1504" w:type="pct"/>
          </w:tcPr>
          <w:p w14:paraId="4D5186B4" w14:textId="77777777" w:rsidR="00F437CB" w:rsidRDefault="006C7AFA" w:rsidP="008E7B50">
            <w:pPr>
              <w:pStyle w:val="Celda"/>
              <w:keepNext/>
            </w:pPr>
            <w:r>
              <w:t>Mientras el retraso cabe en el margen del tipo de cita, el sistema no debe propagarlo.</w:t>
            </w:r>
          </w:p>
        </w:tc>
        <w:tc>
          <w:tcPr>
            <w:tcW w:w="755" w:type="pct"/>
          </w:tcPr>
          <w:p w14:paraId="4D5186B5" w14:textId="77777777" w:rsidR="00F437CB" w:rsidRDefault="006C7AFA" w:rsidP="008E7B5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3" w:type="pct"/>
          </w:tcPr>
          <w:p w14:paraId="4D5186B6" w14:textId="77777777" w:rsidR="00F437CB" w:rsidRDefault="006C7AFA" w:rsidP="008E7B50">
            <w:pPr>
              <w:pStyle w:val="Celda"/>
              <w:keepNext/>
            </w:pPr>
            <w:r>
              <w:t>Dentro del margen no hay cambios.</w:t>
            </w:r>
          </w:p>
        </w:tc>
        <w:tc>
          <w:tcPr>
            <w:tcW w:w="639" w:type="pct"/>
          </w:tcPr>
          <w:p w14:paraId="4D5186B7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BE" w14:textId="77777777" w:rsidTr="008E7B50">
        <w:trPr>
          <w:cantSplit/>
        </w:trPr>
        <w:tc>
          <w:tcPr>
            <w:tcW w:w="639" w:type="pct"/>
          </w:tcPr>
          <w:p w14:paraId="4D5186B9" w14:textId="03F5C96A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4.14.2</w:t>
            </w:r>
          </w:p>
        </w:tc>
        <w:tc>
          <w:tcPr>
            <w:tcW w:w="1504" w:type="pct"/>
          </w:tcPr>
          <w:p w14:paraId="4D5186BA" w14:textId="77777777" w:rsidR="00F437CB" w:rsidRDefault="006C7AFA" w:rsidP="008E7B50">
            <w:pPr>
              <w:pStyle w:val="Celda"/>
              <w:keepNext/>
            </w:pPr>
            <w:r>
              <w:t>Al superar el margen, el retraso debe propagarse recalculando las horas estimadas de las citas siguientes del veterinario.</w:t>
            </w:r>
          </w:p>
        </w:tc>
        <w:tc>
          <w:tcPr>
            <w:tcW w:w="755" w:type="pct"/>
          </w:tcPr>
          <w:p w14:paraId="4D5186BB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4D5186BC" w14:textId="77777777" w:rsidR="00F437CB" w:rsidRDefault="006C7AFA" w:rsidP="008E7B50">
            <w:pPr>
              <w:pStyle w:val="Celda"/>
              <w:keepNext/>
            </w:pPr>
            <w:r>
              <w:t>Se recalculan las horas estimadas.</w:t>
            </w:r>
          </w:p>
        </w:tc>
        <w:tc>
          <w:tcPr>
            <w:tcW w:w="639" w:type="pct"/>
          </w:tcPr>
          <w:p w14:paraId="4D5186BD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C4" w14:textId="77777777" w:rsidTr="008E7B50">
        <w:trPr>
          <w:cantSplit/>
        </w:trPr>
        <w:tc>
          <w:tcPr>
            <w:tcW w:w="639" w:type="pct"/>
          </w:tcPr>
          <w:p w14:paraId="4D5186BF" w14:textId="3B0FA759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4.14.3</w:t>
            </w:r>
          </w:p>
        </w:tc>
        <w:tc>
          <w:tcPr>
            <w:tcW w:w="1504" w:type="pct"/>
          </w:tcPr>
          <w:p w14:paraId="4D5186C0" w14:textId="77777777" w:rsidR="00F437CB" w:rsidRDefault="006C7AFA" w:rsidP="008E7B50">
            <w:pPr>
              <w:pStyle w:val="Celda"/>
              <w:keepNext/>
            </w:pPr>
            <w:r>
              <w:t>Si una cita queda fuera del horario disponible, el sistema debe buscar reasignarla a otro veterinario.</w:t>
            </w:r>
          </w:p>
        </w:tc>
        <w:tc>
          <w:tcPr>
            <w:tcW w:w="755" w:type="pct"/>
          </w:tcPr>
          <w:p w14:paraId="4D5186C1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4D5186C2" w14:textId="77777777" w:rsidR="00F437CB" w:rsidRDefault="006C7AFA" w:rsidP="008E7B50">
            <w:pPr>
              <w:pStyle w:val="Celda"/>
              <w:keepNext/>
            </w:pPr>
            <w:r>
              <w:t>Se busca un veterinario con espacio.</w:t>
            </w:r>
          </w:p>
        </w:tc>
        <w:tc>
          <w:tcPr>
            <w:tcW w:w="639" w:type="pct"/>
          </w:tcPr>
          <w:p w14:paraId="4D5186C3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CA" w14:textId="77777777" w:rsidTr="008E7B50">
        <w:trPr>
          <w:cantSplit/>
        </w:trPr>
        <w:tc>
          <w:tcPr>
            <w:tcW w:w="639" w:type="pct"/>
          </w:tcPr>
          <w:p w14:paraId="4D5186C5" w14:textId="5DD8D251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4.14.4</w:t>
            </w:r>
          </w:p>
        </w:tc>
        <w:tc>
          <w:tcPr>
            <w:tcW w:w="1504" w:type="pct"/>
          </w:tcPr>
          <w:p w14:paraId="4D5186C6" w14:textId="77777777" w:rsidR="00F437CB" w:rsidRDefault="006C7AFA" w:rsidP="008E7B50">
            <w:pPr>
              <w:pStyle w:val="Celda"/>
              <w:keepNext/>
            </w:pPr>
            <w:r>
              <w:t>La reasignación en vivo debe confirmarla el veterinario destino.</w:t>
            </w:r>
          </w:p>
        </w:tc>
        <w:tc>
          <w:tcPr>
            <w:tcW w:w="755" w:type="pct"/>
          </w:tcPr>
          <w:p w14:paraId="4D5186C7" w14:textId="77777777" w:rsidR="00F437CB" w:rsidRDefault="006C7AFA" w:rsidP="008E7B5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3" w:type="pct"/>
          </w:tcPr>
          <w:p w14:paraId="4D5186C8" w14:textId="77777777" w:rsidR="00F437CB" w:rsidRDefault="006C7AFA" w:rsidP="008E7B50">
            <w:pPr>
              <w:pStyle w:val="Celda"/>
              <w:keepNext/>
            </w:pPr>
            <w:r>
              <w:t>Sin confirmación la cita no se mueve.</w:t>
            </w:r>
          </w:p>
        </w:tc>
        <w:tc>
          <w:tcPr>
            <w:tcW w:w="639" w:type="pct"/>
          </w:tcPr>
          <w:p w14:paraId="4D5186C9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D0" w14:textId="77777777" w:rsidTr="008E7B50">
        <w:trPr>
          <w:cantSplit/>
        </w:trPr>
        <w:tc>
          <w:tcPr>
            <w:tcW w:w="639" w:type="pct"/>
          </w:tcPr>
          <w:p w14:paraId="4D5186CB" w14:textId="1D2A3D66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4.14.5</w:t>
            </w:r>
          </w:p>
        </w:tc>
        <w:tc>
          <w:tcPr>
            <w:tcW w:w="1504" w:type="pct"/>
          </w:tcPr>
          <w:p w14:paraId="4D5186CC" w14:textId="77777777" w:rsidR="00F437CB" w:rsidRDefault="006C7AFA" w:rsidP="008E7B50">
            <w:pPr>
              <w:pStyle w:val="Celda"/>
              <w:keepNext/>
            </w:pPr>
            <w:r>
              <w:t>Sin veterinario disponible, la cita debe reprogramarse con el propietario; los cambios se notifican y auditan.</w:t>
            </w:r>
          </w:p>
        </w:tc>
        <w:tc>
          <w:tcPr>
            <w:tcW w:w="755" w:type="pct"/>
          </w:tcPr>
          <w:p w14:paraId="4D5186CD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4D5186CE" w14:textId="77777777" w:rsidR="00F437CB" w:rsidRDefault="006C7AFA" w:rsidP="008E7B50">
            <w:pPr>
              <w:pStyle w:val="Celda"/>
              <w:keepNext/>
            </w:pPr>
            <w:r>
              <w:t>Se ofrece reprogramar; notificación y auditoría.</w:t>
            </w:r>
          </w:p>
        </w:tc>
        <w:tc>
          <w:tcPr>
            <w:tcW w:w="639" w:type="pct"/>
          </w:tcPr>
          <w:p w14:paraId="4D5186CF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6D6" w14:textId="77777777" w:rsidTr="008E7B50">
        <w:trPr>
          <w:cantSplit/>
        </w:trPr>
        <w:tc>
          <w:tcPr>
            <w:tcW w:w="639" w:type="pct"/>
          </w:tcPr>
          <w:p w14:paraId="4D5186D1" w14:textId="34ACFB28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4.14.6</w:t>
            </w:r>
          </w:p>
        </w:tc>
        <w:tc>
          <w:tcPr>
            <w:tcW w:w="1504" w:type="pct"/>
          </w:tcPr>
          <w:p w14:paraId="4D5186D2" w14:textId="77777777" w:rsidR="00F437CB" w:rsidRDefault="006C7AFA" w:rsidP="008E7B50">
            <w:pPr>
              <w:pStyle w:val="Celda"/>
              <w:keepNext/>
            </w:pPr>
            <w:r>
              <w:t>El veterinario destino debe confirmar la reasignación dentro del plazo configurado; si no responde o rechaza, se propone al siguiente veterinario disponible.</w:t>
            </w:r>
          </w:p>
        </w:tc>
        <w:tc>
          <w:tcPr>
            <w:tcW w:w="755" w:type="pct"/>
          </w:tcPr>
          <w:p w14:paraId="4D5186D3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4D5186D4" w14:textId="77777777" w:rsidR="00F437CB" w:rsidRDefault="006C7AFA" w:rsidP="008E7B50">
            <w:pPr>
              <w:pStyle w:val="Celda"/>
              <w:keepNext/>
            </w:pPr>
            <w:r>
              <w:t>Pasado el plazo sin respuesta, la propuesta pasa al siguiente veterinario; sin ninguno, se reprograma.</w:t>
            </w:r>
          </w:p>
        </w:tc>
        <w:tc>
          <w:tcPr>
            <w:tcW w:w="639" w:type="pct"/>
          </w:tcPr>
          <w:p w14:paraId="4D5186D5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DC" w14:textId="77777777" w:rsidTr="008E7B50">
        <w:trPr>
          <w:cantSplit/>
        </w:trPr>
        <w:tc>
          <w:tcPr>
            <w:tcW w:w="639" w:type="pct"/>
          </w:tcPr>
          <w:p w14:paraId="4D5186D7" w14:textId="10B6B51F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4.14.7</w:t>
            </w:r>
          </w:p>
        </w:tc>
        <w:tc>
          <w:tcPr>
            <w:tcW w:w="1504" w:type="pct"/>
          </w:tcPr>
          <w:p w14:paraId="4D5186D8" w14:textId="77777777" w:rsidR="00F437CB" w:rsidRDefault="006C7AFA">
            <w:pPr>
              <w:pStyle w:val="Celda"/>
            </w:pPr>
            <w:r>
              <w:t>Los cambios de hora estimada deben avisarse solo al superar el umbral acumulado y como máximo una vez cada 30 minutos por cita; la reasignación y la reprogramación se avisan siempre.</w:t>
            </w:r>
          </w:p>
        </w:tc>
        <w:tc>
          <w:tcPr>
            <w:tcW w:w="755" w:type="pct"/>
          </w:tcPr>
          <w:p w14:paraId="4D5186D9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63" w:type="pct"/>
          </w:tcPr>
          <w:p w14:paraId="4D5186DA" w14:textId="77777777" w:rsidR="00F437CB" w:rsidRDefault="006C7AFA">
            <w:pPr>
              <w:pStyle w:val="Celda"/>
            </w:pPr>
            <w:r>
              <w:t>Diez recálculos de 3 minutos en una hora generan como máximo dos avisos.</w:t>
            </w:r>
          </w:p>
        </w:tc>
        <w:tc>
          <w:tcPr>
            <w:tcW w:w="639" w:type="pct"/>
          </w:tcPr>
          <w:p w14:paraId="4D5186DB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6DD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RN-412, RN-413, RN-415, RN-428, RN-429</w:t>
      </w:r>
    </w:p>
    <w:p w14:paraId="4D5186DE" w14:textId="77777777" w:rsidR="00F437CB" w:rsidRDefault="006C7AFA">
      <w:pPr>
        <w:pStyle w:val="Ttulo2"/>
      </w:pPr>
      <w:bookmarkStart w:id="132" w:name="_91e1c705d28c1a221b008d52046353792175d0f"/>
      <w:bookmarkStart w:id="133" w:name="_Toc242225371"/>
      <w:bookmarkEnd w:id="130"/>
      <w:r>
        <w:lastRenderedPageBreak/>
        <w:t>HU-4.15 — Atender una urgencia (triage rojo o llegada directa)</w:t>
      </w:r>
      <w:bookmarkEnd w:id="133"/>
    </w:p>
    <w:p w14:paraId="4D5186DF" w14:textId="77777777" w:rsidR="00F437CB" w:rsidRDefault="006C7AFA">
      <w:pPr>
        <w:pStyle w:val="Rotulo"/>
      </w:pPr>
      <w:r>
        <w:t>Tabla 61</w:t>
      </w:r>
    </w:p>
    <w:p w14:paraId="4D5186E0" w14:textId="77777777" w:rsidR="00F437CB" w:rsidRDefault="006C7AFA">
      <w:pPr>
        <w:pStyle w:val="RotuloTitulo"/>
      </w:pPr>
      <w:r>
        <w:t>HU-4.15 — Atender una urgencia (triage rojo o llegada directa)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4"/>
        <w:gridCol w:w="2835"/>
        <w:gridCol w:w="1444"/>
        <w:gridCol w:w="2835"/>
        <w:gridCol w:w="1222"/>
      </w:tblGrid>
      <w:tr w:rsidR="00F437CB" w14:paraId="4D5186E6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4D5186E1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483" w:type="pct"/>
          </w:tcPr>
          <w:p w14:paraId="4D5186E2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6E3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483" w:type="pct"/>
          </w:tcPr>
          <w:p w14:paraId="4D5186E4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6E5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6EC" w14:textId="77777777" w:rsidTr="008E7B50">
        <w:trPr>
          <w:cantSplit/>
        </w:trPr>
        <w:tc>
          <w:tcPr>
            <w:tcW w:w="640" w:type="pct"/>
          </w:tcPr>
          <w:p w14:paraId="4D5186E7" w14:textId="12BAAC67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4.15.1</w:t>
            </w:r>
          </w:p>
        </w:tc>
        <w:tc>
          <w:tcPr>
            <w:tcW w:w="1483" w:type="pct"/>
          </w:tcPr>
          <w:p w14:paraId="4D5186E8" w14:textId="77777777" w:rsidR="00F437CB" w:rsidRDefault="006C7AFA" w:rsidP="008E7B50">
            <w:pPr>
              <w:pStyle w:val="Celda"/>
              <w:keepNext/>
            </w:pPr>
            <w:r>
              <w:t>El sistema debe disparar la urgencia por triage rojo o llegada directa, notificar a la clínica y marcar prioridad máxima.</w:t>
            </w:r>
          </w:p>
        </w:tc>
        <w:tc>
          <w:tcPr>
            <w:tcW w:w="755" w:type="pct"/>
          </w:tcPr>
          <w:p w14:paraId="4D5186E9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6EA" w14:textId="77777777" w:rsidR="00F437CB" w:rsidRDefault="006C7AFA" w:rsidP="008E7B50">
            <w:pPr>
              <w:pStyle w:val="Celda"/>
              <w:keepNext/>
            </w:pPr>
            <w:r>
              <w:t xml:space="preserve">Un caso </w:t>
            </w:r>
            <w:r>
              <w:t>🔴</w:t>
            </w:r>
            <w:r>
              <w:t xml:space="preserve"> o una llegada directa crea la urgencia con prioridad máxima y la clínica recibe la notificación en el momento.</w:t>
            </w:r>
          </w:p>
        </w:tc>
        <w:tc>
          <w:tcPr>
            <w:tcW w:w="639" w:type="pct"/>
          </w:tcPr>
          <w:p w14:paraId="4D5186EB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F2" w14:textId="77777777" w:rsidTr="008E7B50">
        <w:trPr>
          <w:cantSplit/>
        </w:trPr>
        <w:tc>
          <w:tcPr>
            <w:tcW w:w="640" w:type="pct"/>
          </w:tcPr>
          <w:p w14:paraId="4D5186ED" w14:textId="7C6AB891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4.15.2</w:t>
            </w:r>
          </w:p>
        </w:tc>
        <w:tc>
          <w:tcPr>
            <w:tcW w:w="1483" w:type="pct"/>
          </w:tcPr>
          <w:p w14:paraId="4D5186EE" w14:textId="77777777" w:rsidR="00F437CB" w:rsidRDefault="006C7AFA" w:rsidP="008E7B50">
            <w:pPr>
              <w:pStyle w:val="Celda"/>
              <w:keepNext/>
            </w:pPr>
            <w:r>
              <w:t>El sistema debe asignar un veterinario libre; si no hay, pausar una cita pausable; si ninguno, dejarla en espera por prioridad.</w:t>
            </w:r>
          </w:p>
        </w:tc>
        <w:tc>
          <w:tcPr>
            <w:tcW w:w="755" w:type="pct"/>
          </w:tcPr>
          <w:p w14:paraId="4D5186EF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6F0" w14:textId="77777777" w:rsidR="00F437CB" w:rsidRDefault="006C7AFA" w:rsidP="008E7B50">
            <w:pPr>
              <w:pStyle w:val="Celda"/>
              <w:keepNext/>
            </w:pPr>
            <w:r>
              <w:t>Se asigna según disponibilidad.</w:t>
            </w:r>
          </w:p>
        </w:tc>
        <w:tc>
          <w:tcPr>
            <w:tcW w:w="639" w:type="pct"/>
          </w:tcPr>
          <w:p w14:paraId="4D5186F1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6F8" w14:textId="77777777" w:rsidTr="008E7B50">
        <w:trPr>
          <w:cantSplit/>
        </w:trPr>
        <w:tc>
          <w:tcPr>
            <w:tcW w:w="640" w:type="pct"/>
          </w:tcPr>
          <w:p w14:paraId="4D5186F3" w14:textId="5CE5B7B2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4.15.3</w:t>
            </w:r>
          </w:p>
        </w:tc>
        <w:tc>
          <w:tcPr>
            <w:tcW w:w="1483" w:type="pct"/>
          </w:tcPr>
          <w:p w14:paraId="4D5186F4" w14:textId="77777777" w:rsidR="00F437CB" w:rsidRDefault="006C7AFA" w:rsidP="008E7B50">
            <w:pPr>
              <w:pStyle w:val="Celda"/>
              <w:keepNext/>
            </w:pPr>
            <w:r>
              <w:t>En un rojo del portal autenticado, el sistema debe usar la identidad de la sesión y la mascota seleccionada sin volver a verificarlas. En un ingreso presencial, debe usar la cuenta y la ficha existentes si puede verificar su relación sin retrasar la atención; en otro caso debe crear una ficha provisional vinculada a la clínica, sin atribuir propiedad al acompañante ni crear una cuenta. Después debe permitir completar o consolidar la ficha, conservando la trazabilidad.</w:t>
            </w:r>
          </w:p>
        </w:tc>
        <w:tc>
          <w:tcPr>
            <w:tcW w:w="755" w:type="pct"/>
          </w:tcPr>
          <w:p w14:paraId="4D5186F5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6F6" w14:textId="77777777" w:rsidR="00F437CB" w:rsidRDefault="006C7AFA" w:rsidP="008E7B50">
            <w:pPr>
              <w:pStyle w:val="Celda"/>
              <w:keepNext/>
            </w:pPr>
            <w:r>
              <w:t xml:space="preserve">Desde el portal se conservan </w:t>
            </w:r>
            <w:r>
              <w:rPr>
                <w:rStyle w:val="VerbatimChar"/>
              </w:rPr>
              <w:t>id_usuario</w:t>
            </w:r>
            <w:r>
              <w:t xml:space="preserve"> e </w:t>
            </w:r>
            <w:r>
              <w:rPr>
                <w:rStyle w:val="VerbatimChar"/>
              </w:rPr>
              <w:t>id_mascota</w:t>
            </w:r>
            <w:r>
              <w:t xml:space="preserve"> sin búsqueda adicional. En persona, con relación verificada se reutilizan ambos registros; sin verificación o sin cuenta, la consulta se registra en una mascota «por completar», con carnet inactivo y sin usuario nuevo. El límite del plan no bloquea el ingreso rojo. La conciliación no pierde actos clínicos ni duplica la cuenta.</w:t>
            </w:r>
          </w:p>
        </w:tc>
        <w:tc>
          <w:tcPr>
            <w:tcW w:w="639" w:type="pct"/>
          </w:tcPr>
          <w:p w14:paraId="4D5186F7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6FE" w14:textId="77777777" w:rsidTr="008E7B50">
        <w:trPr>
          <w:cantSplit/>
        </w:trPr>
        <w:tc>
          <w:tcPr>
            <w:tcW w:w="640" w:type="pct"/>
          </w:tcPr>
          <w:p w14:paraId="4D5186F9" w14:textId="6944931C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4.15.4</w:t>
            </w:r>
          </w:p>
        </w:tc>
        <w:tc>
          <w:tcPr>
            <w:tcW w:w="1483" w:type="pct"/>
          </w:tcPr>
          <w:p w14:paraId="4D5186FA" w14:textId="77777777" w:rsidR="00F437CB" w:rsidRDefault="006C7AFA" w:rsidP="008E7B50">
            <w:pPr>
              <w:pStyle w:val="Celda"/>
              <w:keepNext/>
            </w:pPr>
            <w:r>
              <w:t>La atención debe continuar por el flujo de consulta vía Atención/Urgencias.</w:t>
            </w:r>
          </w:p>
        </w:tc>
        <w:tc>
          <w:tcPr>
            <w:tcW w:w="755" w:type="pct"/>
          </w:tcPr>
          <w:p w14:paraId="4D5186FB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6FC" w14:textId="77777777" w:rsidR="00F437CB" w:rsidRDefault="006C7AFA" w:rsidP="008E7B50">
            <w:pPr>
              <w:pStyle w:val="Celda"/>
              <w:keepNext/>
            </w:pPr>
            <w:r>
              <w:t>Enlaza con la consulta clínica.</w:t>
            </w:r>
          </w:p>
        </w:tc>
        <w:tc>
          <w:tcPr>
            <w:tcW w:w="639" w:type="pct"/>
          </w:tcPr>
          <w:p w14:paraId="4D5186FD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704" w14:textId="77777777" w:rsidTr="008E7B50">
        <w:trPr>
          <w:cantSplit/>
        </w:trPr>
        <w:tc>
          <w:tcPr>
            <w:tcW w:w="640" w:type="pct"/>
          </w:tcPr>
          <w:p w14:paraId="4D5186FF" w14:textId="6E64B4BD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4.15.5</w:t>
            </w:r>
          </w:p>
        </w:tc>
        <w:tc>
          <w:tcPr>
            <w:tcW w:w="1483" w:type="pct"/>
          </w:tcPr>
          <w:p w14:paraId="4D518700" w14:textId="77777777" w:rsidR="00F437CB" w:rsidRDefault="006C7AFA" w:rsidP="008E7B50">
            <w:pPr>
              <w:pStyle w:val="Celda"/>
              <w:keepNext/>
            </w:pPr>
            <w:r>
              <w:t>El uso del espacio debe enlazar con el reajuste de agenda en vivo.</w:t>
            </w:r>
          </w:p>
        </w:tc>
        <w:tc>
          <w:tcPr>
            <w:tcW w:w="755" w:type="pct"/>
          </w:tcPr>
          <w:p w14:paraId="4D518701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702" w14:textId="77777777" w:rsidR="00F437CB" w:rsidRDefault="006C7AFA" w:rsidP="008E7B50">
            <w:pPr>
              <w:pStyle w:val="Celda"/>
              <w:keepNext/>
            </w:pPr>
            <w:r>
              <w:t>La agenda del día se reacomoda.</w:t>
            </w:r>
          </w:p>
        </w:tc>
        <w:tc>
          <w:tcPr>
            <w:tcW w:w="639" w:type="pct"/>
          </w:tcPr>
          <w:p w14:paraId="4D518703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70A" w14:textId="77777777" w:rsidTr="008E7B50">
        <w:trPr>
          <w:cantSplit/>
        </w:trPr>
        <w:tc>
          <w:tcPr>
            <w:tcW w:w="640" w:type="pct"/>
          </w:tcPr>
          <w:p w14:paraId="4D518705" w14:textId="6C8E96D3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4.15.6</w:t>
            </w:r>
          </w:p>
        </w:tc>
        <w:tc>
          <w:tcPr>
            <w:tcW w:w="1483" w:type="pct"/>
          </w:tcPr>
          <w:p w14:paraId="4D518706" w14:textId="77777777" w:rsidR="00F437CB" w:rsidRDefault="006C7AFA" w:rsidP="008E7B50">
            <w:pPr>
              <w:pStyle w:val="Celda"/>
              <w:keepNext/>
            </w:pPr>
            <w:r>
              <w:t xml:space="preserve">Un caso </w:t>
            </w:r>
            <w:r>
              <w:t>🔴</w:t>
            </w:r>
            <w:r>
              <w:t xml:space="preserve"> desde el portal fuera del horario de la clínica debe informar que está cerrada, mostrar su teléfono de urgencias si existe y recomendar un servicio 24 horas.</w:t>
            </w:r>
          </w:p>
        </w:tc>
        <w:tc>
          <w:tcPr>
            <w:tcW w:w="755" w:type="pct"/>
          </w:tcPr>
          <w:p w14:paraId="4D518707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4D518708" w14:textId="77777777" w:rsidR="00F437CB" w:rsidRDefault="006C7AFA" w:rsidP="008E7B50">
            <w:pPr>
              <w:pStyle w:val="Celda"/>
              <w:keepNext/>
            </w:pPr>
            <w:r>
              <w:t>A las 11 p. m. el mensaje no promete atención y muestra la recomendación.</w:t>
            </w:r>
          </w:p>
        </w:tc>
        <w:tc>
          <w:tcPr>
            <w:tcW w:w="639" w:type="pct"/>
          </w:tcPr>
          <w:p w14:paraId="4D518709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710" w14:textId="77777777" w:rsidTr="008E7B50">
        <w:trPr>
          <w:cantSplit/>
        </w:trPr>
        <w:tc>
          <w:tcPr>
            <w:tcW w:w="640" w:type="pct"/>
          </w:tcPr>
          <w:p w14:paraId="4D51870B" w14:textId="0183922C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4.15.7</w:t>
            </w:r>
          </w:p>
        </w:tc>
        <w:tc>
          <w:tcPr>
            <w:tcW w:w="1483" w:type="pct"/>
          </w:tcPr>
          <w:p w14:paraId="4D51870C" w14:textId="77777777" w:rsidR="00F437CB" w:rsidRDefault="006C7AFA" w:rsidP="008E7B50">
            <w:pPr>
              <w:pStyle w:val="Celda"/>
              <w:keepNext/>
            </w:pPr>
            <w:r>
              <w:t>La urgencia no debe bloquearse por el límite del plan ni por la mora.</w:t>
            </w:r>
          </w:p>
        </w:tc>
        <w:tc>
          <w:tcPr>
            <w:tcW w:w="755" w:type="pct"/>
          </w:tcPr>
          <w:p w14:paraId="4D51870D" w14:textId="77777777" w:rsidR="00F437CB" w:rsidRDefault="006C7AFA" w:rsidP="008E7B5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4D51870E" w14:textId="77777777" w:rsidR="00F437CB" w:rsidRDefault="006C7AFA" w:rsidP="008E7B50">
            <w:pPr>
              <w:pStyle w:val="Celda"/>
              <w:keepNext/>
            </w:pPr>
            <w:r>
              <w:t>Con la clínica al límite y en mora, la urgencia se registra y se atiende.</w:t>
            </w:r>
          </w:p>
        </w:tc>
        <w:tc>
          <w:tcPr>
            <w:tcW w:w="639" w:type="pct"/>
          </w:tcPr>
          <w:p w14:paraId="4D51870F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716" w14:textId="77777777" w:rsidTr="008E7B50">
        <w:trPr>
          <w:cantSplit/>
        </w:trPr>
        <w:tc>
          <w:tcPr>
            <w:tcW w:w="640" w:type="pct"/>
          </w:tcPr>
          <w:p w14:paraId="4D518711" w14:textId="10C7711E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4.15.8</w:t>
            </w:r>
          </w:p>
        </w:tc>
        <w:tc>
          <w:tcPr>
            <w:tcW w:w="1483" w:type="pct"/>
          </w:tcPr>
          <w:p w14:paraId="4D518712" w14:textId="77777777" w:rsidR="00F437CB" w:rsidRDefault="006C7AFA">
            <w:pPr>
              <w:pStyle w:val="Celda"/>
            </w:pPr>
            <w:r>
              <w:t>Solo debe pausarse una cita cuyo tipo esté marcado como pausable, y debe retomarse al terminar la urgencia antes que las siguientes.</w:t>
            </w:r>
          </w:p>
        </w:tc>
        <w:tc>
          <w:tcPr>
            <w:tcW w:w="755" w:type="pct"/>
          </w:tcPr>
          <w:p w14:paraId="4D518713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83" w:type="pct"/>
          </w:tcPr>
          <w:p w14:paraId="4D518714" w14:textId="77777777" w:rsidR="00F437CB" w:rsidRDefault="006C7AFA">
            <w:pPr>
              <w:pStyle w:val="Celda"/>
            </w:pPr>
            <w:r>
              <w:t>Una cirugía en curso no se pausa; una vacunación pausada se retoma al cerrar la urgencia.</w:t>
            </w:r>
          </w:p>
        </w:tc>
        <w:tc>
          <w:tcPr>
            <w:tcW w:w="639" w:type="pct"/>
          </w:tcPr>
          <w:p w14:paraId="4D518715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717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RN-411, RN-415, RN-420, RN-421, RN-427</w:t>
      </w:r>
    </w:p>
    <w:p w14:paraId="4D518718" w14:textId="77777777" w:rsidR="00F437CB" w:rsidRDefault="006C7AFA">
      <w:pPr>
        <w:pStyle w:val="Ttulo2"/>
      </w:pPr>
      <w:bookmarkStart w:id="134" w:name="_c78d8424c335bf78fd48b1955b4f1a67eda143f"/>
      <w:bookmarkStart w:id="135" w:name="_Toc242225372"/>
      <w:bookmarkEnd w:id="132"/>
      <w:r>
        <w:lastRenderedPageBreak/>
        <w:t>HU-4.16 — Sugerir veterinario al agendar</w:t>
      </w:r>
      <w:bookmarkEnd w:id="135"/>
    </w:p>
    <w:p w14:paraId="4D518719" w14:textId="77777777" w:rsidR="00F437CB" w:rsidRDefault="006C7AFA">
      <w:pPr>
        <w:pStyle w:val="Rotulo"/>
      </w:pPr>
      <w:r>
        <w:t>Tabla 62</w:t>
      </w:r>
    </w:p>
    <w:p w14:paraId="4D51871A" w14:textId="77777777" w:rsidR="00F437CB" w:rsidRDefault="006C7AFA">
      <w:pPr>
        <w:pStyle w:val="RotuloTitulo"/>
      </w:pPr>
      <w:r>
        <w:t>HU-4.16 — Sugerir veterinario al agendar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81"/>
        <w:gridCol w:w="1222"/>
        <w:gridCol w:w="2914"/>
        <w:gridCol w:w="1222"/>
      </w:tblGrid>
      <w:tr w:rsidR="00F437CB" w14:paraId="4D518720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71B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559" w:type="pct"/>
          </w:tcPr>
          <w:p w14:paraId="4D51871C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71D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4D51871E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71F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726" w14:textId="77777777" w:rsidTr="008E7B50">
        <w:trPr>
          <w:cantSplit/>
        </w:trPr>
        <w:tc>
          <w:tcPr>
            <w:tcW w:w="639" w:type="pct"/>
          </w:tcPr>
          <w:p w14:paraId="4D518721" w14:textId="3B811CCE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4.16.1</w:t>
            </w:r>
          </w:p>
        </w:tc>
        <w:tc>
          <w:tcPr>
            <w:tcW w:w="1559" w:type="pct"/>
          </w:tcPr>
          <w:p w14:paraId="4D518722" w14:textId="77777777" w:rsidR="00F437CB" w:rsidRDefault="006C7AFA" w:rsidP="008E7B50">
            <w:pPr>
              <w:pStyle w:val="Celda"/>
              <w:keepNext/>
            </w:pPr>
            <w:r>
              <w:t>Al agendar, el sistema debe ofrecer veterinarios ordenados por afinidad y valoración.</w:t>
            </w:r>
          </w:p>
        </w:tc>
        <w:tc>
          <w:tcPr>
            <w:tcW w:w="639" w:type="pct"/>
          </w:tcPr>
          <w:p w14:paraId="4D518723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4D518724" w14:textId="77777777" w:rsidR="00F437CB" w:rsidRDefault="006C7AFA" w:rsidP="008E7B50">
            <w:pPr>
              <w:pStyle w:val="Celda"/>
              <w:keepNext/>
            </w:pPr>
            <w:r>
              <w:t>Se listan veterinarios sugeridos.</w:t>
            </w:r>
          </w:p>
        </w:tc>
        <w:tc>
          <w:tcPr>
            <w:tcW w:w="639" w:type="pct"/>
          </w:tcPr>
          <w:p w14:paraId="4D518725" w14:textId="77777777" w:rsidR="00F437CB" w:rsidRDefault="006C7AFA" w:rsidP="008E7B50">
            <w:pPr>
              <w:pStyle w:val="Celda"/>
              <w:keepNext/>
            </w:pPr>
            <w:r>
              <w:t>Baja</w:t>
            </w:r>
          </w:p>
        </w:tc>
      </w:tr>
      <w:tr w:rsidR="00F437CB" w14:paraId="4D51872C" w14:textId="77777777" w:rsidTr="008E7B50">
        <w:trPr>
          <w:cantSplit/>
        </w:trPr>
        <w:tc>
          <w:tcPr>
            <w:tcW w:w="639" w:type="pct"/>
          </w:tcPr>
          <w:p w14:paraId="4D518727" w14:textId="654F736C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4.16.2</w:t>
            </w:r>
          </w:p>
        </w:tc>
        <w:tc>
          <w:tcPr>
            <w:tcW w:w="1559" w:type="pct"/>
          </w:tcPr>
          <w:p w14:paraId="4D518728" w14:textId="77777777" w:rsidR="00F437CB" w:rsidRDefault="006C7AFA">
            <w:pPr>
              <w:pStyle w:val="Celda"/>
            </w:pPr>
            <w:r>
              <w:t>La sugerencia debe ser una entrada al emparejamiento del Grafo II, sin obligar la elección.</w:t>
            </w:r>
          </w:p>
        </w:tc>
        <w:tc>
          <w:tcPr>
            <w:tcW w:w="639" w:type="pct"/>
          </w:tcPr>
          <w:p w14:paraId="4D518729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24" w:type="pct"/>
          </w:tcPr>
          <w:p w14:paraId="4D51872A" w14:textId="77777777" w:rsidR="00F437CB" w:rsidRDefault="006C7AFA">
            <w:pPr>
              <w:pStyle w:val="Celda"/>
            </w:pPr>
            <w:r>
              <w:t>El propietario puede elegir un veterinario distinto del primero sugerido y la cita se crea con el que eligió.</w:t>
            </w:r>
          </w:p>
        </w:tc>
        <w:tc>
          <w:tcPr>
            <w:tcW w:w="639" w:type="pct"/>
          </w:tcPr>
          <w:p w14:paraId="4D51872B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872D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RN-803</w:t>
      </w:r>
    </w:p>
    <w:p w14:paraId="4D51872E" w14:textId="77777777" w:rsidR="00F437CB" w:rsidRDefault="006C7AFA">
      <w:pPr>
        <w:pStyle w:val="Ttulo2"/>
      </w:pPr>
      <w:bookmarkStart w:id="136" w:name="_d95563cf58dd7b4419944c1578610bfcd0b1db0"/>
      <w:bookmarkStart w:id="137" w:name="_Toc242225373"/>
      <w:bookmarkEnd w:id="134"/>
      <w:r>
        <w:t>HU-4.17 — Recalcular el triage cuando cambian los síntomas</w:t>
      </w:r>
      <w:bookmarkEnd w:id="137"/>
    </w:p>
    <w:p w14:paraId="4D51872F" w14:textId="77777777" w:rsidR="00F437CB" w:rsidRDefault="006C7AFA">
      <w:pPr>
        <w:pStyle w:val="Rotulo"/>
      </w:pPr>
      <w:r>
        <w:t>Tabla 63</w:t>
      </w:r>
    </w:p>
    <w:p w14:paraId="4D518730" w14:textId="77777777" w:rsidR="00F437CB" w:rsidRDefault="006C7AFA">
      <w:pPr>
        <w:pStyle w:val="RotuloTitulo"/>
      </w:pPr>
      <w:r>
        <w:t>HU-4.17 — Recalcular el triage cuando cambian los síntomas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4"/>
        <w:gridCol w:w="1444"/>
        <w:gridCol w:w="2799"/>
        <w:gridCol w:w="1222"/>
      </w:tblGrid>
      <w:tr w:rsidR="00F437CB" w14:paraId="4D518736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731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503" w:type="pct"/>
          </w:tcPr>
          <w:p w14:paraId="4D518732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733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464" w:type="pct"/>
          </w:tcPr>
          <w:p w14:paraId="4D518734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735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73C" w14:textId="77777777" w:rsidTr="008E7B50">
        <w:trPr>
          <w:cantSplit/>
        </w:trPr>
        <w:tc>
          <w:tcPr>
            <w:tcW w:w="639" w:type="pct"/>
          </w:tcPr>
          <w:p w14:paraId="4D518737" w14:textId="487BA98F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4.17.1</w:t>
            </w:r>
          </w:p>
        </w:tc>
        <w:tc>
          <w:tcPr>
            <w:tcW w:w="1503" w:type="pct"/>
          </w:tcPr>
          <w:p w14:paraId="4D518738" w14:textId="77777777" w:rsidR="00F437CB" w:rsidRDefault="006C7AFA" w:rsidP="008E7B50">
            <w:pPr>
              <w:pStyle w:val="Celda"/>
              <w:keepNext/>
            </w:pPr>
            <w:r>
              <w:t>El portal debe permitir actualizar los síntomas de una cita pendiente.</w:t>
            </w:r>
          </w:p>
        </w:tc>
        <w:tc>
          <w:tcPr>
            <w:tcW w:w="755" w:type="pct"/>
          </w:tcPr>
          <w:p w14:paraId="4D518739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64" w:type="pct"/>
          </w:tcPr>
          <w:p w14:paraId="4D51873A" w14:textId="77777777" w:rsidR="00F437CB" w:rsidRDefault="006C7AFA" w:rsidP="008E7B50">
            <w:pPr>
              <w:pStyle w:val="Celda"/>
              <w:keepNext/>
            </w:pPr>
            <w:r>
              <w:t>La opción solo aparece en citas pendientes.</w:t>
            </w:r>
          </w:p>
        </w:tc>
        <w:tc>
          <w:tcPr>
            <w:tcW w:w="639" w:type="pct"/>
          </w:tcPr>
          <w:p w14:paraId="4D51873B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742" w14:textId="77777777" w:rsidTr="008E7B50">
        <w:trPr>
          <w:cantSplit/>
        </w:trPr>
        <w:tc>
          <w:tcPr>
            <w:tcW w:w="639" w:type="pct"/>
          </w:tcPr>
          <w:p w14:paraId="4D51873D" w14:textId="5A9AE0D2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4.17.2</w:t>
            </w:r>
          </w:p>
        </w:tc>
        <w:tc>
          <w:tcPr>
            <w:tcW w:w="1503" w:type="pct"/>
          </w:tcPr>
          <w:p w14:paraId="4D51873E" w14:textId="77777777" w:rsidR="00F437CB" w:rsidRDefault="006C7AFA" w:rsidP="008E7B50">
            <w:pPr>
              <w:pStyle w:val="Celda"/>
              <w:keepNext/>
            </w:pPr>
            <w:r>
              <w:t xml:space="preserve">Al actualizar, el nivel debe recalcularse; si sube, la cita se reubica (o se deriva a urgencia si es </w:t>
            </w:r>
            <w:r>
              <w:t>🔴</w:t>
            </w:r>
            <w:r>
              <w:t>) y se notifica.</w:t>
            </w:r>
          </w:p>
        </w:tc>
        <w:tc>
          <w:tcPr>
            <w:tcW w:w="755" w:type="pct"/>
          </w:tcPr>
          <w:p w14:paraId="4D51873F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464" w:type="pct"/>
          </w:tcPr>
          <w:p w14:paraId="4D518740" w14:textId="77777777" w:rsidR="00F437CB" w:rsidRDefault="006C7AFA" w:rsidP="008E7B50">
            <w:pPr>
              <w:pStyle w:val="Celda"/>
              <w:keepNext/>
            </w:pPr>
            <w:r>
              <w:t xml:space="preserve">Una cita </w:t>
            </w:r>
            <w:r>
              <w:t>🟢</w:t>
            </w:r>
            <w:r>
              <w:t xml:space="preserve"> del viernes que pasa a </w:t>
            </w:r>
            <w:r>
              <w:t>🟠</w:t>
            </w:r>
            <w:r>
              <w:t xml:space="preserve"> el miércoles toma un sobrecupo de ese día.</w:t>
            </w:r>
          </w:p>
        </w:tc>
        <w:tc>
          <w:tcPr>
            <w:tcW w:w="639" w:type="pct"/>
          </w:tcPr>
          <w:p w14:paraId="4D518741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748" w14:textId="77777777" w:rsidTr="008E7B50">
        <w:trPr>
          <w:cantSplit/>
        </w:trPr>
        <w:tc>
          <w:tcPr>
            <w:tcW w:w="639" w:type="pct"/>
          </w:tcPr>
          <w:p w14:paraId="4D518743" w14:textId="28689823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4.17.3</w:t>
            </w:r>
          </w:p>
        </w:tc>
        <w:tc>
          <w:tcPr>
            <w:tcW w:w="1503" w:type="pct"/>
          </w:tcPr>
          <w:p w14:paraId="4D518744" w14:textId="77777777" w:rsidR="00F437CB" w:rsidRDefault="006C7AFA" w:rsidP="008E7B50">
            <w:pPr>
              <w:pStyle w:val="Celda"/>
              <w:keepNext/>
            </w:pPr>
            <w:r>
              <w:t>Si el nivel baja, la cita debe conservar su espacio.</w:t>
            </w:r>
          </w:p>
        </w:tc>
        <w:tc>
          <w:tcPr>
            <w:tcW w:w="755" w:type="pct"/>
          </w:tcPr>
          <w:p w14:paraId="4D518745" w14:textId="77777777" w:rsidR="00F437CB" w:rsidRDefault="006C7AFA" w:rsidP="008E7B5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4" w:type="pct"/>
          </w:tcPr>
          <w:p w14:paraId="4D518746" w14:textId="77777777" w:rsidR="00F437CB" w:rsidRDefault="006C7AFA" w:rsidP="008E7B50">
            <w:pPr>
              <w:pStyle w:val="Celda"/>
              <w:keepNext/>
            </w:pPr>
            <w:r>
              <w:t>La cita no se mueve.</w:t>
            </w:r>
          </w:p>
        </w:tc>
        <w:tc>
          <w:tcPr>
            <w:tcW w:w="639" w:type="pct"/>
          </w:tcPr>
          <w:p w14:paraId="4D518747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74E" w14:textId="77777777" w:rsidTr="008E7B50">
        <w:trPr>
          <w:cantSplit/>
        </w:trPr>
        <w:tc>
          <w:tcPr>
            <w:tcW w:w="639" w:type="pct"/>
          </w:tcPr>
          <w:p w14:paraId="4D518749" w14:textId="78D334D2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4.17.4</w:t>
            </w:r>
          </w:p>
        </w:tc>
        <w:tc>
          <w:tcPr>
            <w:tcW w:w="1503" w:type="pct"/>
          </w:tcPr>
          <w:p w14:paraId="4D51874A" w14:textId="77777777" w:rsidR="00F437CB" w:rsidRDefault="006C7AFA">
            <w:pPr>
              <w:pStyle w:val="Celda"/>
            </w:pPr>
            <w:r>
              <w:t>Cada recálculo debe quedar en auditoría con el nivel anterior y el nuevo.</w:t>
            </w:r>
          </w:p>
        </w:tc>
        <w:tc>
          <w:tcPr>
            <w:tcW w:w="755" w:type="pct"/>
          </w:tcPr>
          <w:p w14:paraId="4D51874B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464" w:type="pct"/>
          </w:tcPr>
          <w:p w14:paraId="4D51874C" w14:textId="77777777" w:rsidR="00F437CB" w:rsidRDefault="006C7AFA">
            <w:pPr>
              <w:pStyle w:val="Celda"/>
            </w:pPr>
            <w:r>
              <w:t>La entrada muestra ambos niveles.</w:t>
            </w:r>
          </w:p>
        </w:tc>
        <w:tc>
          <w:tcPr>
            <w:tcW w:w="639" w:type="pct"/>
          </w:tcPr>
          <w:p w14:paraId="4D51874D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74F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RN-423, RN-411</w:t>
      </w:r>
    </w:p>
    <w:p w14:paraId="4D518750" w14:textId="77777777" w:rsidR="00F437CB" w:rsidRDefault="006C7AFA">
      <w:pPr>
        <w:pStyle w:val="Ttulo2"/>
      </w:pPr>
      <w:bookmarkStart w:id="138" w:name="_8b0a1409d398bf3e63485141aa804db028749ca"/>
      <w:bookmarkStart w:id="139" w:name="_Toc242225374"/>
      <w:bookmarkEnd w:id="136"/>
      <w:r>
        <w:lastRenderedPageBreak/>
        <w:t>HU-4.18 — Ajustar el nivel de triage (veterinario)</w:t>
      </w:r>
      <w:bookmarkEnd w:id="139"/>
    </w:p>
    <w:p w14:paraId="4D518751" w14:textId="77777777" w:rsidR="00F437CB" w:rsidRDefault="006C7AFA">
      <w:pPr>
        <w:pStyle w:val="Rotulo"/>
      </w:pPr>
      <w:r>
        <w:t>Tabla 64</w:t>
      </w:r>
    </w:p>
    <w:p w14:paraId="4D518752" w14:textId="77777777" w:rsidR="00F437CB" w:rsidRDefault="006C7AFA">
      <w:pPr>
        <w:pStyle w:val="RotuloTitulo"/>
      </w:pPr>
      <w:r>
        <w:t>HU-4.18 — Ajustar el nivel de triage (veterinario)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47"/>
        <w:gridCol w:w="1222"/>
        <w:gridCol w:w="2946"/>
        <w:gridCol w:w="1222"/>
      </w:tblGrid>
      <w:tr w:rsidR="00F437CB" w14:paraId="4D518758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753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4D518754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755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4D518756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757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75E" w14:textId="77777777" w:rsidTr="008E7B50">
        <w:trPr>
          <w:cantSplit/>
        </w:trPr>
        <w:tc>
          <w:tcPr>
            <w:tcW w:w="639" w:type="pct"/>
          </w:tcPr>
          <w:p w14:paraId="4D518759" w14:textId="2A57EAA5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4.18.1</w:t>
            </w:r>
          </w:p>
        </w:tc>
        <w:tc>
          <w:tcPr>
            <w:tcW w:w="1541" w:type="pct"/>
          </w:tcPr>
          <w:p w14:paraId="4D51875A" w14:textId="77777777" w:rsidR="00F437CB" w:rsidRDefault="006C7AFA" w:rsidP="008E7B50">
            <w:pPr>
              <w:pStyle w:val="Celda"/>
              <w:keepNext/>
            </w:pPr>
            <w:r>
              <w:t>El veterinario debe poder cambiar el nivel de triage con motivo obligatorio.</w:t>
            </w:r>
          </w:p>
        </w:tc>
        <w:tc>
          <w:tcPr>
            <w:tcW w:w="639" w:type="pct"/>
          </w:tcPr>
          <w:p w14:paraId="4D51875B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4D51875C" w14:textId="77777777" w:rsidR="00F437CB" w:rsidRDefault="006C7AFA" w:rsidP="008E7B50">
            <w:pPr>
              <w:pStyle w:val="Celda"/>
              <w:keepNext/>
            </w:pPr>
            <w:r>
              <w:t>Sin motivo, el cambio se rechaza.</w:t>
            </w:r>
          </w:p>
        </w:tc>
        <w:tc>
          <w:tcPr>
            <w:tcW w:w="639" w:type="pct"/>
          </w:tcPr>
          <w:p w14:paraId="4D51875D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764" w14:textId="77777777" w:rsidTr="008E7B50">
        <w:trPr>
          <w:cantSplit/>
        </w:trPr>
        <w:tc>
          <w:tcPr>
            <w:tcW w:w="639" w:type="pct"/>
          </w:tcPr>
          <w:p w14:paraId="4D51875F" w14:textId="4504F284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4.18.2</w:t>
            </w:r>
          </w:p>
        </w:tc>
        <w:tc>
          <w:tcPr>
            <w:tcW w:w="1541" w:type="pct"/>
          </w:tcPr>
          <w:p w14:paraId="4D518760" w14:textId="77777777" w:rsidR="00F437CB" w:rsidRDefault="006C7AFA" w:rsidP="008E7B50">
            <w:pPr>
              <w:pStyle w:val="Celda"/>
              <w:keepNext/>
            </w:pPr>
            <w:r>
              <w:t>El cambio debe auditarse y guardar el nivel calculado y el ajustado.</w:t>
            </w:r>
          </w:p>
        </w:tc>
        <w:tc>
          <w:tcPr>
            <w:tcW w:w="639" w:type="pct"/>
          </w:tcPr>
          <w:p w14:paraId="4D518761" w14:textId="77777777" w:rsidR="00F437CB" w:rsidRDefault="006C7AFA" w:rsidP="008E7B50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4D518762" w14:textId="77777777" w:rsidR="00F437CB" w:rsidRDefault="006C7AFA" w:rsidP="008E7B50">
            <w:pPr>
              <w:pStyle w:val="Celda"/>
              <w:keepNext/>
            </w:pPr>
            <w:r>
              <w:t>La entrada de auditoría muestra ambos niveles y el motivo.</w:t>
            </w:r>
          </w:p>
        </w:tc>
        <w:tc>
          <w:tcPr>
            <w:tcW w:w="639" w:type="pct"/>
          </w:tcPr>
          <w:p w14:paraId="4D518763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76A" w14:textId="77777777" w:rsidTr="008E7B50">
        <w:trPr>
          <w:cantSplit/>
        </w:trPr>
        <w:tc>
          <w:tcPr>
            <w:tcW w:w="639" w:type="pct"/>
          </w:tcPr>
          <w:p w14:paraId="4D518765" w14:textId="30CE7B12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4.18.3</w:t>
            </w:r>
          </w:p>
        </w:tc>
        <w:tc>
          <w:tcPr>
            <w:tcW w:w="1541" w:type="pct"/>
          </w:tcPr>
          <w:p w14:paraId="4D518766" w14:textId="77777777" w:rsidR="00F437CB" w:rsidRDefault="006C7AFA" w:rsidP="008E7B50">
            <w:pPr>
              <w:pStyle w:val="Celda"/>
              <w:keepNext/>
            </w:pPr>
            <w:r>
              <w:t>Si el ajuste cambia la ubicación, la agenda debe reacomodarse y notificar.</w:t>
            </w:r>
          </w:p>
        </w:tc>
        <w:tc>
          <w:tcPr>
            <w:tcW w:w="639" w:type="pct"/>
          </w:tcPr>
          <w:p w14:paraId="4D518767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4D518768" w14:textId="77777777" w:rsidR="00F437CB" w:rsidRDefault="006C7AFA" w:rsidP="008E7B50">
            <w:pPr>
              <w:pStyle w:val="Celda"/>
              <w:keepNext/>
            </w:pPr>
            <w:r>
              <w:t>La cita se mueve según el nuevo nivel y llega el aviso.</w:t>
            </w:r>
          </w:p>
        </w:tc>
        <w:tc>
          <w:tcPr>
            <w:tcW w:w="639" w:type="pct"/>
          </w:tcPr>
          <w:p w14:paraId="4D518769" w14:textId="77777777" w:rsidR="00F437CB" w:rsidRDefault="006C7AFA" w:rsidP="008E7B50">
            <w:pPr>
              <w:pStyle w:val="Celda"/>
              <w:keepNext/>
            </w:pPr>
            <w:r>
              <w:t>Media</w:t>
            </w:r>
          </w:p>
        </w:tc>
      </w:tr>
      <w:tr w:rsidR="00F437CB" w14:paraId="4D518770" w14:textId="77777777" w:rsidTr="008E7B50">
        <w:trPr>
          <w:cantSplit/>
        </w:trPr>
        <w:tc>
          <w:tcPr>
            <w:tcW w:w="639" w:type="pct"/>
          </w:tcPr>
          <w:p w14:paraId="4D51876B" w14:textId="43494E82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4.18.4</w:t>
            </w:r>
          </w:p>
        </w:tc>
        <w:tc>
          <w:tcPr>
            <w:tcW w:w="1541" w:type="pct"/>
          </w:tcPr>
          <w:p w14:paraId="4D51876C" w14:textId="77777777" w:rsidR="00F437CB" w:rsidRDefault="006C7AFA">
            <w:pPr>
              <w:pStyle w:val="Celda"/>
            </w:pPr>
            <w:r>
              <w:t>Las reclasificaciones deben verse en el historial del propietario.</w:t>
            </w:r>
          </w:p>
        </w:tc>
        <w:tc>
          <w:tcPr>
            <w:tcW w:w="639" w:type="pct"/>
          </w:tcPr>
          <w:p w14:paraId="4D51876D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41" w:type="pct"/>
          </w:tcPr>
          <w:p w14:paraId="4D51876E" w14:textId="77777777" w:rsidR="00F437CB" w:rsidRDefault="006C7AFA">
            <w:pPr>
              <w:pStyle w:val="Celda"/>
            </w:pPr>
            <w:r>
              <w:t>La clínica ve cuántas veces se reclasificaron sus casos.</w:t>
            </w:r>
          </w:p>
        </w:tc>
        <w:tc>
          <w:tcPr>
            <w:tcW w:w="639" w:type="pct"/>
          </w:tcPr>
          <w:p w14:paraId="4D51876F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8771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RN-419, RN-209</w:t>
      </w:r>
    </w:p>
    <w:p w14:paraId="4D518772" w14:textId="77777777" w:rsidR="00F437CB" w:rsidRDefault="006C7AFA">
      <w:pPr>
        <w:pStyle w:val="Ttulo2"/>
      </w:pPr>
      <w:bookmarkStart w:id="140" w:name="_cf2722ce0434310059a1401a7a9236f9f75ab69"/>
      <w:bookmarkStart w:id="141" w:name="_Toc242225375"/>
      <w:bookmarkEnd w:id="138"/>
      <w:r>
        <w:t>HU-4.19 — Manejar la llegada tarde del propietario</w:t>
      </w:r>
      <w:bookmarkEnd w:id="141"/>
    </w:p>
    <w:p w14:paraId="4D518773" w14:textId="77777777" w:rsidR="00F437CB" w:rsidRDefault="006C7AFA">
      <w:pPr>
        <w:pStyle w:val="Rotulo"/>
      </w:pPr>
      <w:r>
        <w:t>Tabla 65</w:t>
      </w:r>
    </w:p>
    <w:p w14:paraId="4D518774" w14:textId="77777777" w:rsidR="00F437CB" w:rsidRDefault="006C7AFA">
      <w:pPr>
        <w:pStyle w:val="RotuloTitulo"/>
      </w:pPr>
      <w:r>
        <w:t>HU-4.19 — Manejar la llegada tarde del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79"/>
        <w:gridCol w:w="1222"/>
        <w:gridCol w:w="2916"/>
        <w:gridCol w:w="1222"/>
      </w:tblGrid>
      <w:tr w:rsidR="00F437CB" w14:paraId="4D51877A" w14:textId="77777777" w:rsidTr="008E7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775" w14:textId="77777777" w:rsidR="00F437CB" w:rsidRDefault="006C7AFA" w:rsidP="008E7B50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4D518776" w14:textId="77777777" w:rsidR="00F437CB" w:rsidRDefault="006C7AFA" w:rsidP="008E7B5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777" w14:textId="77777777" w:rsidR="00F437CB" w:rsidRDefault="006C7AFA" w:rsidP="008E7B50">
            <w:pPr>
              <w:pStyle w:val="Celda"/>
              <w:keepNext/>
            </w:pPr>
            <w:r>
              <w:t>Tipo</w:t>
            </w:r>
          </w:p>
        </w:tc>
        <w:tc>
          <w:tcPr>
            <w:tcW w:w="1525" w:type="pct"/>
          </w:tcPr>
          <w:p w14:paraId="4D518778" w14:textId="77777777" w:rsidR="00F437CB" w:rsidRDefault="006C7AFA" w:rsidP="008E7B5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779" w14:textId="77777777" w:rsidR="00F437CB" w:rsidRDefault="006C7AFA" w:rsidP="008E7B50">
            <w:pPr>
              <w:pStyle w:val="Celda"/>
              <w:keepNext/>
            </w:pPr>
            <w:r>
              <w:t>Prioridad</w:t>
            </w:r>
          </w:p>
        </w:tc>
      </w:tr>
      <w:tr w:rsidR="00F437CB" w14:paraId="4D518780" w14:textId="77777777" w:rsidTr="008E7B50">
        <w:trPr>
          <w:cantSplit/>
        </w:trPr>
        <w:tc>
          <w:tcPr>
            <w:tcW w:w="639" w:type="pct"/>
          </w:tcPr>
          <w:p w14:paraId="4D51877B" w14:textId="69CF62FB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4.19.1</w:t>
            </w:r>
          </w:p>
        </w:tc>
        <w:tc>
          <w:tcPr>
            <w:tcW w:w="1558" w:type="pct"/>
          </w:tcPr>
          <w:p w14:paraId="4D51877C" w14:textId="77777777" w:rsidR="00F437CB" w:rsidRDefault="006C7AFA" w:rsidP="008E7B50">
            <w:pPr>
              <w:pStyle w:val="Celda"/>
              <w:keepNext/>
            </w:pPr>
            <w:r>
              <w:t>El sistema debe registrar la hora de llegada del propietario.</w:t>
            </w:r>
          </w:p>
        </w:tc>
        <w:tc>
          <w:tcPr>
            <w:tcW w:w="639" w:type="pct"/>
          </w:tcPr>
          <w:p w14:paraId="4D51877D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25" w:type="pct"/>
          </w:tcPr>
          <w:p w14:paraId="4D51877E" w14:textId="77777777" w:rsidR="00F437CB" w:rsidRDefault="006C7AFA" w:rsidP="008E7B50">
            <w:pPr>
              <w:pStyle w:val="Celda"/>
              <w:keepNext/>
            </w:pPr>
            <w:r>
              <w:t>La cita guarda la hora de llegada.</w:t>
            </w:r>
          </w:p>
        </w:tc>
        <w:tc>
          <w:tcPr>
            <w:tcW w:w="639" w:type="pct"/>
          </w:tcPr>
          <w:p w14:paraId="4D51877F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786" w14:textId="77777777" w:rsidTr="008E7B50">
        <w:trPr>
          <w:cantSplit/>
        </w:trPr>
        <w:tc>
          <w:tcPr>
            <w:tcW w:w="639" w:type="pct"/>
          </w:tcPr>
          <w:p w14:paraId="4D518781" w14:textId="4A26433A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4.19.2</w:t>
            </w:r>
          </w:p>
        </w:tc>
        <w:tc>
          <w:tcPr>
            <w:tcW w:w="1558" w:type="pct"/>
          </w:tcPr>
          <w:p w14:paraId="4D518782" w14:textId="77777777" w:rsidR="00F437CB" w:rsidRDefault="006C7AFA" w:rsidP="008E7B50">
            <w:pPr>
              <w:pStyle w:val="Celda"/>
              <w:keepNext/>
            </w:pPr>
            <w:r>
              <w:t>Dentro de la tolerancia, la cita debe atenderse en el tiempo restante; si no cabe, el veterinario elige atender igual o reprogramar.</w:t>
            </w:r>
          </w:p>
        </w:tc>
        <w:tc>
          <w:tcPr>
            <w:tcW w:w="639" w:type="pct"/>
          </w:tcPr>
          <w:p w14:paraId="4D518783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25" w:type="pct"/>
          </w:tcPr>
          <w:p w14:paraId="4D518784" w14:textId="77777777" w:rsidR="00F437CB" w:rsidRDefault="006C7AFA" w:rsidP="008E7B50">
            <w:pPr>
              <w:pStyle w:val="Celda"/>
              <w:keepNext/>
            </w:pPr>
            <w:r>
              <w:t>Con 8 minutos de retraso y tolerancia de 10, se ofrece atender; si la cita no cabe, aparecen las dos opciones.</w:t>
            </w:r>
          </w:p>
        </w:tc>
        <w:tc>
          <w:tcPr>
            <w:tcW w:w="639" w:type="pct"/>
          </w:tcPr>
          <w:p w14:paraId="4D518785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78C" w14:textId="77777777" w:rsidTr="008E7B50">
        <w:trPr>
          <w:cantSplit/>
        </w:trPr>
        <w:tc>
          <w:tcPr>
            <w:tcW w:w="639" w:type="pct"/>
          </w:tcPr>
          <w:p w14:paraId="4D518787" w14:textId="1956B570" w:rsidR="00F437CB" w:rsidRDefault="006C7AFA" w:rsidP="008E7B50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4.19.3</w:t>
            </w:r>
          </w:p>
        </w:tc>
        <w:tc>
          <w:tcPr>
            <w:tcW w:w="1558" w:type="pct"/>
          </w:tcPr>
          <w:p w14:paraId="4D518788" w14:textId="77777777" w:rsidR="00F437CB" w:rsidRDefault="006C7AFA" w:rsidP="008E7B50">
            <w:pPr>
              <w:pStyle w:val="Celda"/>
              <w:keepNext/>
            </w:pPr>
            <w:r>
              <w:t>Pasada la tolerancia, el veterinario debe poder marcar «no asistió», atender en el siguiente espacio libre o reprogramar.</w:t>
            </w:r>
          </w:p>
        </w:tc>
        <w:tc>
          <w:tcPr>
            <w:tcW w:w="639" w:type="pct"/>
          </w:tcPr>
          <w:p w14:paraId="4D518789" w14:textId="77777777" w:rsidR="00F437CB" w:rsidRDefault="006C7AFA" w:rsidP="008E7B50">
            <w:pPr>
              <w:pStyle w:val="Celda"/>
              <w:keepNext/>
            </w:pPr>
            <w:r>
              <w:t>Funcional</w:t>
            </w:r>
          </w:p>
        </w:tc>
        <w:tc>
          <w:tcPr>
            <w:tcW w:w="1525" w:type="pct"/>
          </w:tcPr>
          <w:p w14:paraId="4D51878A" w14:textId="77777777" w:rsidR="00F437CB" w:rsidRDefault="006C7AFA" w:rsidP="008E7B50">
            <w:pPr>
              <w:pStyle w:val="Celda"/>
              <w:keepNext/>
            </w:pPr>
            <w:r>
              <w:t>Con 15 minutos de retraso aparecen las tres opciones.</w:t>
            </w:r>
          </w:p>
        </w:tc>
        <w:tc>
          <w:tcPr>
            <w:tcW w:w="639" w:type="pct"/>
          </w:tcPr>
          <w:p w14:paraId="4D51878B" w14:textId="77777777" w:rsidR="00F437CB" w:rsidRDefault="006C7AFA" w:rsidP="008E7B50">
            <w:pPr>
              <w:pStyle w:val="Celda"/>
              <w:keepNext/>
            </w:pPr>
            <w:r>
              <w:t>Alta</w:t>
            </w:r>
          </w:p>
        </w:tc>
      </w:tr>
      <w:tr w:rsidR="00F437CB" w14:paraId="4D518792" w14:textId="77777777" w:rsidTr="008E7B50">
        <w:trPr>
          <w:cantSplit/>
        </w:trPr>
        <w:tc>
          <w:tcPr>
            <w:tcW w:w="639" w:type="pct"/>
          </w:tcPr>
          <w:p w14:paraId="4D51878D" w14:textId="4D4D133C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4.19.4</w:t>
            </w:r>
          </w:p>
        </w:tc>
        <w:tc>
          <w:tcPr>
            <w:tcW w:w="1558" w:type="pct"/>
          </w:tcPr>
          <w:p w14:paraId="4D51878E" w14:textId="77777777" w:rsidR="00F437CB" w:rsidRDefault="006C7AFA">
            <w:pPr>
              <w:pStyle w:val="Celda"/>
            </w:pPr>
            <w:r>
              <w:t>La agenda debe recalcularse y la decisión registrarse en auditoría.</w:t>
            </w:r>
          </w:p>
        </w:tc>
        <w:tc>
          <w:tcPr>
            <w:tcW w:w="639" w:type="pct"/>
          </w:tcPr>
          <w:p w14:paraId="4D51878F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25" w:type="pct"/>
          </w:tcPr>
          <w:p w14:paraId="4D518790" w14:textId="77777777" w:rsidR="00F437CB" w:rsidRDefault="006C7AFA">
            <w:pPr>
              <w:pStyle w:val="Celda"/>
            </w:pPr>
            <w:r>
              <w:t>Las citas siguientes muestran su nueva hora estimada y la decisión queda auditada.</w:t>
            </w:r>
          </w:p>
        </w:tc>
        <w:tc>
          <w:tcPr>
            <w:tcW w:w="639" w:type="pct"/>
          </w:tcPr>
          <w:p w14:paraId="4D518791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793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RN-426, RN-408, RN-412</w:t>
      </w:r>
    </w:p>
    <w:p w14:paraId="4D518794" w14:textId="77777777" w:rsidR="00F437CB" w:rsidRDefault="006C7AFA">
      <w:pPr>
        <w:pStyle w:val="Ttulo1"/>
      </w:pPr>
      <w:bookmarkStart w:id="142" w:name="_448b6637f95054bfc4854cb12826ea84d2acba0"/>
      <w:bookmarkStart w:id="143" w:name="_Toc242225376"/>
      <w:bookmarkEnd w:id="102"/>
      <w:bookmarkEnd w:id="140"/>
      <w:r>
        <w:lastRenderedPageBreak/>
        <w:t>Módulo 5 — Portal del propietario (multi-clínica)</w:t>
      </w:r>
      <w:bookmarkEnd w:id="143"/>
    </w:p>
    <w:p w14:paraId="4D518795" w14:textId="77777777" w:rsidR="00F437CB" w:rsidRDefault="006C7AFA">
      <w:pPr>
        <w:pStyle w:val="Ttulo2"/>
      </w:pPr>
      <w:bookmarkStart w:id="144" w:name="_af054ffcebd6910222ee7d6c1d020875947335e"/>
      <w:bookmarkStart w:id="145" w:name="_Toc242225377"/>
      <w:r>
        <w:t>HU-5.1 — Portal del propietario</w:t>
      </w:r>
      <w:bookmarkEnd w:id="145"/>
    </w:p>
    <w:p w14:paraId="4D518796" w14:textId="77777777" w:rsidR="00F437CB" w:rsidRDefault="006C7AFA">
      <w:pPr>
        <w:pStyle w:val="Rotulo"/>
      </w:pPr>
      <w:r>
        <w:t>Tabla 66</w:t>
      </w:r>
    </w:p>
    <w:p w14:paraId="4D518797" w14:textId="77777777" w:rsidR="00F437CB" w:rsidRDefault="006C7AFA">
      <w:pPr>
        <w:pStyle w:val="RotuloTitulo"/>
      </w:pPr>
      <w:r>
        <w:t>HU-5.1 — Portal del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797"/>
        <w:gridCol w:w="1444"/>
        <w:gridCol w:w="2876"/>
        <w:gridCol w:w="1222"/>
      </w:tblGrid>
      <w:tr w:rsidR="00F437CB" w14:paraId="4D51879D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798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463" w:type="pct"/>
          </w:tcPr>
          <w:p w14:paraId="4D518799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79A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4D51879B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79C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7A3" w14:textId="77777777" w:rsidTr="004439DA">
        <w:trPr>
          <w:cantSplit/>
        </w:trPr>
        <w:tc>
          <w:tcPr>
            <w:tcW w:w="639" w:type="pct"/>
          </w:tcPr>
          <w:p w14:paraId="4D51879E" w14:textId="74D70CE7" w:rsidR="00F437CB" w:rsidRDefault="006C7AFA" w:rsidP="004439DA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5.1.1</w:t>
            </w:r>
          </w:p>
        </w:tc>
        <w:tc>
          <w:tcPr>
            <w:tcW w:w="1463" w:type="pct"/>
          </w:tcPr>
          <w:p w14:paraId="4D51879F" w14:textId="77777777" w:rsidR="00F437CB" w:rsidRDefault="006C7AFA" w:rsidP="004439DA">
            <w:pPr>
              <w:pStyle w:val="Celda"/>
              <w:keepNext/>
            </w:pPr>
            <w:r>
              <w:t>El sistema debe permitir el acceso con credenciales propias o con Google.</w:t>
            </w:r>
          </w:p>
        </w:tc>
        <w:tc>
          <w:tcPr>
            <w:tcW w:w="755" w:type="pct"/>
          </w:tcPr>
          <w:p w14:paraId="4D5187A0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4D5187A1" w14:textId="77777777" w:rsidR="00F437CB" w:rsidRDefault="006C7AFA" w:rsidP="004439DA">
            <w:pPr>
              <w:pStyle w:val="Celda"/>
              <w:keepNext/>
            </w:pPr>
            <w:r>
              <w:t>El propietario ingresa con credenciales o con Google.</w:t>
            </w:r>
          </w:p>
        </w:tc>
        <w:tc>
          <w:tcPr>
            <w:tcW w:w="639" w:type="pct"/>
          </w:tcPr>
          <w:p w14:paraId="4D5187A2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7A9" w14:textId="77777777" w:rsidTr="004439DA">
        <w:trPr>
          <w:cantSplit/>
        </w:trPr>
        <w:tc>
          <w:tcPr>
            <w:tcW w:w="639" w:type="pct"/>
          </w:tcPr>
          <w:p w14:paraId="4D5187A4" w14:textId="7F80E049" w:rsidR="00F437CB" w:rsidRDefault="006C7AFA" w:rsidP="004439DA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5.1.2</w:t>
            </w:r>
          </w:p>
        </w:tc>
        <w:tc>
          <w:tcPr>
            <w:tcW w:w="1463" w:type="pct"/>
          </w:tcPr>
          <w:p w14:paraId="4D5187A5" w14:textId="77777777" w:rsidR="00F437CB" w:rsidRDefault="006C7AFA" w:rsidP="004439DA">
            <w:pPr>
              <w:pStyle w:val="Celda"/>
              <w:keepNext/>
            </w:pPr>
            <w:r>
              <w:t>El sistema debe mostrar únicamente las mascotas del propietario.</w:t>
            </w:r>
          </w:p>
        </w:tc>
        <w:tc>
          <w:tcPr>
            <w:tcW w:w="755" w:type="pct"/>
          </w:tcPr>
          <w:p w14:paraId="4D5187A6" w14:textId="77777777" w:rsidR="00F437CB" w:rsidRDefault="006C7AFA" w:rsidP="004439D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4D5187A7" w14:textId="77777777" w:rsidR="00F437CB" w:rsidRDefault="006C7AFA" w:rsidP="004439DA">
            <w:pPr>
              <w:pStyle w:val="Celda"/>
              <w:keepNext/>
            </w:pPr>
            <w:r>
              <w:t>Un propietario con dos mascotas ve solo esas dos; pedir por URL la mascota de otro propietario devuelve 403.</w:t>
            </w:r>
          </w:p>
        </w:tc>
        <w:tc>
          <w:tcPr>
            <w:tcW w:w="639" w:type="pct"/>
          </w:tcPr>
          <w:p w14:paraId="4D5187A8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7AF" w14:textId="77777777" w:rsidTr="004439DA">
        <w:trPr>
          <w:cantSplit/>
        </w:trPr>
        <w:tc>
          <w:tcPr>
            <w:tcW w:w="639" w:type="pct"/>
          </w:tcPr>
          <w:p w14:paraId="4D5187AA" w14:textId="5F363B8B" w:rsidR="00F437CB" w:rsidRDefault="006C7AFA" w:rsidP="004439DA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5.1.3</w:t>
            </w:r>
          </w:p>
        </w:tc>
        <w:tc>
          <w:tcPr>
            <w:tcW w:w="1463" w:type="pct"/>
          </w:tcPr>
          <w:p w14:paraId="4D5187AB" w14:textId="77777777" w:rsidR="00F437CB" w:rsidRDefault="006C7AFA" w:rsidP="004439DA">
            <w:pPr>
              <w:pStyle w:val="Celda"/>
              <w:keepNext/>
            </w:pPr>
            <w:r>
              <w:t>El sistema debe mostrar ficha, historial, próximas citas y vacunas.</w:t>
            </w:r>
          </w:p>
        </w:tc>
        <w:tc>
          <w:tcPr>
            <w:tcW w:w="755" w:type="pct"/>
          </w:tcPr>
          <w:p w14:paraId="4D5187AC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4D5187AD" w14:textId="77777777" w:rsidR="00F437CB" w:rsidRDefault="006C7AFA" w:rsidP="004439DA">
            <w:pPr>
              <w:pStyle w:val="Celda"/>
              <w:keepNext/>
            </w:pPr>
            <w:r>
              <w:t>Para una mascota con consultas, citas y vacunas, el portal muestra su ficha, su historial, sus próximas citas y su calendario de vacunas.</w:t>
            </w:r>
          </w:p>
        </w:tc>
        <w:tc>
          <w:tcPr>
            <w:tcW w:w="639" w:type="pct"/>
          </w:tcPr>
          <w:p w14:paraId="4D5187AE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7B5" w14:textId="77777777" w:rsidTr="004439DA">
        <w:trPr>
          <w:cantSplit/>
        </w:trPr>
        <w:tc>
          <w:tcPr>
            <w:tcW w:w="639" w:type="pct"/>
          </w:tcPr>
          <w:p w14:paraId="4D5187B0" w14:textId="47AECE02" w:rsidR="00F437CB" w:rsidRDefault="006C7AFA" w:rsidP="004439DA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5.1.4</w:t>
            </w:r>
          </w:p>
        </w:tc>
        <w:tc>
          <w:tcPr>
            <w:tcW w:w="1463" w:type="pct"/>
          </w:tcPr>
          <w:p w14:paraId="4D5187B1" w14:textId="77777777" w:rsidR="00F437CB" w:rsidRDefault="006C7AFA" w:rsidP="004439DA">
            <w:pPr>
              <w:pStyle w:val="Celda"/>
              <w:keepNext/>
            </w:pPr>
            <w:r>
              <w:t>El sistema debe devolver 403 ante datos de terceros.</w:t>
            </w:r>
          </w:p>
        </w:tc>
        <w:tc>
          <w:tcPr>
            <w:tcW w:w="755" w:type="pct"/>
          </w:tcPr>
          <w:p w14:paraId="4D5187B2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04" w:type="pct"/>
          </w:tcPr>
          <w:p w14:paraId="4D5187B3" w14:textId="77777777" w:rsidR="00F437CB" w:rsidRDefault="006C7AFA" w:rsidP="004439DA">
            <w:pPr>
              <w:pStyle w:val="Celda"/>
              <w:keepNext/>
            </w:pPr>
            <w:r>
              <w:t>Acceder a datos ajenos devuelve 403.</w:t>
            </w:r>
          </w:p>
        </w:tc>
        <w:tc>
          <w:tcPr>
            <w:tcW w:w="639" w:type="pct"/>
          </w:tcPr>
          <w:p w14:paraId="4D5187B4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7BB" w14:textId="77777777" w:rsidTr="004439DA">
        <w:trPr>
          <w:cantSplit/>
        </w:trPr>
        <w:tc>
          <w:tcPr>
            <w:tcW w:w="639" w:type="pct"/>
          </w:tcPr>
          <w:p w14:paraId="4D5187B6" w14:textId="69988738" w:rsidR="00F437CB" w:rsidRDefault="006C7AFA" w:rsidP="004439DA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5.1.5</w:t>
            </w:r>
          </w:p>
        </w:tc>
        <w:tc>
          <w:tcPr>
            <w:tcW w:w="1463" w:type="pct"/>
          </w:tcPr>
          <w:p w14:paraId="4D5187B7" w14:textId="77777777" w:rsidR="00F437CB" w:rsidRDefault="006C7AFA" w:rsidP="004439DA">
            <w:pPr>
              <w:pStyle w:val="Celda"/>
              <w:keepNext/>
            </w:pPr>
            <w:r>
              <w:t>El portal debe adaptarse a móvil (320–767 px), tablet (768–1023 px) y escritorio (≥ 1024 px), según RNF-16.</w:t>
            </w:r>
          </w:p>
        </w:tc>
        <w:tc>
          <w:tcPr>
            <w:tcW w:w="755" w:type="pct"/>
          </w:tcPr>
          <w:p w14:paraId="4D5187B8" w14:textId="77777777" w:rsidR="00F437CB" w:rsidRDefault="006C7AFA" w:rsidP="004439DA">
            <w:pPr>
              <w:pStyle w:val="Celda"/>
              <w:keepNext/>
            </w:pPr>
            <w:r>
              <w:t>Usabilidad</w:t>
            </w:r>
          </w:p>
        </w:tc>
        <w:tc>
          <w:tcPr>
            <w:tcW w:w="1504" w:type="pct"/>
          </w:tcPr>
          <w:p w14:paraId="4D5187B9" w14:textId="77777777" w:rsidR="00F437CB" w:rsidRDefault="006C7AFA" w:rsidP="004439DA">
            <w:pPr>
              <w:pStyle w:val="Celda"/>
              <w:keepNext/>
            </w:pPr>
            <w:r>
              <w:t>Sin desbordes ni superposiciones en 360, 390, 768, 820, 1024, 1280 y 1440 px; en móvil y tablet se navega con la barra inferior y en escritorio con el menú lateral.</w:t>
            </w:r>
          </w:p>
        </w:tc>
        <w:tc>
          <w:tcPr>
            <w:tcW w:w="639" w:type="pct"/>
          </w:tcPr>
          <w:p w14:paraId="4D5187BA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7C1" w14:textId="77777777" w:rsidTr="004439DA">
        <w:trPr>
          <w:cantSplit/>
        </w:trPr>
        <w:tc>
          <w:tcPr>
            <w:tcW w:w="639" w:type="pct"/>
          </w:tcPr>
          <w:p w14:paraId="4D5187BC" w14:textId="58636B1D" w:rsidR="00F437CB" w:rsidRDefault="006C7AFA" w:rsidP="004439DA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5.1.6</w:t>
            </w:r>
          </w:p>
        </w:tc>
        <w:tc>
          <w:tcPr>
            <w:tcW w:w="1463" w:type="pct"/>
          </w:tcPr>
          <w:p w14:paraId="4D5187BD" w14:textId="77777777" w:rsidR="00F437CB" w:rsidRDefault="006C7AFA" w:rsidP="004439DA">
            <w:pPr>
              <w:pStyle w:val="Celda"/>
              <w:keepNext/>
            </w:pPr>
            <w:r>
              <w:t>Cada sección del portal debe tener su propia dirección.</w:t>
            </w:r>
          </w:p>
        </w:tc>
        <w:tc>
          <w:tcPr>
            <w:tcW w:w="755" w:type="pct"/>
          </w:tcPr>
          <w:p w14:paraId="4D5187BE" w14:textId="77777777" w:rsidR="00F437CB" w:rsidRDefault="006C7AFA" w:rsidP="004439DA">
            <w:pPr>
              <w:pStyle w:val="Celda"/>
              <w:keepNext/>
            </w:pPr>
            <w:r>
              <w:t>Usabilidad</w:t>
            </w:r>
          </w:p>
        </w:tc>
        <w:tc>
          <w:tcPr>
            <w:tcW w:w="1504" w:type="pct"/>
          </w:tcPr>
          <w:p w14:paraId="4D5187BF" w14:textId="77777777" w:rsidR="00F437CB" w:rsidRDefault="006C7AFA" w:rsidP="004439DA">
            <w:pPr>
              <w:pStyle w:val="Celda"/>
              <w:keepNext/>
            </w:pPr>
            <w:r>
              <w:t>El botón «atrás» del navegador vuelve a la sección anterior, cierra la ventana abierta y la recarga conserva la sección.</w:t>
            </w:r>
          </w:p>
        </w:tc>
        <w:tc>
          <w:tcPr>
            <w:tcW w:w="639" w:type="pct"/>
          </w:tcPr>
          <w:p w14:paraId="4D5187C0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7C7" w14:textId="77777777" w:rsidTr="004439DA">
        <w:trPr>
          <w:cantSplit/>
        </w:trPr>
        <w:tc>
          <w:tcPr>
            <w:tcW w:w="639" w:type="pct"/>
          </w:tcPr>
          <w:p w14:paraId="4D5187C2" w14:textId="1FEB3501" w:rsidR="00F437CB" w:rsidRDefault="006C7AFA" w:rsidP="004439DA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5.1.7</w:t>
            </w:r>
          </w:p>
        </w:tc>
        <w:tc>
          <w:tcPr>
            <w:tcW w:w="1463" w:type="pct"/>
          </w:tcPr>
          <w:p w14:paraId="4D5187C3" w14:textId="77777777" w:rsidR="00F437CB" w:rsidRDefault="006C7AFA" w:rsidP="004439DA">
            <w:pPr>
              <w:pStyle w:val="Celda"/>
              <w:keepNext/>
            </w:pPr>
            <w:r>
              <w:t>El portal debe mostrar el horario real de atención de la clínica (HU-43).</w:t>
            </w:r>
          </w:p>
        </w:tc>
        <w:tc>
          <w:tcPr>
            <w:tcW w:w="755" w:type="pct"/>
          </w:tcPr>
          <w:p w14:paraId="4D5187C4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4D5187C5" w14:textId="77777777" w:rsidR="00F437CB" w:rsidRDefault="006C7AFA" w:rsidP="004439DA">
            <w:pPr>
              <w:pStyle w:val="Celda"/>
              <w:keepNext/>
            </w:pPr>
            <w:r>
              <w:t>Indica si la clínica está abierta en este momento, cuándo cierra o cuándo vuelve a abrir, y el horario de la semana.</w:t>
            </w:r>
          </w:p>
        </w:tc>
        <w:tc>
          <w:tcPr>
            <w:tcW w:w="639" w:type="pct"/>
          </w:tcPr>
          <w:p w14:paraId="4D5187C6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7CD" w14:textId="77777777" w:rsidTr="004439DA">
        <w:trPr>
          <w:cantSplit/>
        </w:trPr>
        <w:tc>
          <w:tcPr>
            <w:tcW w:w="639" w:type="pct"/>
          </w:tcPr>
          <w:p w14:paraId="4D5187C8" w14:textId="1B22D604" w:rsidR="00F437CB" w:rsidRDefault="006C7AFA" w:rsidP="004439DA">
            <w:pPr>
              <w:pStyle w:val="Celda"/>
              <w:keepNext/>
            </w:pPr>
            <w:r>
              <w:t>RE</w:t>
            </w:r>
            <w:r w:rsidR="008E7B50">
              <w:noBreakHyphen/>
            </w:r>
            <w:r>
              <w:t>5.1.8</w:t>
            </w:r>
          </w:p>
        </w:tc>
        <w:tc>
          <w:tcPr>
            <w:tcW w:w="1463" w:type="pct"/>
          </w:tcPr>
          <w:p w14:paraId="4D5187C9" w14:textId="77777777" w:rsidR="00F437CB" w:rsidRDefault="006C7AFA" w:rsidP="004439DA">
            <w:pPr>
              <w:pStyle w:val="Celda"/>
              <w:keepNext/>
            </w:pPr>
            <w:r>
              <w:t>El portal debe poder usarse con teclado y permitir ampliar la pantalla.</w:t>
            </w:r>
          </w:p>
        </w:tc>
        <w:tc>
          <w:tcPr>
            <w:tcW w:w="755" w:type="pct"/>
          </w:tcPr>
          <w:p w14:paraId="4D5187CA" w14:textId="77777777" w:rsidR="00F437CB" w:rsidRDefault="006C7AFA" w:rsidP="004439DA">
            <w:pPr>
              <w:pStyle w:val="Celda"/>
              <w:keepNext/>
            </w:pPr>
            <w:r>
              <w:t>Usabilidad</w:t>
            </w:r>
          </w:p>
        </w:tc>
        <w:tc>
          <w:tcPr>
            <w:tcW w:w="1504" w:type="pct"/>
          </w:tcPr>
          <w:p w14:paraId="4D5187CB" w14:textId="77777777" w:rsidR="00F437CB" w:rsidRDefault="006C7AFA" w:rsidP="004439DA">
            <w:pPr>
              <w:pStyle w:val="Celda"/>
              <w:keepNext/>
            </w:pPr>
            <w:r>
              <w:t>El zoom no está bloqueado; las ventanas se cierran con Esc y el foco no sale de ellas mientras están abiertas.</w:t>
            </w:r>
          </w:p>
        </w:tc>
        <w:tc>
          <w:tcPr>
            <w:tcW w:w="639" w:type="pct"/>
          </w:tcPr>
          <w:p w14:paraId="4D5187CC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7D3" w14:textId="77777777" w:rsidTr="004439DA">
        <w:trPr>
          <w:cantSplit/>
        </w:trPr>
        <w:tc>
          <w:tcPr>
            <w:tcW w:w="639" w:type="pct"/>
          </w:tcPr>
          <w:p w14:paraId="4D5187CE" w14:textId="1C373502" w:rsidR="00F437CB" w:rsidRDefault="006C7AFA" w:rsidP="004439DA">
            <w:pPr>
              <w:pStyle w:val="Celda"/>
              <w:keepNext/>
            </w:pPr>
            <w:r>
              <w:lastRenderedPageBreak/>
              <w:t>RE</w:t>
            </w:r>
            <w:r w:rsidR="008E7B50">
              <w:noBreakHyphen/>
            </w:r>
            <w:r>
              <w:t>5.1.9</w:t>
            </w:r>
          </w:p>
        </w:tc>
        <w:tc>
          <w:tcPr>
            <w:tcW w:w="1463" w:type="pct"/>
          </w:tcPr>
          <w:p w14:paraId="4D5187CF" w14:textId="77777777" w:rsidR="00F437CB" w:rsidRDefault="006C7AFA" w:rsidP="004439DA">
            <w:pPr>
              <w:pStyle w:val="Celda"/>
              <w:keepNext/>
            </w:pPr>
            <w:r>
              <w:t>El servidor debe validar los datos de mascota que registra o edita el propietario.</w:t>
            </w:r>
          </w:p>
        </w:tc>
        <w:tc>
          <w:tcPr>
            <w:tcW w:w="755" w:type="pct"/>
          </w:tcPr>
          <w:p w14:paraId="4D5187D0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04" w:type="pct"/>
          </w:tcPr>
          <w:p w14:paraId="4D5187D1" w14:textId="77777777" w:rsidR="00F437CB" w:rsidRDefault="006C7AFA" w:rsidP="004439DA">
            <w:pPr>
              <w:pStyle w:val="Celda"/>
              <w:keepNext/>
            </w:pPr>
            <w:r>
              <w:t>Nombre de 1 a 50 caracteres (letras, números, espacio, punto, guion, apóstrofo); especie y raza del catálogo y la raza de esa especie; sexo Macho o Hembra; peso mayor que 0 y hasta 150 kg; nacimiento no futuro ni de más de 40 años; foto JPG o PNG real de hasta 5 MB con nombre generado por el servidor. El propietario no crea razas: si la suya no está, la elige como mestiza («Criollo»), «No sé la raza» o «Mi raza no está en la lista» y la escribe; queda como «Sin raza definida» con la raza indicada, que el pe</w:t>
            </w:r>
            <w:r>
              <w:t>rsonal ve en la ficha, la atención y la lista de pacientes y se borra cuando el personal asigna una raza. Tampoco registra el color: el color lo anota la clínica en la consulta y el portal no lo modifica.</w:t>
            </w:r>
          </w:p>
        </w:tc>
        <w:tc>
          <w:tcPr>
            <w:tcW w:w="639" w:type="pct"/>
          </w:tcPr>
          <w:p w14:paraId="4D5187D2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7D9" w14:textId="77777777" w:rsidTr="004439DA">
        <w:trPr>
          <w:cantSplit/>
        </w:trPr>
        <w:tc>
          <w:tcPr>
            <w:tcW w:w="639" w:type="pct"/>
          </w:tcPr>
          <w:p w14:paraId="4D5187D4" w14:textId="560A02BA" w:rsidR="00F437CB" w:rsidRDefault="006C7AFA">
            <w:pPr>
              <w:pStyle w:val="Celda"/>
            </w:pPr>
            <w:r>
              <w:t>RE</w:t>
            </w:r>
            <w:r w:rsidR="008E7B50">
              <w:noBreakHyphen/>
            </w:r>
            <w:r>
              <w:t>5.1.10</w:t>
            </w:r>
          </w:p>
        </w:tc>
        <w:tc>
          <w:tcPr>
            <w:tcW w:w="1463" w:type="pct"/>
          </w:tcPr>
          <w:p w14:paraId="4D5187D5" w14:textId="77777777" w:rsidR="00F437CB" w:rsidRDefault="006C7AFA">
            <w:pPr>
              <w:pStyle w:val="Celda"/>
            </w:pPr>
            <w:r>
              <w:t>Al agendar, el portal solo debe ofrecer días y horas en que se puede atender.</w:t>
            </w:r>
          </w:p>
        </w:tc>
        <w:tc>
          <w:tcPr>
            <w:tcW w:w="755" w:type="pct"/>
          </w:tcPr>
          <w:p w14:paraId="4D5187D6" w14:textId="77777777" w:rsidR="00F437CB" w:rsidRDefault="006C7AFA">
            <w:pPr>
              <w:pStyle w:val="Celda"/>
            </w:pPr>
            <w:r>
              <w:t>Usabilidad</w:t>
            </w:r>
          </w:p>
        </w:tc>
        <w:tc>
          <w:tcPr>
            <w:tcW w:w="1504" w:type="pct"/>
          </w:tcPr>
          <w:p w14:paraId="4D5187D7" w14:textId="77777777" w:rsidR="00F437CB" w:rsidRDefault="006C7AFA">
            <w:pPr>
              <w:pStyle w:val="Celda"/>
            </w:pPr>
            <w:r>
              <w:t>Los días sin atención en toda la jornada y los pasados no se pueden elegir; los horarios salen en botones de mañana y tarde cuando ya hay tipo, veterinario y día, y el botón de confirmar se habilita al completar todo.</w:t>
            </w:r>
          </w:p>
        </w:tc>
        <w:tc>
          <w:tcPr>
            <w:tcW w:w="639" w:type="pct"/>
          </w:tcPr>
          <w:p w14:paraId="4D5187D8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7DA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RN-G02</w:t>
      </w:r>
    </w:p>
    <w:p w14:paraId="4D5187DB" w14:textId="77777777" w:rsidR="00F437CB" w:rsidRDefault="006C7AFA">
      <w:pPr>
        <w:pStyle w:val="Ttulo2"/>
      </w:pPr>
      <w:bookmarkStart w:id="146" w:name="_6b1c61431b8f8f0fcc4ce60077071b912ba2b45"/>
      <w:bookmarkStart w:id="147" w:name="_Toc242225378"/>
      <w:bookmarkEnd w:id="144"/>
      <w:r>
        <w:t>HU-5.2 — Auto-registro de propietario</w:t>
      </w:r>
      <w:bookmarkEnd w:id="147"/>
    </w:p>
    <w:p w14:paraId="4D5187DC" w14:textId="77777777" w:rsidR="00F437CB" w:rsidRDefault="006C7AFA">
      <w:pPr>
        <w:pStyle w:val="Rotulo"/>
      </w:pPr>
      <w:r>
        <w:t>Tabla 67</w:t>
      </w:r>
    </w:p>
    <w:p w14:paraId="4D5187DD" w14:textId="77777777" w:rsidR="00F437CB" w:rsidRDefault="006C7AFA">
      <w:pPr>
        <w:pStyle w:val="RotuloTitulo"/>
      </w:pPr>
      <w:r>
        <w:t>HU-5.2 — Auto-registro de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6"/>
        <w:gridCol w:w="1333"/>
        <w:gridCol w:w="2946"/>
        <w:gridCol w:w="1222"/>
      </w:tblGrid>
      <w:tr w:rsidR="00F437CB" w14:paraId="4D5187E3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7DE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4D5187DF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4D5187E0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4D5187E1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7E2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7E9" w14:textId="77777777" w:rsidTr="004439DA">
        <w:trPr>
          <w:cantSplit/>
        </w:trPr>
        <w:tc>
          <w:tcPr>
            <w:tcW w:w="582" w:type="pct"/>
          </w:tcPr>
          <w:p w14:paraId="4D5187E4" w14:textId="768BD9D4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5.2.1</w:t>
            </w:r>
          </w:p>
        </w:tc>
        <w:tc>
          <w:tcPr>
            <w:tcW w:w="1541" w:type="pct"/>
          </w:tcPr>
          <w:p w14:paraId="4D5187E5" w14:textId="77777777" w:rsidR="00F437CB" w:rsidRDefault="006C7AFA" w:rsidP="004439DA">
            <w:pPr>
              <w:pStyle w:val="Celda"/>
              <w:keepNext/>
            </w:pPr>
            <w:r>
              <w:t>El sistema debe ofrecer un formulario público de registro.</w:t>
            </w:r>
          </w:p>
        </w:tc>
        <w:tc>
          <w:tcPr>
            <w:tcW w:w="697" w:type="pct"/>
          </w:tcPr>
          <w:p w14:paraId="4D5187E6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4D5187E7" w14:textId="77777777" w:rsidR="00F437CB" w:rsidRDefault="006C7AFA" w:rsidP="004439DA">
            <w:pPr>
              <w:pStyle w:val="Celda"/>
              <w:keepNext/>
            </w:pPr>
            <w:r>
              <w:t>El formulario es accesible sin sesión.</w:t>
            </w:r>
          </w:p>
        </w:tc>
        <w:tc>
          <w:tcPr>
            <w:tcW w:w="639" w:type="pct"/>
          </w:tcPr>
          <w:p w14:paraId="4D5187E8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7EF" w14:textId="77777777" w:rsidTr="004439DA">
        <w:trPr>
          <w:cantSplit/>
        </w:trPr>
        <w:tc>
          <w:tcPr>
            <w:tcW w:w="582" w:type="pct"/>
          </w:tcPr>
          <w:p w14:paraId="4D5187EA" w14:textId="557197F1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5.2.2</w:t>
            </w:r>
          </w:p>
        </w:tc>
        <w:tc>
          <w:tcPr>
            <w:tcW w:w="1541" w:type="pct"/>
          </w:tcPr>
          <w:p w14:paraId="4D5187EB" w14:textId="77777777" w:rsidR="00F437CB" w:rsidRDefault="006C7AFA" w:rsidP="004439DA">
            <w:pPr>
              <w:pStyle w:val="Celda"/>
              <w:keepNext/>
            </w:pPr>
            <w:r>
              <w:t>El sistema debe exigir documento, nombre, teléfono, correo y contraseña segura.</w:t>
            </w:r>
          </w:p>
        </w:tc>
        <w:tc>
          <w:tcPr>
            <w:tcW w:w="697" w:type="pct"/>
          </w:tcPr>
          <w:p w14:paraId="4D5187EC" w14:textId="77777777" w:rsidR="00F437CB" w:rsidRDefault="006C7AFA" w:rsidP="004439DA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4D5187ED" w14:textId="77777777" w:rsidR="00F437CB" w:rsidRDefault="006C7AFA" w:rsidP="004439DA">
            <w:pPr>
              <w:pStyle w:val="Celda"/>
              <w:keepNext/>
            </w:pPr>
            <w:r>
              <w:t>Faltar un campo o contraseña débil impide registrar.</w:t>
            </w:r>
          </w:p>
        </w:tc>
        <w:tc>
          <w:tcPr>
            <w:tcW w:w="639" w:type="pct"/>
          </w:tcPr>
          <w:p w14:paraId="4D5187EE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7F5" w14:textId="77777777" w:rsidTr="004439DA">
        <w:trPr>
          <w:cantSplit/>
        </w:trPr>
        <w:tc>
          <w:tcPr>
            <w:tcW w:w="582" w:type="pct"/>
          </w:tcPr>
          <w:p w14:paraId="4D5187F0" w14:textId="5BC15D6E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5.2.3</w:t>
            </w:r>
          </w:p>
        </w:tc>
        <w:tc>
          <w:tcPr>
            <w:tcW w:w="1541" w:type="pct"/>
          </w:tcPr>
          <w:p w14:paraId="4D5187F1" w14:textId="77777777" w:rsidR="00F437CB" w:rsidRDefault="006C7AFA" w:rsidP="004439DA">
            <w:pPr>
              <w:pStyle w:val="Celda"/>
              <w:keepNext/>
            </w:pPr>
            <w:r>
              <w:t>El sistema debe validar que documento y correo no existan.</w:t>
            </w:r>
          </w:p>
        </w:tc>
        <w:tc>
          <w:tcPr>
            <w:tcW w:w="697" w:type="pct"/>
          </w:tcPr>
          <w:p w14:paraId="4D5187F2" w14:textId="77777777" w:rsidR="00F437CB" w:rsidRDefault="006C7AFA" w:rsidP="004439DA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4D5187F3" w14:textId="77777777" w:rsidR="00F437CB" w:rsidRDefault="006C7AFA" w:rsidP="004439DA">
            <w:pPr>
              <w:pStyle w:val="Celda"/>
              <w:keepNext/>
            </w:pPr>
            <w:r>
              <w:t>Un documento o correo existente es rechazado.</w:t>
            </w:r>
          </w:p>
        </w:tc>
        <w:tc>
          <w:tcPr>
            <w:tcW w:w="639" w:type="pct"/>
          </w:tcPr>
          <w:p w14:paraId="4D5187F4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7FB" w14:textId="77777777" w:rsidTr="004439DA">
        <w:trPr>
          <w:cantSplit/>
        </w:trPr>
        <w:tc>
          <w:tcPr>
            <w:tcW w:w="582" w:type="pct"/>
          </w:tcPr>
          <w:p w14:paraId="4D5187F6" w14:textId="01CC660B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5.2.4</w:t>
            </w:r>
          </w:p>
        </w:tc>
        <w:tc>
          <w:tcPr>
            <w:tcW w:w="1541" w:type="pct"/>
          </w:tcPr>
          <w:p w14:paraId="4D5187F7" w14:textId="77777777" w:rsidR="00F437CB" w:rsidRDefault="006C7AFA" w:rsidP="004439DA">
            <w:pPr>
              <w:pStyle w:val="Celda"/>
              <w:keepNext/>
            </w:pPr>
            <w:r>
              <w:t>El sistema debe crear el usuario propietario e iniciar sesión.</w:t>
            </w:r>
          </w:p>
        </w:tc>
        <w:tc>
          <w:tcPr>
            <w:tcW w:w="697" w:type="pct"/>
          </w:tcPr>
          <w:p w14:paraId="4D5187F8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4D5187F9" w14:textId="77777777" w:rsidR="00F437CB" w:rsidRDefault="006C7AFA" w:rsidP="004439DA">
            <w:pPr>
              <w:pStyle w:val="Celda"/>
              <w:keepNext/>
            </w:pPr>
            <w:r>
              <w:t>Queda con rol propietario y sesión iniciada.</w:t>
            </w:r>
          </w:p>
        </w:tc>
        <w:tc>
          <w:tcPr>
            <w:tcW w:w="639" w:type="pct"/>
          </w:tcPr>
          <w:p w14:paraId="4D5187FA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01" w14:textId="77777777" w:rsidTr="004439DA">
        <w:trPr>
          <w:cantSplit/>
        </w:trPr>
        <w:tc>
          <w:tcPr>
            <w:tcW w:w="582" w:type="pct"/>
          </w:tcPr>
          <w:p w14:paraId="4D5187FC" w14:textId="7CC82DF2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5.2.5</w:t>
            </w:r>
          </w:p>
        </w:tc>
        <w:tc>
          <w:tcPr>
            <w:tcW w:w="1541" w:type="pct"/>
          </w:tcPr>
          <w:p w14:paraId="4D5187FD" w14:textId="77777777" w:rsidR="00F437CB" w:rsidRDefault="006C7AFA">
            <w:pPr>
              <w:pStyle w:val="Celda"/>
            </w:pPr>
            <w:r>
              <w:t>El sistema debe proteger el formulario con token CSRF.</w:t>
            </w:r>
          </w:p>
        </w:tc>
        <w:tc>
          <w:tcPr>
            <w:tcW w:w="697" w:type="pct"/>
          </w:tcPr>
          <w:p w14:paraId="4D5187FE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4D5187FF" w14:textId="77777777" w:rsidR="00F437CB" w:rsidRDefault="006C7AFA">
            <w:pPr>
              <w:pStyle w:val="Celda"/>
            </w:pPr>
            <w:r>
              <w:t>Una petición sin token CSRF es rechazada.</w:t>
            </w:r>
          </w:p>
        </w:tc>
        <w:tc>
          <w:tcPr>
            <w:tcW w:w="639" w:type="pct"/>
          </w:tcPr>
          <w:p w14:paraId="4D518800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802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RN-101, RN-G06, RN-501</w:t>
      </w:r>
    </w:p>
    <w:p w14:paraId="4D518803" w14:textId="77777777" w:rsidR="00F437CB" w:rsidRDefault="006C7AFA">
      <w:pPr>
        <w:pStyle w:val="Ttulo2"/>
      </w:pPr>
      <w:bookmarkStart w:id="148" w:name="_f4d063018be410b507969fa4c62074124f833cf"/>
      <w:bookmarkStart w:id="149" w:name="_Toc242225379"/>
      <w:bookmarkEnd w:id="146"/>
      <w:r>
        <w:lastRenderedPageBreak/>
        <w:t>HU-5.3 — Agendar cita desde el portal</w:t>
      </w:r>
      <w:bookmarkEnd w:id="149"/>
    </w:p>
    <w:p w14:paraId="4D518804" w14:textId="77777777" w:rsidR="00F437CB" w:rsidRDefault="006C7AFA">
      <w:pPr>
        <w:pStyle w:val="Rotulo"/>
      </w:pPr>
      <w:r>
        <w:t>Tabla 68</w:t>
      </w:r>
    </w:p>
    <w:p w14:paraId="4D518805" w14:textId="77777777" w:rsidR="00F437CB" w:rsidRDefault="006C7AFA">
      <w:pPr>
        <w:pStyle w:val="RotuloTitulo"/>
      </w:pPr>
      <w:r>
        <w:t>HU-5.3 — Agendar cita desde el portal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27"/>
        <w:gridCol w:w="1444"/>
        <w:gridCol w:w="2855"/>
        <w:gridCol w:w="1222"/>
      </w:tblGrid>
      <w:tr w:rsidR="00F437CB" w14:paraId="4D51880B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806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4D518807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808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493" w:type="pct"/>
          </w:tcPr>
          <w:p w14:paraId="4D518809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80A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811" w14:textId="77777777" w:rsidTr="004439DA">
        <w:trPr>
          <w:cantSplit/>
        </w:trPr>
        <w:tc>
          <w:tcPr>
            <w:tcW w:w="582" w:type="pct"/>
          </w:tcPr>
          <w:p w14:paraId="4D51880C" w14:textId="1FE6AB7F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5.3.1</w:t>
            </w:r>
          </w:p>
        </w:tc>
        <w:tc>
          <w:tcPr>
            <w:tcW w:w="1531" w:type="pct"/>
          </w:tcPr>
          <w:p w14:paraId="4D51880D" w14:textId="77777777" w:rsidR="00F437CB" w:rsidRDefault="006C7AFA" w:rsidP="004439DA">
            <w:pPr>
              <w:pStyle w:val="Celda"/>
              <w:keepNext/>
            </w:pPr>
            <w:r>
              <w:t>El sistema debe permitir seleccionar una mascota propia.</w:t>
            </w:r>
          </w:p>
        </w:tc>
        <w:tc>
          <w:tcPr>
            <w:tcW w:w="755" w:type="pct"/>
          </w:tcPr>
          <w:p w14:paraId="4D51880E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4D51880F" w14:textId="77777777" w:rsidR="00F437CB" w:rsidRDefault="006C7AFA" w:rsidP="004439DA">
            <w:pPr>
              <w:pStyle w:val="Celda"/>
              <w:keepNext/>
            </w:pPr>
            <w:r>
              <w:t>Solo se eligen mascotas propias.</w:t>
            </w:r>
          </w:p>
        </w:tc>
        <w:tc>
          <w:tcPr>
            <w:tcW w:w="639" w:type="pct"/>
          </w:tcPr>
          <w:p w14:paraId="4D518810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17" w14:textId="77777777" w:rsidTr="004439DA">
        <w:trPr>
          <w:cantSplit/>
        </w:trPr>
        <w:tc>
          <w:tcPr>
            <w:tcW w:w="582" w:type="pct"/>
          </w:tcPr>
          <w:p w14:paraId="4D518812" w14:textId="18BFEB19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5.3.2</w:t>
            </w:r>
          </w:p>
        </w:tc>
        <w:tc>
          <w:tcPr>
            <w:tcW w:w="1531" w:type="pct"/>
          </w:tcPr>
          <w:p w14:paraId="4D518813" w14:textId="77777777" w:rsidR="00F437CB" w:rsidRDefault="006C7AFA" w:rsidP="004439DA">
            <w:pPr>
              <w:pStyle w:val="Celda"/>
              <w:keepNext/>
            </w:pPr>
            <w:r>
              <w:t>El sistema debe permitir elegir tipo, veterinario, fecha y hora.</w:t>
            </w:r>
          </w:p>
        </w:tc>
        <w:tc>
          <w:tcPr>
            <w:tcW w:w="755" w:type="pct"/>
          </w:tcPr>
          <w:p w14:paraId="4D518814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4D518815" w14:textId="77777777" w:rsidR="00F437CB" w:rsidRDefault="006C7AFA" w:rsidP="004439DA">
            <w:pPr>
              <w:pStyle w:val="Celda"/>
              <w:keepNext/>
            </w:pPr>
            <w:r>
              <w:t>Se elige tipo, veterinario, fecha y hora disponible.</w:t>
            </w:r>
          </w:p>
        </w:tc>
        <w:tc>
          <w:tcPr>
            <w:tcW w:w="639" w:type="pct"/>
          </w:tcPr>
          <w:p w14:paraId="4D518816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1D" w14:textId="77777777" w:rsidTr="004439DA">
        <w:trPr>
          <w:cantSplit/>
        </w:trPr>
        <w:tc>
          <w:tcPr>
            <w:tcW w:w="582" w:type="pct"/>
          </w:tcPr>
          <w:p w14:paraId="4D518818" w14:textId="570217EE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5.3.3</w:t>
            </w:r>
          </w:p>
        </w:tc>
        <w:tc>
          <w:tcPr>
            <w:tcW w:w="1531" w:type="pct"/>
          </w:tcPr>
          <w:p w14:paraId="4D518819" w14:textId="77777777" w:rsidR="00F437CB" w:rsidRDefault="006C7AFA" w:rsidP="004439DA">
            <w:pPr>
              <w:pStyle w:val="Celda"/>
              <w:keepNext/>
            </w:pPr>
            <w:r>
              <w:t>El sistema debe verificar la disponibilidad dinámicamente.</w:t>
            </w:r>
          </w:p>
        </w:tc>
        <w:tc>
          <w:tcPr>
            <w:tcW w:w="755" w:type="pct"/>
          </w:tcPr>
          <w:p w14:paraId="4D51881A" w14:textId="77777777" w:rsidR="00F437CB" w:rsidRDefault="006C7AFA" w:rsidP="004439D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3" w:type="pct"/>
          </w:tcPr>
          <w:p w14:paraId="4D51881B" w14:textId="77777777" w:rsidR="00F437CB" w:rsidRDefault="006C7AFA" w:rsidP="004439DA">
            <w:pPr>
              <w:pStyle w:val="Celda"/>
              <w:keepNext/>
            </w:pPr>
            <w:r>
              <w:t>Un horario ocupado no se ofrece.</w:t>
            </w:r>
          </w:p>
        </w:tc>
        <w:tc>
          <w:tcPr>
            <w:tcW w:w="639" w:type="pct"/>
          </w:tcPr>
          <w:p w14:paraId="4D51881C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23" w14:textId="77777777" w:rsidTr="004439DA">
        <w:trPr>
          <w:cantSplit/>
        </w:trPr>
        <w:tc>
          <w:tcPr>
            <w:tcW w:w="582" w:type="pct"/>
          </w:tcPr>
          <w:p w14:paraId="4D51881E" w14:textId="32CA2BD6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5.3.4</w:t>
            </w:r>
          </w:p>
        </w:tc>
        <w:tc>
          <w:tcPr>
            <w:tcW w:w="1531" w:type="pct"/>
          </w:tcPr>
          <w:p w14:paraId="4D51881F" w14:textId="77777777" w:rsidR="00F437CB" w:rsidRDefault="006C7AFA" w:rsidP="004439DA">
            <w:pPr>
              <w:pStyle w:val="Celda"/>
              <w:keepNext/>
            </w:pPr>
            <w:r>
              <w:t>El sistema debe enviar confirmación y registrar en auditoría.</w:t>
            </w:r>
          </w:p>
        </w:tc>
        <w:tc>
          <w:tcPr>
            <w:tcW w:w="755" w:type="pct"/>
          </w:tcPr>
          <w:p w14:paraId="4D518820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4D518821" w14:textId="77777777" w:rsidR="00F437CB" w:rsidRDefault="006C7AFA" w:rsidP="004439DA">
            <w:pPr>
              <w:pStyle w:val="Celda"/>
              <w:keepNext/>
            </w:pPr>
            <w:r>
              <w:t>Se confirma y queda en auditoría.</w:t>
            </w:r>
          </w:p>
        </w:tc>
        <w:tc>
          <w:tcPr>
            <w:tcW w:w="639" w:type="pct"/>
          </w:tcPr>
          <w:p w14:paraId="4D518822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829" w14:textId="77777777" w:rsidTr="004439DA">
        <w:trPr>
          <w:cantSplit/>
        </w:trPr>
        <w:tc>
          <w:tcPr>
            <w:tcW w:w="582" w:type="pct"/>
          </w:tcPr>
          <w:p w14:paraId="4D518824" w14:textId="5C80CB6C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5.3.5</w:t>
            </w:r>
          </w:p>
        </w:tc>
        <w:tc>
          <w:tcPr>
            <w:tcW w:w="1531" w:type="pct"/>
          </w:tcPr>
          <w:p w14:paraId="4D518825" w14:textId="77777777" w:rsidR="00F437CB" w:rsidRDefault="006C7AFA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El portal solo debe ofrecer las clínicas a las que el propietario está vinculado; si la mascota no está vinculada a la clínica elegida, debe vincularse al agendar y contar para el límite del plan.</w:t>
            </w:r>
          </w:p>
        </w:tc>
        <w:tc>
          <w:tcPr>
            <w:tcW w:w="755" w:type="pct"/>
          </w:tcPr>
          <w:p w14:paraId="4D518826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93" w:type="pct"/>
          </w:tcPr>
          <w:p w14:paraId="4D518827" w14:textId="77777777" w:rsidR="00F437CB" w:rsidRDefault="006C7AFA">
            <w:pPr>
              <w:pStyle w:val="Celda"/>
            </w:pPr>
            <w:r>
              <w:t>Una clínica no vinculada no aparece en la lista; tras agendar, la mascota aparece en la clínica con su vínculo.</w:t>
            </w:r>
          </w:p>
        </w:tc>
        <w:tc>
          <w:tcPr>
            <w:tcW w:w="639" w:type="pct"/>
          </w:tcPr>
          <w:p w14:paraId="4D518828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82A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RN-401, RN-402, RN-501, RN-109, RN-110</w:t>
      </w:r>
    </w:p>
    <w:p w14:paraId="4D51882B" w14:textId="77777777" w:rsidR="00F437CB" w:rsidRDefault="006C7AFA">
      <w:pPr>
        <w:pStyle w:val="Ttulo2"/>
      </w:pPr>
      <w:bookmarkStart w:id="150" w:name="_c64202596780354c08c0a149dc974449db886cf"/>
      <w:bookmarkStart w:id="151" w:name="_Toc242225380"/>
      <w:bookmarkEnd w:id="148"/>
      <w:r>
        <w:t>HU-5.4 — Editar mi mascota desde el portal</w:t>
      </w:r>
      <w:bookmarkEnd w:id="151"/>
    </w:p>
    <w:p w14:paraId="4D51882C" w14:textId="77777777" w:rsidR="00F437CB" w:rsidRDefault="006C7AFA">
      <w:pPr>
        <w:pStyle w:val="Rotulo"/>
      </w:pPr>
      <w:r>
        <w:t>Tabla 69</w:t>
      </w:r>
    </w:p>
    <w:p w14:paraId="4D51882D" w14:textId="77777777" w:rsidR="00F437CB" w:rsidRDefault="006C7AFA">
      <w:pPr>
        <w:pStyle w:val="RotuloTitulo"/>
      </w:pPr>
      <w:r>
        <w:t>HU-5.4 — Editar mi mascota desde el portal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203"/>
        <w:gridCol w:w="1333"/>
        <w:gridCol w:w="2690"/>
        <w:gridCol w:w="1222"/>
      </w:tblGrid>
      <w:tr w:rsidR="00F437CB" w14:paraId="4D518833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82E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675" w:type="pct"/>
          </w:tcPr>
          <w:p w14:paraId="4D51882F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4D518830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407" w:type="pct"/>
          </w:tcPr>
          <w:p w14:paraId="4D518831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832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839" w14:textId="77777777" w:rsidTr="004439DA">
        <w:trPr>
          <w:cantSplit/>
        </w:trPr>
        <w:tc>
          <w:tcPr>
            <w:tcW w:w="582" w:type="pct"/>
          </w:tcPr>
          <w:p w14:paraId="4D518834" w14:textId="6FEA92D5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5.4.1</w:t>
            </w:r>
          </w:p>
        </w:tc>
        <w:tc>
          <w:tcPr>
            <w:tcW w:w="1675" w:type="pct"/>
          </w:tcPr>
          <w:p w14:paraId="4D518835" w14:textId="77777777" w:rsidR="00F437CB" w:rsidRDefault="006C7AFA" w:rsidP="004439DA">
            <w:pPr>
              <w:pStyle w:val="Celda"/>
              <w:keepNext/>
            </w:pPr>
            <w:r>
              <w:t>El sistema debe permitir editar los datos de mi mascota.</w:t>
            </w:r>
          </w:p>
        </w:tc>
        <w:tc>
          <w:tcPr>
            <w:tcW w:w="697" w:type="pct"/>
          </w:tcPr>
          <w:p w14:paraId="4D518836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407" w:type="pct"/>
          </w:tcPr>
          <w:p w14:paraId="4D518837" w14:textId="77777777" w:rsidR="00F437CB" w:rsidRDefault="006C7AFA" w:rsidP="004439DA">
            <w:pPr>
              <w:pStyle w:val="Celda"/>
              <w:keepNext/>
            </w:pPr>
            <w:r>
              <w:t>Los cambios de mi mascota se guardan.</w:t>
            </w:r>
          </w:p>
        </w:tc>
        <w:tc>
          <w:tcPr>
            <w:tcW w:w="639" w:type="pct"/>
          </w:tcPr>
          <w:p w14:paraId="4D518838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83F" w14:textId="77777777" w:rsidTr="004439DA">
        <w:trPr>
          <w:cantSplit/>
        </w:trPr>
        <w:tc>
          <w:tcPr>
            <w:tcW w:w="582" w:type="pct"/>
          </w:tcPr>
          <w:p w14:paraId="4D51883A" w14:textId="1BB85BA5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5.4.2</w:t>
            </w:r>
          </w:p>
        </w:tc>
        <w:tc>
          <w:tcPr>
            <w:tcW w:w="1675" w:type="pct"/>
          </w:tcPr>
          <w:p w14:paraId="4D51883B" w14:textId="77777777" w:rsidR="00F437CB" w:rsidRDefault="006C7AFA" w:rsidP="004439DA">
            <w:pPr>
              <w:pStyle w:val="Celda"/>
              <w:keepNext/>
            </w:pPr>
            <w:r>
              <w:t>El sistema debe permitir editar solo mis propias mascotas.</w:t>
            </w:r>
          </w:p>
        </w:tc>
        <w:tc>
          <w:tcPr>
            <w:tcW w:w="697" w:type="pct"/>
          </w:tcPr>
          <w:p w14:paraId="4D51883C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407" w:type="pct"/>
          </w:tcPr>
          <w:p w14:paraId="4D51883D" w14:textId="77777777" w:rsidR="00F437CB" w:rsidRDefault="006C7AFA" w:rsidP="004439DA">
            <w:pPr>
              <w:pStyle w:val="Celda"/>
              <w:keepNext/>
            </w:pPr>
            <w:r>
              <w:t>No puedo editar mascotas ajenas.</w:t>
            </w:r>
          </w:p>
        </w:tc>
        <w:tc>
          <w:tcPr>
            <w:tcW w:w="639" w:type="pct"/>
          </w:tcPr>
          <w:p w14:paraId="4D51883E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45" w14:textId="77777777" w:rsidTr="004439DA">
        <w:trPr>
          <w:cantSplit/>
        </w:trPr>
        <w:tc>
          <w:tcPr>
            <w:tcW w:w="582" w:type="pct"/>
          </w:tcPr>
          <w:p w14:paraId="4D518840" w14:textId="49CF06AC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5.4.3</w:t>
            </w:r>
          </w:p>
        </w:tc>
        <w:tc>
          <w:tcPr>
            <w:tcW w:w="1675" w:type="pct"/>
          </w:tcPr>
          <w:p w14:paraId="4D518841" w14:textId="77777777" w:rsidR="00F437CB" w:rsidRDefault="006C7AFA">
            <w:pPr>
              <w:pStyle w:val="Celda"/>
            </w:pPr>
            <w:r>
              <w:t>El sistema debe permitir actualizar la foto con validación.</w:t>
            </w:r>
          </w:p>
        </w:tc>
        <w:tc>
          <w:tcPr>
            <w:tcW w:w="697" w:type="pct"/>
          </w:tcPr>
          <w:p w14:paraId="4D518842" w14:textId="77777777" w:rsidR="00F437CB" w:rsidRDefault="006C7AFA">
            <w:pPr>
              <w:pStyle w:val="Celda"/>
            </w:pPr>
            <w:r>
              <w:t>Validación</w:t>
            </w:r>
          </w:p>
        </w:tc>
        <w:tc>
          <w:tcPr>
            <w:tcW w:w="1407" w:type="pct"/>
          </w:tcPr>
          <w:p w14:paraId="4D518843" w14:textId="77777777" w:rsidR="00F437CB" w:rsidRDefault="006C7AFA">
            <w:pPr>
              <w:pStyle w:val="Celda"/>
            </w:pPr>
            <w:r>
              <w:t>Una foto inválida es rechazada.</w:t>
            </w:r>
          </w:p>
        </w:tc>
        <w:tc>
          <w:tcPr>
            <w:tcW w:w="639" w:type="pct"/>
          </w:tcPr>
          <w:p w14:paraId="4D518844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846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RN-104, RN-108, RN-G02</w:t>
      </w:r>
    </w:p>
    <w:p w14:paraId="4D518847" w14:textId="77777777" w:rsidR="00F437CB" w:rsidRDefault="006C7AFA">
      <w:pPr>
        <w:pStyle w:val="Ttulo2"/>
      </w:pPr>
      <w:bookmarkStart w:id="152" w:name="_cf91e7705c2cc7ff174f786bca87f4ab32c164a"/>
      <w:bookmarkStart w:id="153" w:name="_Toc242225381"/>
      <w:bookmarkEnd w:id="150"/>
      <w:r>
        <w:lastRenderedPageBreak/>
        <w:t>HU-5.5 — Imprimir/exportar el historial de mi mascota</w:t>
      </w:r>
      <w:bookmarkEnd w:id="153"/>
    </w:p>
    <w:p w14:paraId="4D518848" w14:textId="77777777" w:rsidR="00F437CB" w:rsidRDefault="006C7AFA">
      <w:pPr>
        <w:pStyle w:val="Rotulo"/>
      </w:pPr>
      <w:r>
        <w:t>Tabla 70</w:t>
      </w:r>
    </w:p>
    <w:p w14:paraId="4D518849" w14:textId="77777777" w:rsidR="00F437CB" w:rsidRDefault="006C7AFA">
      <w:pPr>
        <w:pStyle w:val="RotuloTitulo"/>
      </w:pPr>
      <w:r>
        <w:t>HU-5.5 — Imprimir/exportar el historial de mi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F437CB" w14:paraId="4D51884F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84A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4D51884B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84C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4D51884D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84E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855" w14:textId="77777777" w:rsidTr="004439DA">
        <w:trPr>
          <w:cantSplit/>
        </w:trPr>
        <w:tc>
          <w:tcPr>
            <w:tcW w:w="582" w:type="pct"/>
          </w:tcPr>
          <w:p w14:paraId="4D518850" w14:textId="7967F17C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5.5.1</w:t>
            </w:r>
          </w:p>
        </w:tc>
        <w:tc>
          <w:tcPr>
            <w:tcW w:w="1570" w:type="pct"/>
          </w:tcPr>
          <w:p w14:paraId="4D518851" w14:textId="77777777" w:rsidR="00F437CB" w:rsidRDefault="006C7AFA" w:rsidP="004439DA">
            <w:pPr>
              <w:pStyle w:val="Celda"/>
              <w:keepNext/>
            </w:pPr>
            <w:r>
              <w:t>El sistema debe generar una versión imprimible del historial.</w:t>
            </w:r>
          </w:p>
        </w:tc>
        <w:tc>
          <w:tcPr>
            <w:tcW w:w="639" w:type="pct"/>
          </w:tcPr>
          <w:p w14:paraId="4D518852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853" w14:textId="77777777" w:rsidR="00F437CB" w:rsidRDefault="006C7AFA" w:rsidP="004439DA">
            <w:pPr>
              <w:pStyle w:val="Celda"/>
              <w:keepNext/>
            </w:pPr>
            <w:r>
              <w:t>Se genera una vista imprimible.</w:t>
            </w:r>
          </w:p>
        </w:tc>
        <w:tc>
          <w:tcPr>
            <w:tcW w:w="639" w:type="pct"/>
          </w:tcPr>
          <w:p w14:paraId="4D518854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85B" w14:textId="77777777" w:rsidTr="004439DA">
        <w:trPr>
          <w:cantSplit/>
        </w:trPr>
        <w:tc>
          <w:tcPr>
            <w:tcW w:w="582" w:type="pct"/>
          </w:tcPr>
          <w:p w14:paraId="4D518856" w14:textId="02A17550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5.5.2</w:t>
            </w:r>
          </w:p>
        </w:tc>
        <w:tc>
          <w:tcPr>
            <w:tcW w:w="1570" w:type="pct"/>
          </w:tcPr>
          <w:p w14:paraId="4D518857" w14:textId="77777777" w:rsidR="00F437CB" w:rsidRDefault="006C7AFA" w:rsidP="004439DA">
            <w:pPr>
              <w:pStyle w:val="Celda"/>
              <w:keepNext/>
            </w:pPr>
            <w:r>
              <w:t>El documento debe incluir consultas, vacunas y desparasitaciones.</w:t>
            </w:r>
          </w:p>
        </w:tc>
        <w:tc>
          <w:tcPr>
            <w:tcW w:w="639" w:type="pct"/>
          </w:tcPr>
          <w:p w14:paraId="4D518858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859" w14:textId="77777777" w:rsidR="00F437CB" w:rsidRDefault="006C7AFA" w:rsidP="004439DA">
            <w:pPr>
              <w:pStyle w:val="Celda"/>
              <w:keepNext/>
            </w:pPr>
            <w:r>
              <w:t>El documento generado incluye todas las consultas, vacunas y desparasitaciones de la mascota, con su fecha.</w:t>
            </w:r>
          </w:p>
        </w:tc>
        <w:tc>
          <w:tcPr>
            <w:tcW w:w="639" w:type="pct"/>
          </w:tcPr>
          <w:p w14:paraId="4D51885A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861" w14:textId="77777777" w:rsidTr="004439DA">
        <w:trPr>
          <w:cantSplit/>
        </w:trPr>
        <w:tc>
          <w:tcPr>
            <w:tcW w:w="582" w:type="pct"/>
          </w:tcPr>
          <w:p w14:paraId="4D51885C" w14:textId="297C8E0C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5.5.3</w:t>
            </w:r>
          </w:p>
        </w:tc>
        <w:tc>
          <w:tcPr>
            <w:tcW w:w="1570" w:type="pct"/>
          </w:tcPr>
          <w:p w14:paraId="4D51885D" w14:textId="77777777" w:rsidR="00F437CB" w:rsidRDefault="006C7AFA">
            <w:pPr>
              <w:pStyle w:val="Celda"/>
            </w:pPr>
            <w:r>
              <w:t>El sistema debe permitirlo solo para mis mascotas.</w:t>
            </w:r>
          </w:p>
        </w:tc>
        <w:tc>
          <w:tcPr>
            <w:tcW w:w="639" w:type="pct"/>
          </w:tcPr>
          <w:p w14:paraId="4D51885E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70" w:type="pct"/>
          </w:tcPr>
          <w:p w14:paraId="4D51885F" w14:textId="77777777" w:rsidR="00F437CB" w:rsidRDefault="006C7AFA">
            <w:pPr>
              <w:pStyle w:val="Celda"/>
            </w:pPr>
            <w:r>
              <w:t>No accedo a historiales ajenos.</w:t>
            </w:r>
          </w:p>
        </w:tc>
        <w:tc>
          <w:tcPr>
            <w:tcW w:w="639" w:type="pct"/>
          </w:tcPr>
          <w:p w14:paraId="4D518860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862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RN-206, RN-G02, RN-114</w:t>
      </w:r>
    </w:p>
    <w:p w14:paraId="4D518863" w14:textId="77777777" w:rsidR="00F437CB" w:rsidRDefault="006C7AFA">
      <w:pPr>
        <w:pStyle w:val="Ttulo2"/>
      </w:pPr>
      <w:bookmarkStart w:id="154" w:name="_f8ebe18ba7612da84cbeb32e6cdfcf569929127"/>
      <w:bookmarkStart w:id="155" w:name="_Toc242225382"/>
      <w:bookmarkEnd w:id="152"/>
      <w:r>
        <w:t>HU-5.6 — Cancelar o reprogramar mi cita desde el portal</w:t>
      </w:r>
      <w:bookmarkEnd w:id="155"/>
    </w:p>
    <w:p w14:paraId="4D518864" w14:textId="77777777" w:rsidR="00F437CB" w:rsidRDefault="006C7AFA">
      <w:pPr>
        <w:pStyle w:val="Rotulo"/>
      </w:pPr>
      <w:r>
        <w:t>Tabla 71</w:t>
      </w:r>
    </w:p>
    <w:p w14:paraId="4D518865" w14:textId="77777777" w:rsidR="00F437CB" w:rsidRDefault="006C7AFA">
      <w:pPr>
        <w:pStyle w:val="RotuloTitulo"/>
      </w:pPr>
      <w:r>
        <w:t>HU-5.6 — Cancelar o reprogramar mi cita desde el portal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71"/>
        <w:gridCol w:w="1222"/>
        <w:gridCol w:w="3032"/>
        <w:gridCol w:w="1222"/>
      </w:tblGrid>
      <w:tr w:rsidR="00F437CB" w14:paraId="4D51886B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866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54" w:type="pct"/>
          </w:tcPr>
          <w:p w14:paraId="4D518867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868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86" w:type="pct"/>
          </w:tcPr>
          <w:p w14:paraId="4D518869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86A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871" w14:textId="77777777" w:rsidTr="004439DA">
        <w:trPr>
          <w:cantSplit/>
        </w:trPr>
        <w:tc>
          <w:tcPr>
            <w:tcW w:w="582" w:type="pct"/>
          </w:tcPr>
          <w:p w14:paraId="4D51886C" w14:textId="110B9B83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5.6.1</w:t>
            </w:r>
          </w:p>
        </w:tc>
        <w:tc>
          <w:tcPr>
            <w:tcW w:w="1554" w:type="pct"/>
          </w:tcPr>
          <w:p w14:paraId="4D51886D" w14:textId="77777777" w:rsidR="00F437CB" w:rsidRDefault="006C7AFA" w:rsidP="004439DA">
            <w:pPr>
              <w:pStyle w:val="Celda"/>
              <w:keepNext/>
            </w:pPr>
            <w:r>
              <w:t>El sistema debe permitir al propietario cancelar una cita futura propia.</w:t>
            </w:r>
          </w:p>
        </w:tc>
        <w:tc>
          <w:tcPr>
            <w:tcW w:w="639" w:type="pct"/>
          </w:tcPr>
          <w:p w14:paraId="4D51886E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86" w:type="pct"/>
          </w:tcPr>
          <w:p w14:paraId="4D51886F" w14:textId="77777777" w:rsidR="00F437CB" w:rsidRDefault="006C7AFA" w:rsidP="004439DA">
            <w:pPr>
              <w:pStyle w:val="Celda"/>
              <w:keepNext/>
            </w:pPr>
            <w:r>
              <w:t>El propietario cancela su cita y queda en estado cancelada.</w:t>
            </w:r>
          </w:p>
        </w:tc>
        <w:tc>
          <w:tcPr>
            <w:tcW w:w="639" w:type="pct"/>
          </w:tcPr>
          <w:p w14:paraId="4D518870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77" w14:textId="77777777" w:rsidTr="004439DA">
        <w:trPr>
          <w:cantSplit/>
        </w:trPr>
        <w:tc>
          <w:tcPr>
            <w:tcW w:w="582" w:type="pct"/>
          </w:tcPr>
          <w:p w14:paraId="4D518872" w14:textId="59B77044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5.6.2</w:t>
            </w:r>
          </w:p>
        </w:tc>
        <w:tc>
          <w:tcPr>
            <w:tcW w:w="1554" w:type="pct"/>
          </w:tcPr>
          <w:p w14:paraId="4D518873" w14:textId="77777777" w:rsidR="00F437CB" w:rsidRDefault="006C7AFA" w:rsidP="004439DA">
            <w:pPr>
              <w:pStyle w:val="Celda"/>
              <w:keepNext/>
            </w:pPr>
            <w:r>
              <w:t>El sistema debe permitir reprogramar a un horario disponible.</w:t>
            </w:r>
          </w:p>
        </w:tc>
        <w:tc>
          <w:tcPr>
            <w:tcW w:w="639" w:type="pct"/>
          </w:tcPr>
          <w:p w14:paraId="4D518874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86" w:type="pct"/>
          </w:tcPr>
          <w:p w14:paraId="4D518875" w14:textId="77777777" w:rsidR="00F437CB" w:rsidRDefault="006C7AFA" w:rsidP="004439DA">
            <w:pPr>
              <w:pStyle w:val="Celda"/>
              <w:keepNext/>
            </w:pPr>
            <w:r>
              <w:t>Se reprograma solo a horarios libres.</w:t>
            </w:r>
          </w:p>
        </w:tc>
        <w:tc>
          <w:tcPr>
            <w:tcW w:w="639" w:type="pct"/>
          </w:tcPr>
          <w:p w14:paraId="4D518876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7D" w14:textId="77777777" w:rsidTr="004439DA">
        <w:trPr>
          <w:cantSplit/>
        </w:trPr>
        <w:tc>
          <w:tcPr>
            <w:tcW w:w="582" w:type="pct"/>
          </w:tcPr>
          <w:p w14:paraId="4D518878" w14:textId="4F60C949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5.6.3</w:t>
            </w:r>
          </w:p>
        </w:tc>
        <w:tc>
          <w:tcPr>
            <w:tcW w:w="1554" w:type="pct"/>
          </w:tcPr>
          <w:p w14:paraId="4D518879" w14:textId="77777777" w:rsidR="00F437CB" w:rsidRDefault="006C7AFA" w:rsidP="004439DA">
            <w:pPr>
              <w:pStyle w:val="Celda"/>
              <w:keepNext/>
            </w:pPr>
            <w:r>
              <w:t>El sistema debe permitirlo solo sobre citas propias.</w:t>
            </w:r>
          </w:p>
        </w:tc>
        <w:tc>
          <w:tcPr>
            <w:tcW w:w="639" w:type="pct"/>
          </w:tcPr>
          <w:p w14:paraId="4D51887A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86" w:type="pct"/>
          </w:tcPr>
          <w:p w14:paraId="4D51887B" w14:textId="77777777" w:rsidR="00F437CB" w:rsidRDefault="006C7AFA" w:rsidP="004439DA">
            <w:pPr>
              <w:pStyle w:val="Celda"/>
              <w:keepNext/>
            </w:pPr>
            <w:r>
              <w:t>No puede tocar citas de otros propietarios.</w:t>
            </w:r>
          </w:p>
        </w:tc>
        <w:tc>
          <w:tcPr>
            <w:tcW w:w="639" w:type="pct"/>
          </w:tcPr>
          <w:p w14:paraId="4D51887C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83" w14:textId="77777777" w:rsidTr="004439DA">
        <w:trPr>
          <w:cantSplit/>
        </w:trPr>
        <w:tc>
          <w:tcPr>
            <w:tcW w:w="582" w:type="pct"/>
          </w:tcPr>
          <w:p w14:paraId="4D51887E" w14:textId="3ABBBB79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5.6.4</w:t>
            </w:r>
          </w:p>
        </w:tc>
        <w:tc>
          <w:tcPr>
            <w:tcW w:w="1554" w:type="pct"/>
          </w:tcPr>
          <w:p w14:paraId="4D51887F" w14:textId="77777777" w:rsidR="00F437CB" w:rsidRDefault="006C7AFA">
            <w:pPr>
              <w:pStyle w:val="Celda"/>
            </w:pPr>
            <w:r>
              <w:t>El sistema debe notificar el cambio a la clínica y registrarlo en auditoría.</w:t>
            </w:r>
          </w:p>
        </w:tc>
        <w:tc>
          <w:tcPr>
            <w:tcW w:w="639" w:type="pct"/>
          </w:tcPr>
          <w:p w14:paraId="4D518880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86" w:type="pct"/>
          </w:tcPr>
          <w:p w14:paraId="4D518881" w14:textId="77777777" w:rsidR="00F437CB" w:rsidRDefault="006C7AFA">
            <w:pPr>
              <w:pStyle w:val="Celda"/>
            </w:pPr>
            <w:r>
              <w:t>El cambio notifica a la clínica y queda en auditoría.</w:t>
            </w:r>
          </w:p>
        </w:tc>
        <w:tc>
          <w:tcPr>
            <w:tcW w:w="639" w:type="pct"/>
          </w:tcPr>
          <w:p w14:paraId="4D518882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884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RN-405, RN-401, RN-G02</w:t>
      </w:r>
    </w:p>
    <w:p w14:paraId="4D518885" w14:textId="77777777" w:rsidR="00F437CB" w:rsidRDefault="006C7AFA">
      <w:pPr>
        <w:pStyle w:val="Ttulo2"/>
      </w:pPr>
      <w:bookmarkStart w:id="156" w:name="_63b2ff8270a3dc0cb21378739f70e0c16a27def"/>
      <w:bookmarkStart w:id="157" w:name="_Toc242225383"/>
      <w:bookmarkEnd w:id="154"/>
      <w:r>
        <w:t>HU-5.7 — Centro de notificaciones del propietario</w:t>
      </w:r>
      <w:bookmarkEnd w:id="157"/>
    </w:p>
    <w:p w14:paraId="4D518886" w14:textId="77777777" w:rsidR="00F437CB" w:rsidRDefault="006C7AFA">
      <w:pPr>
        <w:pStyle w:val="Rotulo"/>
      </w:pPr>
      <w:r>
        <w:t>Tabla 72</w:t>
      </w:r>
    </w:p>
    <w:p w14:paraId="4D518887" w14:textId="77777777" w:rsidR="00F437CB" w:rsidRDefault="006C7AFA">
      <w:pPr>
        <w:pStyle w:val="RotuloTitulo"/>
      </w:pPr>
      <w:r>
        <w:t>HU-5.7 — Centro de notificaciones del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F437CB" w14:paraId="4D51888D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888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4D518889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88A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4D51888B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88C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893" w14:textId="77777777" w:rsidTr="004439DA">
        <w:trPr>
          <w:cantSplit/>
        </w:trPr>
        <w:tc>
          <w:tcPr>
            <w:tcW w:w="582" w:type="pct"/>
          </w:tcPr>
          <w:p w14:paraId="4D51888E" w14:textId="47604598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5.7.1</w:t>
            </w:r>
          </w:p>
        </w:tc>
        <w:tc>
          <w:tcPr>
            <w:tcW w:w="1570" w:type="pct"/>
          </w:tcPr>
          <w:p w14:paraId="4D51888F" w14:textId="77777777" w:rsidR="00F437CB" w:rsidRDefault="006C7AFA" w:rsidP="004439DA">
            <w:pPr>
              <w:pStyle w:val="Celda"/>
              <w:keepNext/>
            </w:pPr>
            <w:r>
              <w:t>El sistema debe mostrar al propietario un listado de sus notificaciones en el portal.</w:t>
            </w:r>
          </w:p>
        </w:tc>
        <w:tc>
          <w:tcPr>
            <w:tcW w:w="639" w:type="pct"/>
          </w:tcPr>
          <w:p w14:paraId="4D518890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891" w14:textId="77777777" w:rsidR="00F437CB" w:rsidRDefault="006C7AFA" w:rsidP="004439DA">
            <w:pPr>
              <w:pStyle w:val="Celda"/>
              <w:keepNext/>
            </w:pPr>
            <w:r>
              <w:t>El propietario ve sus notificaciones en el portal.</w:t>
            </w:r>
          </w:p>
        </w:tc>
        <w:tc>
          <w:tcPr>
            <w:tcW w:w="639" w:type="pct"/>
          </w:tcPr>
          <w:p w14:paraId="4D518892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899" w14:textId="77777777" w:rsidTr="004439DA">
        <w:trPr>
          <w:cantSplit/>
        </w:trPr>
        <w:tc>
          <w:tcPr>
            <w:tcW w:w="582" w:type="pct"/>
          </w:tcPr>
          <w:p w14:paraId="4D518894" w14:textId="5BCF1FB4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5.7.2</w:t>
            </w:r>
          </w:p>
        </w:tc>
        <w:tc>
          <w:tcPr>
            <w:tcW w:w="1570" w:type="pct"/>
          </w:tcPr>
          <w:p w14:paraId="4D518895" w14:textId="77777777" w:rsidR="00F437CB" w:rsidRDefault="006C7AFA" w:rsidP="004439DA">
            <w:pPr>
              <w:pStyle w:val="Celda"/>
              <w:keepNext/>
            </w:pPr>
            <w:r>
              <w:t>El sistema debe mostrar un contador de no leídas.</w:t>
            </w:r>
          </w:p>
        </w:tc>
        <w:tc>
          <w:tcPr>
            <w:tcW w:w="639" w:type="pct"/>
          </w:tcPr>
          <w:p w14:paraId="4D518896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897" w14:textId="77777777" w:rsidR="00F437CB" w:rsidRDefault="006C7AFA" w:rsidP="004439DA">
            <w:pPr>
              <w:pStyle w:val="Celda"/>
              <w:keepNext/>
            </w:pPr>
            <w:r>
              <w:t>Hay un contador de no leídas.</w:t>
            </w:r>
          </w:p>
        </w:tc>
        <w:tc>
          <w:tcPr>
            <w:tcW w:w="639" w:type="pct"/>
          </w:tcPr>
          <w:p w14:paraId="4D518898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89F" w14:textId="77777777" w:rsidTr="004439DA">
        <w:trPr>
          <w:cantSplit/>
        </w:trPr>
        <w:tc>
          <w:tcPr>
            <w:tcW w:w="582" w:type="pct"/>
          </w:tcPr>
          <w:p w14:paraId="4D51889A" w14:textId="039DD8E2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5.7.3</w:t>
            </w:r>
          </w:p>
        </w:tc>
        <w:tc>
          <w:tcPr>
            <w:tcW w:w="1570" w:type="pct"/>
          </w:tcPr>
          <w:p w14:paraId="4D51889B" w14:textId="77777777" w:rsidR="00F437CB" w:rsidRDefault="006C7AFA" w:rsidP="004439DA">
            <w:pPr>
              <w:pStyle w:val="Celda"/>
              <w:keepNext/>
            </w:pPr>
            <w:r>
              <w:t>El sistema debe permitir marcarlas como leídas.</w:t>
            </w:r>
          </w:p>
        </w:tc>
        <w:tc>
          <w:tcPr>
            <w:tcW w:w="639" w:type="pct"/>
          </w:tcPr>
          <w:p w14:paraId="4D51889C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89D" w14:textId="77777777" w:rsidR="00F437CB" w:rsidRDefault="006C7AFA" w:rsidP="004439DA">
            <w:pPr>
              <w:pStyle w:val="Celda"/>
              <w:keepNext/>
            </w:pPr>
            <w:r>
              <w:t>Puede marcar como leídas.</w:t>
            </w:r>
          </w:p>
        </w:tc>
        <w:tc>
          <w:tcPr>
            <w:tcW w:w="639" w:type="pct"/>
          </w:tcPr>
          <w:p w14:paraId="4D51889E" w14:textId="77777777" w:rsidR="00F437CB" w:rsidRDefault="006C7AFA" w:rsidP="004439DA">
            <w:pPr>
              <w:pStyle w:val="Celda"/>
              <w:keepNext/>
            </w:pPr>
            <w:r>
              <w:t>Baja</w:t>
            </w:r>
          </w:p>
        </w:tc>
      </w:tr>
      <w:tr w:rsidR="00F437CB" w14:paraId="4D5188A5" w14:textId="77777777" w:rsidTr="004439DA">
        <w:trPr>
          <w:cantSplit/>
        </w:trPr>
        <w:tc>
          <w:tcPr>
            <w:tcW w:w="582" w:type="pct"/>
          </w:tcPr>
          <w:p w14:paraId="4D5188A0" w14:textId="6CF7390E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5.7.4</w:t>
            </w:r>
          </w:p>
        </w:tc>
        <w:tc>
          <w:tcPr>
            <w:tcW w:w="1570" w:type="pct"/>
          </w:tcPr>
          <w:p w14:paraId="4D5188A1" w14:textId="77777777" w:rsidR="00F437CB" w:rsidRDefault="006C7AFA">
            <w:pPr>
              <w:pStyle w:val="Celda"/>
            </w:pPr>
            <w:r>
              <w:t>El sistema debe mostrar solo las notificaciones del propietario.</w:t>
            </w:r>
          </w:p>
        </w:tc>
        <w:tc>
          <w:tcPr>
            <w:tcW w:w="639" w:type="pct"/>
          </w:tcPr>
          <w:p w14:paraId="4D5188A2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70" w:type="pct"/>
          </w:tcPr>
          <w:p w14:paraId="4D5188A3" w14:textId="77777777" w:rsidR="00F437CB" w:rsidRDefault="006C7AFA">
            <w:pPr>
              <w:pStyle w:val="Celda"/>
            </w:pPr>
            <w:r>
              <w:t>El propietario A no ve las notificaciones del propietario B ni pidiéndolas por URL (403).</w:t>
            </w:r>
          </w:p>
        </w:tc>
        <w:tc>
          <w:tcPr>
            <w:tcW w:w="639" w:type="pct"/>
          </w:tcPr>
          <w:p w14:paraId="4D5188A4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8A6" w14:textId="77777777" w:rsidR="00F437CB" w:rsidRDefault="006C7AFA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RN-G02</w:t>
      </w:r>
    </w:p>
    <w:p w14:paraId="4D5188A7" w14:textId="77777777" w:rsidR="00F437CB" w:rsidRDefault="006C7AFA">
      <w:pPr>
        <w:pStyle w:val="Ttulo2"/>
      </w:pPr>
      <w:bookmarkStart w:id="158" w:name="_f59be5ab49da54ec24749683e30fb79075b9c3a"/>
      <w:bookmarkStart w:id="159" w:name="_Toc242225384"/>
      <w:bookmarkEnd w:id="156"/>
      <w:r>
        <w:t>HU-5.8 — Registrar al propietario como identidad global</w:t>
      </w:r>
      <w:bookmarkEnd w:id="159"/>
    </w:p>
    <w:p w14:paraId="4D5188A8" w14:textId="77777777" w:rsidR="00F437CB" w:rsidRDefault="006C7AFA">
      <w:pPr>
        <w:pStyle w:val="Rotulo"/>
      </w:pPr>
      <w:r>
        <w:t>Tabla 73</w:t>
      </w:r>
    </w:p>
    <w:p w14:paraId="4D5188A9" w14:textId="77777777" w:rsidR="00F437CB" w:rsidRDefault="006C7AFA">
      <w:pPr>
        <w:pStyle w:val="RotuloTitulo"/>
      </w:pPr>
      <w:r>
        <w:t>HU-5.8 — Registrar al propietario como identidad global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10"/>
        <w:gridCol w:w="1444"/>
        <w:gridCol w:w="2874"/>
        <w:gridCol w:w="1222"/>
      </w:tblGrid>
      <w:tr w:rsidR="00F437CB" w14:paraId="4D5188AF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8AA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4D5188AB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8AC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4D5188AD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8AE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8B5" w14:textId="77777777" w:rsidTr="004439DA">
        <w:trPr>
          <w:cantSplit/>
        </w:trPr>
        <w:tc>
          <w:tcPr>
            <w:tcW w:w="581" w:type="pct"/>
          </w:tcPr>
          <w:p w14:paraId="4D5188B0" w14:textId="44CE9D69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5.8.1</w:t>
            </w:r>
          </w:p>
        </w:tc>
        <w:tc>
          <w:tcPr>
            <w:tcW w:w="1522" w:type="pct"/>
          </w:tcPr>
          <w:p w14:paraId="4D5188B1" w14:textId="77777777" w:rsidR="00F437CB" w:rsidRDefault="006C7AFA" w:rsidP="004439DA">
            <w:pPr>
              <w:pStyle w:val="Celda"/>
              <w:keepNext/>
            </w:pPr>
            <w:r>
              <w:t>El sistema debe permitir el registro por tres vías, siempre en el contexto de una clínica.</w:t>
            </w:r>
          </w:p>
        </w:tc>
        <w:tc>
          <w:tcPr>
            <w:tcW w:w="755" w:type="pct"/>
          </w:tcPr>
          <w:p w14:paraId="4D5188B2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4D5188B3" w14:textId="77777777" w:rsidR="00F437CB" w:rsidRDefault="006C7AFA" w:rsidP="004439DA">
            <w:pPr>
              <w:pStyle w:val="Celda"/>
              <w:keepNext/>
            </w:pPr>
            <w:r>
              <w:t>Un propietario puede registrarse por cada una de las tres vías y queda vinculado a la clínica de esa vía.</w:t>
            </w:r>
          </w:p>
        </w:tc>
        <w:tc>
          <w:tcPr>
            <w:tcW w:w="639" w:type="pct"/>
          </w:tcPr>
          <w:p w14:paraId="4D5188B4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BB" w14:textId="77777777" w:rsidTr="004439DA">
        <w:trPr>
          <w:cantSplit/>
        </w:trPr>
        <w:tc>
          <w:tcPr>
            <w:tcW w:w="581" w:type="pct"/>
          </w:tcPr>
          <w:p w14:paraId="4D5188B6" w14:textId="6450ECAD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5.8.2</w:t>
            </w:r>
          </w:p>
        </w:tc>
        <w:tc>
          <w:tcPr>
            <w:tcW w:w="1522" w:type="pct"/>
          </w:tcPr>
          <w:p w14:paraId="4D5188B7" w14:textId="77777777" w:rsidR="00F437CB" w:rsidRDefault="006C7AFA" w:rsidP="004439DA">
            <w:pPr>
              <w:pStyle w:val="Celda"/>
              <w:keepNext/>
            </w:pPr>
            <w:r>
              <w:t>El correo debe ser único en la plataforma; si ya existe, no se duplica la identidad.</w:t>
            </w:r>
          </w:p>
        </w:tc>
        <w:tc>
          <w:tcPr>
            <w:tcW w:w="755" w:type="pct"/>
          </w:tcPr>
          <w:p w14:paraId="4D5188B8" w14:textId="77777777" w:rsidR="00F437CB" w:rsidRDefault="006C7AFA" w:rsidP="004439D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3" w:type="pct"/>
          </w:tcPr>
          <w:p w14:paraId="4D5188B9" w14:textId="77777777" w:rsidR="00F437CB" w:rsidRDefault="006C7AFA" w:rsidP="004439DA">
            <w:pPr>
              <w:pStyle w:val="Celda"/>
              <w:keepNext/>
            </w:pPr>
            <w:r>
              <w:t>Registrar un correo que ya existe no crea otra cuenta: tras verificar al dueño, liga la cuenta existente a la nueva clínica.</w:t>
            </w:r>
          </w:p>
        </w:tc>
        <w:tc>
          <w:tcPr>
            <w:tcW w:w="639" w:type="pct"/>
          </w:tcPr>
          <w:p w14:paraId="4D5188BA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C1" w14:textId="77777777" w:rsidTr="004439DA">
        <w:trPr>
          <w:cantSplit/>
        </w:trPr>
        <w:tc>
          <w:tcPr>
            <w:tcW w:w="581" w:type="pct"/>
          </w:tcPr>
          <w:p w14:paraId="4D5188BC" w14:textId="5237EB26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5.8.3</w:t>
            </w:r>
          </w:p>
        </w:tc>
        <w:tc>
          <w:tcPr>
            <w:tcW w:w="1522" w:type="pct"/>
          </w:tcPr>
          <w:p w14:paraId="4D5188BD" w14:textId="77777777" w:rsidR="00F437CB" w:rsidRDefault="006C7AFA" w:rsidP="004439DA">
            <w:pPr>
              <w:pStyle w:val="Celda"/>
              <w:keepNext/>
            </w:pPr>
            <w:r>
              <w:t>Si el correo ya existe, el sistema debe verificar que es el dueño y ligarlo a la clínica.</w:t>
            </w:r>
          </w:p>
        </w:tc>
        <w:tc>
          <w:tcPr>
            <w:tcW w:w="755" w:type="pct"/>
          </w:tcPr>
          <w:p w14:paraId="4D5188BE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03" w:type="pct"/>
          </w:tcPr>
          <w:p w14:paraId="4D5188BF" w14:textId="77777777" w:rsidR="00F437CB" w:rsidRDefault="006C7AFA" w:rsidP="004439DA">
            <w:pPr>
              <w:pStyle w:val="Celda"/>
              <w:keepNext/>
            </w:pPr>
            <w:r>
              <w:t>Se liga previa verificación del dueño.</w:t>
            </w:r>
          </w:p>
        </w:tc>
        <w:tc>
          <w:tcPr>
            <w:tcW w:w="639" w:type="pct"/>
          </w:tcPr>
          <w:p w14:paraId="4D5188C0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C7" w14:textId="77777777" w:rsidTr="004439DA">
        <w:trPr>
          <w:cantSplit/>
        </w:trPr>
        <w:tc>
          <w:tcPr>
            <w:tcW w:w="581" w:type="pct"/>
          </w:tcPr>
          <w:p w14:paraId="4D5188C2" w14:textId="5D0FEBEE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5.8.4</w:t>
            </w:r>
          </w:p>
        </w:tc>
        <w:tc>
          <w:tcPr>
            <w:tcW w:w="1522" w:type="pct"/>
          </w:tcPr>
          <w:p w14:paraId="4D5188C3" w14:textId="77777777" w:rsidR="00F437CB" w:rsidRDefault="006C7AFA" w:rsidP="004439DA">
            <w:pPr>
              <w:pStyle w:val="Celda"/>
              <w:keepNext/>
            </w:pPr>
            <w:r>
              <w:t>En un registro nuevo, el sistema debe crear la identidad, ligarla, verificar el correo y enviar el enlace de acceso y el QR del portal.</w:t>
            </w:r>
          </w:p>
        </w:tc>
        <w:tc>
          <w:tcPr>
            <w:tcW w:w="755" w:type="pct"/>
          </w:tcPr>
          <w:p w14:paraId="4D5188C4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4D5188C5" w14:textId="77777777" w:rsidR="00F437CB" w:rsidRDefault="006C7AFA" w:rsidP="004439DA">
            <w:pPr>
              <w:pStyle w:val="Celda"/>
              <w:keepNext/>
            </w:pPr>
            <w:r>
              <w:t>Se activa y recibe acceso y QR.</w:t>
            </w:r>
          </w:p>
        </w:tc>
        <w:tc>
          <w:tcPr>
            <w:tcW w:w="639" w:type="pct"/>
          </w:tcPr>
          <w:p w14:paraId="4D5188C6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CD" w14:textId="77777777" w:rsidTr="004439DA">
        <w:trPr>
          <w:cantSplit/>
        </w:trPr>
        <w:tc>
          <w:tcPr>
            <w:tcW w:w="581" w:type="pct"/>
          </w:tcPr>
          <w:p w14:paraId="4D5188C8" w14:textId="59B5CB75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5.8.5</w:t>
            </w:r>
          </w:p>
        </w:tc>
        <w:tc>
          <w:tcPr>
            <w:tcW w:w="1522" w:type="pct"/>
          </w:tcPr>
          <w:p w14:paraId="4D5188C9" w14:textId="77777777" w:rsidR="00F437CB" w:rsidRDefault="006C7AFA">
            <w:pPr>
              <w:pStyle w:val="Celda"/>
            </w:pPr>
            <w:r>
              <w:t>Cada clínica debe ver solo sus propietarios; el alta queda en auditoría.</w:t>
            </w:r>
          </w:p>
        </w:tc>
        <w:tc>
          <w:tcPr>
            <w:tcW w:w="755" w:type="pct"/>
          </w:tcPr>
          <w:p w14:paraId="4D5188CA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03" w:type="pct"/>
          </w:tcPr>
          <w:p w14:paraId="4D5188CB" w14:textId="77777777" w:rsidR="00F437CB" w:rsidRDefault="006C7AFA">
            <w:pPr>
              <w:pStyle w:val="Celda"/>
            </w:pPr>
            <w:r>
              <w:t>La clínica B no ve a un propietario vinculado solo a la clínica A; el alta queda en auditoría.</w:t>
            </w:r>
          </w:p>
        </w:tc>
        <w:tc>
          <w:tcPr>
            <w:tcW w:w="639" w:type="pct"/>
          </w:tcPr>
          <w:p w14:paraId="4D5188CC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8CE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RN-109, RN-G06</w:t>
      </w:r>
    </w:p>
    <w:p w14:paraId="4D5188CF" w14:textId="77777777" w:rsidR="00F437CB" w:rsidRDefault="006C7AFA">
      <w:pPr>
        <w:pStyle w:val="Ttulo2"/>
      </w:pPr>
      <w:bookmarkStart w:id="160" w:name="_06eaf3b49483b1eeebe1b8e79573cd5c749be44"/>
      <w:bookmarkStart w:id="161" w:name="_Toc242225385"/>
      <w:bookmarkEnd w:id="158"/>
      <w:r>
        <w:t>HU-5.9 — Iniciar sesión en el portal multi-clínica</w:t>
      </w:r>
      <w:bookmarkEnd w:id="161"/>
    </w:p>
    <w:p w14:paraId="4D5188D0" w14:textId="77777777" w:rsidR="00F437CB" w:rsidRDefault="006C7AFA">
      <w:pPr>
        <w:pStyle w:val="Rotulo"/>
      </w:pPr>
      <w:r>
        <w:t>Tabla 74</w:t>
      </w:r>
    </w:p>
    <w:p w14:paraId="4D5188D1" w14:textId="77777777" w:rsidR="00F437CB" w:rsidRDefault="006C7AFA">
      <w:pPr>
        <w:pStyle w:val="RotuloTitulo"/>
      </w:pPr>
      <w:r>
        <w:t>HU-5.9 — Iniciar sesión en el portal multi-clínica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17"/>
        <w:gridCol w:w="1222"/>
        <w:gridCol w:w="2987"/>
        <w:gridCol w:w="1222"/>
      </w:tblGrid>
      <w:tr w:rsidR="00F437CB" w14:paraId="4D5188D7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8D2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78" w:type="pct"/>
          </w:tcPr>
          <w:p w14:paraId="4D5188D3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8D4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62" w:type="pct"/>
          </w:tcPr>
          <w:p w14:paraId="4D5188D5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8D6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8DD" w14:textId="77777777" w:rsidTr="004439DA">
        <w:trPr>
          <w:cantSplit/>
        </w:trPr>
        <w:tc>
          <w:tcPr>
            <w:tcW w:w="582" w:type="pct"/>
          </w:tcPr>
          <w:p w14:paraId="4D5188D8" w14:textId="15D1C18C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5.9.1</w:t>
            </w:r>
          </w:p>
        </w:tc>
        <w:tc>
          <w:tcPr>
            <w:tcW w:w="1578" w:type="pct"/>
          </w:tcPr>
          <w:p w14:paraId="4D5188D9" w14:textId="77777777" w:rsidR="00F437CB" w:rsidRDefault="006C7AFA" w:rsidP="004439DA">
            <w:pPr>
              <w:pStyle w:val="Celda"/>
              <w:keepNext/>
            </w:pPr>
            <w:r>
              <w:t>El sistema debe autenticar por correo y contraseña (o Google) e informar si las credenciales o el estado son inválidos.</w:t>
            </w:r>
          </w:p>
        </w:tc>
        <w:tc>
          <w:tcPr>
            <w:tcW w:w="639" w:type="pct"/>
          </w:tcPr>
          <w:p w14:paraId="4D5188DA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62" w:type="pct"/>
          </w:tcPr>
          <w:p w14:paraId="4D5188DB" w14:textId="77777777" w:rsidR="00F437CB" w:rsidRDefault="006C7AFA" w:rsidP="004439DA">
            <w:pPr>
              <w:pStyle w:val="Celda"/>
              <w:keepNext/>
            </w:pPr>
            <w:r>
              <w:t>Credenciales inválidas no dan acceso.</w:t>
            </w:r>
          </w:p>
        </w:tc>
        <w:tc>
          <w:tcPr>
            <w:tcW w:w="639" w:type="pct"/>
          </w:tcPr>
          <w:p w14:paraId="4D5188DC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E3" w14:textId="77777777" w:rsidTr="004439DA">
        <w:trPr>
          <w:cantSplit/>
        </w:trPr>
        <w:tc>
          <w:tcPr>
            <w:tcW w:w="582" w:type="pct"/>
          </w:tcPr>
          <w:p w14:paraId="4D5188DE" w14:textId="714C1FF0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5.9.2</w:t>
            </w:r>
          </w:p>
        </w:tc>
        <w:tc>
          <w:tcPr>
            <w:tcW w:w="1578" w:type="pct"/>
          </w:tcPr>
          <w:p w14:paraId="4D5188DF" w14:textId="77777777" w:rsidR="00F437CB" w:rsidRDefault="006C7AFA" w:rsidP="004439DA">
            <w:pPr>
              <w:pStyle w:val="Celda"/>
              <w:keepNext/>
            </w:pPr>
            <w:r>
              <w:t>Tras iniciar sesión, el propietario debe ver todas sus mascotas y su historia en todas las clínicas, identificando la clínica de cada registro.</w:t>
            </w:r>
          </w:p>
        </w:tc>
        <w:tc>
          <w:tcPr>
            <w:tcW w:w="639" w:type="pct"/>
          </w:tcPr>
          <w:p w14:paraId="4D5188E0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4D5188E1" w14:textId="77777777" w:rsidR="00F437CB" w:rsidRDefault="006C7AFA" w:rsidP="004439DA">
            <w:pPr>
              <w:pStyle w:val="Celda"/>
              <w:keepNext/>
            </w:pPr>
            <w:r>
              <w:t>Un propietario con dos clínicas ve a su mascota una sola vez, con los registros de ambas.</w:t>
            </w:r>
          </w:p>
        </w:tc>
        <w:tc>
          <w:tcPr>
            <w:tcW w:w="639" w:type="pct"/>
          </w:tcPr>
          <w:p w14:paraId="4D5188E2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E9" w14:textId="77777777" w:rsidTr="004439DA">
        <w:trPr>
          <w:cantSplit/>
        </w:trPr>
        <w:tc>
          <w:tcPr>
            <w:tcW w:w="582" w:type="pct"/>
          </w:tcPr>
          <w:p w14:paraId="4D5188E4" w14:textId="0917416D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5.9.3</w:t>
            </w:r>
          </w:p>
        </w:tc>
        <w:tc>
          <w:tcPr>
            <w:tcW w:w="1578" w:type="pct"/>
          </w:tcPr>
          <w:p w14:paraId="4D5188E5" w14:textId="77777777" w:rsidR="00F437CB" w:rsidRDefault="006C7AFA" w:rsidP="004439DA">
            <w:pPr>
              <w:pStyle w:val="Celda"/>
              <w:keepNext/>
            </w:pPr>
            <w:r>
              <w:t>Al agendar, cancelar o calificar, el propietario debe elegir la clínica entre las vinculadas; con una sola se usa directamente.</w:t>
            </w:r>
          </w:p>
        </w:tc>
        <w:tc>
          <w:tcPr>
            <w:tcW w:w="639" w:type="pct"/>
          </w:tcPr>
          <w:p w14:paraId="4D5188E6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4D5188E7" w14:textId="77777777" w:rsidR="00F437CB" w:rsidRDefault="006C7AFA" w:rsidP="004439DA">
            <w:pPr>
              <w:pStyle w:val="Celda"/>
              <w:keepNext/>
            </w:pPr>
            <w:r>
              <w:t>Se ofrece la selección solo si tiene varias clínicas.</w:t>
            </w:r>
          </w:p>
        </w:tc>
        <w:tc>
          <w:tcPr>
            <w:tcW w:w="639" w:type="pct"/>
          </w:tcPr>
          <w:p w14:paraId="4D5188E8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8EF" w14:textId="77777777" w:rsidTr="004439DA">
        <w:trPr>
          <w:cantSplit/>
        </w:trPr>
        <w:tc>
          <w:tcPr>
            <w:tcW w:w="582" w:type="pct"/>
          </w:tcPr>
          <w:p w14:paraId="4D5188EA" w14:textId="122B0D53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5.9.4</w:t>
            </w:r>
          </w:p>
        </w:tc>
        <w:tc>
          <w:tcPr>
            <w:tcW w:w="1578" w:type="pct"/>
          </w:tcPr>
          <w:p w14:paraId="4D5188EB" w14:textId="77777777" w:rsidR="00F437CB" w:rsidRDefault="006C7AFA">
            <w:pPr>
              <w:pStyle w:val="Celda"/>
            </w:pPr>
            <w:r>
              <w:t>Cada acción propia de una clínica debe quedar acotada a la id_clinica de esa clínica.</w:t>
            </w:r>
          </w:p>
        </w:tc>
        <w:tc>
          <w:tcPr>
            <w:tcW w:w="639" w:type="pct"/>
          </w:tcPr>
          <w:p w14:paraId="4D5188EC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62" w:type="pct"/>
          </w:tcPr>
          <w:p w14:paraId="4D5188ED" w14:textId="77777777" w:rsidR="00F437CB" w:rsidRDefault="006C7AFA">
            <w:pPr>
              <w:pStyle w:val="Celda"/>
            </w:pPr>
            <w:r>
              <w:t>Una cita agendada en la clínica A no aparece en la agenda de la clínica B.</w:t>
            </w:r>
          </w:p>
        </w:tc>
        <w:tc>
          <w:tcPr>
            <w:tcW w:w="639" w:type="pct"/>
          </w:tcPr>
          <w:p w14:paraId="4D5188EE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8F0" w14:textId="77777777" w:rsidR="00F437CB" w:rsidRDefault="006C7AFA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RN-109, RN-114, RN-G13</w:t>
      </w:r>
    </w:p>
    <w:p w14:paraId="4D5188F1" w14:textId="77777777" w:rsidR="00F437CB" w:rsidRDefault="006C7AFA">
      <w:pPr>
        <w:pStyle w:val="Ttulo2"/>
      </w:pPr>
      <w:bookmarkStart w:id="162" w:name="_73bf9bf1ab817b39687e744da8c8402ea9619af"/>
      <w:bookmarkStart w:id="163" w:name="_Toc242225386"/>
      <w:bookmarkEnd w:id="160"/>
      <w:r>
        <w:t>HU-5.10 — Carnet digital de la mascota con QR de emergencia</w:t>
      </w:r>
      <w:bookmarkEnd w:id="163"/>
    </w:p>
    <w:p w14:paraId="4D5188F2" w14:textId="77777777" w:rsidR="00F437CB" w:rsidRDefault="006C7AFA">
      <w:pPr>
        <w:pStyle w:val="Rotulo"/>
      </w:pPr>
      <w:r>
        <w:t>Tabla 75</w:t>
      </w:r>
    </w:p>
    <w:p w14:paraId="4D5188F3" w14:textId="77777777" w:rsidR="00F437CB" w:rsidRDefault="006C7AFA">
      <w:pPr>
        <w:pStyle w:val="RotuloTitulo"/>
      </w:pPr>
      <w:r>
        <w:t>HU-5.10 — Carnet digital de la mascota con QR de emergencia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79"/>
        <w:gridCol w:w="1222"/>
        <w:gridCol w:w="2914"/>
        <w:gridCol w:w="1222"/>
      </w:tblGrid>
      <w:tr w:rsidR="00F437CB" w14:paraId="4D5188F9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4D5188F4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4D5188F5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8F6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4D5188F7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8F8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8FF" w14:textId="77777777" w:rsidTr="004439DA">
        <w:trPr>
          <w:cantSplit/>
        </w:trPr>
        <w:tc>
          <w:tcPr>
            <w:tcW w:w="640" w:type="pct"/>
          </w:tcPr>
          <w:p w14:paraId="4D5188FA" w14:textId="7190939C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5.10.1</w:t>
            </w:r>
          </w:p>
        </w:tc>
        <w:tc>
          <w:tcPr>
            <w:tcW w:w="1558" w:type="pct"/>
          </w:tcPr>
          <w:p w14:paraId="4D5188FB" w14:textId="77777777" w:rsidR="00F437CB" w:rsidRDefault="006C7AFA" w:rsidP="004439DA">
            <w:pPr>
              <w:pStyle w:val="Celda"/>
              <w:keepNext/>
            </w:pPr>
            <w:r>
              <w:t>El sistema debe generar el carnet con un código QR al guardar la mascota; la mascota tiene un solo carnet en toda la plataforma.</w:t>
            </w:r>
          </w:p>
        </w:tc>
        <w:tc>
          <w:tcPr>
            <w:tcW w:w="639" w:type="pct"/>
          </w:tcPr>
          <w:p w14:paraId="4D5188FC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4D5188FD" w14:textId="77777777" w:rsidR="00F437CB" w:rsidRDefault="006C7AFA" w:rsidP="004439DA">
            <w:pPr>
              <w:pStyle w:val="Celda"/>
              <w:keepNext/>
            </w:pPr>
            <w:r>
              <w:t>Una mascota vinculada a dos clínicas tiene un único QR.</w:t>
            </w:r>
          </w:p>
        </w:tc>
        <w:tc>
          <w:tcPr>
            <w:tcW w:w="639" w:type="pct"/>
          </w:tcPr>
          <w:p w14:paraId="4D5188FE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905" w14:textId="77777777" w:rsidTr="004439DA">
        <w:trPr>
          <w:cantSplit/>
        </w:trPr>
        <w:tc>
          <w:tcPr>
            <w:tcW w:w="640" w:type="pct"/>
          </w:tcPr>
          <w:p w14:paraId="4D518900" w14:textId="6FA7659A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5.10.2</w:t>
            </w:r>
          </w:p>
        </w:tc>
        <w:tc>
          <w:tcPr>
            <w:tcW w:w="1558" w:type="pct"/>
          </w:tcPr>
          <w:p w14:paraId="4D518901" w14:textId="77777777" w:rsidR="00F437CB" w:rsidRDefault="006C7AFA" w:rsidP="004439DA">
            <w:pPr>
              <w:pStyle w:val="Celda"/>
              <w:keepNext/>
            </w:pPr>
            <w:r>
              <w:t>El QR debe apuntar a un token aleatorio de al menos 128 bits, nunca al identificador interno de la mascota.</w:t>
            </w:r>
          </w:p>
        </w:tc>
        <w:tc>
          <w:tcPr>
            <w:tcW w:w="639" w:type="pct"/>
          </w:tcPr>
          <w:p w14:paraId="4D518902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4D518903" w14:textId="77777777" w:rsidR="00F437CB" w:rsidRDefault="006C7AFA" w:rsidP="004439DA">
            <w:pPr>
              <w:pStyle w:val="Celda"/>
              <w:keepNext/>
            </w:pPr>
            <w:r>
              <w:t>La URL del carnet no contiene el id de la mascota; cambiar caracteres del token no abre otro carnet.</w:t>
            </w:r>
          </w:p>
        </w:tc>
        <w:tc>
          <w:tcPr>
            <w:tcW w:w="639" w:type="pct"/>
          </w:tcPr>
          <w:p w14:paraId="4D518904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0B" w14:textId="77777777" w:rsidTr="004439DA">
        <w:trPr>
          <w:cantSplit/>
        </w:trPr>
        <w:tc>
          <w:tcPr>
            <w:tcW w:w="640" w:type="pct"/>
          </w:tcPr>
          <w:p w14:paraId="4D518906" w14:textId="6BF74234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5.10.3</w:t>
            </w:r>
          </w:p>
        </w:tc>
        <w:tc>
          <w:tcPr>
            <w:tcW w:w="1558" w:type="pct"/>
          </w:tcPr>
          <w:p w14:paraId="4D518907" w14:textId="77777777" w:rsidR="00F437CB" w:rsidRDefault="006C7AFA" w:rsidP="004439DA">
            <w:pPr>
              <w:pStyle w:val="Celda"/>
              <w:keepNext/>
            </w:pPr>
            <w:r>
              <w:t>El carnet debe mostrar solo nombre, foto, especie y raza, alergias y alertas, vacunas vigentes con su clínica, un teléfono del propietario y el de la clínica.</w:t>
            </w:r>
          </w:p>
        </w:tc>
        <w:tc>
          <w:tcPr>
            <w:tcW w:w="639" w:type="pct"/>
          </w:tcPr>
          <w:p w14:paraId="4D518908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4D518909" w14:textId="77777777" w:rsidR="00F437CB" w:rsidRDefault="006C7AFA" w:rsidP="004439DA">
            <w:pPr>
              <w:pStyle w:val="Celda"/>
              <w:keepNext/>
            </w:pPr>
            <w:r>
              <w:t>No aparecen dirección, correo, documento ni historia clínica.</w:t>
            </w:r>
          </w:p>
        </w:tc>
        <w:tc>
          <w:tcPr>
            <w:tcW w:w="639" w:type="pct"/>
          </w:tcPr>
          <w:p w14:paraId="4D51890A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11" w14:textId="77777777" w:rsidTr="004439DA">
        <w:trPr>
          <w:cantSplit/>
        </w:trPr>
        <w:tc>
          <w:tcPr>
            <w:tcW w:w="640" w:type="pct"/>
          </w:tcPr>
          <w:p w14:paraId="4D51890C" w14:textId="147DB3FC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5.10.4</w:t>
            </w:r>
          </w:p>
        </w:tc>
        <w:tc>
          <w:tcPr>
            <w:tcW w:w="1558" w:type="pct"/>
          </w:tcPr>
          <w:p w14:paraId="4D51890D" w14:textId="77777777" w:rsidR="00F437CB" w:rsidRDefault="006C7AFA" w:rsidP="004439DA">
            <w:pPr>
              <w:pStyle w:val="Celda"/>
              <w:keepNext/>
            </w:pPr>
            <w:r>
              <w:t>El QR debe poder imprimirse o compartirse y mantenerse igual hasta que el propietario lo regenere.</w:t>
            </w:r>
          </w:p>
        </w:tc>
        <w:tc>
          <w:tcPr>
            <w:tcW w:w="639" w:type="pct"/>
          </w:tcPr>
          <w:p w14:paraId="4D51890E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4D51890F" w14:textId="77777777" w:rsidR="00F437CB" w:rsidRDefault="006C7AFA" w:rsidP="004439DA">
            <w:pPr>
              <w:pStyle w:val="Celda"/>
              <w:keepNext/>
            </w:pPr>
            <w:r>
              <w:t>El QR impreso sigue funcionando mientras no se regenere.</w:t>
            </w:r>
          </w:p>
        </w:tc>
        <w:tc>
          <w:tcPr>
            <w:tcW w:w="639" w:type="pct"/>
          </w:tcPr>
          <w:p w14:paraId="4D518910" w14:textId="77777777" w:rsidR="00F437CB" w:rsidRDefault="006C7AFA" w:rsidP="004439DA">
            <w:pPr>
              <w:pStyle w:val="Celda"/>
              <w:keepNext/>
            </w:pPr>
            <w:r>
              <w:t>Baja</w:t>
            </w:r>
          </w:p>
        </w:tc>
      </w:tr>
      <w:tr w:rsidR="00F437CB" w14:paraId="4D518917" w14:textId="77777777" w:rsidTr="004439DA">
        <w:trPr>
          <w:cantSplit/>
        </w:trPr>
        <w:tc>
          <w:tcPr>
            <w:tcW w:w="640" w:type="pct"/>
          </w:tcPr>
          <w:p w14:paraId="4D518912" w14:textId="6EA87286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5.10.5</w:t>
            </w:r>
          </w:p>
        </w:tc>
        <w:tc>
          <w:tcPr>
            <w:tcW w:w="1558" w:type="pct"/>
          </w:tcPr>
          <w:p w14:paraId="4D518913" w14:textId="77777777" w:rsidR="00F437CB" w:rsidRDefault="006C7AFA">
            <w:pPr>
              <w:pStyle w:val="Celda"/>
            </w:pPr>
            <w:r>
              <w:t>El propietario debe poder regenerar el QR; el token anterior debe dejar de funcionar al instante y el cambio auditarse.</w:t>
            </w:r>
          </w:p>
        </w:tc>
        <w:tc>
          <w:tcPr>
            <w:tcW w:w="639" w:type="pct"/>
          </w:tcPr>
          <w:p w14:paraId="4D518914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24" w:type="pct"/>
          </w:tcPr>
          <w:p w14:paraId="4D518915" w14:textId="77777777" w:rsidR="00F437CB" w:rsidRDefault="006C7AFA">
            <w:pPr>
              <w:pStyle w:val="Celda"/>
            </w:pPr>
            <w:r>
              <w:t>Tras regenerar, el QR anterior muestra el mensaje genérico de carnet no disponible.</w:t>
            </w:r>
          </w:p>
        </w:tc>
        <w:tc>
          <w:tcPr>
            <w:tcW w:w="639" w:type="pct"/>
          </w:tcPr>
          <w:p w14:paraId="4D518916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918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RN-110, RN-502, RN-503</w:t>
      </w:r>
    </w:p>
    <w:p w14:paraId="4D518919" w14:textId="77777777" w:rsidR="00F437CB" w:rsidRDefault="006C7AFA">
      <w:pPr>
        <w:pStyle w:val="Ttulo2"/>
      </w:pPr>
      <w:bookmarkStart w:id="164" w:name="_809064a587886d0547b1788a26db9d9152af23a"/>
      <w:bookmarkStart w:id="165" w:name="_Toc242225387"/>
      <w:bookmarkEnd w:id="162"/>
      <w:r>
        <w:lastRenderedPageBreak/>
        <w:t>HU-5.11 — Acceder al carnet por QR en modo solo lectura</w:t>
      </w:r>
      <w:bookmarkEnd w:id="165"/>
    </w:p>
    <w:p w14:paraId="4D51891A" w14:textId="77777777" w:rsidR="00F437CB" w:rsidRDefault="006C7AFA">
      <w:pPr>
        <w:pStyle w:val="Rotulo"/>
      </w:pPr>
      <w:r>
        <w:t>Tabla 76</w:t>
      </w:r>
    </w:p>
    <w:p w14:paraId="4D51891B" w14:textId="77777777" w:rsidR="00F437CB" w:rsidRDefault="006C7AFA">
      <w:pPr>
        <w:pStyle w:val="RotuloTitulo"/>
      </w:pPr>
      <w:r>
        <w:t>HU-5.11 — Acceder al carnet por QR en modo solo lectura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79"/>
        <w:gridCol w:w="1222"/>
        <w:gridCol w:w="2914"/>
        <w:gridCol w:w="1222"/>
      </w:tblGrid>
      <w:tr w:rsidR="00F437CB" w14:paraId="4D518921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4D51891C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4D51891D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91E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4D51891F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920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927" w14:textId="77777777" w:rsidTr="004439DA">
        <w:trPr>
          <w:cantSplit/>
        </w:trPr>
        <w:tc>
          <w:tcPr>
            <w:tcW w:w="640" w:type="pct"/>
          </w:tcPr>
          <w:p w14:paraId="4D518922" w14:textId="2B9955A5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5.11.1</w:t>
            </w:r>
          </w:p>
        </w:tc>
        <w:tc>
          <w:tcPr>
            <w:tcW w:w="1558" w:type="pct"/>
          </w:tcPr>
          <w:p w14:paraId="4D518923" w14:textId="77777777" w:rsidR="00F437CB" w:rsidRDefault="006C7AFA" w:rsidP="004439DA">
            <w:pPr>
              <w:pStyle w:val="Celda"/>
              <w:keepNext/>
            </w:pPr>
            <w:r>
              <w:t>Escanear el QR debe abrir el carnet en modo solo lectura sin iniciar sesión.</w:t>
            </w:r>
          </w:p>
        </w:tc>
        <w:tc>
          <w:tcPr>
            <w:tcW w:w="639" w:type="pct"/>
          </w:tcPr>
          <w:p w14:paraId="4D518924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4D518925" w14:textId="77777777" w:rsidR="00F437CB" w:rsidRDefault="006C7AFA" w:rsidP="004439DA">
            <w:pPr>
              <w:pStyle w:val="Celda"/>
              <w:keepNext/>
            </w:pPr>
            <w:r>
              <w:t>Escanear el QR desde un navegador sin sesión muestra el carnet y ninguna opción de edición.</w:t>
            </w:r>
          </w:p>
        </w:tc>
        <w:tc>
          <w:tcPr>
            <w:tcW w:w="639" w:type="pct"/>
          </w:tcPr>
          <w:p w14:paraId="4D518926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92D" w14:textId="77777777" w:rsidTr="004439DA">
        <w:trPr>
          <w:cantSplit/>
        </w:trPr>
        <w:tc>
          <w:tcPr>
            <w:tcW w:w="640" w:type="pct"/>
          </w:tcPr>
          <w:p w14:paraId="4D518928" w14:textId="65189637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5.11.2</w:t>
            </w:r>
          </w:p>
        </w:tc>
        <w:tc>
          <w:tcPr>
            <w:tcW w:w="1558" w:type="pct"/>
          </w:tcPr>
          <w:p w14:paraId="4D518929" w14:textId="77777777" w:rsidR="00F437CB" w:rsidRDefault="006C7AFA" w:rsidP="004439DA">
            <w:pPr>
              <w:pStyle w:val="Celda"/>
              <w:keepNext/>
            </w:pPr>
            <w:r>
              <w:t>Un token inválido, regenerado o de una mascota inactiva debe mostrar un mensaje genérico que no revele si la mascota existe.</w:t>
            </w:r>
          </w:p>
        </w:tc>
        <w:tc>
          <w:tcPr>
            <w:tcW w:w="639" w:type="pct"/>
          </w:tcPr>
          <w:p w14:paraId="4D51892A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4D51892B" w14:textId="77777777" w:rsidR="00F437CB" w:rsidRDefault="006C7AFA" w:rsidP="004439DA">
            <w:pPr>
              <w:pStyle w:val="Celda"/>
              <w:keepNext/>
            </w:pPr>
            <w:r>
              <w:t>Los tres casos muestran el mismo mensaje y el mismo código de respuesta.</w:t>
            </w:r>
          </w:p>
        </w:tc>
        <w:tc>
          <w:tcPr>
            <w:tcW w:w="639" w:type="pct"/>
          </w:tcPr>
          <w:p w14:paraId="4D51892C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33" w14:textId="77777777" w:rsidTr="004439DA">
        <w:trPr>
          <w:cantSplit/>
        </w:trPr>
        <w:tc>
          <w:tcPr>
            <w:tcW w:w="640" w:type="pct"/>
          </w:tcPr>
          <w:p w14:paraId="4D51892E" w14:textId="0767A724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5.11.3</w:t>
            </w:r>
          </w:p>
        </w:tc>
        <w:tc>
          <w:tcPr>
            <w:tcW w:w="1558" w:type="pct"/>
          </w:tcPr>
          <w:p w14:paraId="4D51892F" w14:textId="77777777" w:rsidR="00F437CB" w:rsidRDefault="006C7AFA" w:rsidP="004439DA">
            <w:pPr>
              <w:pStyle w:val="Celda"/>
              <w:keepNext/>
            </w:pPr>
            <w:r>
              <w:t>Para ver o editar la ficha completa, el sistema debe solicitar inicio de sesión.</w:t>
            </w:r>
          </w:p>
        </w:tc>
        <w:tc>
          <w:tcPr>
            <w:tcW w:w="639" w:type="pct"/>
          </w:tcPr>
          <w:p w14:paraId="4D518930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4D518931" w14:textId="77777777" w:rsidR="00F437CB" w:rsidRDefault="006C7AFA" w:rsidP="004439DA">
            <w:pPr>
              <w:pStyle w:val="Celda"/>
              <w:keepNext/>
            </w:pPr>
            <w:r>
              <w:t>Intentar editar desde el carnet redirige al inicio de sesión; tras iniciar sesión como propietario se abre la ficha completa.</w:t>
            </w:r>
          </w:p>
        </w:tc>
        <w:tc>
          <w:tcPr>
            <w:tcW w:w="639" w:type="pct"/>
          </w:tcPr>
          <w:p w14:paraId="4D518932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939" w14:textId="77777777" w:rsidTr="004439DA">
        <w:trPr>
          <w:cantSplit/>
        </w:trPr>
        <w:tc>
          <w:tcPr>
            <w:tcW w:w="640" w:type="pct"/>
          </w:tcPr>
          <w:p w14:paraId="4D518934" w14:textId="114AE0BE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5.11.4</w:t>
            </w:r>
          </w:p>
        </w:tc>
        <w:tc>
          <w:tcPr>
            <w:tcW w:w="1558" w:type="pct"/>
          </w:tcPr>
          <w:p w14:paraId="4D518935" w14:textId="77777777" w:rsidR="00F437CB" w:rsidRDefault="006C7AFA" w:rsidP="004439DA">
            <w:pPr>
              <w:pStyle w:val="Celda"/>
              <w:keepNext/>
            </w:pPr>
            <w:r>
              <w:t>Cada escaneo debe notificar al propietario con fecha y hora, agrupando los escaneos repetidos en un periodo corto.</w:t>
            </w:r>
          </w:p>
        </w:tc>
        <w:tc>
          <w:tcPr>
            <w:tcW w:w="639" w:type="pct"/>
          </w:tcPr>
          <w:p w14:paraId="4D518936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4D518937" w14:textId="77777777" w:rsidR="00F437CB" w:rsidRDefault="006C7AFA" w:rsidP="004439DA">
            <w:pPr>
              <w:pStyle w:val="Celda"/>
              <w:keepNext/>
            </w:pPr>
            <w:r>
              <w:t>Diez escaneos seguidos generan un solo aviso.</w:t>
            </w:r>
          </w:p>
        </w:tc>
        <w:tc>
          <w:tcPr>
            <w:tcW w:w="639" w:type="pct"/>
          </w:tcPr>
          <w:p w14:paraId="4D518938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93F" w14:textId="77777777" w:rsidTr="004439DA">
        <w:trPr>
          <w:cantSplit/>
        </w:trPr>
        <w:tc>
          <w:tcPr>
            <w:tcW w:w="640" w:type="pct"/>
          </w:tcPr>
          <w:p w14:paraId="4D51893A" w14:textId="115695B5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5.11.5</w:t>
            </w:r>
          </w:p>
        </w:tc>
        <w:tc>
          <w:tcPr>
            <w:tcW w:w="1558" w:type="pct"/>
          </w:tcPr>
          <w:p w14:paraId="4D51893B" w14:textId="77777777" w:rsidR="00F437CB" w:rsidRDefault="006C7AFA" w:rsidP="004439DA">
            <w:pPr>
              <w:pStyle w:val="Celda"/>
              <w:keepNext/>
            </w:pPr>
            <w:r>
              <w:t>Quien escanea debe poder compartir su ubicación con el dueño solo si la acepta expresamente.</w:t>
            </w:r>
          </w:p>
        </w:tc>
        <w:tc>
          <w:tcPr>
            <w:tcW w:w="639" w:type="pct"/>
          </w:tcPr>
          <w:p w14:paraId="4D51893C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4D51893D" w14:textId="77777777" w:rsidR="00F437CB" w:rsidRDefault="006C7AFA" w:rsidP="004439DA">
            <w:pPr>
              <w:pStyle w:val="Celda"/>
              <w:keepNext/>
            </w:pPr>
            <w:r>
              <w:t>Sin aceptar, no se envía ubicación; al aceptar, el dueño la recibe en el aviso.</w:t>
            </w:r>
          </w:p>
        </w:tc>
        <w:tc>
          <w:tcPr>
            <w:tcW w:w="639" w:type="pct"/>
          </w:tcPr>
          <w:p w14:paraId="4D51893E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945" w14:textId="77777777" w:rsidTr="004439DA">
        <w:trPr>
          <w:cantSplit/>
        </w:trPr>
        <w:tc>
          <w:tcPr>
            <w:tcW w:w="640" w:type="pct"/>
          </w:tcPr>
          <w:p w14:paraId="4D518940" w14:textId="1967AFBE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5.11.6</w:t>
            </w:r>
          </w:p>
        </w:tc>
        <w:tc>
          <w:tcPr>
            <w:tcW w:w="1558" w:type="pct"/>
          </w:tcPr>
          <w:p w14:paraId="4D518941" w14:textId="77777777" w:rsidR="00F437CB" w:rsidRDefault="006C7AFA">
            <w:pPr>
              <w:pStyle w:val="Celda"/>
            </w:pPr>
            <w:r>
              <w:t>El acceso al carnet debe admitir como máximo 30 consultas por hora desde una misma IP y marcar la página como no indexable.</w:t>
            </w:r>
          </w:p>
        </w:tc>
        <w:tc>
          <w:tcPr>
            <w:tcW w:w="639" w:type="pct"/>
          </w:tcPr>
          <w:p w14:paraId="4D518942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24" w:type="pct"/>
          </w:tcPr>
          <w:p w14:paraId="4D518943" w14:textId="77777777" w:rsidR="00F437CB" w:rsidRDefault="006C7AFA">
            <w:pPr>
              <w:pStyle w:val="Celda"/>
            </w:pPr>
            <w:r>
              <w:t>Superado el límite se responde 429; la página incluye la directiva noindex.</w:t>
            </w:r>
          </w:p>
        </w:tc>
        <w:tc>
          <w:tcPr>
            <w:tcW w:w="639" w:type="pct"/>
          </w:tcPr>
          <w:p w14:paraId="4D518944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946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RN-502, RN-503, RN-504, RN-505</w:t>
      </w:r>
    </w:p>
    <w:p w14:paraId="4D518947" w14:textId="77777777" w:rsidR="00F437CB" w:rsidRDefault="006C7AFA">
      <w:pPr>
        <w:pStyle w:val="Ttulo2"/>
      </w:pPr>
      <w:bookmarkStart w:id="166" w:name="_eaa2b9dcd4e772acfdb8cc2e14fe1584fe792e7"/>
      <w:bookmarkStart w:id="167" w:name="_Toc242225388"/>
      <w:bookmarkEnd w:id="164"/>
      <w:r>
        <w:t>HU-5.12 — Autorizar a una clínica a ver la historia de otras clínicas</w:t>
      </w:r>
      <w:bookmarkEnd w:id="167"/>
    </w:p>
    <w:p w14:paraId="4D518948" w14:textId="77777777" w:rsidR="00F437CB" w:rsidRDefault="006C7AFA">
      <w:pPr>
        <w:pStyle w:val="Rotulo"/>
      </w:pPr>
      <w:r>
        <w:t>Tabla 77</w:t>
      </w:r>
    </w:p>
    <w:p w14:paraId="4D518949" w14:textId="77777777" w:rsidR="00F437CB" w:rsidRDefault="006C7AFA">
      <w:pPr>
        <w:pStyle w:val="RotuloTitulo"/>
      </w:pPr>
      <w:r>
        <w:t>HU-5.12 — Autorizar a una clínica a ver la historia de otras clínicas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47"/>
        <w:gridCol w:w="1222"/>
        <w:gridCol w:w="2946"/>
        <w:gridCol w:w="1222"/>
      </w:tblGrid>
      <w:tr w:rsidR="00F437CB" w14:paraId="4D51894F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94A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4D51894B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94C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4D51894D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94E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955" w14:textId="77777777" w:rsidTr="004439DA">
        <w:trPr>
          <w:cantSplit/>
        </w:trPr>
        <w:tc>
          <w:tcPr>
            <w:tcW w:w="639" w:type="pct"/>
          </w:tcPr>
          <w:p w14:paraId="4D518950" w14:textId="27A8271C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5.12.1</w:t>
            </w:r>
          </w:p>
        </w:tc>
        <w:tc>
          <w:tcPr>
            <w:tcW w:w="1541" w:type="pct"/>
          </w:tcPr>
          <w:p w14:paraId="4D518951" w14:textId="77777777" w:rsidR="00F437CB" w:rsidRDefault="006C7AFA" w:rsidP="004439DA">
            <w:pPr>
              <w:pStyle w:val="Celda"/>
              <w:keepNext/>
            </w:pPr>
            <w:r>
              <w:t>El portal debe permitir activar o revocar, por cada clínica vinculada, el acceso a la historia registrada por otras clínicas.</w:t>
            </w:r>
          </w:p>
        </w:tc>
        <w:tc>
          <w:tcPr>
            <w:tcW w:w="639" w:type="pct"/>
          </w:tcPr>
          <w:p w14:paraId="4D518952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4D518953" w14:textId="77777777" w:rsidR="00F437CB" w:rsidRDefault="006C7AFA" w:rsidP="004439DA">
            <w:pPr>
              <w:pStyle w:val="Celda"/>
              <w:keepNext/>
            </w:pPr>
            <w:r>
              <w:t>Cada clínica tiene su interruptor de autorización.</w:t>
            </w:r>
          </w:p>
        </w:tc>
        <w:tc>
          <w:tcPr>
            <w:tcW w:w="639" w:type="pct"/>
          </w:tcPr>
          <w:p w14:paraId="4D518954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5B" w14:textId="77777777" w:rsidTr="004439DA">
        <w:trPr>
          <w:cantSplit/>
        </w:trPr>
        <w:tc>
          <w:tcPr>
            <w:tcW w:w="639" w:type="pct"/>
          </w:tcPr>
          <w:p w14:paraId="4D518956" w14:textId="56FDF519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5.12.2</w:t>
            </w:r>
          </w:p>
        </w:tc>
        <w:tc>
          <w:tcPr>
            <w:tcW w:w="1541" w:type="pct"/>
          </w:tcPr>
          <w:p w14:paraId="4D518957" w14:textId="77777777" w:rsidR="00F437CB" w:rsidRDefault="006C7AFA" w:rsidP="004439DA">
            <w:pPr>
              <w:pStyle w:val="Celda"/>
              <w:keepNext/>
            </w:pPr>
            <w:r>
              <w:t>La revocación debe aplicar de inmediato.</w:t>
            </w:r>
          </w:p>
        </w:tc>
        <w:tc>
          <w:tcPr>
            <w:tcW w:w="639" w:type="pct"/>
          </w:tcPr>
          <w:p w14:paraId="4D518958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4D518959" w14:textId="77777777" w:rsidR="00F437CB" w:rsidRDefault="006C7AFA" w:rsidP="004439DA">
            <w:pPr>
              <w:pStyle w:val="Celda"/>
              <w:keepNext/>
            </w:pPr>
            <w:r>
              <w:t>Tras revocar, la clínica deja de ver las consultas de otras clínicas en su siguiente petición.</w:t>
            </w:r>
          </w:p>
        </w:tc>
        <w:tc>
          <w:tcPr>
            <w:tcW w:w="639" w:type="pct"/>
          </w:tcPr>
          <w:p w14:paraId="4D51895A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61" w14:textId="77777777" w:rsidTr="004439DA">
        <w:trPr>
          <w:cantSplit/>
        </w:trPr>
        <w:tc>
          <w:tcPr>
            <w:tcW w:w="639" w:type="pct"/>
          </w:tcPr>
          <w:p w14:paraId="4D51895C" w14:textId="0129D514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5.12.3</w:t>
            </w:r>
          </w:p>
        </w:tc>
        <w:tc>
          <w:tcPr>
            <w:tcW w:w="1541" w:type="pct"/>
          </w:tcPr>
          <w:p w14:paraId="4D51895D" w14:textId="77777777" w:rsidR="00F437CB" w:rsidRDefault="006C7AFA" w:rsidP="004439DA">
            <w:pPr>
              <w:pStyle w:val="Celda"/>
              <w:keepNext/>
            </w:pPr>
            <w:r>
              <w:t>Al desvincularse de una clínica, el sistema debe retirarle la autorización y el acceso a los datos nuevos.</w:t>
            </w:r>
          </w:p>
        </w:tc>
        <w:tc>
          <w:tcPr>
            <w:tcW w:w="639" w:type="pct"/>
          </w:tcPr>
          <w:p w14:paraId="4D51895E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4D51895F" w14:textId="77777777" w:rsidR="00F437CB" w:rsidRDefault="006C7AFA" w:rsidP="004439DA">
            <w:pPr>
              <w:pStyle w:val="Celda"/>
              <w:keepNext/>
            </w:pPr>
            <w:r>
              <w:t>La clínica conserva solo sus propios registros.</w:t>
            </w:r>
          </w:p>
        </w:tc>
        <w:tc>
          <w:tcPr>
            <w:tcW w:w="639" w:type="pct"/>
          </w:tcPr>
          <w:p w14:paraId="4D518960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67" w14:textId="77777777" w:rsidTr="004439DA">
        <w:trPr>
          <w:cantSplit/>
        </w:trPr>
        <w:tc>
          <w:tcPr>
            <w:tcW w:w="639" w:type="pct"/>
          </w:tcPr>
          <w:p w14:paraId="4D518962" w14:textId="797F476C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5.12.4</w:t>
            </w:r>
          </w:p>
        </w:tc>
        <w:tc>
          <w:tcPr>
            <w:tcW w:w="1541" w:type="pct"/>
          </w:tcPr>
          <w:p w14:paraId="4D518963" w14:textId="77777777" w:rsidR="00F437CB" w:rsidRDefault="006C7AFA">
            <w:pPr>
              <w:pStyle w:val="Celda"/>
            </w:pPr>
            <w:r>
              <w:t>Cada cambio de autorización debe registrarse en auditoría.</w:t>
            </w:r>
          </w:p>
        </w:tc>
        <w:tc>
          <w:tcPr>
            <w:tcW w:w="639" w:type="pct"/>
          </w:tcPr>
          <w:p w14:paraId="4D518964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4D518965" w14:textId="77777777" w:rsidR="00F437CB" w:rsidRDefault="006C7AFA">
            <w:pPr>
              <w:pStyle w:val="Celda"/>
            </w:pPr>
            <w:r>
              <w:t>Activar o revocar genera una entrada de auditoría.</w:t>
            </w:r>
          </w:p>
        </w:tc>
        <w:tc>
          <w:tcPr>
            <w:tcW w:w="639" w:type="pct"/>
          </w:tcPr>
          <w:p w14:paraId="4D518966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968" w14:textId="77777777" w:rsidR="00F437CB" w:rsidRDefault="006C7AFA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RN-113, RN-115, RN-G07</w:t>
      </w:r>
    </w:p>
    <w:p w14:paraId="4D518969" w14:textId="77777777" w:rsidR="00F437CB" w:rsidRDefault="006C7AFA">
      <w:pPr>
        <w:pStyle w:val="Ttulo2"/>
      </w:pPr>
      <w:bookmarkStart w:id="168" w:name="_9c4353686bd45e1d5b28007e4eeecf1db3be371"/>
      <w:bookmarkStart w:id="169" w:name="_Toc242225389"/>
      <w:bookmarkEnd w:id="166"/>
      <w:r>
        <w:t>HU-5.13 — Vincularme o desvincularme de una clínica</w:t>
      </w:r>
      <w:bookmarkEnd w:id="169"/>
    </w:p>
    <w:p w14:paraId="4D51896A" w14:textId="77777777" w:rsidR="00F437CB" w:rsidRDefault="006C7AFA">
      <w:pPr>
        <w:pStyle w:val="Rotulo"/>
      </w:pPr>
      <w:r>
        <w:t>Tabla 78</w:t>
      </w:r>
    </w:p>
    <w:p w14:paraId="4D51896B" w14:textId="77777777" w:rsidR="00F437CB" w:rsidRDefault="006C7AFA">
      <w:pPr>
        <w:pStyle w:val="RotuloTitulo"/>
      </w:pPr>
      <w:r>
        <w:t>HU-5.13 — Vincularme o desvincularme de una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F437CB" w14:paraId="4D518971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96C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4D51896D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96E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4D51896F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970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977" w14:textId="77777777" w:rsidTr="004439DA">
        <w:trPr>
          <w:cantSplit/>
        </w:trPr>
        <w:tc>
          <w:tcPr>
            <w:tcW w:w="639" w:type="pct"/>
          </w:tcPr>
          <w:p w14:paraId="4D518972" w14:textId="1B37389D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5.13.1</w:t>
            </w:r>
          </w:p>
        </w:tc>
        <w:tc>
          <w:tcPr>
            <w:tcW w:w="1504" w:type="pct"/>
          </w:tcPr>
          <w:p w14:paraId="4D518973" w14:textId="77777777" w:rsidR="00F437CB" w:rsidRDefault="006C7AFA" w:rsidP="004439DA">
            <w:pPr>
              <w:pStyle w:val="Celda"/>
              <w:keepNext/>
            </w:pPr>
            <w:r>
              <w:t>El portal debe permitir al propietario vincularse con un clic a una clínica activa de la lista, sin repetir la verificación del correo.</w:t>
            </w:r>
          </w:p>
        </w:tc>
        <w:tc>
          <w:tcPr>
            <w:tcW w:w="755" w:type="pct"/>
          </w:tcPr>
          <w:p w14:paraId="4D518974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4D518975" w14:textId="77777777" w:rsidR="00F437CB" w:rsidRDefault="006C7AFA" w:rsidP="004439DA">
            <w:pPr>
              <w:pStyle w:val="Celda"/>
              <w:keepNext/>
            </w:pPr>
            <w:r>
              <w:t>Tras vincularse, la clínica aparece entre sus clínicas y en la selección al agendar.</w:t>
            </w:r>
          </w:p>
        </w:tc>
        <w:tc>
          <w:tcPr>
            <w:tcW w:w="639" w:type="pct"/>
          </w:tcPr>
          <w:p w14:paraId="4D518976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7D" w14:textId="77777777" w:rsidTr="004439DA">
        <w:trPr>
          <w:cantSplit/>
        </w:trPr>
        <w:tc>
          <w:tcPr>
            <w:tcW w:w="639" w:type="pct"/>
          </w:tcPr>
          <w:p w14:paraId="4D518978" w14:textId="427E9E6D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5.13.2</w:t>
            </w:r>
          </w:p>
        </w:tc>
        <w:tc>
          <w:tcPr>
            <w:tcW w:w="1504" w:type="pct"/>
          </w:tcPr>
          <w:p w14:paraId="4D518979" w14:textId="77777777" w:rsidR="00F437CB" w:rsidRDefault="006C7AFA" w:rsidP="004439DA">
            <w:pPr>
              <w:pStyle w:val="Celda"/>
              <w:keepNext/>
            </w:pPr>
            <w:r>
              <w:t>Al vincularse, la clínica nueva solo debe ver los datos del propietario; las mascotas se le vinculan al agendar o al ser atendidas allí.</w:t>
            </w:r>
          </w:p>
        </w:tc>
        <w:tc>
          <w:tcPr>
            <w:tcW w:w="755" w:type="pct"/>
          </w:tcPr>
          <w:p w14:paraId="4D51897A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4D51897B" w14:textId="77777777" w:rsidR="00F437CB" w:rsidRDefault="006C7AFA" w:rsidP="004439DA">
            <w:pPr>
              <w:pStyle w:val="Celda"/>
              <w:keepNext/>
            </w:pPr>
            <w:r>
              <w:t>Recién vinculada, la clínica no ve mascotas del propietario hasta que se cumpla una de las dos condiciones.</w:t>
            </w:r>
          </w:p>
        </w:tc>
        <w:tc>
          <w:tcPr>
            <w:tcW w:w="639" w:type="pct"/>
          </w:tcPr>
          <w:p w14:paraId="4D51897C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83" w14:textId="77777777" w:rsidTr="004439DA">
        <w:trPr>
          <w:cantSplit/>
        </w:trPr>
        <w:tc>
          <w:tcPr>
            <w:tcW w:w="639" w:type="pct"/>
          </w:tcPr>
          <w:p w14:paraId="4D51897E" w14:textId="5B7F9E55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5.13.3</w:t>
            </w:r>
          </w:p>
        </w:tc>
        <w:tc>
          <w:tcPr>
            <w:tcW w:w="1504" w:type="pct"/>
          </w:tcPr>
          <w:p w14:paraId="4D51897F" w14:textId="77777777" w:rsidR="00F437CB" w:rsidRDefault="006C7AFA" w:rsidP="004439DA">
            <w:pPr>
              <w:pStyle w:val="Celda"/>
              <w:keepNext/>
            </w:pPr>
            <w:r>
              <w:t>El propietario debe poder desvincularse; se rechaza si tiene citas pendientes en esa clínica.</w:t>
            </w:r>
          </w:p>
        </w:tc>
        <w:tc>
          <w:tcPr>
            <w:tcW w:w="755" w:type="pct"/>
          </w:tcPr>
          <w:p w14:paraId="4D518980" w14:textId="77777777" w:rsidR="00F437CB" w:rsidRDefault="006C7AFA" w:rsidP="004439D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3" w:type="pct"/>
          </w:tcPr>
          <w:p w14:paraId="4D518981" w14:textId="77777777" w:rsidR="00F437CB" w:rsidRDefault="006C7AFA" w:rsidP="004439DA">
            <w:pPr>
              <w:pStyle w:val="Celda"/>
              <w:keepNext/>
            </w:pPr>
            <w:r>
              <w:t>Con citas pendientes se informa que debe cancelarlas primero; sin ellas, el vínculo pasa a inactivo.</w:t>
            </w:r>
          </w:p>
        </w:tc>
        <w:tc>
          <w:tcPr>
            <w:tcW w:w="639" w:type="pct"/>
          </w:tcPr>
          <w:p w14:paraId="4D518982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989" w14:textId="77777777" w:rsidTr="004439DA">
        <w:trPr>
          <w:cantSplit/>
        </w:trPr>
        <w:tc>
          <w:tcPr>
            <w:tcW w:w="639" w:type="pct"/>
          </w:tcPr>
          <w:p w14:paraId="4D518984" w14:textId="33347220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5.13.4</w:t>
            </w:r>
          </w:p>
        </w:tc>
        <w:tc>
          <w:tcPr>
            <w:tcW w:w="1504" w:type="pct"/>
          </w:tcPr>
          <w:p w14:paraId="4D518985" w14:textId="77777777" w:rsidR="00F437CB" w:rsidRDefault="006C7AFA">
            <w:pPr>
              <w:pStyle w:val="Celda"/>
            </w:pPr>
            <w:r>
              <w:t>Cada vinculación y desvinculación debe registrarse en auditoría.</w:t>
            </w:r>
          </w:p>
        </w:tc>
        <w:tc>
          <w:tcPr>
            <w:tcW w:w="755" w:type="pct"/>
          </w:tcPr>
          <w:p w14:paraId="4D518986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463" w:type="pct"/>
          </w:tcPr>
          <w:p w14:paraId="4D518987" w14:textId="77777777" w:rsidR="00F437CB" w:rsidRDefault="006C7AFA">
            <w:pPr>
              <w:pStyle w:val="Celda"/>
            </w:pPr>
            <w:r>
              <w:t>Ambas operaciones generan entrada de auditoría.</w:t>
            </w:r>
          </w:p>
        </w:tc>
        <w:tc>
          <w:tcPr>
            <w:tcW w:w="639" w:type="pct"/>
          </w:tcPr>
          <w:p w14:paraId="4D518988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98A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RN-109, RN-110, RN-115</w:t>
      </w:r>
    </w:p>
    <w:p w14:paraId="4D51898B" w14:textId="77777777" w:rsidR="00F437CB" w:rsidRDefault="006C7AFA">
      <w:pPr>
        <w:pStyle w:val="Ttulo2"/>
      </w:pPr>
      <w:bookmarkStart w:id="170" w:name="_faf9cae68ace52a6134b8c807ad8be34010091b"/>
      <w:bookmarkStart w:id="171" w:name="_Toc242225390"/>
      <w:bookmarkEnd w:id="168"/>
      <w:r>
        <w:t>HU-5.14 — Eliminar mi cuenta (derecho de supresión)</w:t>
      </w:r>
      <w:bookmarkEnd w:id="171"/>
    </w:p>
    <w:p w14:paraId="4D51898C" w14:textId="77777777" w:rsidR="00F437CB" w:rsidRDefault="006C7AFA">
      <w:pPr>
        <w:pStyle w:val="Rotulo"/>
      </w:pPr>
      <w:r>
        <w:t>Tabla 79</w:t>
      </w:r>
    </w:p>
    <w:p w14:paraId="4D51898D" w14:textId="77777777" w:rsidR="00F437CB" w:rsidRDefault="006C7AFA">
      <w:pPr>
        <w:pStyle w:val="RotuloTitulo"/>
      </w:pPr>
      <w:r>
        <w:t>HU-5.14 — Eliminar mi cuenta (derecho de supresión)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57"/>
        <w:gridCol w:w="1444"/>
        <w:gridCol w:w="2816"/>
        <w:gridCol w:w="1222"/>
      </w:tblGrid>
      <w:tr w:rsidR="00F437CB" w14:paraId="4D518993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4D51898E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494" w:type="pct"/>
          </w:tcPr>
          <w:p w14:paraId="4D51898F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990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4D518991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992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999" w14:textId="77777777" w:rsidTr="004439DA">
        <w:trPr>
          <w:cantSplit/>
        </w:trPr>
        <w:tc>
          <w:tcPr>
            <w:tcW w:w="639" w:type="pct"/>
          </w:tcPr>
          <w:p w14:paraId="4D518994" w14:textId="07E48AD9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5.14.1</w:t>
            </w:r>
          </w:p>
        </w:tc>
        <w:tc>
          <w:tcPr>
            <w:tcW w:w="1494" w:type="pct"/>
          </w:tcPr>
          <w:p w14:paraId="4D518995" w14:textId="77777777" w:rsidR="00F437CB" w:rsidRDefault="006C7AFA" w:rsidP="004439DA">
            <w:pPr>
              <w:pStyle w:val="Celda"/>
              <w:keepNext/>
            </w:pPr>
            <w:r>
              <w:t>El propietario debe poder solicitar la eliminación de su cuenta confirmando con su contraseña (o Google).</w:t>
            </w:r>
          </w:p>
        </w:tc>
        <w:tc>
          <w:tcPr>
            <w:tcW w:w="755" w:type="pct"/>
          </w:tcPr>
          <w:p w14:paraId="4D518996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4D518997" w14:textId="77777777" w:rsidR="00F437CB" w:rsidRDefault="006C7AFA" w:rsidP="004439DA">
            <w:pPr>
              <w:pStyle w:val="Celda"/>
              <w:keepNext/>
            </w:pPr>
            <w:r>
              <w:t>Sin la confirmación la solicitud no procede.</w:t>
            </w:r>
          </w:p>
        </w:tc>
        <w:tc>
          <w:tcPr>
            <w:tcW w:w="639" w:type="pct"/>
          </w:tcPr>
          <w:p w14:paraId="4D518998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9F" w14:textId="77777777" w:rsidTr="004439DA">
        <w:trPr>
          <w:cantSplit/>
        </w:trPr>
        <w:tc>
          <w:tcPr>
            <w:tcW w:w="639" w:type="pct"/>
          </w:tcPr>
          <w:p w14:paraId="4D51899A" w14:textId="1384563C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5.14.2</w:t>
            </w:r>
          </w:p>
        </w:tc>
        <w:tc>
          <w:tcPr>
            <w:tcW w:w="1494" w:type="pct"/>
          </w:tcPr>
          <w:p w14:paraId="4D51899B" w14:textId="77777777" w:rsidR="00F437CB" w:rsidRDefault="006C7AFA" w:rsidP="004439DA">
            <w:pPr>
              <w:pStyle w:val="Celda"/>
              <w:keepNext/>
            </w:pPr>
            <w:r>
              <w:t>Las citas pendientes deben cancelarse y notificarse a las clínicas antes de eliminar la cuenta.</w:t>
            </w:r>
          </w:p>
        </w:tc>
        <w:tc>
          <w:tcPr>
            <w:tcW w:w="755" w:type="pct"/>
          </w:tcPr>
          <w:p w14:paraId="4D51899C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473" w:type="pct"/>
          </w:tcPr>
          <w:p w14:paraId="4D51899D" w14:textId="77777777" w:rsidR="00F437CB" w:rsidRDefault="006C7AFA" w:rsidP="004439DA">
            <w:pPr>
              <w:pStyle w:val="Celda"/>
              <w:keepNext/>
            </w:pPr>
            <w:r>
              <w:t>Las clínicas reciben la notificación de cancelación.</w:t>
            </w:r>
          </w:p>
        </w:tc>
        <w:tc>
          <w:tcPr>
            <w:tcW w:w="639" w:type="pct"/>
          </w:tcPr>
          <w:p w14:paraId="4D51899E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9A5" w14:textId="77777777" w:rsidTr="004439DA">
        <w:trPr>
          <w:cantSplit/>
        </w:trPr>
        <w:tc>
          <w:tcPr>
            <w:tcW w:w="639" w:type="pct"/>
          </w:tcPr>
          <w:p w14:paraId="4D5189A0" w14:textId="5DCEBDA1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5.14.3</w:t>
            </w:r>
          </w:p>
        </w:tc>
        <w:tc>
          <w:tcPr>
            <w:tcW w:w="1494" w:type="pct"/>
          </w:tcPr>
          <w:p w14:paraId="4D5189A1" w14:textId="77777777" w:rsidR="00F437CB" w:rsidRDefault="006C7AFA" w:rsidP="004439DA">
            <w:pPr>
              <w:pStyle w:val="Celda"/>
              <w:keepNext/>
            </w:pPr>
            <w:r>
              <w:t>Los datos personales del propietario deben anonimizarse de forma irreversible y su acceso debe cerrarse.</w:t>
            </w:r>
          </w:p>
        </w:tc>
        <w:tc>
          <w:tcPr>
            <w:tcW w:w="755" w:type="pct"/>
          </w:tcPr>
          <w:p w14:paraId="4D5189A2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4D5189A3" w14:textId="77777777" w:rsidR="00F437CB" w:rsidRDefault="006C7AFA" w:rsidP="004439DA">
            <w:pPr>
              <w:pStyle w:val="Celda"/>
              <w:keepNext/>
            </w:pPr>
            <w:r>
              <w:t>En la BD no queda nombre, documento, correo, teléfono ni dirección; el login falla.</w:t>
            </w:r>
          </w:p>
        </w:tc>
        <w:tc>
          <w:tcPr>
            <w:tcW w:w="639" w:type="pct"/>
          </w:tcPr>
          <w:p w14:paraId="4D5189A4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AB" w14:textId="77777777" w:rsidTr="004439DA">
        <w:trPr>
          <w:cantSplit/>
        </w:trPr>
        <w:tc>
          <w:tcPr>
            <w:tcW w:w="639" w:type="pct"/>
          </w:tcPr>
          <w:p w14:paraId="4D5189A6" w14:textId="447EF126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5.14.4</w:t>
            </w:r>
          </w:p>
        </w:tc>
        <w:tc>
          <w:tcPr>
            <w:tcW w:w="1494" w:type="pct"/>
          </w:tcPr>
          <w:p w14:paraId="4D5189A7" w14:textId="77777777" w:rsidR="00F437CB" w:rsidRDefault="006C7AFA" w:rsidP="004439DA">
            <w:pPr>
              <w:pStyle w:val="Celda"/>
              <w:keepNext/>
            </w:pPr>
            <w:r>
              <w:t>La historia clínica de sus mascotas debe conservarse anonimizada y los carnets QR deben desactivarse.</w:t>
            </w:r>
          </w:p>
        </w:tc>
        <w:tc>
          <w:tcPr>
            <w:tcW w:w="755" w:type="pct"/>
          </w:tcPr>
          <w:p w14:paraId="4D5189A8" w14:textId="77777777" w:rsidR="00F437CB" w:rsidRDefault="006C7AFA" w:rsidP="004439D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73" w:type="pct"/>
          </w:tcPr>
          <w:p w14:paraId="4D5189A9" w14:textId="77777777" w:rsidR="00F437CB" w:rsidRDefault="006C7AFA" w:rsidP="004439DA">
            <w:pPr>
              <w:pStyle w:val="Celda"/>
              <w:keepNext/>
            </w:pPr>
            <w:r>
              <w:t>Las clínicas siguen viendo la historia sin datos del propietario; el QR muestra el mensaje genérico.</w:t>
            </w:r>
          </w:p>
        </w:tc>
        <w:tc>
          <w:tcPr>
            <w:tcW w:w="639" w:type="pct"/>
          </w:tcPr>
          <w:p w14:paraId="4D5189AA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B1" w14:textId="77777777" w:rsidTr="004439DA">
        <w:trPr>
          <w:cantSplit/>
        </w:trPr>
        <w:tc>
          <w:tcPr>
            <w:tcW w:w="639" w:type="pct"/>
          </w:tcPr>
          <w:p w14:paraId="4D5189AC" w14:textId="7EA6946C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5.14.5</w:t>
            </w:r>
          </w:p>
        </w:tc>
        <w:tc>
          <w:tcPr>
            <w:tcW w:w="1494" w:type="pct"/>
          </w:tcPr>
          <w:p w14:paraId="4D5189AD" w14:textId="77777777" w:rsidR="00F437CB" w:rsidRDefault="006C7AFA">
            <w:pPr>
              <w:pStyle w:val="Celda"/>
            </w:pPr>
            <w:r>
              <w:t>El sistema debe enviar un correo de confirmación y registrar la operación en auditoría sin datos personales.</w:t>
            </w:r>
          </w:p>
        </w:tc>
        <w:tc>
          <w:tcPr>
            <w:tcW w:w="755" w:type="pct"/>
          </w:tcPr>
          <w:p w14:paraId="4D5189AE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473" w:type="pct"/>
          </w:tcPr>
          <w:p w14:paraId="4D5189AF" w14:textId="77777777" w:rsidR="00F437CB" w:rsidRDefault="006C7AFA">
            <w:pPr>
              <w:pStyle w:val="Celda"/>
            </w:pPr>
            <w:r>
              <w:t>Llega el correo; la entrada de auditoría no contiene datos personales.</w:t>
            </w:r>
          </w:p>
        </w:tc>
        <w:tc>
          <w:tcPr>
            <w:tcW w:w="639" w:type="pct"/>
          </w:tcPr>
          <w:p w14:paraId="4D5189B0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9B2" w14:textId="77777777" w:rsidR="00F437CB" w:rsidRDefault="006C7AFA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RN-G16, RN-G07</w:t>
      </w:r>
    </w:p>
    <w:p w14:paraId="4D5189B3" w14:textId="77777777" w:rsidR="00F437CB" w:rsidRDefault="006C7AFA">
      <w:pPr>
        <w:pStyle w:val="Ttulo1"/>
      </w:pPr>
      <w:bookmarkStart w:id="172" w:name="_415d3e183ea3663701acfe1e73f6e8038e4bbef"/>
      <w:bookmarkStart w:id="173" w:name="_Toc242225391"/>
      <w:bookmarkEnd w:id="142"/>
      <w:bookmarkEnd w:id="170"/>
      <w:r>
        <w:lastRenderedPageBreak/>
        <w:t>Módulo 6 — Dashboard y reportes</w:t>
      </w:r>
      <w:bookmarkEnd w:id="173"/>
    </w:p>
    <w:p w14:paraId="4D5189B4" w14:textId="77777777" w:rsidR="00F437CB" w:rsidRDefault="006C7AFA">
      <w:pPr>
        <w:pStyle w:val="Ttulo2"/>
      </w:pPr>
      <w:bookmarkStart w:id="174" w:name="_1b876ecfd0adf71d503b9129568b658f81872f0"/>
      <w:bookmarkStart w:id="175" w:name="_Toc242225392"/>
      <w:r>
        <w:t>HU-6.1 — Dashboard principal y panel de pendientes</w:t>
      </w:r>
      <w:bookmarkEnd w:id="175"/>
    </w:p>
    <w:p w14:paraId="4D5189B5" w14:textId="77777777" w:rsidR="00F437CB" w:rsidRDefault="006C7AFA">
      <w:pPr>
        <w:pStyle w:val="Rotulo"/>
      </w:pPr>
      <w:r>
        <w:t>Tabla 80</w:t>
      </w:r>
    </w:p>
    <w:p w14:paraId="4D5189B6" w14:textId="77777777" w:rsidR="00F437CB" w:rsidRDefault="006C7AFA">
      <w:pPr>
        <w:pStyle w:val="RotuloTitulo"/>
      </w:pPr>
      <w:r>
        <w:t>HU-6.1 — Dashboard principal y panel de pendientes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27"/>
        <w:gridCol w:w="1444"/>
        <w:gridCol w:w="2855"/>
        <w:gridCol w:w="1222"/>
      </w:tblGrid>
      <w:tr w:rsidR="00F437CB" w14:paraId="4D5189BC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9B7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4D5189B8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9B9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493" w:type="pct"/>
          </w:tcPr>
          <w:p w14:paraId="4D5189BA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9BB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9C2" w14:textId="77777777" w:rsidTr="004439DA">
        <w:trPr>
          <w:cantSplit/>
        </w:trPr>
        <w:tc>
          <w:tcPr>
            <w:tcW w:w="582" w:type="pct"/>
          </w:tcPr>
          <w:p w14:paraId="4D5189BD" w14:textId="217AE48A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6.1.1</w:t>
            </w:r>
          </w:p>
        </w:tc>
        <w:tc>
          <w:tcPr>
            <w:tcW w:w="1531" w:type="pct"/>
          </w:tcPr>
          <w:p w14:paraId="4D5189BE" w14:textId="77777777" w:rsidR="00F437CB" w:rsidRDefault="006C7AFA" w:rsidP="004439DA">
            <w:pPr>
              <w:pStyle w:val="Celda"/>
              <w:keepNext/>
            </w:pPr>
            <w:r>
              <w:t>El sistema debe mostrar citas del día y vacunas/desparasitaciones próximas a 7 días.</w:t>
            </w:r>
          </w:p>
        </w:tc>
        <w:tc>
          <w:tcPr>
            <w:tcW w:w="755" w:type="pct"/>
          </w:tcPr>
          <w:p w14:paraId="4D5189BF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4D5189C0" w14:textId="77777777" w:rsidR="00F437CB" w:rsidRDefault="006C7AFA" w:rsidP="004439DA">
            <w:pPr>
              <w:pStyle w:val="Celda"/>
              <w:keepNext/>
            </w:pPr>
            <w:r>
              <w:t>El panel muestra citas del día y pendientes.</w:t>
            </w:r>
          </w:p>
        </w:tc>
        <w:tc>
          <w:tcPr>
            <w:tcW w:w="639" w:type="pct"/>
          </w:tcPr>
          <w:p w14:paraId="4D5189C1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C8" w14:textId="77777777" w:rsidTr="004439DA">
        <w:trPr>
          <w:cantSplit/>
        </w:trPr>
        <w:tc>
          <w:tcPr>
            <w:tcW w:w="582" w:type="pct"/>
          </w:tcPr>
          <w:p w14:paraId="4D5189C3" w14:textId="0EC861D1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6.1.2</w:t>
            </w:r>
          </w:p>
        </w:tc>
        <w:tc>
          <w:tcPr>
            <w:tcW w:w="1531" w:type="pct"/>
          </w:tcPr>
          <w:p w14:paraId="4D5189C4" w14:textId="77777777" w:rsidR="00F437CB" w:rsidRDefault="006C7AFA" w:rsidP="004439DA">
            <w:pPr>
              <w:pStyle w:val="Celda"/>
              <w:keepNext/>
            </w:pPr>
            <w:r>
              <w:t>El sistema debe ofrecer accesos rápidos a funciones frecuentes.</w:t>
            </w:r>
          </w:p>
        </w:tc>
        <w:tc>
          <w:tcPr>
            <w:tcW w:w="755" w:type="pct"/>
          </w:tcPr>
          <w:p w14:paraId="4D5189C5" w14:textId="77777777" w:rsidR="00F437CB" w:rsidRDefault="006C7AFA" w:rsidP="004439DA">
            <w:pPr>
              <w:pStyle w:val="Celda"/>
              <w:keepNext/>
            </w:pPr>
            <w:r>
              <w:t>Usabilidad</w:t>
            </w:r>
          </w:p>
        </w:tc>
        <w:tc>
          <w:tcPr>
            <w:tcW w:w="1493" w:type="pct"/>
          </w:tcPr>
          <w:p w14:paraId="4D5189C6" w14:textId="77777777" w:rsidR="00F437CB" w:rsidRDefault="006C7AFA" w:rsidP="004439DA">
            <w:pPr>
              <w:pStyle w:val="Celda"/>
              <w:keepNext/>
            </w:pPr>
            <w:r>
              <w:t>Los accesos llevan a las funciones correctas.</w:t>
            </w:r>
          </w:p>
        </w:tc>
        <w:tc>
          <w:tcPr>
            <w:tcW w:w="639" w:type="pct"/>
          </w:tcPr>
          <w:p w14:paraId="4D5189C7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9CE" w14:textId="77777777" w:rsidTr="004439DA">
        <w:trPr>
          <w:cantSplit/>
        </w:trPr>
        <w:tc>
          <w:tcPr>
            <w:tcW w:w="582" w:type="pct"/>
          </w:tcPr>
          <w:p w14:paraId="4D5189C9" w14:textId="6BE63C4F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6.1.3</w:t>
            </w:r>
          </w:p>
        </w:tc>
        <w:tc>
          <w:tcPr>
            <w:tcW w:w="1531" w:type="pct"/>
          </w:tcPr>
          <w:p w14:paraId="4D5189CA" w14:textId="77777777" w:rsidR="00F437CB" w:rsidRDefault="006C7AFA" w:rsidP="004439DA">
            <w:pPr>
              <w:pStyle w:val="Celda"/>
              <w:keepNext/>
            </w:pPr>
            <w:r>
              <w:t>El dashboard debe cargar en menos de 3 s.</w:t>
            </w:r>
          </w:p>
        </w:tc>
        <w:tc>
          <w:tcPr>
            <w:tcW w:w="755" w:type="pct"/>
          </w:tcPr>
          <w:p w14:paraId="4D5189CB" w14:textId="77777777" w:rsidR="00F437CB" w:rsidRDefault="006C7AFA" w:rsidP="004439DA">
            <w:pPr>
              <w:pStyle w:val="Celda"/>
              <w:keepNext/>
            </w:pPr>
            <w:r>
              <w:t>Rendimiento</w:t>
            </w:r>
          </w:p>
        </w:tc>
        <w:tc>
          <w:tcPr>
            <w:tcW w:w="1493" w:type="pct"/>
          </w:tcPr>
          <w:p w14:paraId="4D5189CC" w14:textId="77777777" w:rsidR="00F437CB" w:rsidRDefault="006C7AFA" w:rsidP="004439DA">
            <w:pPr>
              <w:pStyle w:val="Celda"/>
              <w:keepNext/>
            </w:pPr>
            <w:r>
              <w:t>Carga en menos de 3 s.</w:t>
            </w:r>
          </w:p>
        </w:tc>
        <w:tc>
          <w:tcPr>
            <w:tcW w:w="639" w:type="pct"/>
          </w:tcPr>
          <w:p w14:paraId="4D5189CD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9D4" w14:textId="77777777" w:rsidTr="004439DA">
        <w:trPr>
          <w:cantSplit/>
        </w:trPr>
        <w:tc>
          <w:tcPr>
            <w:tcW w:w="582" w:type="pct"/>
          </w:tcPr>
          <w:p w14:paraId="4D5189CF" w14:textId="14A93C1B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6.1.4</w:t>
            </w:r>
          </w:p>
        </w:tc>
        <w:tc>
          <w:tcPr>
            <w:tcW w:w="1531" w:type="pct"/>
          </w:tcPr>
          <w:p w14:paraId="4D5189D0" w14:textId="77777777" w:rsidR="00F437CB" w:rsidRDefault="006C7AFA" w:rsidP="004439DA">
            <w:pPr>
              <w:pStyle w:val="Celda"/>
              <w:keepNext/>
            </w:pPr>
            <w:r>
              <w:t>El sistema debe filtrar los datos según el usuario.</w:t>
            </w:r>
          </w:p>
        </w:tc>
        <w:tc>
          <w:tcPr>
            <w:tcW w:w="755" w:type="pct"/>
          </w:tcPr>
          <w:p w14:paraId="4D5189D1" w14:textId="77777777" w:rsidR="00F437CB" w:rsidRDefault="006C7AFA" w:rsidP="004439DA">
            <w:pPr>
              <w:pStyle w:val="Celda"/>
              <w:keepNext/>
            </w:pPr>
            <w:r>
              <w:t>Seguridad</w:t>
            </w:r>
          </w:p>
        </w:tc>
        <w:tc>
          <w:tcPr>
            <w:tcW w:w="1493" w:type="pct"/>
          </w:tcPr>
          <w:p w14:paraId="4D5189D2" w14:textId="77777777" w:rsidR="00F437CB" w:rsidRDefault="006C7AFA" w:rsidP="004439DA">
            <w:pPr>
              <w:pStyle w:val="Celda"/>
              <w:keepNext/>
            </w:pPr>
            <w:r>
              <w:t>Cada usuario ve solo lo que le corresponde.</w:t>
            </w:r>
          </w:p>
        </w:tc>
        <w:tc>
          <w:tcPr>
            <w:tcW w:w="639" w:type="pct"/>
          </w:tcPr>
          <w:p w14:paraId="4D5189D3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DA" w14:textId="77777777" w:rsidTr="004439DA">
        <w:trPr>
          <w:cantSplit/>
        </w:trPr>
        <w:tc>
          <w:tcPr>
            <w:tcW w:w="582" w:type="pct"/>
          </w:tcPr>
          <w:p w14:paraId="4D5189D5" w14:textId="5B14FCCB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6.1.5</w:t>
            </w:r>
          </w:p>
        </w:tc>
        <w:tc>
          <w:tcPr>
            <w:tcW w:w="1531" w:type="pct"/>
          </w:tcPr>
          <w:p w14:paraId="4D5189D6" w14:textId="77777777" w:rsidR="00F437CB" w:rsidRDefault="006C7AFA" w:rsidP="004439DA">
            <w:pPr>
              <w:pStyle w:val="Celda"/>
              <w:keepNext/>
            </w:pPr>
            <w:r>
              <w:t>El panel del veterinario debe destacar el siguiente paciente con la acción disponible: iniciar, esperar la ventana de inicio o continuar.</w:t>
            </w:r>
          </w:p>
        </w:tc>
        <w:tc>
          <w:tcPr>
            <w:tcW w:w="755" w:type="pct"/>
          </w:tcPr>
          <w:p w14:paraId="4D5189D7" w14:textId="77777777" w:rsidR="00F437CB" w:rsidRDefault="006C7AFA" w:rsidP="004439DA">
            <w:pPr>
              <w:pStyle w:val="Celda"/>
              <w:keepNext/>
            </w:pPr>
            <w:r>
              <w:t>Usabilidad</w:t>
            </w:r>
          </w:p>
        </w:tc>
        <w:tc>
          <w:tcPr>
            <w:tcW w:w="1493" w:type="pct"/>
          </w:tcPr>
          <w:p w14:paraId="4D5189D8" w14:textId="77777777" w:rsidR="00F437CB" w:rsidRDefault="006C7AFA" w:rsidP="004439DA">
            <w:pPr>
              <w:pStyle w:val="Celda"/>
              <w:keepNext/>
            </w:pPr>
            <w:r>
              <w:t>El botón respeta la ventana de 15 minutos de RN-407 y se habilita sin recargar.</w:t>
            </w:r>
          </w:p>
        </w:tc>
        <w:tc>
          <w:tcPr>
            <w:tcW w:w="639" w:type="pct"/>
          </w:tcPr>
          <w:p w14:paraId="4D5189D9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E0" w14:textId="77777777" w:rsidTr="004439DA">
        <w:trPr>
          <w:cantSplit/>
        </w:trPr>
        <w:tc>
          <w:tcPr>
            <w:tcW w:w="582" w:type="pct"/>
          </w:tcPr>
          <w:p w14:paraId="4D5189DB" w14:textId="6D8DA2EB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6.1.6</w:t>
            </w:r>
          </w:p>
        </w:tc>
        <w:tc>
          <w:tcPr>
            <w:tcW w:w="1531" w:type="pct"/>
          </w:tcPr>
          <w:p w14:paraId="4D5189DC" w14:textId="77777777" w:rsidR="00F437CB" w:rsidRDefault="006C7AFA" w:rsidP="004439DA">
            <w:pPr>
              <w:pStyle w:val="Celda"/>
              <w:keepNext/>
            </w:pPr>
            <w:r>
              <w:t>El panel del veterinario debe listar sus atenciones sin cerrar o abiertas de días anteriores.</w:t>
            </w:r>
          </w:p>
        </w:tc>
        <w:tc>
          <w:tcPr>
            <w:tcW w:w="755" w:type="pct"/>
          </w:tcPr>
          <w:p w14:paraId="4D5189DD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4D5189DE" w14:textId="77777777" w:rsidR="00F437CB" w:rsidRDefault="006C7AFA" w:rsidP="004439DA">
            <w:pPr>
              <w:pStyle w:val="Celda"/>
              <w:keepNext/>
            </w:pPr>
            <w:r>
              <w:t>Cada una lleva a la pantalla de atención para cerrarla.</w:t>
            </w:r>
          </w:p>
        </w:tc>
        <w:tc>
          <w:tcPr>
            <w:tcW w:w="639" w:type="pct"/>
          </w:tcPr>
          <w:p w14:paraId="4D5189DF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E6" w14:textId="77777777" w:rsidTr="004439DA">
        <w:trPr>
          <w:cantSplit/>
        </w:trPr>
        <w:tc>
          <w:tcPr>
            <w:tcW w:w="582" w:type="pct"/>
          </w:tcPr>
          <w:p w14:paraId="4D5189E1" w14:textId="13D0667C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6.1.7</w:t>
            </w:r>
          </w:p>
        </w:tc>
        <w:tc>
          <w:tcPr>
            <w:tcW w:w="1531" w:type="pct"/>
          </w:tcPr>
          <w:p w14:paraId="4D5189E2" w14:textId="77777777" w:rsidR="00F437CB" w:rsidRDefault="006C7AFA">
            <w:pPr>
              <w:pStyle w:val="Celda"/>
            </w:pPr>
            <w:r>
              <w:t>El panel no debe mostrar datos de ejemplo ni valores fijos.</w:t>
            </w:r>
          </w:p>
        </w:tc>
        <w:tc>
          <w:tcPr>
            <w:tcW w:w="755" w:type="pct"/>
          </w:tcPr>
          <w:p w14:paraId="4D5189E3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93" w:type="pct"/>
          </w:tcPr>
          <w:p w14:paraId="4D5189E4" w14:textId="77777777" w:rsidR="00F437CB" w:rsidRDefault="006C7AFA">
            <w:pPr>
              <w:pStyle w:val="Celda"/>
            </w:pPr>
            <w:r>
              <w:t>Sin datos, el panel muestra un estado vacío.</w:t>
            </w:r>
          </w:p>
        </w:tc>
        <w:tc>
          <w:tcPr>
            <w:tcW w:w="639" w:type="pct"/>
          </w:tcPr>
          <w:p w14:paraId="4D5189E5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9E7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RN-G01, RN-407, RN-409</w:t>
      </w:r>
    </w:p>
    <w:p w14:paraId="4D5189E8" w14:textId="77777777" w:rsidR="00F437CB" w:rsidRDefault="006C7AFA">
      <w:pPr>
        <w:pStyle w:val="Ttulo2"/>
      </w:pPr>
      <w:bookmarkStart w:id="176" w:name="_97322cabf772225fd1bfe897dee158000aa0394"/>
      <w:bookmarkStart w:id="177" w:name="_Toc242225393"/>
      <w:bookmarkEnd w:id="174"/>
      <w:r>
        <w:lastRenderedPageBreak/>
        <w:t>HU-6.2 — Panel de operación del administrador</w:t>
      </w:r>
      <w:bookmarkEnd w:id="177"/>
    </w:p>
    <w:p w14:paraId="4D5189E9" w14:textId="77777777" w:rsidR="00F437CB" w:rsidRDefault="006C7AFA">
      <w:pPr>
        <w:pStyle w:val="Rotulo"/>
      </w:pPr>
      <w:r>
        <w:t>Tabla 81</w:t>
      </w:r>
    </w:p>
    <w:p w14:paraId="4D5189EA" w14:textId="77777777" w:rsidR="00F437CB" w:rsidRDefault="006C7AFA">
      <w:pPr>
        <w:pStyle w:val="RotuloTitulo"/>
      </w:pPr>
      <w:r>
        <w:t>HU-6.2 — Panel de operación del administrador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9F0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9EB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9EC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9ED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9EE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9EF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9F6" w14:textId="77777777" w:rsidTr="004439DA">
        <w:trPr>
          <w:cantSplit/>
        </w:trPr>
        <w:tc>
          <w:tcPr>
            <w:tcW w:w="581" w:type="pct"/>
          </w:tcPr>
          <w:p w14:paraId="4D5189F1" w14:textId="1E44628B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6.2.1</w:t>
            </w:r>
          </w:p>
        </w:tc>
        <w:tc>
          <w:tcPr>
            <w:tcW w:w="1513" w:type="pct"/>
          </w:tcPr>
          <w:p w14:paraId="4D5189F2" w14:textId="77777777" w:rsidR="00F437CB" w:rsidRDefault="006C7AFA" w:rsidP="004439DA">
            <w:pPr>
              <w:pStyle w:val="Celda"/>
              <w:keepNext/>
            </w:pPr>
            <w:r>
              <w:t>El sistema debe mostrar las citas del día, atendidas, no asistidas y consultas del mes comparadas con el mismo periodo del mes anterior.</w:t>
            </w:r>
          </w:p>
        </w:tc>
        <w:tc>
          <w:tcPr>
            <w:tcW w:w="755" w:type="pct"/>
          </w:tcPr>
          <w:p w14:paraId="4D5189F3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9F4" w14:textId="77777777" w:rsidR="00F437CB" w:rsidRDefault="006C7AFA" w:rsidP="004439DA">
            <w:pPr>
              <w:pStyle w:val="Celda"/>
              <w:keepNext/>
            </w:pPr>
            <w:r>
              <w:t>Los valores coinciden con la base de datos en la zona horaria de la clínica.</w:t>
            </w:r>
          </w:p>
        </w:tc>
        <w:tc>
          <w:tcPr>
            <w:tcW w:w="639" w:type="pct"/>
          </w:tcPr>
          <w:p w14:paraId="4D5189F5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9FC" w14:textId="77777777" w:rsidTr="004439DA">
        <w:trPr>
          <w:cantSplit/>
        </w:trPr>
        <w:tc>
          <w:tcPr>
            <w:tcW w:w="581" w:type="pct"/>
          </w:tcPr>
          <w:p w14:paraId="4D5189F7" w14:textId="513DFF0E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6.2.2</w:t>
            </w:r>
          </w:p>
        </w:tc>
        <w:tc>
          <w:tcPr>
            <w:tcW w:w="1513" w:type="pct"/>
          </w:tcPr>
          <w:p w14:paraId="4D5189F8" w14:textId="77777777" w:rsidR="00F437CB" w:rsidRDefault="006C7AFA" w:rsidP="004439DA">
            <w:pPr>
              <w:pStyle w:val="Celda"/>
              <w:keepNext/>
            </w:pPr>
            <w:r>
              <w:t>El sistema debe mostrar la carga del día por veterinario activo.</w:t>
            </w:r>
          </w:p>
        </w:tc>
        <w:tc>
          <w:tcPr>
            <w:tcW w:w="755" w:type="pct"/>
          </w:tcPr>
          <w:p w14:paraId="4D5189F9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9FA" w14:textId="77777777" w:rsidR="00F437CB" w:rsidRDefault="006C7AFA" w:rsidP="004439DA">
            <w:pPr>
              <w:pStyle w:val="Celda"/>
              <w:keepNext/>
            </w:pPr>
            <w:r>
              <w:t>Aparecen todos los veterinarios activos, incluso sin citas.</w:t>
            </w:r>
          </w:p>
        </w:tc>
        <w:tc>
          <w:tcPr>
            <w:tcW w:w="639" w:type="pct"/>
          </w:tcPr>
          <w:p w14:paraId="4D5189FB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A02" w14:textId="77777777" w:rsidTr="004439DA">
        <w:trPr>
          <w:cantSplit/>
        </w:trPr>
        <w:tc>
          <w:tcPr>
            <w:tcW w:w="581" w:type="pct"/>
          </w:tcPr>
          <w:p w14:paraId="4D5189FD" w14:textId="797A1FBF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6.2.3</w:t>
            </w:r>
          </w:p>
        </w:tc>
        <w:tc>
          <w:tcPr>
            <w:tcW w:w="1513" w:type="pct"/>
          </w:tcPr>
          <w:p w14:paraId="4D5189FE" w14:textId="77777777" w:rsidR="00F437CB" w:rsidRDefault="006C7AFA" w:rsidP="004439DA">
            <w:pPr>
              <w:pStyle w:val="Celda"/>
              <w:keepNext/>
            </w:pPr>
            <w:r>
              <w:t>El sistema debe listar los pendientes de la operación: atenciones sin cerrar por veterinario, citas pasadas sin marcar y citas por confirmar.</w:t>
            </w:r>
          </w:p>
        </w:tc>
        <w:tc>
          <w:tcPr>
            <w:tcW w:w="755" w:type="pct"/>
          </w:tcPr>
          <w:p w14:paraId="4D5189FF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A00" w14:textId="77777777" w:rsidR="00F437CB" w:rsidRDefault="006C7AFA" w:rsidP="004439DA">
            <w:pPr>
              <w:pStyle w:val="Celda"/>
              <w:keepNext/>
            </w:pPr>
            <w:r>
              <w:t>Cada conteo coincide con los estados de las citas.</w:t>
            </w:r>
          </w:p>
        </w:tc>
        <w:tc>
          <w:tcPr>
            <w:tcW w:w="639" w:type="pct"/>
          </w:tcPr>
          <w:p w14:paraId="4D518A01" w14:textId="77777777" w:rsidR="00F437CB" w:rsidRDefault="006C7AFA" w:rsidP="004439DA">
            <w:pPr>
              <w:pStyle w:val="Celda"/>
              <w:keepNext/>
            </w:pPr>
            <w:r>
              <w:t>Alta</w:t>
            </w:r>
          </w:p>
        </w:tc>
      </w:tr>
      <w:tr w:rsidR="00F437CB" w14:paraId="4D518A08" w14:textId="77777777" w:rsidTr="004439DA">
        <w:trPr>
          <w:cantSplit/>
        </w:trPr>
        <w:tc>
          <w:tcPr>
            <w:tcW w:w="581" w:type="pct"/>
          </w:tcPr>
          <w:p w14:paraId="4D518A03" w14:textId="50DE1565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6.2.4</w:t>
            </w:r>
          </w:p>
        </w:tc>
        <w:tc>
          <w:tcPr>
            <w:tcW w:w="1513" w:type="pct"/>
          </w:tcPr>
          <w:p w14:paraId="4D518A04" w14:textId="77777777" w:rsidR="00F437CB" w:rsidRDefault="006C7AFA" w:rsidP="004439DA">
            <w:pPr>
              <w:pStyle w:val="Celda"/>
              <w:keepNext/>
            </w:pPr>
            <w:r>
              <w:t>El sistema debe graficar las citas atendidas y no asistidas de los últimos 6 meses.</w:t>
            </w:r>
          </w:p>
        </w:tc>
        <w:tc>
          <w:tcPr>
            <w:tcW w:w="755" w:type="pct"/>
          </w:tcPr>
          <w:p w14:paraId="4D518A05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A06" w14:textId="77777777" w:rsidR="00F437CB" w:rsidRDefault="006C7AFA" w:rsidP="004439DA">
            <w:pPr>
              <w:pStyle w:val="Celda"/>
              <w:keepNext/>
            </w:pPr>
            <w:r>
              <w:t>Los meses sin citas aparecen en cero y los datos tienen una tabla accesible.</w:t>
            </w:r>
          </w:p>
        </w:tc>
        <w:tc>
          <w:tcPr>
            <w:tcW w:w="639" w:type="pct"/>
          </w:tcPr>
          <w:p w14:paraId="4D518A07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A0E" w14:textId="77777777" w:rsidTr="004439DA">
        <w:trPr>
          <w:cantSplit/>
        </w:trPr>
        <w:tc>
          <w:tcPr>
            <w:tcW w:w="581" w:type="pct"/>
          </w:tcPr>
          <w:p w14:paraId="4D518A09" w14:textId="3D4DBCA7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6.2.5</w:t>
            </w:r>
          </w:p>
        </w:tc>
        <w:tc>
          <w:tcPr>
            <w:tcW w:w="1513" w:type="pct"/>
          </w:tcPr>
          <w:p w14:paraId="4D518A0A" w14:textId="77777777" w:rsidR="00F437CB" w:rsidRDefault="006C7AFA" w:rsidP="004439DA">
            <w:pPr>
              <w:pStyle w:val="Celda"/>
              <w:keepNext/>
            </w:pPr>
            <w:r>
              <w:t>El sistema debe listar las citas de hoy con un filtro por estado.</w:t>
            </w:r>
          </w:p>
        </w:tc>
        <w:tc>
          <w:tcPr>
            <w:tcW w:w="755" w:type="pct"/>
          </w:tcPr>
          <w:p w14:paraId="4D518A0B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A0C" w14:textId="77777777" w:rsidR="00F437CB" w:rsidRDefault="006C7AFA" w:rsidP="004439DA">
            <w:pPr>
              <w:pStyle w:val="Celda"/>
              <w:keepNext/>
            </w:pPr>
            <w:r>
              <w:t>Al filtrar por «en curso», solo aparecen las citas de hoy en ese estado.</w:t>
            </w:r>
          </w:p>
        </w:tc>
        <w:tc>
          <w:tcPr>
            <w:tcW w:w="639" w:type="pct"/>
          </w:tcPr>
          <w:p w14:paraId="4D518A0D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A14" w14:textId="77777777" w:rsidTr="004439DA">
        <w:trPr>
          <w:cantSplit/>
        </w:trPr>
        <w:tc>
          <w:tcPr>
            <w:tcW w:w="581" w:type="pct"/>
          </w:tcPr>
          <w:p w14:paraId="4D518A0F" w14:textId="60509066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6.2.6</w:t>
            </w:r>
          </w:p>
        </w:tc>
        <w:tc>
          <w:tcPr>
            <w:tcW w:w="1513" w:type="pct"/>
          </w:tcPr>
          <w:p w14:paraId="4D518A10" w14:textId="77777777" w:rsidR="00F437CB" w:rsidRDefault="006C7AFA">
            <w:pPr>
              <w:pStyle w:val="Celda"/>
            </w:pPr>
            <w:r>
              <w:t>El panel no debe mostrar datos de ejemplo ni valores fijos.</w:t>
            </w:r>
          </w:p>
        </w:tc>
        <w:tc>
          <w:tcPr>
            <w:tcW w:w="755" w:type="pct"/>
          </w:tcPr>
          <w:p w14:paraId="4D518A11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4D518A12" w14:textId="77777777" w:rsidR="00F437CB" w:rsidRDefault="006C7AFA">
            <w:pPr>
              <w:pStyle w:val="Celda"/>
            </w:pPr>
            <w:r>
              <w:t>Con la base de datos vacía, todos los indicadores muestran cero.</w:t>
            </w:r>
          </w:p>
        </w:tc>
        <w:tc>
          <w:tcPr>
            <w:tcW w:w="639" w:type="pct"/>
          </w:tcPr>
          <w:p w14:paraId="4D518A13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A1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RN-G01, RN-408, RN-409</w:t>
      </w:r>
    </w:p>
    <w:p w14:paraId="4D518A16" w14:textId="77777777" w:rsidR="00F437CB" w:rsidRDefault="006C7AFA">
      <w:pPr>
        <w:pStyle w:val="Ttulo2"/>
      </w:pPr>
      <w:bookmarkStart w:id="178" w:name="_6ce76d48cd12ce7662f89ac490d75c386fc18ba"/>
      <w:bookmarkStart w:id="179" w:name="_Toc242225394"/>
      <w:bookmarkEnd w:id="176"/>
      <w:r>
        <w:t>HU-6.3 — Generar reportes en PDF</w:t>
      </w:r>
      <w:bookmarkEnd w:id="179"/>
    </w:p>
    <w:p w14:paraId="4D518A17" w14:textId="77777777" w:rsidR="00F437CB" w:rsidRDefault="006C7AFA">
      <w:pPr>
        <w:pStyle w:val="Rotulo"/>
      </w:pPr>
      <w:r>
        <w:t>Tabla 82</w:t>
      </w:r>
    </w:p>
    <w:p w14:paraId="4D518A18" w14:textId="77777777" w:rsidR="00F437CB" w:rsidRDefault="006C7AFA">
      <w:pPr>
        <w:pStyle w:val="RotuloTitulo"/>
      </w:pPr>
      <w:r>
        <w:t>HU-6.3 — Generar reportes en PDF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31"/>
        <w:gridCol w:w="1222"/>
        <w:gridCol w:w="2973"/>
        <w:gridCol w:w="1222"/>
      </w:tblGrid>
      <w:tr w:rsidR="00F437CB" w14:paraId="4D518A1E" w14:textId="77777777" w:rsidTr="004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A19" w14:textId="77777777" w:rsidR="00F437CB" w:rsidRDefault="006C7AFA" w:rsidP="004439DA">
            <w:pPr>
              <w:pStyle w:val="Celda"/>
              <w:keepNext/>
            </w:pPr>
            <w:r>
              <w:t>ID</w:t>
            </w:r>
          </w:p>
        </w:tc>
        <w:tc>
          <w:tcPr>
            <w:tcW w:w="1585" w:type="pct"/>
          </w:tcPr>
          <w:p w14:paraId="4D518A1A" w14:textId="77777777" w:rsidR="00F437CB" w:rsidRDefault="006C7AFA" w:rsidP="004439D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A1B" w14:textId="77777777" w:rsidR="00F437CB" w:rsidRDefault="006C7AFA" w:rsidP="004439DA">
            <w:pPr>
              <w:pStyle w:val="Celda"/>
              <w:keepNext/>
            </w:pPr>
            <w:r>
              <w:t>Tipo</w:t>
            </w:r>
          </w:p>
        </w:tc>
        <w:tc>
          <w:tcPr>
            <w:tcW w:w="1555" w:type="pct"/>
          </w:tcPr>
          <w:p w14:paraId="4D518A1C" w14:textId="77777777" w:rsidR="00F437CB" w:rsidRDefault="006C7AFA" w:rsidP="004439D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A1D" w14:textId="77777777" w:rsidR="00F437CB" w:rsidRDefault="006C7AFA" w:rsidP="004439DA">
            <w:pPr>
              <w:pStyle w:val="Celda"/>
              <w:keepNext/>
            </w:pPr>
            <w:r>
              <w:t>Prioridad</w:t>
            </w:r>
          </w:p>
        </w:tc>
      </w:tr>
      <w:tr w:rsidR="00F437CB" w14:paraId="4D518A24" w14:textId="77777777" w:rsidTr="004439DA">
        <w:trPr>
          <w:cantSplit/>
        </w:trPr>
        <w:tc>
          <w:tcPr>
            <w:tcW w:w="582" w:type="pct"/>
          </w:tcPr>
          <w:p w14:paraId="4D518A1F" w14:textId="2C467E61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6.3.1</w:t>
            </w:r>
          </w:p>
        </w:tc>
        <w:tc>
          <w:tcPr>
            <w:tcW w:w="1585" w:type="pct"/>
          </w:tcPr>
          <w:p w14:paraId="4D518A20" w14:textId="77777777" w:rsidR="00F437CB" w:rsidRDefault="006C7AFA" w:rsidP="004439DA">
            <w:pPr>
              <w:pStyle w:val="Celda"/>
              <w:keepNext/>
            </w:pPr>
            <w:r>
              <w:t>El sistema debe generar reportes de pacientes, citas y vacunaciones pendientes.</w:t>
            </w:r>
          </w:p>
        </w:tc>
        <w:tc>
          <w:tcPr>
            <w:tcW w:w="639" w:type="pct"/>
          </w:tcPr>
          <w:p w14:paraId="4D518A21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55" w:type="pct"/>
          </w:tcPr>
          <w:p w14:paraId="4D518A22" w14:textId="77777777" w:rsidR="00F437CB" w:rsidRDefault="006C7AFA" w:rsidP="004439DA">
            <w:pPr>
              <w:pStyle w:val="Celda"/>
              <w:keepNext/>
            </w:pPr>
            <w:r>
              <w:t>Se generan los tres reportes con datos correctos.</w:t>
            </w:r>
          </w:p>
        </w:tc>
        <w:tc>
          <w:tcPr>
            <w:tcW w:w="639" w:type="pct"/>
          </w:tcPr>
          <w:p w14:paraId="4D518A23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A2A" w14:textId="77777777" w:rsidTr="004439DA">
        <w:trPr>
          <w:cantSplit/>
        </w:trPr>
        <w:tc>
          <w:tcPr>
            <w:tcW w:w="582" w:type="pct"/>
          </w:tcPr>
          <w:p w14:paraId="4D518A25" w14:textId="54D478C8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6.3.2</w:t>
            </w:r>
          </w:p>
        </w:tc>
        <w:tc>
          <w:tcPr>
            <w:tcW w:w="1585" w:type="pct"/>
          </w:tcPr>
          <w:p w14:paraId="4D518A26" w14:textId="77777777" w:rsidR="00F437CB" w:rsidRDefault="006C7AFA" w:rsidP="004439DA">
            <w:pPr>
              <w:pStyle w:val="Celda"/>
              <w:keepNext/>
            </w:pPr>
            <w:r>
              <w:t>El sistema debe permitir filtrar por rango de fechas.</w:t>
            </w:r>
          </w:p>
        </w:tc>
        <w:tc>
          <w:tcPr>
            <w:tcW w:w="639" w:type="pct"/>
          </w:tcPr>
          <w:p w14:paraId="4D518A27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55" w:type="pct"/>
          </w:tcPr>
          <w:p w14:paraId="4D518A28" w14:textId="77777777" w:rsidR="00F437CB" w:rsidRDefault="006C7AFA" w:rsidP="004439DA">
            <w:pPr>
              <w:pStyle w:val="Celda"/>
              <w:keepNext/>
            </w:pPr>
            <w:r>
              <w:t>Con un rango de fechas, el reporte solo incluye registros dentro de ese rango.</w:t>
            </w:r>
          </w:p>
        </w:tc>
        <w:tc>
          <w:tcPr>
            <w:tcW w:w="639" w:type="pct"/>
          </w:tcPr>
          <w:p w14:paraId="4D518A29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A30" w14:textId="77777777" w:rsidTr="004439DA">
        <w:trPr>
          <w:cantSplit/>
        </w:trPr>
        <w:tc>
          <w:tcPr>
            <w:tcW w:w="582" w:type="pct"/>
          </w:tcPr>
          <w:p w14:paraId="4D518A2B" w14:textId="5649C487" w:rsidR="00F437CB" w:rsidRDefault="006C7AFA" w:rsidP="004439DA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6.3.3</w:t>
            </w:r>
          </w:p>
        </w:tc>
        <w:tc>
          <w:tcPr>
            <w:tcW w:w="1585" w:type="pct"/>
          </w:tcPr>
          <w:p w14:paraId="4D518A2C" w14:textId="77777777" w:rsidR="00F437CB" w:rsidRDefault="006C7AFA" w:rsidP="004439DA">
            <w:pPr>
              <w:pStyle w:val="Celda"/>
              <w:keepNext/>
            </w:pPr>
            <w:r>
              <w:t>El sistema debe permitir descargar el PDF desde el navegador.</w:t>
            </w:r>
          </w:p>
        </w:tc>
        <w:tc>
          <w:tcPr>
            <w:tcW w:w="639" w:type="pct"/>
          </w:tcPr>
          <w:p w14:paraId="4D518A2D" w14:textId="77777777" w:rsidR="00F437CB" w:rsidRDefault="006C7AFA" w:rsidP="004439DA">
            <w:pPr>
              <w:pStyle w:val="Celda"/>
              <w:keepNext/>
            </w:pPr>
            <w:r>
              <w:t>Funcional</w:t>
            </w:r>
          </w:p>
        </w:tc>
        <w:tc>
          <w:tcPr>
            <w:tcW w:w="1555" w:type="pct"/>
          </w:tcPr>
          <w:p w14:paraId="4D518A2E" w14:textId="77777777" w:rsidR="00F437CB" w:rsidRDefault="006C7AFA" w:rsidP="004439DA">
            <w:pPr>
              <w:pStyle w:val="Celda"/>
              <w:keepNext/>
            </w:pPr>
            <w:r>
              <w:t>El PDF se descarga.</w:t>
            </w:r>
          </w:p>
        </w:tc>
        <w:tc>
          <w:tcPr>
            <w:tcW w:w="639" w:type="pct"/>
          </w:tcPr>
          <w:p w14:paraId="4D518A2F" w14:textId="77777777" w:rsidR="00F437CB" w:rsidRDefault="006C7AFA" w:rsidP="004439DA">
            <w:pPr>
              <w:pStyle w:val="Celda"/>
              <w:keepNext/>
            </w:pPr>
            <w:r>
              <w:t>Media</w:t>
            </w:r>
          </w:p>
        </w:tc>
      </w:tr>
      <w:tr w:rsidR="00F437CB" w14:paraId="4D518A36" w14:textId="77777777" w:rsidTr="004439DA">
        <w:trPr>
          <w:cantSplit/>
        </w:trPr>
        <w:tc>
          <w:tcPr>
            <w:tcW w:w="582" w:type="pct"/>
          </w:tcPr>
          <w:p w14:paraId="4D518A31" w14:textId="548FAC52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6.3.4</w:t>
            </w:r>
          </w:p>
        </w:tc>
        <w:tc>
          <w:tcPr>
            <w:tcW w:w="1585" w:type="pct"/>
          </w:tcPr>
          <w:p w14:paraId="4D518A32" w14:textId="77777777" w:rsidR="00F437CB" w:rsidRDefault="006C7AFA">
            <w:pPr>
              <w:pStyle w:val="Celda"/>
            </w:pPr>
            <w:r>
              <w:t>El reporte debe incluir encabezado con nombre de clínica y fecha.</w:t>
            </w:r>
          </w:p>
        </w:tc>
        <w:tc>
          <w:tcPr>
            <w:tcW w:w="639" w:type="pct"/>
          </w:tcPr>
          <w:p w14:paraId="4D518A33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55" w:type="pct"/>
          </w:tcPr>
          <w:p w14:paraId="4D518A34" w14:textId="77777777" w:rsidR="00F437CB" w:rsidRDefault="006C7AFA">
            <w:pPr>
              <w:pStyle w:val="Celda"/>
            </w:pPr>
            <w:r>
              <w:t>El PDF incluye encabezado y fecha.</w:t>
            </w:r>
          </w:p>
        </w:tc>
        <w:tc>
          <w:tcPr>
            <w:tcW w:w="639" w:type="pct"/>
          </w:tcPr>
          <w:p w14:paraId="4D518A35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8A37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RN-701</w:t>
      </w:r>
    </w:p>
    <w:p w14:paraId="4D518A38" w14:textId="77777777" w:rsidR="00F437CB" w:rsidRDefault="006C7AFA">
      <w:pPr>
        <w:pStyle w:val="Ttulo2"/>
      </w:pPr>
      <w:bookmarkStart w:id="180" w:name="_132f0b1bfae1ac6054dc51db54a45dff43ec797"/>
      <w:bookmarkStart w:id="181" w:name="_Toc242225395"/>
      <w:bookmarkEnd w:id="178"/>
      <w:r>
        <w:lastRenderedPageBreak/>
        <w:t>HU-6.4 — Ver estadísticas y gráficas del sistema</w:t>
      </w:r>
      <w:bookmarkEnd w:id="181"/>
    </w:p>
    <w:p w14:paraId="4D518A39" w14:textId="77777777" w:rsidR="00F437CB" w:rsidRDefault="006C7AFA">
      <w:pPr>
        <w:pStyle w:val="Rotulo"/>
      </w:pPr>
      <w:r>
        <w:t>Tabla 83</w:t>
      </w:r>
    </w:p>
    <w:p w14:paraId="4D518A3A" w14:textId="77777777" w:rsidR="00F437CB" w:rsidRDefault="006C7AFA">
      <w:pPr>
        <w:pStyle w:val="RotuloTitulo"/>
      </w:pPr>
      <w:r>
        <w:t>HU-6.4 — Ver estadísticas y gráficas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87"/>
        <w:gridCol w:w="1222"/>
        <w:gridCol w:w="3017"/>
        <w:gridCol w:w="1222"/>
      </w:tblGrid>
      <w:tr w:rsidR="00F437CB" w14:paraId="4D518A40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A3B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62" w:type="pct"/>
          </w:tcPr>
          <w:p w14:paraId="4D518A3C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A3D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78" w:type="pct"/>
          </w:tcPr>
          <w:p w14:paraId="4D518A3E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A3F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A46" w14:textId="77777777" w:rsidTr="002305C5">
        <w:trPr>
          <w:cantSplit/>
        </w:trPr>
        <w:tc>
          <w:tcPr>
            <w:tcW w:w="582" w:type="pct"/>
          </w:tcPr>
          <w:p w14:paraId="4D518A41" w14:textId="78A77C24" w:rsidR="00F437CB" w:rsidRDefault="006C7AFA" w:rsidP="002305C5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6.4.1</w:t>
            </w:r>
          </w:p>
        </w:tc>
        <w:tc>
          <w:tcPr>
            <w:tcW w:w="1562" w:type="pct"/>
          </w:tcPr>
          <w:p w14:paraId="4D518A42" w14:textId="77777777" w:rsidR="00F437CB" w:rsidRDefault="006C7AFA" w:rsidP="002305C5">
            <w:pPr>
              <w:pStyle w:val="Celda"/>
              <w:keepNext/>
            </w:pPr>
            <w:r>
              <w:t>El sistema debe mostrar indicadores clave (pacientes, clientes, citas, consultas).</w:t>
            </w:r>
          </w:p>
        </w:tc>
        <w:tc>
          <w:tcPr>
            <w:tcW w:w="639" w:type="pct"/>
          </w:tcPr>
          <w:p w14:paraId="4D518A43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4D518A44" w14:textId="77777777" w:rsidR="00F437CB" w:rsidRDefault="006C7AFA" w:rsidP="002305C5">
            <w:pPr>
              <w:pStyle w:val="Celda"/>
              <w:keepNext/>
            </w:pPr>
            <w:r>
              <w:t>Se muestran los indicadores correctos.</w:t>
            </w:r>
          </w:p>
        </w:tc>
        <w:tc>
          <w:tcPr>
            <w:tcW w:w="639" w:type="pct"/>
          </w:tcPr>
          <w:p w14:paraId="4D518A45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A4C" w14:textId="77777777" w:rsidTr="002305C5">
        <w:trPr>
          <w:cantSplit/>
        </w:trPr>
        <w:tc>
          <w:tcPr>
            <w:tcW w:w="582" w:type="pct"/>
          </w:tcPr>
          <w:p w14:paraId="4D518A47" w14:textId="109A36E0" w:rsidR="00F437CB" w:rsidRDefault="006C7AFA" w:rsidP="002305C5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6.4.2</w:t>
            </w:r>
          </w:p>
        </w:tc>
        <w:tc>
          <w:tcPr>
            <w:tcW w:w="1562" w:type="pct"/>
          </w:tcPr>
          <w:p w14:paraId="4D518A48" w14:textId="77777777" w:rsidR="00F437CB" w:rsidRDefault="006C7AFA" w:rsidP="002305C5">
            <w:pPr>
              <w:pStyle w:val="Celda"/>
              <w:keepNext/>
            </w:pPr>
            <w:r>
              <w:t>El sistema debe mostrar gráficas por periodo o categoría.</w:t>
            </w:r>
          </w:p>
        </w:tc>
        <w:tc>
          <w:tcPr>
            <w:tcW w:w="639" w:type="pct"/>
          </w:tcPr>
          <w:p w14:paraId="4D518A49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4D518A4A" w14:textId="77777777" w:rsidR="00F437CB" w:rsidRDefault="006C7AFA" w:rsidP="002305C5">
            <w:pPr>
              <w:pStyle w:val="Celda"/>
              <w:keepNext/>
            </w:pPr>
            <w:r>
              <w:t>Se ven gráficas coherentes con los datos.</w:t>
            </w:r>
          </w:p>
        </w:tc>
        <w:tc>
          <w:tcPr>
            <w:tcW w:w="639" w:type="pct"/>
          </w:tcPr>
          <w:p w14:paraId="4D518A4B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A52" w14:textId="77777777" w:rsidTr="002305C5">
        <w:trPr>
          <w:cantSplit/>
        </w:trPr>
        <w:tc>
          <w:tcPr>
            <w:tcW w:w="582" w:type="pct"/>
          </w:tcPr>
          <w:p w14:paraId="4D518A4D" w14:textId="04B64601" w:rsidR="00F437CB" w:rsidRDefault="006C7AFA" w:rsidP="002305C5">
            <w:pPr>
              <w:pStyle w:val="Celda"/>
              <w:keepNext/>
            </w:pPr>
            <w:r>
              <w:t>RE</w:t>
            </w:r>
            <w:r w:rsidR="004439DA">
              <w:noBreakHyphen/>
            </w:r>
            <w:r>
              <w:t>6.4.3</w:t>
            </w:r>
          </w:p>
        </w:tc>
        <w:tc>
          <w:tcPr>
            <w:tcW w:w="1562" w:type="pct"/>
          </w:tcPr>
          <w:p w14:paraId="4D518A4E" w14:textId="77777777" w:rsidR="00F437CB" w:rsidRDefault="006C7AFA" w:rsidP="002305C5">
            <w:pPr>
              <w:pStyle w:val="Celda"/>
              <w:keepNext/>
            </w:pPr>
            <w:r>
              <w:t>El sistema debe restringir las estadísticas a roles internos.</w:t>
            </w:r>
          </w:p>
        </w:tc>
        <w:tc>
          <w:tcPr>
            <w:tcW w:w="639" w:type="pct"/>
          </w:tcPr>
          <w:p w14:paraId="4D518A4F" w14:textId="77777777" w:rsidR="00F437CB" w:rsidRDefault="006C7AFA" w:rsidP="002305C5">
            <w:pPr>
              <w:pStyle w:val="Celda"/>
              <w:keepNext/>
            </w:pPr>
            <w:r>
              <w:t>Seguridad</w:t>
            </w:r>
          </w:p>
        </w:tc>
        <w:tc>
          <w:tcPr>
            <w:tcW w:w="1578" w:type="pct"/>
          </w:tcPr>
          <w:p w14:paraId="4D518A50" w14:textId="77777777" w:rsidR="00F437CB" w:rsidRDefault="006C7AFA" w:rsidP="002305C5">
            <w:pPr>
              <w:pStyle w:val="Celda"/>
              <w:keepNext/>
            </w:pPr>
            <w:r>
              <w:t>Un propietario no ve las estadísticas.</w:t>
            </w:r>
          </w:p>
        </w:tc>
        <w:tc>
          <w:tcPr>
            <w:tcW w:w="639" w:type="pct"/>
          </w:tcPr>
          <w:p w14:paraId="4D518A51" w14:textId="77777777" w:rsidR="00F437CB" w:rsidRDefault="006C7AFA" w:rsidP="002305C5">
            <w:pPr>
              <w:pStyle w:val="Celda"/>
              <w:keepNext/>
            </w:pPr>
            <w:r>
              <w:t>Alta</w:t>
            </w:r>
          </w:p>
        </w:tc>
      </w:tr>
      <w:tr w:rsidR="00F437CB" w14:paraId="4D518A58" w14:textId="77777777" w:rsidTr="002305C5">
        <w:trPr>
          <w:cantSplit/>
        </w:trPr>
        <w:tc>
          <w:tcPr>
            <w:tcW w:w="582" w:type="pct"/>
          </w:tcPr>
          <w:p w14:paraId="4D518A53" w14:textId="534C5222" w:rsidR="00F437CB" w:rsidRDefault="006C7AFA">
            <w:pPr>
              <w:pStyle w:val="Celda"/>
            </w:pPr>
            <w:r>
              <w:t>RE</w:t>
            </w:r>
            <w:r w:rsidR="004439DA">
              <w:noBreakHyphen/>
            </w:r>
            <w:r>
              <w:t>6.4.4</w:t>
            </w:r>
          </w:p>
        </w:tc>
        <w:tc>
          <w:tcPr>
            <w:tcW w:w="1562" w:type="pct"/>
          </w:tcPr>
          <w:p w14:paraId="4D518A54" w14:textId="77777777" w:rsidR="00F437CB" w:rsidRDefault="006C7AFA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Las estadísticas deben incluir la tasa de ausentismo por periodo y por veterinario.</w:t>
            </w:r>
          </w:p>
        </w:tc>
        <w:tc>
          <w:tcPr>
            <w:tcW w:w="639" w:type="pct"/>
          </w:tcPr>
          <w:p w14:paraId="4D518A55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78" w:type="pct"/>
          </w:tcPr>
          <w:p w14:paraId="4D518A56" w14:textId="77777777" w:rsidR="00F437CB" w:rsidRDefault="006C7AFA">
            <w:pPr>
              <w:pStyle w:val="Celda"/>
            </w:pPr>
            <w:r>
              <w:t>La tasa coincide con las citas «no asistió» sobre las agendadas del periodo.</w:t>
            </w:r>
          </w:p>
        </w:tc>
        <w:tc>
          <w:tcPr>
            <w:tcW w:w="639" w:type="pct"/>
          </w:tcPr>
          <w:p w14:paraId="4D518A57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A59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RN-701</w:t>
      </w:r>
    </w:p>
    <w:p w14:paraId="4D518A5A" w14:textId="77777777" w:rsidR="00F437CB" w:rsidRDefault="006C7AFA">
      <w:pPr>
        <w:pStyle w:val="Ttulo2"/>
      </w:pPr>
      <w:bookmarkStart w:id="182" w:name="_159c41a8740d691e56d865baa1d2a17f58680f5"/>
      <w:bookmarkStart w:id="183" w:name="_Toc242225396"/>
      <w:bookmarkEnd w:id="180"/>
      <w:r>
        <w:t>HU-6.5 — Exportar reportes a Excel/CSV</w:t>
      </w:r>
      <w:bookmarkEnd w:id="183"/>
    </w:p>
    <w:p w14:paraId="4D518A5B" w14:textId="77777777" w:rsidR="00F437CB" w:rsidRDefault="006C7AFA">
      <w:pPr>
        <w:pStyle w:val="Rotulo"/>
      </w:pPr>
      <w:r>
        <w:t>Tabla 84</w:t>
      </w:r>
    </w:p>
    <w:p w14:paraId="4D518A5C" w14:textId="77777777" w:rsidR="00F437CB" w:rsidRDefault="006C7AFA">
      <w:pPr>
        <w:pStyle w:val="RotuloTitulo"/>
      </w:pPr>
      <w:r>
        <w:t>HU-6.5 — Exportar reportes a Excel/CSV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F437CB" w14:paraId="4D518A62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A5D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4D518A5E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A5F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4D518A60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A61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A68" w14:textId="77777777" w:rsidTr="002305C5">
        <w:trPr>
          <w:cantSplit/>
        </w:trPr>
        <w:tc>
          <w:tcPr>
            <w:tcW w:w="582" w:type="pct"/>
          </w:tcPr>
          <w:p w14:paraId="4D518A63" w14:textId="6FDCC3D2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6.5.1</w:t>
            </w:r>
          </w:p>
        </w:tc>
        <w:tc>
          <w:tcPr>
            <w:tcW w:w="1570" w:type="pct"/>
          </w:tcPr>
          <w:p w14:paraId="4D518A64" w14:textId="77777777" w:rsidR="00F437CB" w:rsidRDefault="006C7AFA" w:rsidP="002305C5">
            <w:pPr>
              <w:pStyle w:val="Celda"/>
              <w:keepNext/>
            </w:pPr>
            <w:r>
              <w:t>El sistema debe permitir exportar a Excel/CSV cada reporte disponible en PDF.</w:t>
            </w:r>
          </w:p>
        </w:tc>
        <w:tc>
          <w:tcPr>
            <w:tcW w:w="639" w:type="pct"/>
          </w:tcPr>
          <w:p w14:paraId="4D518A65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A66" w14:textId="77777777" w:rsidR="00F437CB" w:rsidRDefault="006C7AFA" w:rsidP="002305C5">
            <w:pPr>
              <w:pStyle w:val="Celda"/>
              <w:keepNext/>
            </w:pPr>
            <w:r>
              <w:t>Cada reporte PDF también se exporta a Excel/CSV.</w:t>
            </w:r>
          </w:p>
        </w:tc>
        <w:tc>
          <w:tcPr>
            <w:tcW w:w="639" w:type="pct"/>
          </w:tcPr>
          <w:p w14:paraId="4D518A67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A6E" w14:textId="77777777" w:rsidTr="002305C5">
        <w:trPr>
          <w:cantSplit/>
        </w:trPr>
        <w:tc>
          <w:tcPr>
            <w:tcW w:w="582" w:type="pct"/>
          </w:tcPr>
          <w:p w14:paraId="4D518A69" w14:textId="60E7CC01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6.5.2</w:t>
            </w:r>
          </w:p>
        </w:tc>
        <w:tc>
          <w:tcPr>
            <w:tcW w:w="1570" w:type="pct"/>
          </w:tcPr>
          <w:p w14:paraId="4D518A6A" w14:textId="77777777" w:rsidR="00F437CB" w:rsidRDefault="006C7AFA" w:rsidP="002305C5">
            <w:pPr>
              <w:pStyle w:val="Celda"/>
              <w:keepNext/>
            </w:pPr>
            <w:r>
              <w:t>El archivo exportado debe respetar los filtros aplicados.</w:t>
            </w:r>
          </w:p>
        </w:tc>
        <w:tc>
          <w:tcPr>
            <w:tcW w:w="639" w:type="pct"/>
          </w:tcPr>
          <w:p w14:paraId="4D518A6B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A6C" w14:textId="77777777" w:rsidR="00F437CB" w:rsidRDefault="006C7AFA" w:rsidP="002305C5">
            <w:pPr>
              <w:pStyle w:val="Celda"/>
              <w:keepNext/>
            </w:pPr>
            <w:r>
              <w:t>El archivo respeta los filtros.</w:t>
            </w:r>
          </w:p>
        </w:tc>
        <w:tc>
          <w:tcPr>
            <w:tcW w:w="639" w:type="pct"/>
          </w:tcPr>
          <w:p w14:paraId="4D518A6D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A74" w14:textId="77777777" w:rsidTr="002305C5">
        <w:trPr>
          <w:cantSplit/>
        </w:trPr>
        <w:tc>
          <w:tcPr>
            <w:tcW w:w="582" w:type="pct"/>
          </w:tcPr>
          <w:p w14:paraId="4D518A6F" w14:textId="4BE6D758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6.5.3</w:t>
            </w:r>
          </w:p>
        </w:tc>
        <w:tc>
          <w:tcPr>
            <w:tcW w:w="1570" w:type="pct"/>
          </w:tcPr>
          <w:p w14:paraId="4D518A70" w14:textId="77777777" w:rsidR="00F437CB" w:rsidRDefault="006C7AFA">
            <w:pPr>
              <w:pStyle w:val="Celda"/>
            </w:pPr>
            <w:r>
              <w:t>Los datos exportados deben coincidir con la vista.</w:t>
            </w:r>
          </w:p>
        </w:tc>
        <w:tc>
          <w:tcPr>
            <w:tcW w:w="639" w:type="pct"/>
          </w:tcPr>
          <w:p w14:paraId="4D518A71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4D518A72" w14:textId="77777777" w:rsidR="00F437CB" w:rsidRDefault="006C7AFA">
            <w:pPr>
              <w:pStyle w:val="Celda"/>
            </w:pPr>
            <w:r>
              <w:t>Los datos coinciden con lo mostrado.</w:t>
            </w:r>
          </w:p>
        </w:tc>
        <w:tc>
          <w:tcPr>
            <w:tcW w:w="639" w:type="pct"/>
          </w:tcPr>
          <w:p w14:paraId="4D518A73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8A75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RN-701</w:t>
      </w:r>
    </w:p>
    <w:p w14:paraId="4D518A76" w14:textId="77777777" w:rsidR="00F437CB" w:rsidRDefault="006C7AFA">
      <w:pPr>
        <w:pStyle w:val="Ttulo1"/>
      </w:pPr>
      <w:bookmarkStart w:id="184" w:name="_88abf5b53e5603b94c73c4f577271d31a73cc35"/>
      <w:bookmarkStart w:id="185" w:name="_Toc242225397"/>
      <w:bookmarkEnd w:id="172"/>
      <w:bookmarkEnd w:id="182"/>
      <w:r>
        <w:lastRenderedPageBreak/>
        <w:t>Módulo 7 — Configuración del sistema</w:t>
      </w:r>
      <w:bookmarkEnd w:id="185"/>
    </w:p>
    <w:p w14:paraId="4D518A77" w14:textId="77777777" w:rsidR="00F437CB" w:rsidRDefault="006C7AFA">
      <w:pPr>
        <w:pStyle w:val="Ttulo2"/>
      </w:pPr>
      <w:bookmarkStart w:id="186" w:name="_003ad6784c61069e91989793d8255e8d4cb519d"/>
      <w:bookmarkStart w:id="187" w:name="_Toc242225398"/>
      <w:r>
        <w:t>HU-7.1 — Configurar los horarios de atención de la clínica</w:t>
      </w:r>
      <w:bookmarkEnd w:id="187"/>
    </w:p>
    <w:p w14:paraId="4D518A78" w14:textId="77777777" w:rsidR="00F437CB" w:rsidRDefault="006C7AFA">
      <w:pPr>
        <w:pStyle w:val="Rotulo"/>
      </w:pPr>
      <w:r>
        <w:t>Tabla 85</w:t>
      </w:r>
    </w:p>
    <w:p w14:paraId="4D518A79" w14:textId="77777777" w:rsidR="00F437CB" w:rsidRDefault="006C7AFA">
      <w:pPr>
        <w:pStyle w:val="RotuloTitulo"/>
      </w:pPr>
      <w:r>
        <w:t>HU-7.1 — Configurar los horarios de atención de la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63"/>
        <w:gridCol w:w="1444"/>
        <w:gridCol w:w="2721"/>
        <w:gridCol w:w="1220"/>
      </w:tblGrid>
      <w:tr w:rsidR="00F437CB" w14:paraId="4D518A7F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A7A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602" w:type="pct"/>
          </w:tcPr>
          <w:p w14:paraId="4D518A7B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A7C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423" w:type="pct"/>
          </w:tcPr>
          <w:p w14:paraId="4D518A7D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A7E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A85" w14:textId="77777777" w:rsidTr="002305C5">
        <w:trPr>
          <w:cantSplit/>
        </w:trPr>
        <w:tc>
          <w:tcPr>
            <w:tcW w:w="582" w:type="pct"/>
          </w:tcPr>
          <w:p w14:paraId="4D518A80" w14:textId="40EAD41C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7.1.1</w:t>
            </w:r>
          </w:p>
        </w:tc>
        <w:tc>
          <w:tcPr>
            <w:tcW w:w="1602" w:type="pct"/>
          </w:tcPr>
          <w:p w14:paraId="4D518A81" w14:textId="77777777" w:rsidR="00F437CB" w:rsidRDefault="006C7AFA" w:rsidP="002305C5">
            <w:pPr>
              <w:pStyle w:val="Celda"/>
              <w:keepNext/>
            </w:pPr>
            <w:r>
              <w:t>El sistema debe permitir definir bloques de mañana y tarde por día.</w:t>
            </w:r>
          </w:p>
        </w:tc>
        <w:tc>
          <w:tcPr>
            <w:tcW w:w="755" w:type="pct"/>
          </w:tcPr>
          <w:p w14:paraId="4D518A82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423" w:type="pct"/>
          </w:tcPr>
          <w:p w14:paraId="4D518A83" w14:textId="77777777" w:rsidR="00F437CB" w:rsidRDefault="006C7AFA" w:rsidP="002305C5">
            <w:pPr>
              <w:pStyle w:val="Celda"/>
              <w:keepNext/>
            </w:pPr>
            <w:r>
              <w:t>Se guardan los bloques por día.</w:t>
            </w:r>
          </w:p>
        </w:tc>
        <w:tc>
          <w:tcPr>
            <w:tcW w:w="639" w:type="pct"/>
          </w:tcPr>
          <w:p w14:paraId="4D518A84" w14:textId="77777777" w:rsidR="00F437CB" w:rsidRDefault="006C7AFA" w:rsidP="002305C5">
            <w:pPr>
              <w:pStyle w:val="Celda"/>
              <w:keepNext/>
            </w:pPr>
            <w:r>
              <w:t>Alta</w:t>
            </w:r>
          </w:p>
        </w:tc>
      </w:tr>
      <w:tr w:rsidR="00F437CB" w14:paraId="4D518A8B" w14:textId="77777777" w:rsidTr="002305C5">
        <w:trPr>
          <w:cantSplit/>
        </w:trPr>
        <w:tc>
          <w:tcPr>
            <w:tcW w:w="582" w:type="pct"/>
          </w:tcPr>
          <w:p w14:paraId="4D518A86" w14:textId="7B698F11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7.1.2</w:t>
            </w:r>
          </w:p>
        </w:tc>
        <w:tc>
          <w:tcPr>
            <w:tcW w:w="1602" w:type="pct"/>
          </w:tcPr>
          <w:p w14:paraId="4D518A87" w14:textId="77777777" w:rsidR="00F437CB" w:rsidRDefault="006C7AFA" w:rsidP="002305C5">
            <w:pPr>
              <w:pStyle w:val="Celda"/>
              <w:keepNext/>
            </w:pPr>
            <w:r>
              <w:t>El sistema debe permitir activar o inactivar días.</w:t>
            </w:r>
          </w:p>
        </w:tc>
        <w:tc>
          <w:tcPr>
            <w:tcW w:w="755" w:type="pct"/>
          </w:tcPr>
          <w:p w14:paraId="4D518A88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423" w:type="pct"/>
          </w:tcPr>
          <w:p w14:paraId="4D518A89" w14:textId="77777777" w:rsidR="00F437CB" w:rsidRDefault="006C7AFA" w:rsidP="002305C5">
            <w:pPr>
              <w:pStyle w:val="Celda"/>
              <w:keepNext/>
            </w:pPr>
            <w:r>
              <w:t>Un día inactivo no ofrece citas.</w:t>
            </w:r>
          </w:p>
        </w:tc>
        <w:tc>
          <w:tcPr>
            <w:tcW w:w="639" w:type="pct"/>
          </w:tcPr>
          <w:p w14:paraId="4D518A8A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A91" w14:textId="77777777" w:rsidTr="002305C5">
        <w:trPr>
          <w:cantSplit/>
        </w:trPr>
        <w:tc>
          <w:tcPr>
            <w:tcW w:w="582" w:type="pct"/>
          </w:tcPr>
          <w:p w14:paraId="4D518A8C" w14:textId="457EACA8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7.1.3</w:t>
            </w:r>
          </w:p>
        </w:tc>
        <w:tc>
          <w:tcPr>
            <w:tcW w:w="1602" w:type="pct"/>
          </w:tcPr>
          <w:p w14:paraId="4D518A8D" w14:textId="77777777" w:rsidR="00F437CB" w:rsidRDefault="006C7AFA" w:rsidP="002305C5">
            <w:pPr>
              <w:pStyle w:val="Celda"/>
              <w:keepNext/>
            </w:pPr>
            <w:r>
              <w:t>El sistema debe permitir restaurar los horarios por defecto.</w:t>
            </w:r>
          </w:p>
        </w:tc>
        <w:tc>
          <w:tcPr>
            <w:tcW w:w="755" w:type="pct"/>
          </w:tcPr>
          <w:p w14:paraId="4D518A8E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423" w:type="pct"/>
          </w:tcPr>
          <w:p w14:paraId="4D518A8F" w14:textId="77777777" w:rsidR="00F437CB" w:rsidRDefault="006C7AFA" w:rsidP="002305C5">
            <w:pPr>
              <w:pStyle w:val="Celda"/>
              <w:keepNext/>
            </w:pPr>
            <w:r>
              <w:t>Se restauran los horarios por defecto.</w:t>
            </w:r>
          </w:p>
        </w:tc>
        <w:tc>
          <w:tcPr>
            <w:tcW w:w="639" w:type="pct"/>
          </w:tcPr>
          <w:p w14:paraId="4D518A90" w14:textId="77777777" w:rsidR="00F437CB" w:rsidRDefault="006C7AFA" w:rsidP="002305C5">
            <w:pPr>
              <w:pStyle w:val="Celda"/>
              <w:keepNext/>
            </w:pPr>
            <w:r>
              <w:t>Baja</w:t>
            </w:r>
          </w:p>
        </w:tc>
      </w:tr>
      <w:tr w:rsidR="00F437CB" w14:paraId="4D518A97" w14:textId="77777777" w:rsidTr="002305C5">
        <w:trPr>
          <w:cantSplit/>
        </w:trPr>
        <w:tc>
          <w:tcPr>
            <w:tcW w:w="582" w:type="pct"/>
          </w:tcPr>
          <w:p w14:paraId="4D518A92" w14:textId="0508E58F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7.1.4</w:t>
            </w:r>
          </w:p>
        </w:tc>
        <w:tc>
          <w:tcPr>
            <w:tcW w:w="1602" w:type="pct"/>
          </w:tcPr>
          <w:p w14:paraId="4D518A93" w14:textId="77777777" w:rsidR="00F437CB" w:rsidRDefault="006C7AFA">
            <w:pPr>
              <w:pStyle w:val="Celda"/>
            </w:pPr>
            <w:r>
              <w:t>La agenda debe respetar la configuración de horarios.</w:t>
            </w:r>
          </w:p>
        </w:tc>
        <w:tc>
          <w:tcPr>
            <w:tcW w:w="755" w:type="pct"/>
          </w:tcPr>
          <w:p w14:paraId="4D518A94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23" w:type="pct"/>
          </w:tcPr>
          <w:p w14:paraId="4D518A95" w14:textId="77777777" w:rsidR="00F437CB" w:rsidRDefault="006C7AFA">
            <w:pPr>
              <w:pStyle w:val="Celda"/>
            </w:pPr>
            <w:r>
              <w:t>La disponibilidad usa estos horarios.</w:t>
            </w:r>
          </w:p>
        </w:tc>
        <w:tc>
          <w:tcPr>
            <w:tcW w:w="639" w:type="pct"/>
          </w:tcPr>
          <w:p w14:paraId="4D518A96" w14:textId="77777777" w:rsidR="00F437CB" w:rsidRDefault="006C7AFA">
            <w:pPr>
              <w:pStyle w:val="Celda"/>
            </w:pPr>
            <w:r>
              <w:t>Alta</w:t>
            </w:r>
          </w:p>
        </w:tc>
      </w:tr>
    </w:tbl>
    <w:p w14:paraId="4D518A98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RN-703, RN-701</w:t>
      </w:r>
    </w:p>
    <w:p w14:paraId="4D518A99" w14:textId="77777777" w:rsidR="00F437CB" w:rsidRDefault="006C7AFA">
      <w:pPr>
        <w:pStyle w:val="Ttulo2"/>
      </w:pPr>
      <w:bookmarkStart w:id="188" w:name="_42539d8b8201701c75c37499984fbffa69d6e4d"/>
      <w:bookmarkStart w:id="189" w:name="_Toc242225399"/>
      <w:bookmarkEnd w:id="186"/>
      <w:r>
        <w:t>HU-7.2 — Gestionar los catálogos del sistema</w:t>
      </w:r>
      <w:bookmarkEnd w:id="189"/>
    </w:p>
    <w:p w14:paraId="4D518A9A" w14:textId="77777777" w:rsidR="00F437CB" w:rsidRDefault="006C7AFA">
      <w:pPr>
        <w:pStyle w:val="Rotulo"/>
      </w:pPr>
      <w:r>
        <w:t>Tabla 86</w:t>
      </w:r>
    </w:p>
    <w:p w14:paraId="4D518A9B" w14:textId="77777777" w:rsidR="00F437CB" w:rsidRDefault="006C7AFA">
      <w:pPr>
        <w:pStyle w:val="RotuloTitulo"/>
      </w:pPr>
      <w:r>
        <w:t>HU-7.2 — Gestionar los catálogos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4"/>
        <w:gridCol w:w="1444"/>
        <w:gridCol w:w="2837"/>
        <w:gridCol w:w="1222"/>
      </w:tblGrid>
      <w:tr w:rsidR="00F437CB" w14:paraId="4D518AA1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A9C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40" w:type="pct"/>
          </w:tcPr>
          <w:p w14:paraId="4D518A9D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A9E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484" w:type="pct"/>
          </w:tcPr>
          <w:p w14:paraId="4D518A9F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AA0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AA7" w14:textId="77777777" w:rsidTr="002305C5">
        <w:trPr>
          <w:cantSplit/>
        </w:trPr>
        <w:tc>
          <w:tcPr>
            <w:tcW w:w="582" w:type="pct"/>
          </w:tcPr>
          <w:p w14:paraId="4D518AA2" w14:textId="696CFAA3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7.2.1</w:t>
            </w:r>
          </w:p>
        </w:tc>
        <w:tc>
          <w:tcPr>
            <w:tcW w:w="1540" w:type="pct"/>
          </w:tcPr>
          <w:p w14:paraId="4D518AA3" w14:textId="77777777" w:rsidR="00F437CB" w:rsidRDefault="006C7AFA" w:rsidP="002305C5">
            <w:pPr>
              <w:pStyle w:val="Celda"/>
              <w:keepNext/>
            </w:pPr>
            <w:r>
              <w:t>El sistema debe permitir agregar entradas a los catálogos.</w:t>
            </w:r>
          </w:p>
        </w:tc>
        <w:tc>
          <w:tcPr>
            <w:tcW w:w="755" w:type="pct"/>
          </w:tcPr>
          <w:p w14:paraId="4D518AA4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4D518AA5" w14:textId="77777777" w:rsidR="00F437CB" w:rsidRDefault="006C7AFA" w:rsidP="002305C5">
            <w:pPr>
              <w:pStyle w:val="Celda"/>
              <w:keepNext/>
            </w:pPr>
            <w:r>
              <w:t>Se crean nuevas entradas de catálogo.</w:t>
            </w:r>
          </w:p>
        </w:tc>
        <w:tc>
          <w:tcPr>
            <w:tcW w:w="639" w:type="pct"/>
          </w:tcPr>
          <w:p w14:paraId="4D518AA6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AAD" w14:textId="77777777" w:rsidTr="002305C5">
        <w:trPr>
          <w:cantSplit/>
        </w:trPr>
        <w:tc>
          <w:tcPr>
            <w:tcW w:w="582" w:type="pct"/>
          </w:tcPr>
          <w:p w14:paraId="4D518AA8" w14:textId="425CD337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7.2.2</w:t>
            </w:r>
          </w:p>
        </w:tc>
        <w:tc>
          <w:tcPr>
            <w:tcW w:w="1540" w:type="pct"/>
          </w:tcPr>
          <w:p w14:paraId="4D518AA9" w14:textId="77777777" w:rsidR="00F437CB" w:rsidRDefault="006C7AFA" w:rsidP="002305C5">
            <w:pPr>
              <w:pStyle w:val="Celda"/>
              <w:keepNext/>
            </w:pPr>
            <w:r>
              <w:t>Las nuevas entradas deben aparecer en los formularios correspondientes.</w:t>
            </w:r>
          </w:p>
        </w:tc>
        <w:tc>
          <w:tcPr>
            <w:tcW w:w="755" w:type="pct"/>
          </w:tcPr>
          <w:p w14:paraId="4D518AAA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4D518AAB" w14:textId="77777777" w:rsidR="00F437CB" w:rsidRDefault="006C7AFA" w:rsidP="002305C5">
            <w:pPr>
              <w:pStyle w:val="Celda"/>
              <w:keepNext/>
            </w:pPr>
            <w:r>
              <w:t>Las nuevas entradas están disponibles al registrar.</w:t>
            </w:r>
          </w:p>
        </w:tc>
        <w:tc>
          <w:tcPr>
            <w:tcW w:w="639" w:type="pct"/>
          </w:tcPr>
          <w:p w14:paraId="4D518AAC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AB3" w14:textId="77777777" w:rsidTr="002305C5">
        <w:trPr>
          <w:cantSplit/>
        </w:trPr>
        <w:tc>
          <w:tcPr>
            <w:tcW w:w="582" w:type="pct"/>
          </w:tcPr>
          <w:p w14:paraId="4D518AAE" w14:textId="206D0C8B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7.2.3</w:t>
            </w:r>
          </w:p>
        </w:tc>
        <w:tc>
          <w:tcPr>
            <w:tcW w:w="1540" w:type="pct"/>
          </w:tcPr>
          <w:p w14:paraId="4D518AAF" w14:textId="77777777" w:rsidR="00F437CB" w:rsidRDefault="006C7AFA">
            <w:pPr>
              <w:pStyle w:val="Celda"/>
            </w:pPr>
            <w:r>
              <w:t>Las vacunas base deben asociarse por especie.</w:t>
            </w:r>
          </w:p>
        </w:tc>
        <w:tc>
          <w:tcPr>
            <w:tcW w:w="755" w:type="pct"/>
          </w:tcPr>
          <w:p w14:paraId="4D518AB0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484" w:type="pct"/>
          </w:tcPr>
          <w:p w14:paraId="4D518AB1" w14:textId="77777777" w:rsidR="00F437CB" w:rsidRDefault="006C7AFA">
            <w:pPr>
              <w:pStyle w:val="Celda"/>
            </w:pPr>
            <w:r>
              <w:t>Una vacuna base aplica a su especie.</w:t>
            </w:r>
          </w:p>
        </w:tc>
        <w:tc>
          <w:tcPr>
            <w:tcW w:w="639" w:type="pct"/>
          </w:tcPr>
          <w:p w14:paraId="4D518AB2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AB4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RN-702</w:t>
      </w:r>
    </w:p>
    <w:p w14:paraId="4D518AB5" w14:textId="77777777" w:rsidR="00F437CB" w:rsidRDefault="006C7AFA">
      <w:pPr>
        <w:pStyle w:val="Ttulo2"/>
      </w:pPr>
      <w:bookmarkStart w:id="190" w:name="_a0aee2f406b049ed83cfe391a77b0db14b5bfdf"/>
      <w:bookmarkStart w:id="191" w:name="_Toc242225400"/>
      <w:bookmarkEnd w:id="188"/>
      <w:r>
        <w:lastRenderedPageBreak/>
        <w:t>HU-7.3 — Gestionar los veterinarios y sus especialidades</w:t>
      </w:r>
      <w:bookmarkEnd w:id="191"/>
    </w:p>
    <w:p w14:paraId="4D518AB6" w14:textId="77777777" w:rsidR="00F437CB" w:rsidRDefault="006C7AFA">
      <w:pPr>
        <w:pStyle w:val="Rotulo"/>
      </w:pPr>
      <w:r>
        <w:t>Tabla 87</w:t>
      </w:r>
    </w:p>
    <w:p w14:paraId="4D518AB7" w14:textId="77777777" w:rsidR="00F437CB" w:rsidRDefault="006C7AFA">
      <w:pPr>
        <w:pStyle w:val="RotuloTitulo"/>
      </w:pPr>
      <w:r>
        <w:t>HU-7.3 — Gestionar los veterinarios y sus especialidades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ABD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AB8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AB9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ABA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ABB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ABC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AC3" w14:textId="77777777" w:rsidTr="002305C5">
        <w:trPr>
          <w:cantSplit/>
        </w:trPr>
        <w:tc>
          <w:tcPr>
            <w:tcW w:w="581" w:type="pct"/>
          </w:tcPr>
          <w:p w14:paraId="4D518ABE" w14:textId="6017A8C2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7.3.1</w:t>
            </w:r>
          </w:p>
        </w:tc>
        <w:tc>
          <w:tcPr>
            <w:tcW w:w="1513" w:type="pct"/>
          </w:tcPr>
          <w:p w14:paraId="4D518ABF" w14:textId="77777777" w:rsidR="00F437CB" w:rsidRDefault="006C7AFA" w:rsidP="002305C5">
            <w:pPr>
              <w:pStyle w:val="Celda"/>
              <w:keepNext/>
            </w:pPr>
            <w:r>
              <w:t>El sistema debe permitir el CRUD de los veterinarios de la clínica con sus especialidades.</w:t>
            </w:r>
          </w:p>
        </w:tc>
        <w:tc>
          <w:tcPr>
            <w:tcW w:w="755" w:type="pct"/>
          </w:tcPr>
          <w:p w14:paraId="4D518AC0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AC1" w14:textId="77777777" w:rsidR="00F437CB" w:rsidRDefault="006C7AFA" w:rsidP="002305C5">
            <w:pPr>
              <w:pStyle w:val="Celda"/>
              <w:keepNext/>
            </w:pPr>
            <w:r>
              <w:t>Alta, edición e inactivación de veterinarios.</w:t>
            </w:r>
          </w:p>
        </w:tc>
        <w:tc>
          <w:tcPr>
            <w:tcW w:w="639" w:type="pct"/>
          </w:tcPr>
          <w:p w14:paraId="4D518AC2" w14:textId="77777777" w:rsidR="00F437CB" w:rsidRDefault="006C7AFA" w:rsidP="002305C5">
            <w:pPr>
              <w:pStyle w:val="Celda"/>
              <w:keepNext/>
            </w:pPr>
            <w:r>
              <w:t>Alta</w:t>
            </w:r>
          </w:p>
        </w:tc>
      </w:tr>
      <w:tr w:rsidR="00F437CB" w14:paraId="4D518AC9" w14:textId="77777777" w:rsidTr="002305C5">
        <w:trPr>
          <w:cantSplit/>
        </w:trPr>
        <w:tc>
          <w:tcPr>
            <w:tcW w:w="581" w:type="pct"/>
          </w:tcPr>
          <w:p w14:paraId="4D518AC4" w14:textId="78A2634C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7.3.2</w:t>
            </w:r>
          </w:p>
        </w:tc>
        <w:tc>
          <w:tcPr>
            <w:tcW w:w="1513" w:type="pct"/>
          </w:tcPr>
          <w:p w14:paraId="4D518AC5" w14:textId="77777777" w:rsidR="00F437CB" w:rsidRDefault="006C7AFA" w:rsidP="002305C5">
            <w:pPr>
              <w:pStyle w:val="Celda"/>
              <w:keepNext/>
            </w:pPr>
            <w:r>
              <w:t>Los veterinarios de la clínica deben ser las personas con rol de veterinario en ella; el catálogo de especialidades es global.</w:t>
            </w:r>
          </w:p>
        </w:tc>
        <w:tc>
          <w:tcPr>
            <w:tcW w:w="755" w:type="pct"/>
          </w:tcPr>
          <w:p w14:paraId="4D518AC6" w14:textId="77777777" w:rsidR="00F437CB" w:rsidRDefault="006C7AFA" w:rsidP="002305C5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AC7" w14:textId="77777777" w:rsidR="00F437CB" w:rsidRDefault="006C7AFA" w:rsidP="002305C5">
            <w:pPr>
              <w:pStyle w:val="Celda"/>
              <w:keepNext/>
            </w:pPr>
            <w:r>
              <w:t>Un veterinario que trabaja en dos clínicas aparece en ambas con una sola cuenta; la clínica A no puede gestionar a los veterinarios de la clínica B.</w:t>
            </w:r>
          </w:p>
        </w:tc>
        <w:tc>
          <w:tcPr>
            <w:tcW w:w="639" w:type="pct"/>
          </w:tcPr>
          <w:p w14:paraId="4D518AC8" w14:textId="77777777" w:rsidR="00F437CB" w:rsidRDefault="006C7AFA" w:rsidP="002305C5">
            <w:pPr>
              <w:pStyle w:val="Celda"/>
              <w:keepNext/>
            </w:pPr>
            <w:r>
              <w:t>Alta</w:t>
            </w:r>
          </w:p>
        </w:tc>
      </w:tr>
      <w:tr w:rsidR="00F437CB" w14:paraId="4D518ACF" w14:textId="77777777" w:rsidTr="002305C5">
        <w:trPr>
          <w:cantSplit/>
        </w:trPr>
        <w:tc>
          <w:tcPr>
            <w:tcW w:w="581" w:type="pct"/>
          </w:tcPr>
          <w:p w14:paraId="4D518ACA" w14:textId="054B9D9D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7.3.3</w:t>
            </w:r>
          </w:p>
        </w:tc>
        <w:tc>
          <w:tcPr>
            <w:tcW w:w="1513" w:type="pct"/>
          </w:tcPr>
          <w:p w14:paraId="4D518ACB" w14:textId="77777777" w:rsidR="00F437CB" w:rsidRDefault="006C7AFA" w:rsidP="002305C5">
            <w:pPr>
              <w:pStyle w:val="Celda"/>
              <w:keepNext/>
            </w:pPr>
            <w:r>
              <w:t>Las especialidades deben alimentar la sugerencia de veterinario y el emparejamiento del Grafo II.</w:t>
            </w:r>
          </w:p>
        </w:tc>
        <w:tc>
          <w:tcPr>
            <w:tcW w:w="755" w:type="pct"/>
          </w:tcPr>
          <w:p w14:paraId="4D518ACC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ACD" w14:textId="77777777" w:rsidR="00F437CB" w:rsidRDefault="006C7AFA" w:rsidP="002305C5">
            <w:pPr>
              <w:pStyle w:val="Celda"/>
              <w:keepNext/>
            </w:pPr>
            <w:r>
              <w:t>Al agendar un tipo de cita asociado a una especialidad, aparecen primero los veterinarios que la tienen.</w:t>
            </w:r>
          </w:p>
        </w:tc>
        <w:tc>
          <w:tcPr>
            <w:tcW w:w="639" w:type="pct"/>
          </w:tcPr>
          <w:p w14:paraId="4D518ACE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AD5" w14:textId="77777777" w:rsidTr="002305C5">
        <w:trPr>
          <w:cantSplit/>
        </w:trPr>
        <w:tc>
          <w:tcPr>
            <w:tcW w:w="581" w:type="pct"/>
          </w:tcPr>
          <w:p w14:paraId="4D518AD0" w14:textId="7407C2F6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7.3.4</w:t>
            </w:r>
          </w:p>
        </w:tc>
        <w:tc>
          <w:tcPr>
            <w:tcW w:w="1513" w:type="pct"/>
          </w:tcPr>
          <w:p w14:paraId="4D518AD1" w14:textId="77777777" w:rsidR="00F437CB" w:rsidRDefault="006C7AFA" w:rsidP="002305C5">
            <w:pPr>
              <w:pStyle w:val="Celda"/>
              <w:keepNext/>
            </w:pPr>
            <w:r>
              <w:t>Inactivar un veterinario debe retirarlo de la disponibilidad futura sin borrar su historial.</w:t>
            </w:r>
          </w:p>
        </w:tc>
        <w:tc>
          <w:tcPr>
            <w:tcW w:w="755" w:type="pct"/>
          </w:tcPr>
          <w:p w14:paraId="4D518AD2" w14:textId="77777777" w:rsidR="00F437CB" w:rsidRDefault="006C7AFA" w:rsidP="002305C5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AD3" w14:textId="77777777" w:rsidR="00F437CB" w:rsidRDefault="006C7AFA" w:rsidP="002305C5">
            <w:pPr>
              <w:pStyle w:val="Celda"/>
              <w:keepNext/>
            </w:pPr>
            <w:r>
              <w:t>Un veterinario inactivado no aparece en la disponibilidad futura, y sus consultas anteriores siguen en la historia clínica.</w:t>
            </w:r>
          </w:p>
        </w:tc>
        <w:tc>
          <w:tcPr>
            <w:tcW w:w="639" w:type="pct"/>
          </w:tcPr>
          <w:p w14:paraId="4D518AD4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ADB" w14:textId="77777777" w:rsidTr="002305C5">
        <w:trPr>
          <w:cantSplit/>
        </w:trPr>
        <w:tc>
          <w:tcPr>
            <w:tcW w:w="581" w:type="pct"/>
          </w:tcPr>
          <w:p w14:paraId="4D518AD6" w14:textId="72880E94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7.3.5</w:t>
            </w:r>
          </w:p>
        </w:tc>
        <w:tc>
          <w:tcPr>
            <w:tcW w:w="1513" w:type="pct"/>
          </w:tcPr>
          <w:p w14:paraId="4D518AD7" w14:textId="77777777" w:rsidR="00F437CB" w:rsidRDefault="006C7AFA">
            <w:pPr>
              <w:pStyle w:val="Celda"/>
            </w:pPr>
            <w:r>
              <w:t>Las acciones deben quedar en auditoría.</w:t>
            </w:r>
          </w:p>
        </w:tc>
        <w:tc>
          <w:tcPr>
            <w:tcW w:w="755" w:type="pct"/>
          </w:tcPr>
          <w:p w14:paraId="4D518AD8" w14:textId="77777777" w:rsidR="00F437CB" w:rsidRDefault="006C7AFA">
            <w:pPr>
              <w:pStyle w:val="Celda"/>
            </w:pPr>
            <w:r>
              <w:t>Seguridad</w:t>
            </w:r>
          </w:p>
        </w:tc>
        <w:tc>
          <w:tcPr>
            <w:tcW w:w="1513" w:type="pct"/>
          </w:tcPr>
          <w:p w14:paraId="4D518AD9" w14:textId="77777777" w:rsidR="00F437CB" w:rsidRDefault="006C7AFA">
            <w:pPr>
              <w:pStyle w:val="Celda"/>
            </w:pPr>
            <w:r>
              <w:t>Dar de alta, editar o inactivar un veterinario genera una entrada de auditoría.</w:t>
            </w:r>
          </w:p>
        </w:tc>
        <w:tc>
          <w:tcPr>
            <w:tcW w:w="639" w:type="pct"/>
          </w:tcPr>
          <w:p w14:paraId="4D518ADA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8ADC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RN-705, RN-009, RN-701</w:t>
      </w:r>
    </w:p>
    <w:p w14:paraId="4D518ADD" w14:textId="77777777" w:rsidR="00F437CB" w:rsidRDefault="006C7AFA">
      <w:pPr>
        <w:pStyle w:val="Ttulo2"/>
      </w:pPr>
      <w:bookmarkStart w:id="192" w:name="_a0688e3f345f7bf587dcedb8b562b8964a6cacc"/>
      <w:bookmarkStart w:id="193" w:name="_Toc242225401"/>
      <w:bookmarkEnd w:id="190"/>
      <w:r>
        <w:lastRenderedPageBreak/>
        <w:t>HU-7.4 — Personalizar la clínica: marca y tipos de cita</w:t>
      </w:r>
      <w:bookmarkEnd w:id="193"/>
    </w:p>
    <w:p w14:paraId="4D518ADE" w14:textId="77777777" w:rsidR="00F437CB" w:rsidRDefault="006C7AFA">
      <w:pPr>
        <w:pStyle w:val="Rotulo"/>
      </w:pPr>
      <w:r>
        <w:t>Tabla 88</w:t>
      </w:r>
    </w:p>
    <w:p w14:paraId="4D518ADF" w14:textId="77777777" w:rsidR="00F437CB" w:rsidRDefault="006C7AFA">
      <w:pPr>
        <w:pStyle w:val="RotuloTitulo"/>
      </w:pPr>
      <w:r>
        <w:t>HU-7.4 — Personalizar la clínica: marca y tipos de cita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AE5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AE0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AE1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AE2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AE3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AE4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AEB" w14:textId="77777777" w:rsidTr="002305C5">
        <w:trPr>
          <w:cantSplit/>
        </w:trPr>
        <w:tc>
          <w:tcPr>
            <w:tcW w:w="581" w:type="pct"/>
          </w:tcPr>
          <w:p w14:paraId="4D518AE6" w14:textId="7E1B9214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7.4.1</w:t>
            </w:r>
          </w:p>
        </w:tc>
        <w:tc>
          <w:tcPr>
            <w:tcW w:w="1513" w:type="pct"/>
          </w:tcPr>
          <w:p w14:paraId="4D518AE7" w14:textId="77777777" w:rsidR="00F437CB" w:rsidRDefault="006C7AFA" w:rsidP="002305C5">
            <w:pPr>
              <w:pStyle w:val="Celda"/>
              <w:keepNext/>
            </w:pPr>
            <w:r>
              <w:t>El sistema debe permitir configurar la marca de la clínica: nombre, logo y datos de contacto, incluido el teléfono de urgencias.</w:t>
            </w:r>
          </w:p>
        </w:tc>
        <w:tc>
          <w:tcPr>
            <w:tcW w:w="755" w:type="pct"/>
          </w:tcPr>
          <w:p w14:paraId="4D518AE8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AE9" w14:textId="77777777" w:rsidR="00F437CB" w:rsidRDefault="006C7AFA" w:rsidP="002305C5">
            <w:pPr>
              <w:pStyle w:val="Celda"/>
              <w:keepNext/>
            </w:pPr>
            <w:r>
              <w:t>Los datos guardados se ven en la configuración y en el portal; cuando la clínica está cerrada, el aviso de urgencia muestra el teléfono registrado.</w:t>
            </w:r>
          </w:p>
        </w:tc>
        <w:tc>
          <w:tcPr>
            <w:tcW w:w="639" w:type="pct"/>
          </w:tcPr>
          <w:p w14:paraId="4D518AEA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AF1" w14:textId="77777777" w:rsidTr="002305C5">
        <w:trPr>
          <w:cantSplit/>
        </w:trPr>
        <w:tc>
          <w:tcPr>
            <w:tcW w:w="581" w:type="pct"/>
          </w:tcPr>
          <w:p w14:paraId="4D518AEC" w14:textId="1D99A283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7.4.2</w:t>
            </w:r>
          </w:p>
        </w:tc>
        <w:tc>
          <w:tcPr>
            <w:tcW w:w="1513" w:type="pct"/>
          </w:tcPr>
          <w:p w14:paraId="4D518AED" w14:textId="77777777" w:rsidR="00F437CB" w:rsidRDefault="006C7AFA" w:rsidP="002305C5">
            <w:pPr>
              <w:pStyle w:val="Celda"/>
              <w:keepNext/>
            </w:pPr>
            <w:r>
              <w:t>El sistema debe permitir gestionar los tipos de cita con su duración y su margen.</w:t>
            </w:r>
          </w:p>
        </w:tc>
        <w:tc>
          <w:tcPr>
            <w:tcW w:w="755" w:type="pct"/>
          </w:tcPr>
          <w:p w14:paraId="4D518AEE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AEF" w14:textId="77777777" w:rsidR="00F437CB" w:rsidRDefault="006C7AFA" w:rsidP="002305C5">
            <w:pPr>
              <w:pStyle w:val="Celda"/>
              <w:keepNext/>
            </w:pPr>
            <w:r>
              <w:t>Cada tipo tiene duración y margen.</w:t>
            </w:r>
          </w:p>
        </w:tc>
        <w:tc>
          <w:tcPr>
            <w:tcW w:w="639" w:type="pct"/>
          </w:tcPr>
          <w:p w14:paraId="4D518AF0" w14:textId="77777777" w:rsidR="00F437CB" w:rsidRDefault="006C7AFA" w:rsidP="002305C5">
            <w:pPr>
              <w:pStyle w:val="Celda"/>
              <w:keepNext/>
            </w:pPr>
            <w:r>
              <w:t>Alta</w:t>
            </w:r>
          </w:p>
        </w:tc>
      </w:tr>
      <w:tr w:rsidR="00F437CB" w14:paraId="4D518AF7" w14:textId="77777777" w:rsidTr="002305C5">
        <w:trPr>
          <w:cantSplit/>
        </w:trPr>
        <w:tc>
          <w:tcPr>
            <w:tcW w:w="581" w:type="pct"/>
          </w:tcPr>
          <w:p w14:paraId="4D518AF2" w14:textId="4B729EAB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7.4.3</w:t>
            </w:r>
          </w:p>
        </w:tc>
        <w:tc>
          <w:tcPr>
            <w:tcW w:w="1513" w:type="pct"/>
          </w:tcPr>
          <w:p w14:paraId="4D518AF3" w14:textId="77777777" w:rsidR="00F437CB" w:rsidRDefault="006C7AFA" w:rsidP="002305C5">
            <w:pPr>
              <w:pStyle w:val="Celda"/>
              <w:keepNext/>
            </w:pPr>
            <w:r>
              <w:t>El margen del tipo de cita debe ser insumo del cálculo de disponibilidad.</w:t>
            </w:r>
          </w:p>
        </w:tc>
        <w:tc>
          <w:tcPr>
            <w:tcW w:w="755" w:type="pct"/>
          </w:tcPr>
          <w:p w14:paraId="4D518AF4" w14:textId="77777777" w:rsidR="00F437CB" w:rsidRDefault="006C7AFA" w:rsidP="002305C5">
            <w:pPr>
              <w:pStyle w:val="Celda"/>
              <w:keepNext/>
            </w:pPr>
            <w:r>
              <w:t>Cálculo</w:t>
            </w:r>
          </w:p>
        </w:tc>
        <w:tc>
          <w:tcPr>
            <w:tcW w:w="1513" w:type="pct"/>
          </w:tcPr>
          <w:p w14:paraId="4D518AF5" w14:textId="77777777" w:rsidR="00F437CB" w:rsidRDefault="006C7AFA" w:rsidP="002305C5">
            <w:pPr>
              <w:pStyle w:val="Celda"/>
              <w:keepNext/>
            </w:pPr>
            <w:r>
              <w:t>La disponibilidad usa el margen del tipo.</w:t>
            </w:r>
          </w:p>
        </w:tc>
        <w:tc>
          <w:tcPr>
            <w:tcW w:w="639" w:type="pct"/>
          </w:tcPr>
          <w:p w14:paraId="4D518AF6" w14:textId="77777777" w:rsidR="00F437CB" w:rsidRDefault="006C7AFA" w:rsidP="002305C5">
            <w:pPr>
              <w:pStyle w:val="Celda"/>
              <w:keepNext/>
            </w:pPr>
            <w:r>
              <w:t>Alta</w:t>
            </w:r>
          </w:p>
        </w:tc>
      </w:tr>
      <w:tr w:rsidR="00F437CB" w14:paraId="4D518AFD" w14:textId="77777777" w:rsidTr="002305C5">
        <w:trPr>
          <w:cantSplit/>
        </w:trPr>
        <w:tc>
          <w:tcPr>
            <w:tcW w:w="581" w:type="pct"/>
          </w:tcPr>
          <w:p w14:paraId="4D518AF8" w14:textId="6C7DA9C3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7.4.4</w:t>
            </w:r>
          </w:p>
        </w:tc>
        <w:tc>
          <w:tcPr>
            <w:tcW w:w="1513" w:type="pct"/>
          </w:tcPr>
          <w:p w14:paraId="4D518AF9" w14:textId="77777777" w:rsidR="00F437CB" w:rsidRDefault="006C7AFA" w:rsidP="002305C5">
            <w:pPr>
              <w:pStyle w:val="Celda"/>
              <w:keepNext/>
            </w:pPr>
            <w:r>
              <w:t>La marca debe aparecer en el portal, los correos y los documentos de la clínica.</w:t>
            </w:r>
          </w:p>
        </w:tc>
        <w:tc>
          <w:tcPr>
            <w:tcW w:w="755" w:type="pct"/>
          </w:tcPr>
          <w:p w14:paraId="4D518AFA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AFB" w14:textId="77777777" w:rsidR="00F437CB" w:rsidRDefault="006C7AFA" w:rsidP="002305C5">
            <w:pPr>
              <w:pStyle w:val="Celda"/>
              <w:keepNext/>
            </w:pPr>
            <w:r>
              <w:t>El logo y el nombre de la clínica aparecen en su portal, en sus correos y en los documentos que genera.</w:t>
            </w:r>
          </w:p>
        </w:tc>
        <w:tc>
          <w:tcPr>
            <w:tcW w:w="639" w:type="pct"/>
          </w:tcPr>
          <w:p w14:paraId="4D518AFC" w14:textId="77777777" w:rsidR="00F437CB" w:rsidRDefault="006C7AFA" w:rsidP="002305C5">
            <w:pPr>
              <w:pStyle w:val="Celda"/>
              <w:keepNext/>
            </w:pPr>
            <w:r>
              <w:t>Baja</w:t>
            </w:r>
          </w:p>
        </w:tc>
      </w:tr>
      <w:tr w:rsidR="00F437CB" w14:paraId="4D518B03" w14:textId="77777777" w:rsidTr="002305C5">
        <w:trPr>
          <w:cantSplit/>
        </w:trPr>
        <w:tc>
          <w:tcPr>
            <w:tcW w:w="581" w:type="pct"/>
          </w:tcPr>
          <w:p w14:paraId="4D518AFE" w14:textId="4430D875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7.4.5</w:t>
            </w:r>
          </w:p>
        </w:tc>
        <w:tc>
          <w:tcPr>
            <w:tcW w:w="1513" w:type="pct"/>
          </w:tcPr>
          <w:p w14:paraId="4D518AFF" w14:textId="77777777" w:rsidR="00F437CB" w:rsidRDefault="006C7AFA" w:rsidP="002305C5">
            <w:pPr>
              <w:pStyle w:val="Celda"/>
              <w:keepNext/>
            </w:pPr>
            <w:r>
              <w:t>Todo debe ser propio de cada clínica y quedar en auditoría.</w:t>
            </w:r>
          </w:p>
        </w:tc>
        <w:tc>
          <w:tcPr>
            <w:tcW w:w="755" w:type="pct"/>
          </w:tcPr>
          <w:p w14:paraId="4D518B00" w14:textId="77777777" w:rsidR="00F437CB" w:rsidRDefault="006C7AFA" w:rsidP="002305C5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B01" w14:textId="77777777" w:rsidR="00F437CB" w:rsidRDefault="006C7AFA" w:rsidP="002305C5">
            <w:pPr>
              <w:pStyle w:val="Celda"/>
              <w:keepNext/>
            </w:pPr>
            <w:r>
              <w:t>Los datos de marca y los tipos de cita de la clínica A no aparecen en la clínica B, y cada cambio queda en auditoría.</w:t>
            </w:r>
          </w:p>
        </w:tc>
        <w:tc>
          <w:tcPr>
            <w:tcW w:w="639" w:type="pct"/>
          </w:tcPr>
          <w:p w14:paraId="4D518B02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09" w14:textId="77777777" w:rsidTr="002305C5">
        <w:trPr>
          <w:cantSplit/>
        </w:trPr>
        <w:tc>
          <w:tcPr>
            <w:tcW w:w="581" w:type="pct"/>
          </w:tcPr>
          <w:p w14:paraId="4D518B04" w14:textId="392817A7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7.4.6</w:t>
            </w:r>
          </w:p>
        </w:tc>
        <w:tc>
          <w:tcPr>
            <w:tcW w:w="1513" w:type="pct"/>
          </w:tcPr>
          <w:p w14:paraId="4D518B05" w14:textId="77777777" w:rsidR="00F437CB" w:rsidRDefault="006C7AFA">
            <w:pPr>
              <w:pStyle w:val="Celda"/>
            </w:pPr>
            <w:r>
              <w:t>Cada tipo de cita debe indicar si es pausable ante una urgencia.</w:t>
            </w:r>
          </w:p>
        </w:tc>
        <w:tc>
          <w:tcPr>
            <w:tcW w:w="755" w:type="pct"/>
          </w:tcPr>
          <w:p w14:paraId="4D518B06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4D518B07" w14:textId="77777777" w:rsidR="00F437CB" w:rsidRDefault="006C7AFA">
            <w:pPr>
              <w:pStyle w:val="Celda"/>
            </w:pPr>
            <w:r>
              <w:t>El formulario del tipo de cita tiene la opción y la agenda la respeta.</w:t>
            </w:r>
          </w:p>
        </w:tc>
        <w:tc>
          <w:tcPr>
            <w:tcW w:w="639" w:type="pct"/>
          </w:tcPr>
          <w:p w14:paraId="4D518B08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B0A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RN-009, RN-415, RN-421, RN-701, RN-427</w:t>
      </w:r>
    </w:p>
    <w:p w14:paraId="4D518B0B" w14:textId="77777777" w:rsidR="00F437CB" w:rsidRDefault="006C7AFA">
      <w:pPr>
        <w:pStyle w:val="Ttulo2"/>
      </w:pPr>
      <w:bookmarkStart w:id="194" w:name="_7004fcdc7c25449422304e35d609c3113b471f6"/>
      <w:bookmarkStart w:id="195" w:name="_Toc242225402"/>
      <w:bookmarkEnd w:id="192"/>
      <w:r>
        <w:t>HU-7.5 — Parámetros del sistema configurables</w:t>
      </w:r>
      <w:bookmarkEnd w:id="195"/>
    </w:p>
    <w:p w14:paraId="4D518B0C" w14:textId="77777777" w:rsidR="00F437CB" w:rsidRDefault="006C7AFA">
      <w:pPr>
        <w:pStyle w:val="Rotulo"/>
      </w:pPr>
      <w:r>
        <w:t>Tabla 89</w:t>
      </w:r>
    </w:p>
    <w:p w14:paraId="4D518B0D" w14:textId="77777777" w:rsidR="00F437CB" w:rsidRDefault="006C7AFA">
      <w:pPr>
        <w:pStyle w:val="RotuloTitulo"/>
      </w:pPr>
      <w:r>
        <w:t>HU-7.5 — Parámetros del sistema configurables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B13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B0E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B0F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B10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B11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B12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B19" w14:textId="77777777" w:rsidTr="002305C5">
        <w:trPr>
          <w:cantSplit/>
        </w:trPr>
        <w:tc>
          <w:tcPr>
            <w:tcW w:w="581" w:type="pct"/>
          </w:tcPr>
          <w:p w14:paraId="4D518B14" w14:textId="35AC8909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7.5.1</w:t>
            </w:r>
          </w:p>
        </w:tc>
        <w:tc>
          <w:tcPr>
            <w:tcW w:w="1513" w:type="pct"/>
          </w:tcPr>
          <w:p w14:paraId="4D518B15" w14:textId="77777777" w:rsidR="00F437CB" w:rsidRDefault="006C7AFA" w:rsidP="002305C5">
            <w:pPr>
              <w:pStyle w:val="Celda"/>
              <w:keepNext/>
            </w:pPr>
            <w:r>
              <w:t>El sistema debe permitir configurar la duración de cita por defecto y el buffer entre citas.</w:t>
            </w:r>
          </w:p>
        </w:tc>
        <w:tc>
          <w:tcPr>
            <w:tcW w:w="755" w:type="pct"/>
          </w:tcPr>
          <w:p w14:paraId="4D518B16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B17" w14:textId="77777777" w:rsidR="00F437CB" w:rsidRDefault="006C7AFA" w:rsidP="002305C5">
            <w:pPr>
              <w:pStyle w:val="Celda"/>
              <w:keepNext/>
            </w:pPr>
            <w:r>
              <w:t>Los valores se guardan y se aplican.</w:t>
            </w:r>
          </w:p>
        </w:tc>
        <w:tc>
          <w:tcPr>
            <w:tcW w:w="639" w:type="pct"/>
          </w:tcPr>
          <w:p w14:paraId="4D518B18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1F" w14:textId="77777777" w:rsidTr="002305C5">
        <w:trPr>
          <w:cantSplit/>
        </w:trPr>
        <w:tc>
          <w:tcPr>
            <w:tcW w:w="581" w:type="pct"/>
          </w:tcPr>
          <w:p w14:paraId="4D518B1A" w14:textId="44689E60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7.5.2</w:t>
            </w:r>
          </w:p>
        </w:tc>
        <w:tc>
          <w:tcPr>
            <w:tcW w:w="1513" w:type="pct"/>
          </w:tcPr>
          <w:p w14:paraId="4D518B1B" w14:textId="77777777" w:rsidR="00F437CB" w:rsidRDefault="006C7AFA" w:rsidP="002305C5">
            <w:pPr>
              <w:pStyle w:val="Celda"/>
              <w:keepNext/>
            </w:pPr>
            <w:r>
              <w:t>El sistema debe aplicar los parámetros en la agenda y en los recordatorios.</w:t>
            </w:r>
          </w:p>
        </w:tc>
        <w:tc>
          <w:tcPr>
            <w:tcW w:w="755" w:type="pct"/>
          </w:tcPr>
          <w:p w14:paraId="4D518B1C" w14:textId="77777777" w:rsidR="00F437CB" w:rsidRDefault="006C7AFA" w:rsidP="002305C5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B1D" w14:textId="77777777" w:rsidR="00F437CB" w:rsidRDefault="006C7AFA" w:rsidP="002305C5">
            <w:pPr>
              <w:pStyle w:val="Celda"/>
              <w:keepNext/>
            </w:pPr>
            <w:r>
              <w:t>Agenda y cron usan los parámetros configurados.</w:t>
            </w:r>
          </w:p>
        </w:tc>
        <w:tc>
          <w:tcPr>
            <w:tcW w:w="639" w:type="pct"/>
          </w:tcPr>
          <w:p w14:paraId="4D518B1E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25" w14:textId="77777777" w:rsidTr="002305C5">
        <w:trPr>
          <w:cantSplit/>
        </w:trPr>
        <w:tc>
          <w:tcPr>
            <w:tcW w:w="581" w:type="pct"/>
          </w:tcPr>
          <w:p w14:paraId="4D518B20" w14:textId="51D94E02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7.5.3</w:t>
            </w:r>
          </w:p>
        </w:tc>
        <w:tc>
          <w:tcPr>
            <w:tcW w:w="1513" w:type="pct"/>
          </w:tcPr>
          <w:p w14:paraId="4D518B21" w14:textId="77777777" w:rsidR="00F437CB" w:rsidRDefault="006C7AFA">
            <w:pPr>
              <w:pStyle w:val="Celda"/>
            </w:pPr>
            <w:r>
              <w:rPr>
                <w:i/>
                <w:iCs/>
              </w:rPr>
              <w:t>(v2.1)</w:t>
            </w:r>
            <w:r>
              <w:t xml:space="preserve"> </w:t>
            </w:r>
            <w:r>
              <w:t>El administrador debe poder configurar la tolerancia de llegada, el plazo de reasignación, el umbral de aviso, el tope de sobrecupos y el teléfono de urgencias. Los valores por defecto y el teléfono registrado como dato de la clínica funcionan desde v2.0.</w:t>
            </w:r>
          </w:p>
        </w:tc>
        <w:tc>
          <w:tcPr>
            <w:tcW w:w="755" w:type="pct"/>
          </w:tcPr>
          <w:p w14:paraId="4D518B22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4D518B23" w14:textId="77777777" w:rsidR="00F437CB" w:rsidRDefault="006C7AFA">
            <w:pPr>
              <w:pStyle w:val="Celda"/>
            </w:pPr>
            <w:r>
              <w:t>En v2.0 la agenda aplica los valores por defecto; en v2.1, al cambiarlos desde configuración, aplica los nuevos valores.</w:t>
            </w:r>
          </w:p>
        </w:tc>
        <w:tc>
          <w:tcPr>
            <w:tcW w:w="639" w:type="pct"/>
          </w:tcPr>
          <w:p w14:paraId="4D518B24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B26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RN-403, RN-303, RN-703, RN-421, RN-422, RN-426, RN-428, RN-429</w:t>
      </w:r>
    </w:p>
    <w:p w14:paraId="4D518B27" w14:textId="77777777" w:rsidR="00F437CB" w:rsidRDefault="006C7AFA">
      <w:pPr>
        <w:pStyle w:val="Ttulo1"/>
      </w:pPr>
      <w:bookmarkStart w:id="196" w:name="_99f8c38fc90f872e869cb5a42176a81ce60716e"/>
      <w:bookmarkStart w:id="197" w:name="_Toc242225403"/>
      <w:bookmarkEnd w:id="184"/>
      <w:bookmarkEnd w:id="194"/>
      <w:r>
        <w:lastRenderedPageBreak/>
        <w:t xml:space="preserve">Módulo 8 — Reputación y comunicaciones </w:t>
      </w:r>
      <w:r>
        <w:rPr>
          <w:i/>
          <w:iCs/>
        </w:rPr>
        <w:t>(v2.0)</w:t>
      </w:r>
      <w:bookmarkEnd w:id="197"/>
    </w:p>
    <w:p w14:paraId="4D518B28" w14:textId="77777777" w:rsidR="00F437CB" w:rsidRDefault="006C7AFA">
      <w:pPr>
        <w:pStyle w:val="Ttulo2"/>
      </w:pPr>
      <w:bookmarkStart w:id="198" w:name="_6b93d7ad964c8104bb83fc9231a04e4fc4e5a57"/>
      <w:bookmarkStart w:id="199" w:name="_Toc242225404"/>
      <w:r>
        <w:t>HU-8.1 — Calificar al veterinario tras una consulta atendida</w:t>
      </w:r>
      <w:bookmarkEnd w:id="199"/>
    </w:p>
    <w:p w14:paraId="4D518B29" w14:textId="77777777" w:rsidR="00F437CB" w:rsidRDefault="006C7AFA">
      <w:pPr>
        <w:pStyle w:val="Rotulo"/>
      </w:pPr>
      <w:r>
        <w:t>Tabla 90</w:t>
      </w:r>
    </w:p>
    <w:p w14:paraId="4D518B2A" w14:textId="77777777" w:rsidR="00F437CB" w:rsidRDefault="006C7AFA">
      <w:pPr>
        <w:pStyle w:val="RotuloTitulo"/>
      </w:pPr>
      <w:r>
        <w:t>HU-8.1 — Calificar al veterinario tras una consulta atendida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B30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B2B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B2C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B2D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B2E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B2F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B36" w14:textId="77777777" w:rsidTr="002305C5">
        <w:trPr>
          <w:cantSplit/>
        </w:trPr>
        <w:tc>
          <w:tcPr>
            <w:tcW w:w="581" w:type="pct"/>
          </w:tcPr>
          <w:p w14:paraId="4D518B31" w14:textId="47964EC7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8.1.1</w:t>
            </w:r>
          </w:p>
        </w:tc>
        <w:tc>
          <w:tcPr>
            <w:tcW w:w="1513" w:type="pct"/>
          </w:tcPr>
          <w:p w14:paraId="4D518B32" w14:textId="77777777" w:rsidR="00F437CB" w:rsidRDefault="006C7AFA" w:rsidP="002305C5">
            <w:pPr>
              <w:pStyle w:val="Celda"/>
              <w:keepNext/>
            </w:pPr>
            <w:r>
              <w:t>Solo el propietario de una cita atendida debe poder calificar, una vez por cita.</w:t>
            </w:r>
          </w:p>
        </w:tc>
        <w:tc>
          <w:tcPr>
            <w:tcW w:w="755" w:type="pct"/>
          </w:tcPr>
          <w:p w14:paraId="4D518B33" w14:textId="77777777" w:rsidR="00F437CB" w:rsidRDefault="006C7AFA" w:rsidP="002305C5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B34" w14:textId="77777777" w:rsidR="00F437CB" w:rsidRDefault="006C7AFA" w:rsidP="002305C5">
            <w:pPr>
              <w:pStyle w:val="Celda"/>
              <w:keepNext/>
            </w:pPr>
            <w:r>
              <w:t>No se puede recalificar una cita.</w:t>
            </w:r>
          </w:p>
        </w:tc>
        <w:tc>
          <w:tcPr>
            <w:tcW w:w="639" w:type="pct"/>
          </w:tcPr>
          <w:p w14:paraId="4D518B35" w14:textId="77777777" w:rsidR="00F437CB" w:rsidRDefault="006C7AFA" w:rsidP="002305C5">
            <w:pPr>
              <w:pStyle w:val="Celda"/>
              <w:keepNext/>
            </w:pPr>
            <w:r>
              <w:t>Alta</w:t>
            </w:r>
          </w:p>
        </w:tc>
      </w:tr>
      <w:tr w:rsidR="00F437CB" w14:paraId="4D518B3C" w14:textId="77777777" w:rsidTr="002305C5">
        <w:trPr>
          <w:cantSplit/>
        </w:trPr>
        <w:tc>
          <w:tcPr>
            <w:tcW w:w="581" w:type="pct"/>
          </w:tcPr>
          <w:p w14:paraId="4D518B37" w14:textId="2DED2170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8.1.2</w:t>
            </w:r>
          </w:p>
        </w:tc>
        <w:tc>
          <w:tcPr>
            <w:tcW w:w="1513" w:type="pct"/>
          </w:tcPr>
          <w:p w14:paraId="4D518B38" w14:textId="77777777" w:rsidR="00F437CB" w:rsidRDefault="006C7AFA" w:rsidP="002305C5">
            <w:pPr>
              <w:pStyle w:val="Celda"/>
              <w:keepNext/>
            </w:pPr>
            <w:r>
              <w:t>Al marcarse la cita como atendida, el sistema debe habilitar la encuesta y notificar.</w:t>
            </w:r>
          </w:p>
        </w:tc>
        <w:tc>
          <w:tcPr>
            <w:tcW w:w="755" w:type="pct"/>
          </w:tcPr>
          <w:p w14:paraId="4D518B39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B3A" w14:textId="77777777" w:rsidR="00F437CB" w:rsidRDefault="006C7AFA" w:rsidP="002305C5">
            <w:pPr>
              <w:pStyle w:val="Celda"/>
              <w:keepNext/>
            </w:pPr>
            <w:r>
              <w:t>Al marcarse una cita como atendida, el propietario recibe la invitación a calificar y la encuesta queda habilitada en su portal.</w:t>
            </w:r>
          </w:p>
        </w:tc>
        <w:tc>
          <w:tcPr>
            <w:tcW w:w="639" w:type="pct"/>
          </w:tcPr>
          <w:p w14:paraId="4D518B3B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42" w14:textId="77777777" w:rsidTr="002305C5">
        <w:trPr>
          <w:cantSplit/>
        </w:trPr>
        <w:tc>
          <w:tcPr>
            <w:tcW w:w="581" w:type="pct"/>
          </w:tcPr>
          <w:p w14:paraId="4D518B3D" w14:textId="1996DA10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8.1.3</w:t>
            </w:r>
          </w:p>
        </w:tc>
        <w:tc>
          <w:tcPr>
            <w:tcW w:w="1513" w:type="pct"/>
          </w:tcPr>
          <w:p w14:paraId="4D518B3E" w14:textId="77777777" w:rsidR="00F437CB" w:rsidRDefault="006C7AFA" w:rsidP="002305C5">
            <w:pPr>
              <w:pStyle w:val="Celda"/>
              <w:keepNext/>
            </w:pPr>
            <w:r>
              <w:t>El sistema debe registrar estrellas (1 a 5, obligatorio) y un comentario opcional.</w:t>
            </w:r>
          </w:p>
        </w:tc>
        <w:tc>
          <w:tcPr>
            <w:tcW w:w="755" w:type="pct"/>
          </w:tcPr>
          <w:p w14:paraId="4D518B3F" w14:textId="77777777" w:rsidR="00F437CB" w:rsidRDefault="006C7AFA" w:rsidP="002305C5">
            <w:pPr>
              <w:pStyle w:val="Celda"/>
              <w:keepNext/>
            </w:pPr>
            <w:r>
              <w:t>Validación</w:t>
            </w:r>
          </w:p>
        </w:tc>
        <w:tc>
          <w:tcPr>
            <w:tcW w:w="1513" w:type="pct"/>
          </w:tcPr>
          <w:p w14:paraId="4D518B40" w14:textId="77777777" w:rsidR="00F437CB" w:rsidRDefault="006C7AFA" w:rsidP="002305C5">
            <w:pPr>
              <w:pStyle w:val="Celda"/>
              <w:keepNext/>
            </w:pPr>
            <w:r>
              <w:t>Sin calificación no se guarda.</w:t>
            </w:r>
          </w:p>
        </w:tc>
        <w:tc>
          <w:tcPr>
            <w:tcW w:w="639" w:type="pct"/>
          </w:tcPr>
          <w:p w14:paraId="4D518B41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48" w14:textId="77777777" w:rsidTr="002305C5">
        <w:trPr>
          <w:cantSplit/>
        </w:trPr>
        <w:tc>
          <w:tcPr>
            <w:tcW w:w="581" w:type="pct"/>
          </w:tcPr>
          <w:p w14:paraId="4D518B43" w14:textId="4D0B80C2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8.1.4</w:t>
            </w:r>
          </w:p>
        </w:tc>
        <w:tc>
          <w:tcPr>
            <w:tcW w:w="1513" w:type="pct"/>
          </w:tcPr>
          <w:p w14:paraId="4D518B44" w14:textId="77777777" w:rsidR="00F437CB" w:rsidRDefault="006C7AFA" w:rsidP="002305C5">
            <w:pPr>
              <w:pStyle w:val="Celda"/>
              <w:keepNext/>
            </w:pPr>
            <w:r>
              <w:t>Guardar la reseña debe recalcular el promedio del veterinario y auditarse.</w:t>
            </w:r>
          </w:p>
        </w:tc>
        <w:tc>
          <w:tcPr>
            <w:tcW w:w="755" w:type="pct"/>
          </w:tcPr>
          <w:p w14:paraId="4D518B45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B46" w14:textId="77777777" w:rsidR="00F437CB" w:rsidRDefault="006C7AFA" w:rsidP="002305C5">
            <w:pPr>
              <w:pStyle w:val="Celda"/>
              <w:keepNext/>
            </w:pPr>
            <w:r>
              <w:t>Al guardar una reseña válida, el promedio del veterinario se recalcula y la operación queda en auditoría.</w:t>
            </w:r>
          </w:p>
        </w:tc>
        <w:tc>
          <w:tcPr>
            <w:tcW w:w="639" w:type="pct"/>
          </w:tcPr>
          <w:p w14:paraId="4D518B47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4E" w14:textId="77777777" w:rsidTr="002305C5">
        <w:trPr>
          <w:cantSplit/>
        </w:trPr>
        <w:tc>
          <w:tcPr>
            <w:tcW w:w="581" w:type="pct"/>
          </w:tcPr>
          <w:p w14:paraId="4D518B49" w14:textId="2C8480E0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8.1.5</w:t>
            </w:r>
          </w:p>
        </w:tc>
        <w:tc>
          <w:tcPr>
            <w:tcW w:w="1513" w:type="pct"/>
          </w:tcPr>
          <w:p w14:paraId="4D518B4A" w14:textId="77777777" w:rsidR="00F437CB" w:rsidRDefault="006C7AFA" w:rsidP="002305C5">
            <w:pPr>
              <w:pStyle w:val="Celda"/>
              <w:keepNext/>
            </w:pPr>
            <w:r>
              <w:t>Solo deben contar para la reputación las reseñas de propietarios con correo verificado cuya cita tenga una consulta registrada.</w:t>
            </w:r>
          </w:p>
        </w:tc>
        <w:tc>
          <w:tcPr>
            <w:tcW w:w="755" w:type="pct"/>
          </w:tcPr>
          <w:p w14:paraId="4D518B4B" w14:textId="77777777" w:rsidR="00F437CB" w:rsidRDefault="006C7AFA" w:rsidP="002305C5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4D518B4C" w14:textId="77777777" w:rsidR="00F437CB" w:rsidRDefault="006C7AFA" w:rsidP="002305C5">
            <w:pPr>
              <w:pStyle w:val="Celda"/>
              <w:keepNext/>
            </w:pPr>
            <w:r>
              <w:t>Una reseña de una cita sin consulta no altera el promedio.</w:t>
            </w:r>
          </w:p>
        </w:tc>
        <w:tc>
          <w:tcPr>
            <w:tcW w:w="639" w:type="pct"/>
          </w:tcPr>
          <w:p w14:paraId="4D518B4D" w14:textId="77777777" w:rsidR="00F437CB" w:rsidRDefault="006C7AFA" w:rsidP="002305C5">
            <w:pPr>
              <w:pStyle w:val="Celda"/>
              <w:keepNext/>
            </w:pPr>
            <w:r>
              <w:t>Alta</w:t>
            </w:r>
          </w:p>
        </w:tc>
      </w:tr>
      <w:tr w:rsidR="00F437CB" w14:paraId="4D518B54" w14:textId="77777777" w:rsidTr="002305C5">
        <w:trPr>
          <w:cantSplit/>
        </w:trPr>
        <w:tc>
          <w:tcPr>
            <w:tcW w:w="581" w:type="pct"/>
          </w:tcPr>
          <w:p w14:paraId="4D518B4F" w14:textId="25E66872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8.1.6</w:t>
            </w:r>
          </w:p>
        </w:tc>
        <w:tc>
          <w:tcPr>
            <w:tcW w:w="1513" w:type="pct"/>
          </w:tcPr>
          <w:p w14:paraId="4D518B50" w14:textId="77777777" w:rsidR="00F437CB" w:rsidRDefault="006C7AFA" w:rsidP="002305C5">
            <w:pPr>
              <w:pStyle w:val="Celda"/>
              <w:keepNext/>
            </w:pPr>
            <w:r>
              <w:t>La clínica y sus veterinarios no deben poder editar ni eliminar reseñas.</w:t>
            </w:r>
          </w:p>
        </w:tc>
        <w:tc>
          <w:tcPr>
            <w:tcW w:w="755" w:type="pct"/>
          </w:tcPr>
          <w:p w14:paraId="4D518B51" w14:textId="77777777" w:rsidR="00F437CB" w:rsidRDefault="006C7AFA" w:rsidP="002305C5">
            <w:pPr>
              <w:pStyle w:val="Celda"/>
              <w:keepNext/>
            </w:pPr>
            <w:r>
              <w:t>Seguridad</w:t>
            </w:r>
          </w:p>
        </w:tc>
        <w:tc>
          <w:tcPr>
            <w:tcW w:w="1513" w:type="pct"/>
          </w:tcPr>
          <w:p w14:paraId="4D518B52" w14:textId="77777777" w:rsidR="00F437CB" w:rsidRDefault="006C7AFA" w:rsidP="002305C5">
            <w:pPr>
              <w:pStyle w:val="Celda"/>
              <w:keepNext/>
            </w:pPr>
            <w:r>
              <w:t>No existe la opción y la petición directa al servidor se rechaza (403).</w:t>
            </w:r>
          </w:p>
        </w:tc>
        <w:tc>
          <w:tcPr>
            <w:tcW w:w="639" w:type="pct"/>
          </w:tcPr>
          <w:p w14:paraId="4D518B53" w14:textId="77777777" w:rsidR="00F437CB" w:rsidRDefault="006C7AFA" w:rsidP="002305C5">
            <w:pPr>
              <w:pStyle w:val="Celda"/>
              <w:keepNext/>
            </w:pPr>
            <w:r>
              <w:t>Alta</w:t>
            </w:r>
          </w:p>
        </w:tc>
      </w:tr>
      <w:tr w:rsidR="00F437CB" w14:paraId="4D518B5A" w14:textId="77777777" w:rsidTr="002305C5">
        <w:trPr>
          <w:cantSplit/>
        </w:trPr>
        <w:tc>
          <w:tcPr>
            <w:tcW w:w="581" w:type="pct"/>
          </w:tcPr>
          <w:p w14:paraId="4D518B55" w14:textId="5A2E9526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8.1.7</w:t>
            </w:r>
          </w:p>
        </w:tc>
        <w:tc>
          <w:tcPr>
            <w:tcW w:w="1513" w:type="pct"/>
          </w:tcPr>
          <w:p w14:paraId="4D518B56" w14:textId="77777777" w:rsidR="00F437CB" w:rsidRDefault="006C7AFA">
            <w:pPr>
              <w:pStyle w:val="Celda"/>
            </w:pPr>
            <w:r>
              <w:t>El sistema debe impedir que una persona se califique a sí misma.</w:t>
            </w:r>
          </w:p>
        </w:tc>
        <w:tc>
          <w:tcPr>
            <w:tcW w:w="755" w:type="pct"/>
          </w:tcPr>
          <w:p w14:paraId="4D518B57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4D518B58" w14:textId="77777777" w:rsidR="00F437CB" w:rsidRDefault="006C7AFA">
            <w:pPr>
              <w:pStyle w:val="Celda"/>
            </w:pPr>
            <w:r>
              <w:t>Si el propietario y el veterinario son la misma persona, no se habilita la encuesta.</w:t>
            </w:r>
          </w:p>
        </w:tc>
        <w:tc>
          <w:tcPr>
            <w:tcW w:w="639" w:type="pct"/>
          </w:tcPr>
          <w:p w14:paraId="4D518B59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B5B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RN-801, RN-804, RN-805, RN-G18</w:t>
      </w:r>
    </w:p>
    <w:p w14:paraId="4D518B5C" w14:textId="77777777" w:rsidR="00F437CB" w:rsidRDefault="006C7AFA">
      <w:pPr>
        <w:pStyle w:val="Ttulo2"/>
      </w:pPr>
      <w:bookmarkStart w:id="200" w:name="_6de705a3e3f0ae827b0b0206b40472100ec5dc2"/>
      <w:bookmarkStart w:id="201" w:name="_Toc242225405"/>
      <w:bookmarkEnd w:id="198"/>
      <w:r>
        <w:t>HU-8.2 — Perfil público del veterinario</w:t>
      </w:r>
      <w:bookmarkEnd w:id="201"/>
    </w:p>
    <w:p w14:paraId="4D518B5D" w14:textId="77777777" w:rsidR="00F437CB" w:rsidRDefault="006C7AFA">
      <w:pPr>
        <w:pStyle w:val="Rotulo"/>
      </w:pPr>
      <w:r>
        <w:t>Tabla 91</w:t>
      </w:r>
    </w:p>
    <w:p w14:paraId="4D518B5E" w14:textId="77777777" w:rsidR="00F437CB" w:rsidRDefault="006C7AFA">
      <w:pPr>
        <w:pStyle w:val="RotuloTitulo"/>
      </w:pPr>
      <w:r>
        <w:t>HU-8.2 — Perfil público del veterinario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B64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B5F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B60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B61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B62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B63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B6A" w14:textId="77777777" w:rsidTr="002305C5">
        <w:trPr>
          <w:cantSplit/>
        </w:trPr>
        <w:tc>
          <w:tcPr>
            <w:tcW w:w="581" w:type="pct"/>
          </w:tcPr>
          <w:p w14:paraId="4D518B65" w14:textId="0F2946D7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8.2.1</w:t>
            </w:r>
          </w:p>
        </w:tc>
        <w:tc>
          <w:tcPr>
            <w:tcW w:w="1513" w:type="pct"/>
          </w:tcPr>
          <w:p w14:paraId="4D518B66" w14:textId="77777777" w:rsidR="00F437CB" w:rsidRDefault="006C7AFA" w:rsidP="002305C5">
            <w:pPr>
              <w:pStyle w:val="Celda"/>
              <w:keepNext/>
            </w:pPr>
            <w:r>
              <w:t>El sistema debe mostrar el promedio, el número de reseñas y las especialidades del veterinario.</w:t>
            </w:r>
          </w:p>
        </w:tc>
        <w:tc>
          <w:tcPr>
            <w:tcW w:w="755" w:type="pct"/>
          </w:tcPr>
          <w:p w14:paraId="4D518B67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B68" w14:textId="77777777" w:rsidR="00F437CB" w:rsidRDefault="006C7AFA" w:rsidP="002305C5">
            <w:pPr>
              <w:pStyle w:val="Celda"/>
              <w:keepNext/>
            </w:pPr>
            <w:r>
              <w:t>El perfil muestra el promedio, el número de reseñas y las especialidades del veterinario.</w:t>
            </w:r>
          </w:p>
        </w:tc>
        <w:tc>
          <w:tcPr>
            <w:tcW w:w="639" w:type="pct"/>
          </w:tcPr>
          <w:p w14:paraId="4D518B69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70" w14:textId="77777777" w:rsidTr="002305C5">
        <w:trPr>
          <w:cantSplit/>
        </w:trPr>
        <w:tc>
          <w:tcPr>
            <w:tcW w:w="581" w:type="pct"/>
          </w:tcPr>
          <w:p w14:paraId="4D518B6B" w14:textId="4166640A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8.2.2</w:t>
            </w:r>
          </w:p>
        </w:tc>
        <w:tc>
          <w:tcPr>
            <w:tcW w:w="1513" w:type="pct"/>
          </w:tcPr>
          <w:p w14:paraId="4D518B6C" w14:textId="77777777" w:rsidR="00F437CB" w:rsidRDefault="006C7AFA">
            <w:pPr>
              <w:pStyle w:val="Celda"/>
            </w:pPr>
            <w:r>
              <w:t>El promedio no debe mostrarse hasta alcanzar 5 reseñas válidas.</w:t>
            </w:r>
          </w:p>
        </w:tc>
        <w:tc>
          <w:tcPr>
            <w:tcW w:w="755" w:type="pct"/>
          </w:tcPr>
          <w:p w14:paraId="4D518B6D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4D518B6E" w14:textId="77777777" w:rsidR="00F437CB" w:rsidRDefault="006C7AFA">
            <w:pPr>
              <w:pStyle w:val="Celda"/>
            </w:pPr>
            <w:r>
              <w:t>Con 4 reseñas no se muestra el promedio; con 5, sí.</w:t>
            </w:r>
          </w:p>
        </w:tc>
        <w:tc>
          <w:tcPr>
            <w:tcW w:w="639" w:type="pct"/>
          </w:tcPr>
          <w:p w14:paraId="4D518B6F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B71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RN-802</w:t>
      </w:r>
    </w:p>
    <w:p w14:paraId="4D518B72" w14:textId="77777777" w:rsidR="00F437CB" w:rsidRDefault="006C7AFA">
      <w:pPr>
        <w:pStyle w:val="Ttulo2"/>
      </w:pPr>
      <w:bookmarkStart w:id="202" w:name="_8d0438a4c21826cdef43f79f40a5abd8a052054"/>
      <w:bookmarkStart w:id="203" w:name="_Toc242225406"/>
      <w:bookmarkEnd w:id="200"/>
      <w:r>
        <w:lastRenderedPageBreak/>
        <w:t>HU-8.3 — Plantillas de correos y notificaciones por clínica</w:t>
      </w:r>
      <w:bookmarkEnd w:id="203"/>
    </w:p>
    <w:p w14:paraId="4D518B73" w14:textId="77777777" w:rsidR="00F437CB" w:rsidRDefault="006C7AFA">
      <w:pPr>
        <w:pStyle w:val="Rotulo"/>
      </w:pPr>
      <w:r>
        <w:t>Tabla 92</w:t>
      </w:r>
    </w:p>
    <w:p w14:paraId="4D518B74" w14:textId="77777777" w:rsidR="00F437CB" w:rsidRDefault="006C7AFA">
      <w:pPr>
        <w:pStyle w:val="RotuloTitulo"/>
      </w:pPr>
      <w:r>
        <w:t>HU-8.3 — Plantillas de correos y notificaciones por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841"/>
        <w:gridCol w:w="1444"/>
        <w:gridCol w:w="2943"/>
        <w:gridCol w:w="1220"/>
      </w:tblGrid>
      <w:tr w:rsidR="00F437CB" w14:paraId="4D518B7A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B75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486" w:type="pct"/>
          </w:tcPr>
          <w:p w14:paraId="4D518B76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B77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39" w:type="pct"/>
          </w:tcPr>
          <w:p w14:paraId="4D518B78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B79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B80" w14:textId="77777777" w:rsidTr="002305C5">
        <w:trPr>
          <w:cantSplit/>
        </w:trPr>
        <w:tc>
          <w:tcPr>
            <w:tcW w:w="582" w:type="pct"/>
          </w:tcPr>
          <w:p w14:paraId="4D518B7B" w14:textId="1E3C8733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8.3.1</w:t>
            </w:r>
          </w:p>
        </w:tc>
        <w:tc>
          <w:tcPr>
            <w:tcW w:w="1486" w:type="pct"/>
          </w:tcPr>
          <w:p w14:paraId="4D518B7C" w14:textId="77777777" w:rsidR="00F437CB" w:rsidRDefault="006C7AFA" w:rsidP="002305C5">
            <w:pPr>
              <w:pStyle w:val="Celda"/>
              <w:keepNext/>
            </w:pPr>
            <w:r>
              <w:t>El sistema debe permitir editar el asunto, el contenido y el estilo de las plantillas de la clínica.</w:t>
            </w:r>
          </w:p>
        </w:tc>
        <w:tc>
          <w:tcPr>
            <w:tcW w:w="755" w:type="pct"/>
          </w:tcPr>
          <w:p w14:paraId="4D518B7D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39" w:type="pct"/>
          </w:tcPr>
          <w:p w14:paraId="4D518B7E" w14:textId="77777777" w:rsidR="00F437CB" w:rsidRDefault="006C7AFA" w:rsidP="002305C5">
            <w:pPr>
              <w:pStyle w:val="Celda"/>
              <w:keepNext/>
            </w:pPr>
            <w:r>
              <w:t>El administrador edita el asunto, el contenido y el estilo de una plantilla y los cambios quedan guardados.</w:t>
            </w:r>
          </w:p>
        </w:tc>
        <w:tc>
          <w:tcPr>
            <w:tcW w:w="639" w:type="pct"/>
          </w:tcPr>
          <w:p w14:paraId="4D518B7F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86" w14:textId="77777777" w:rsidTr="002305C5">
        <w:trPr>
          <w:cantSplit/>
        </w:trPr>
        <w:tc>
          <w:tcPr>
            <w:tcW w:w="582" w:type="pct"/>
          </w:tcPr>
          <w:p w14:paraId="4D518B81" w14:textId="1F6F4F7B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8.3.2</w:t>
            </w:r>
          </w:p>
        </w:tc>
        <w:tc>
          <w:tcPr>
            <w:tcW w:w="1486" w:type="pct"/>
          </w:tcPr>
          <w:p w14:paraId="4D518B82" w14:textId="77777777" w:rsidR="00F437CB" w:rsidRDefault="006C7AFA" w:rsidP="002305C5">
            <w:pPr>
              <w:pStyle w:val="Celda"/>
              <w:keepNext/>
            </w:pPr>
            <w:r>
              <w:t>El siguiente envío debe usar el nuevo formato.</w:t>
            </w:r>
          </w:p>
        </w:tc>
        <w:tc>
          <w:tcPr>
            <w:tcW w:w="755" w:type="pct"/>
          </w:tcPr>
          <w:p w14:paraId="4D518B83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39" w:type="pct"/>
          </w:tcPr>
          <w:p w14:paraId="4D518B84" w14:textId="77777777" w:rsidR="00F437CB" w:rsidRDefault="006C7AFA" w:rsidP="002305C5">
            <w:pPr>
              <w:pStyle w:val="Celda"/>
              <w:keepNext/>
            </w:pPr>
            <w:r>
              <w:t>El siguiente correo de ese tipo sale con el asunto y el contenido editados.</w:t>
            </w:r>
          </w:p>
        </w:tc>
        <w:tc>
          <w:tcPr>
            <w:tcW w:w="639" w:type="pct"/>
          </w:tcPr>
          <w:p w14:paraId="4D518B85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8C" w14:textId="77777777" w:rsidTr="002305C5">
        <w:trPr>
          <w:cantSplit/>
        </w:trPr>
        <w:tc>
          <w:tcPr>
            <w:tcW w:w="582" w:type="pct"/>
          </w:tcPr>
          <w:p w14:paraId="4D518B87" w14:textId="659E6418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8.3.3</w:t>
            </w:r>
          </w:p>
        </w:tc>
        <w:tc>
          <w:tcPr>
            <w:tcW w:w="1486" w:type="pct"/>
          </w:tcPr>
          <w:p w14:paraId="4D518B88" w14:textId="77777777" w:rsidR="00F437CB" w:rsidRDefault="006C7AFA">
            <w:pPr>
              <w:pStyle w:val="Celda"/>
            </w:pPr>
            <w:r>
              <w:t>Las plantillas deben ser propias de cada clínica.</w:t>
            </w:r>
          </w:p>
        </w:tc>
        <w:tc>
          <w:tcPr>
            <w:tcW w:w="755" w:type="pct"/>
          </w:tcPr>
          <w:p w14:paraId="4D518B89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39" w:type="pct"/>
          </w:tcPr>
          <w:p w14:paraId="4D518B8A" w14:textId="77777777" w:rsidR="00F437CB" w:rsidRDefault="006C7AFA">
            <w:pPr>
              <w:pStyle w:val="Celda"/>
            </w:pPr>
            <w:r>
              <w:t>Las plantillas editadas por la clínica A no cambian los correos de la clínica B.</w:t>
            </w:r>
          </w:p>
        </w:tc>
        <w:tc>
          <w:tcPr>
            <w:tcW w:w="639" w:type="pct"/>
          </w:tcPr>
          <w:p w14:paraId="4D518B8B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B8D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RN-806</w:t>
      </w:r>
    </w:p>
    <w:p w14:paraId="4D518B8E" w14:textId="77777777" w:rsidR="00F437CB" w:rsidRDefault="006C7AFA">
      <w:pPr>
        <w:pStyle w:val="Ttulo2"/>
      </w:pPr>
      <w:bookmarkStart w:id="204" w:name="_9d375ff686aceee42a269dcad0f742f5e2f3757"/>
      <w:bookmarkStart w:id="205" w:name="_Toc242225407"/>
      <w:bookmarkEnd w:id="202"/>
      <w:r>
        <w:t>HU-8.4 — Tiempos de envío de recordatorios configurables</w:t>
      </w:r>
      <w:bookmarkEnd w:id="205"/>
    </w:p>
    <w:p w14:paraId="4D518B8F" w14:textId="77777777" w:rsidR="00F437CB" w:rsidRDefault="006C7AFA">
      <w:pPr>
        <w:pStyle w:val="Rotulo"/>
      </w:pPr>
      <w:r>
        <w:t>Tabla 93</w:t>
      </w:r>
    </w:p>
    <w:p w14:paraId="4D518B90" w14:textId="77777777" w:rsidR="00F437CB" w:rsidRDefault="006C7AFA">
      <w:pPr>
        <w:pStyle w:val="RotuloTitulo"/>
      </w:pPr>
      <w:r>
        <w:t>HU-8.4 — Tiempos de envío de recordatorios configurables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F437CB" w14:paraId="4D518B96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B91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4D518B92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B93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4D518B94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B95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B9C" w14:textId="77777777" w:rsidTr="002305C5">
        <w:trPr>
          <w:cantSplit/>
        </w:trPr>
        <w:tc>
          <w:tcPr>
            <w:tcW w:w="581" w:type="pct"/>
          </w:tcPr>
          <w:p w14:paraId="4D518B97" w14:textId="37911E1A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8.4.1</w:t>
            </w:r>
          </w:p>
        </w:tc>
        <w:tc>
          <w:tcPr>
            <w:tcW w:w="1513" w:type="pct"/>
          </w:tcPr>
          <w:p w14:paraId="4D518B98" w14:textId="77777777" w:rsidR="00F437CB" w:rsidRDefault="006C7AFA" w:rsidP="002305C5">
            <w:pPr>
              <w:pStyle w:val="Celda"/>
              <w:keepNext/>
            </w:pPr>
            <w:r>
              <w:t>El sistema debe permitir configurar los días de anticipación y la hora de envío.</w:t>
            </w:r>
          </w:p>
        </w:tc>
        <w:tc>
          <w:tcPr>
            <w:tcW w:w="755" w:type="pct"/>
          </w:tcPr>
          <w:p w14:paraId="4D518B99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4D518B9A" w14:textId="77777777" w:rsidR="00F437CB" w:rsidRDefault="006C7AFA" w:rsidP="002305C5">
            <w:pPr>
              <w:pStyle w:val="Celda"/>
              <w:keepNext/>
            </w:pPr>
            <w:r>
              <w:t>El administrador cambia la anticipación a 3 días y la hora a 9:00, y la configuración queda guardada.</w:t>
            </w:r>
          </w:p>
        </w:tc>
        <w:tc>
          <w:tcPr>
            <w:tcW w:w="639" w:type="pct"/>
          </w:tcPr>
          <w:p w14:paraId="4D518B9B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A2" w14:textId="77777777" w:rsidTr="002305C5">
        <w:trPr>
          <w:cantSplit/>
        </w:trPr>
        <w:tc>
          <w:tcPr>
            <w:tcW w:w="581" w:type="pct"/>
          </w:tcPr>
          <w:p w14:paraId="4D518B9D" w14:textId="132D6CBA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8.4.2</w:t>
            </w:r>
          </w:p>
        </w:tc>
        <w:tc>
          <w:tcPr>
            <w:tcW w:w="1513" w:type="pct"/>
          </w:tcPr>
          <w:p w14:paraId="4D518B9E" w14:textId="77777777" w:rsidR="00F437CB" w:rsidRDefault="006C7AFA">
            <w:pPr>
              <w:pStyle w:val="Celda"/>
            </w:pPr>
            <w:r>
              <w:t>Los recordatorios deben enviarse según los tiempos configurados.</w:t>
            </w:r>
          </w:p>
        </w:tc>
        <w:tc>
          <w:tcPr>
            <w:tcW w:w="755" w:type="pct"/>
          </w:tcPr>
          <w:p w14:paraId="4D518B9F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4D518BA0" w14:textId="77777777" w:rsidR="00F437CB" w:rsidRDefault="006C7AFA">
            <w:pPr>
              <w:pStyle w:val="Celda"/>
            </w:pPr>
            <w:r>
              <w:t>Con anticipación de 3 días y hora 9:00, el recordatorio sale 3 días antes del vencimiento a las 9:00.</w:t>
            </w:r>
          </w:p>
        </w:tc>
        <w:tc>
          <w:tcPr>
            <w:tcW w:w="639" w:type="pct"/>
          </w:tcPr>
          <w:p w14:paraId="4D518BA1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BA3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RN-807, RN-303</w:t>
      </w:r>
    </w:p>
    <w:p w14:paraId="4D518BA4" w14:textId="77777777" w:rsidR="00F437CB" w:rsidRDefault="006C7AFA">
      <w:pPr>
        <w:pStyle w:val="Ttulo2"/>
      </w:pPr>
      <w:bookmarkStart w:id="206" w:name="_09d49d8f9ce2d4331632fad53df16df04e0463f"/>
      <w:bookmarkStart w:id="207" w:name="_Toc242225408"/>
      <w:bookmarkEnd w:id="204"/>
      <w:r>
        <w:t>HU-8.5 — Bitácora de correos y notificaciones</w:t>
      </w:r>
      <w:bookmarkEnd w:id="207"/>
    </w:p>
    <w:p w14:paraId="4D518BA5" w14:textId="77777777" w:rsidR="00F437CB" w:rsidRDefault="006C7AFA">
      <w:pPr>
        <w:pStyle w:val="Rotulo"/>
      </w:pPr>
      <w:r>
        <w:t>Tabla 94</w:t>
      </w:r>
    </w:p>
    <w:p w14:paraId="4D518BA6" w14:textId="77777777" w:rsidR="00F437CB" w:rsidRDefault="006C7AFA">
      <w:pPr>
        <w:pStyle w:val="RotuloTitulo"/>
      </w:pPr>
      <w:r>
        <w:t>HU-8.5 — Bitácora de correos y notificaciones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F437CB" w14:paraId="4D518BAC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4D518BA7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4D518BA8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4D518BA9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4D518BAA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BAB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BB2" w14:textId="77777777" w:rsidTr="002305C5">
        <w:trPr>
          <w:cantSplit/>
        </w:trPr>
        <w:tc>
          <w:tcPr>
            <w:tcW w:w="582" w:type="pct"/>
          </w:tcPr>
          <w:p w14:paraId="4D518BAD" w14:textId="2D90282A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8.5.1</w:t>
            </w:r>
          </w:p>
        </w:tc>
        <w:tc>
          <w:tcPr>
            <w:tcW w:w="1570" w:type="pct"/>
          </w:tcPr>
          <w:p w14:paraId="4D518BAE" w14:textId="77777777" w:rsidR="00F437CB" w:rsidRDefault="006C7AFA" w:rsidP="002305C5">
            <w:pPr>
              <w:pStyle w:val="Celda"/>
              <w:keepNext/>
            </w:pPr>
            <w:r>
              <w:t>El sistema debe mostrar el historial de envíos con fecha, destinatario y estado.</w:t>
            </w:r>
          </w:p>
        </w:tc>
        <w:tc>
          <w:tcPr>
            <w:tcW w:w="639" w:type="pct"/>
          </w:tcPr>
          <w:p w14:paraId="4D518BAF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4D518BB0" w14:textId="77777777" w:rsidR="00F437CB" w:rsidRDefault="006C7AFA" w:rsidP="002305C5">
            <w:pPr>
              <w:pStyle w:val="Celda"/>
              <w:keepNext/>
            </w:pPr>
            <w:r>
              <w:t>La bitácora lista cada envío con su fecha, destinatario y estado.</w:t>
            </w:r>
          </w:p>
        </w:tc>
        <w:tc>
          <w:tcPr>
            <w:tcW w:w="639" w:type="pct"/>
          </w:tcPr>
          <w:p w14:paraId="4D518BB1" w14:textId="77777777" w:rsidR="00F437CB" w:rsidRDefault="006C7AFA" w:rsidP="002305C5">
            <w:pPr>
              <w:pStyle w:val="Celda"/>
              <w:keepNext/>
            </w:pPr>
            <w:r>
              <w:t>Media</w:t>
            </w:r>
          </w:p>
        </w:tc>
      </w:tr>
      <w:tr w:rsidR="00F437CB" w14:paraId="4D518BB8" w14:textId="77777777" w:rsidTr="002305C5">
        <w:trPr>
          <w:cantSplit/>
        </w:trPr>
        <w:tc>
          <w:tcPr>
            <w:tcW w:w="582" w:type="pct"/>
          </w:tcPr>
          <w:p w14:paraId="4D518BB3" w14:textId="5479A6E8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8.5.2</w:t>
            </w:r>
          </w:p>
        </w:tc>
        <w:tc>
          <w:tcPr>
            <w:tcW w:w="1570" w:type="pct"/>
          </w:tcPr>
          <w:p w14:paraId="4D518BB4" w14:textId="77777777" w:rsidR="00F437CB" w:rsidRDefault="006C7AFA">
            <w:pPr>
              <w:pStyle w:val="Celda"/>
            </w:pPr>
            <w:r>
              <w:t>El sistema debe permitir identificar los envíos fallidos.</w:t>
            </w:r>
          </w:p>
        </w:tc>
        <w:tc>
          <w:tcPr>
            <w:tcW w:w="639" w:type="pct"/>
          </w:tcPr>
          <w:p w14:paraId="4D518BB5" w14:textId="77777777" w:rsidR="00F437CB" w:rsidRDefault="006C7AFA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4D518BB6" w14:textId="77777777" w:rsidR="00F437CB" w:rsidRDefault="006C7AFA">
            <w:pPr>
              <w:pStyle w:val="Celda"/>
            </w:pPr>
            <w:r>
              <w:t>Se puede filtrar la bitácora para ver solo los envíos fallidos.</w:t>
            </w:r>
          </w:p>
        </w:tc>
        <w:tc>
          <w:tcPr>
            <w:tcW w:w="639" w:type="pct"/>
          </w:tcPr>
          <w:p w14:paraId="4D518BB7" w14:textId="77777777" w:rsidR="00F437CB" w:rsidRDefault="006C7AFA">
            <w:pPr>
              <w:pStyle w:val="Celda"/>
            </w:pPr>
            <w:r>
              <w:t>Media</w:t>
            </w:r>
          </w:p>
        </w:tc>
      </w:tr>
    </w:tbl>
    <w:p w14:paraId="4D518BB9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RN-808</w:t>
      </w:r>
    </w:p>
    <w:p w14:paraId="4D518BBA" w14:textId="77777777" w:rsidR="00F437CB" w:rsidRDefault="006C7AFA">
      <w:pPr>
        <w:pStyle w:val="Ttulo1"/>
      </w:pPr>
      <w:bookmarkStart w:id="208" w:name="_739f4e5454618e53e20de4c2474955375ba75c3"/>
      <w:bookmarkStart w:id="209" w:name="_Toc242225409"/>
      <w:bookmarkEnd w:id="196"/>
      <w:bookmarkEnd w:id="206"/>
      <w:r>
        <w:lastRenderedPageBreak/>
        <w:t>Módulo 9 — Público e institucional</w:t>
      </w:r>
      <w:bookmarkEnd w:id="209"/>
    </w:p>
    <w:p w14:paraId="4D518BBB" w14:textId="77777777" w:rsidR="00F437CB" w:rsidRDefault="006C7AFA">
      <w:pPr>
        <w:pStyle w:val="Ttulo2"/>
      </w:pPr>
      <w:bookmarkStart w:id="210" w:name="_062138411ab05c870ba796ff3d39feef69a18f5"/>
      <w:bookmarkStart w:id="211" w:name="_Toc242225410"/>
      <w:r>
        <w:t>HU-9.1 — Página pública y políticas legales</w:t>
      </w:r>
      <w:bookmarkEnd w:id="211"/>
    </w:p>
    <w:p w14:paraId="4D518BBC" w14:textId="77777777" w:rsidR="00F437CB" w:rsidRDefault="006C7AFA">
      <w:pPr>
        <w:pStyle w:val="Rotulo"/>
      </w:pPr>
      <w:r>
        <w:t>Tabla 95</w:t>
      </w:r>
    </w:p>
    <w:p w14:paraId="4D518BBD" w14:textId="77777777" w:rsidR="00F437CB" w:rsidRDefault="006C7AFA">
      <w:pPr>
        <w:pStyle w:val="RotuloTitulo"/>
      </w:pPr>
      <w:r>
        <w:t>HU-9.1 — Página pública y políticas legales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76"/>
        <w:gridCol w:w="1444"/>
        <w:gridCol w:w="2908"/>
        <w:gridCol w:w="1222"/>
      </w:tblGrid>
      <w:tr w:rsidR="00F437CB" w14:paraId="4D518BC3" w14:textId="77777777" w:rsidTr="00230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4D518BBE" w14:textId="77777777" w:rsidR="00F437CB" w:rsidRDefault="006C7AFA" w:rsidP="002305C5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4D518BBF" w14:textId="77777777" w:rsidR="00F437CB" w:rsidRDefault="006C7AFA" w:rsidP="002305C5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4D518BC0" w14:textId="77777777" w:rsidR="00F437CB" w:rsidRDefault="006C7AFA" w:rsidP="002305C5">
            <w:pPr>
              <w:pStyle w:val="Celda"/>
              <w:keepNext/>
            </w:pPr>
            <w:r>
              <w:t>Tipo</w:t>
            </w:r>
          </w:p>
        </w:tc>
        <w:tc>
          <w:tcPr>
            <w:tcW w:w="1521" w:type="pct"/>
          </w:tcPr>
          <w:p w14:paraId="4D518BC1" w14:textId="77777777" w:rsidR="00F437CB" w:rsidRDefault="006C7AFA" w:rsidP="002305C5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4D518BC2" w14:textId="77777777" w:rsidR="00F437CB" w:rsidRDefault="006C7AFA" w:rsidP="002305C5">
            <w:pPr>
              <w:pStyle w:val="Celda"/>
              <w:keepNext/>
            </w:pPr>
            <w:r>
              <w:t>Prioridad</w:t>
            </w:r>
          </w:p>
        </w:tc>
      </w:tr>
      <w:tr w:rsidR="00F437CB" w14:paraId="4D518BC9" w14:textId="77777777" w:rsidTr="002305C5">
        <w:trPr>
          <w:cantSplit/>
        </w:trPr>
        <w:tc>
          <w:tcPr>
            <w:tcW w:w="581" w:type="pct"/>
          </w:tcPr>
          <w:p w14:paraId="4D518BC4" w14:textId="0D7B098D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9.1.1</w:t>
            </w:r>
          </w:p>
        </w:tc>
        <w:tc>
          <w:tcPr>
            <w:tcW w:w="1504" w:type="pct"/>
          </w:tcPr>
          <w:p w14:paraId="4D518BC5" w14:textId="77777777" w:rsidR="00F437CB" w:rsidRDefault="006C7AFA" w:rsidP="002305C5">
            <w:pPr>
              <w:pStyle w:val="Celda"/>
              <w:keepNext/>
            </w:pPr>
            <w:r>
              <w:t>El sistema debe presentar el servicio en una página pública (landing).</w:t>
            </w:r>
          </w:p>
        </w:tc>
        <w:tc>
          <w:tcPr>
            <w:tcW w:w="755" w:type="pct"/>
          </w:tcPr>
          <w:p w14:paraId="4D518BC6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21" w:type="pct"/>
          </w:tcPr>
          <w:p w14:paraId="4D518BC7" w14:textId="77777777" w:rsidR="00F437CB" w:rsidRDefault="006C7AFA" w:rsidP="002305C5">
            <w:pPr>
              <w:pStyle w:val="Celda"/>
              <w:keepNext/>
            </w:pPr>
            <w:r>
              <w:t>La landing es accesible y describe el servicio.</w:t>
            </w:r>
          </w:p>
        </w:tc>
        <w:tc>
          <w:tcPr>
            <w:tcW w:w="639" w:type="pct"/>
          </w:tcPr>
          <w:p w14:paraId="4D518BC8" w14:textId="77777777" w:rsidR="00F437CB" w:rsidRDefault="006C7AFA" w:rsidP="002305C5">
            <w:pPr>
              <w:pStyle w:val="Celda"/>
              <w:keepNext/>
            </w:pPr>
            <w:r>
              <w:t>Baja</w:t>
            </w:r>
          </w:p>
        </w:tc>
      </w:tr>
      <w:tr w:rsidR="00F437CB" w14:paraId="4D518BCF" w14:textId="77777777" w:rsidTr="002305C5">
        <w:trPr>
          <w:cantSplit/>
        </w:trPr>
        <w:tc>
          <w:tcPr>
            <w:tcW w:w="581" w:type="pct"/>
          </w:tcPr>
          <w:p w14:paraId="4D518BCA" w14:textId="21AF5118" w:rsidR="00F437CB" w:rsidRDefault="006C7AFA" w:rsidP="002305C5">
            <w:pPr>
              <w:pStyle w:val="Celda"/>
              <w:keepNext/>
            </w:pPr>
            <w:r>
              <w:t>RE</w:t>
            </w:r>
            <w:r w:rsidR="002305C5">
              <w:noBreakHyphen/>
            </w:r>
            <w:r>
              <w:t>9.1.2</w:t>
            </w:r>
          </w:p>
        </w:tc>
        <w:tc>
          <w:tcPr>
            <w:tcW w:w="1504" w:type="pct"/>
          </w:tcPr>
          <w:p w14:paraId="4D518BCB" w14:textId="77777777" w:rsidR="00F437CB" w:rsidRDefault="006C7AFA" w:rsidP="002305C5">
            <w:pPr>
              <w:pStyle w:val="Celda"/>
              <w:keepNext/>
            </w:pPr>
            <w:r>
              <w:t>El sistema debe ofrecer páginas de privacidad, términos y cookies.</w:t>
            </w:r>
          </w:p>
        </w:tc>
        <w:tc>
          <w:tcPr>
            <w:tcW w:w="755" w:type="pct"/>
          </w:tcPr>
          <w:p w14:paraId="4D518BCC" w14:textId="77777777" w:rsidR="00F437CB" w:rsidRDefault="006C7AFA" w:rsidP="002305C5">
            <w:pPr>
              <w:pStyle w:val="Celda"/>
              <w:keepNext/>
            </w:pPr>
            <w:r>
              <w:t>Funcional</w:t>
            </w:r>
          </w:p>
        </w:tc>
        <w:tc>
          <w:tcPr>
            <w:tcW w:w="1521" w:type="pct"/>
          </w:tcPr>
          <w:p w14:paraId="4D518BCD" w14:textId="77777777" w:rsidR="00F437CB" w:rsidRDefault="006C7AFA" w:rsidP="002305C5">
            <w:pPr>
              <w:pStyle w:val="Celda"/>
              <w:keepNext/>
            </w:pPr>
            <w:r>
              <w:t>Las páginas legales están disponibles.</w:t>
            </w:r>
          </w:p>
        </w:tc>
        <w:tc>
          <w:tcPr>
            <w:tcW w:w="639" w:type="pct"/>
          </w:tcPr>
          <w:p w14:paraId="4D518BCE" w14:textId="77777777" w:rsidR="00F437CB" w:rsidRDefault="006C7AFA" w:rsidP="002305C5">
            <w:pPr>
              <w:pStyle w:val="Celda"/>
              <w:keepNext/>
            </w:pPr>
            <w:r>
              <w:t>Baja</w:t>
            </w:r>
          </w:p>
        </w:tc>
      </w:tr>
      <w:tr w:rsidR="00F437CB" w14:paraId="4D518BD5" w14:textId="77777777" w:rsidTr="002305C5">
        <w:trPr>
          <w:cantSplit/>
        </w:trPr>
        <w:tc>
          <w:tcPr>
            <w:tcW w:w="581" w:type="pct"/>
          </w:tcPr>
          <w:p w14:paraId="4D518BD0" w14:textId="2D36F3C4" w:rsidR="00F437CB" w:rsidRDefault="006C7AFA">
            <w:pPr>
              <w:pStyle w:val="Celda"/>
            </w:pPr>
            <w:r>
              <w:t>RE</w:t>
            </w:r>
            <w:r w:rsidR="002305C5">
              <w:noBreakHyphen/>
            </w:r>
            <w:r>
              <w:t>9.1.3</w:t>
            </w:r>
          </w:p>
        </w:tc>
        <w:tc>
          <w:tcPr>
            <w:tcW w:w="1504" w:type="pct"/>
          </w:tcPr>
          <w:p w14:paraId="4D518BD1" w14:textId="77777777" w:rsidR="00F437CB" w:rsidRDefault="006C7AFA">
            <w:pPr>
              <w:pStyle w:val="Celda"/>
            </w:pPr>
            <w:r>
              <w:t>La política de datos debe reflejar la Ley 1581 de 2012.</w:t>
            </w:r>
          </w:p>
        </w:tc>
        <w:tc>
          <w:tcPr>
            <w:tcW w:w="755" w:type="pct"/>
          </w:tcPr>
          <w:p w14:paraId="4D518BD2" w14:textId="77777777" w:rsidR="00F437CB" w:rsidRDefault="006C7AFA">
            <w:pPr>
              <w:pStyle w:val="Celda"/>
            </w:pPr>
            <w:r>
              <w:t>Restricción</w:t>
            </w:r>
          </w:p>
        </w:tc>
        <w:tc>
          <w:tcPr>
            <w:tcW w:w="1521" w:type="pct"/>
          </w:tcPr>
          <w:p w14:paraId="4D518BD3" w14:textId="77777777" w:rsidR="00F437CB" w:rsidRDefault="006C7AFA">
            <w:pPr>
              <w:pStyle w:val="Celda"/>
            </w:pPr>
            <w:r>
              <w:t>La política refleja la normativa colombiana.</w:t>
            </w:r>
          </w:p>
        </w:tc>
        <w:tc>
          <w:tcPr>
            <w:tcW w:w="639" w:type="pct"/>
          </w:tcPr>
          <w:p w14:paraId="4D518BD4" w14:textId="77777777" w:rsidR="00F437CB" w:rsidRDefault="006C7AFA">
            <w:pPr>
              <w:pStyle w:val="Celda"/>
            </w:pPr>
            <w:r>
              <w:t>Baja</w:t>
            </w:r>
          </w:p>
        </w:tc>
      </w:tr>
    </w:tbl>
    <w:p w14:paraId="4D518BD6" w14:textId="77777777" w:rsidR="00F437CB" w:rsidRDefault="006C7AFA">
      <w:pPr>
        <w:pStyle w:val="FirstParagraph"/>
      </w:pPr>
      <w:r>
        <w:rPr>
          <w:b/>
          <w:bCs/>
        </w:rPr>
        <w:t>Reglas de negocio:</w:t>
      </w:r>
      <w:r>
        <w:t xml:space="preserve"> RN-G07</w:t>
      </w:r>
    </w:p>
    <w:p w14:paraId="4D518BD7" w14:textId="77777777" w:rsidR="00F437CB" w:rsidRDefault="006C7AFA">
      <w:pPr>
        <w:pStyle w:val="Ttulo1"/>
      </w:pPr>
      <w:bookmarkStart w:id="212" w:name="_161b34832f25d1748c14dc17ae5f19d2b06fe86"/>
      <w:bookmarkStart w:id="213" w:name="_Toc242225411"/>
      <w:bookmarkEnd w:id="208"/>
      <w:bookmarkEnd w:id="210"/>
      <w:r>
        <w:lastRenderedPageBreak/>
        <w:t>Matriz de trazabilidad RN → HU → RE</w:t>
      </w:r>
      <w:bookmarkEnd w:id="213"/>
    </w:p>
    <w:p w14:paraId="4D518BD8" w14:textId="77777777" w:rsidR="00F437CB" w:rsidRDefault="006C7AFA">
      <w:pPr>
        <w:pStyle w:val="Rotulo"/>
      </w:pPr>
      <w:r>
        <w:t>Tabla 96</w:t>
      </w:r>
    </w:p>
    <w:p w14:paraId="4D518BD9" w14:textId="77777777" w:rsidR="00F437CB" w:rsidRDefault="006C7AFA">
      <w:pPr>
        <w:pStyle w:val="RotuloTitulo"/>
      </w:pPr>
      <w:r>
        <w:t>Matriz de trazabilidad RN → HU → RE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02"/>
        <w:gridCol w:w="4273"/>
        <w:gridCol w:w="4285"/>
      </w:tblGrid>
      <w:tr w:rsidR="00F437CB" w14:paraId="4D518BDD" w14:textId="77777777" w:rsidTr="00A967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24" w:type="pct"/>
          </w:tcPr>
          <w:p w14:paraId="4D518BDA" w14:textId="77777777" w:rsidR="00F437CB" w:rsidRDefault="006C7AFA">
            <w:pPr>
              <w:pStyle w:val="Celda"/>
            </w:pPr>
            <w:r>
              <w:t>HU</w:t>
            </w:r>
          </w:p>
        </w:tc>
        <w:tc>
          <w:tcPr>
            <w:tcW w:w="2235" w:type="pct"/>
          </w:tcPr>
          <w:p w14:paraId="4D518BDB" w14:textId="77777777" w:rsidR="00F437CB" w:rsidRDefault="006C7AFA">
            <w:pPr>
              <w:pStyle w:val="Celda"/>
            </w:pPr>
            <w:r>
              <w:t>Reglas de negocio</w:t>
            </w:r>
          </w:p>
        </w:tc>
        <w:tc>
          <w:tcPr>
            <w:tcW w:w="2241" w:type="pct"/>
          </w:tcPr>
          <w:p w14:paraId="4D518BDC" w14:textId="77777777" w:rsidR="00F437CB" w:rsidRDefault="006C7AFA">
            <w:pPr>
              <w:pStyle w:val="Celda"/>
            </w:pPr>
            <w:r>
              <w:t>Requisitos específicos</w:t>
            </w:r>
          </w:p>
        </w:tc>
      </w:tr>
      <w:tr w:rsidR="00F437CB" w14:paraId="4D518BE1" w14:textId="77777777" w:rsidTr="00A967A2">
        <w:trPr>
          <w:cantSplit/>
        </w:trPr>
        <w:tc>
          <w:tcPr>
            <w:tcW w:w="524" w:type="pct"/>
          </w:tcPr>
          <w:p w14:paraId="4D518BDE" w14:textId="1B4D4458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0.1</w:t>
            </w:r>
          </w:p>
        </w:tc>
        <w:tc>
          <w:tcPr>
            <w:tcW w:w="2235" w:type="pct"/>
          </w:tcPr>
          <w:p w14:paraId="4D518BDF" w14:textId="77777777" w:rsidR="00F437CB" w:rsidRDefault="006C7AFA">
            <w:pPr>
              <w:pStyle w:val="Celda"/>
            </w:pPr>
            <w:r>
              <w:t>RN-001, RN-002, RN-010, RN-011, RN-G06, RN-G19, RN-G20</w:t>
            </w:r>
          </w:p>
        </w:tc>
        <w:tc>
          <w:tcPr>
            <w:tcW w:w="2241" w:type="pct"/>
          </w:tcPr>
          <w:p w14:paraId="4D518BE0" w14:textId="77777777" w:rsidR="00F437CB" w:rsidRDefault="006C7AFA">
            <w:pPr>
              <w:pStyle w:val="Celda"/>
            </w:pPr>
            <w:r>
              <w:t>RE-0.1.1, RE-0.1.2, RE-0.1.3, RE-0.1.4, RE-0.1.5, RE-0.1.6, RE-0.1.7, RE-0.1.8, RE-0.1.9, RE-0.1.10</w:t>
            </w:r>
          </w:p>
        </w:tc>
      </w:tr>
      <w:tr w:rsidR="00F437CB" w14:paraId="4D518BE5" w14:textId="77777777" w:rsidTr="00A967A2">
        <w:trPr>
          <w:cantSplit/>
        </w:trPr>
        <w:tc>
          <w:tcPr>
            <w:tcW w:w="524" w:type="pct"/>
          </w:tcPr>
          <w:p w14:paraId="4D518BE2" w14:textId="050C9FF3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0.2</w:t>
            </w:r>
          </w:p>
        </w:tc>
        <w:tc>
          <w:tcPr>
            <w:tcW w:w="2235" w:type="pct"/>
          </w:tcPr>
          <w:p w14:paraId="4D518BE3" w14:textId="77777777" w:rsidR="00F437CB" w:rsidRDefault="006C7AFA">
            <w:pPr>
              <w:pStyle w:val="Celda"/>
            </w:pPr>
            <w:r>
              <w:t>RN-002, RN-003, RN-005, RN-G11</w:t>
            </w:r>
          </w:p>
        </w:tc>
        <w:tc>
          <w:tcPr>
            <w:tcW w:w="2241" w:type="pct"/>
          </w:tcPr>
          <w:p w14:paraId="4D518BE4" w14:textId="77777777" w:rsidR="00F437CB" w:rsidRDefault="006C7AFA">
            <w:pPr>
              <w:pStyle w:val="Celda"/>
            </w:pPr>
            <w:r>
              <w:t>RE-0.2.1, RE-0.2.2, RE-0.2.3, RE-0.2.4, RE-0.2.5</w:t>
            </w:r>
          </w:p>
        </w:tc>
      </w:tr>
      <w:tr w:rsidR="00F437CB" w14:paraId="4D518BE9" w14:textId="77777777" w:rsidTr="00A967A2">
        <w:trPr>
          <w:cantSplit/>
        </w:trPr>
        <w:tc>
          <w:tcPr>
            <w:tcW w:w="524" w:type="pct"/>
          </w:tcPr>
          <w:p w14:paraId="4D518BE6" w14:textId="2D7EB61A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0.3</w:t>
            </w:r>
          </w:p>
        </w:tc>
        <w:tc>
          <w:tcPr>
            <w:tcW w:w="2235" w:type="pct"/>
          </w:tcPr>
          <w:p w14:paraId="4D518BE7" w14:textId="77777777" w:rsidR="00F437CB" w:rsidRDefault="006C7AFA">
            <w:pPr>
              <w:pStyle w:val="Celda"/>
            </w:pPr>
            <w:r>
              <w:t>RN-004, RN-012, RN-804, RN-G13, RN-G14</w:t>
            </w:r>
          </w:p>
        </w:tc>
        <w:tc>
          <w:tcPr>
            <w:tcW w:w="2241" w:type="pct"/>
          </w:tcPr>
          <w:p w14:paraId="4D518BE8" w14:textId="77777777" w:rsidR="00F437CB" w:rsidRDefault="006C7AFA">
            <w:pPr>
              <w:pStyle w:val="Celda"/>
            </w:pPr>
            <w:r>
              <w:t>RE-0.3.1, RE-0.3.2, RE-0.3.3, RE-0.3.4, RE-0.3.5, RE-0.3.6</w:t>
            </w:r>
          </w:p>
        </w:tc>
      </w:tr>
      <w:tr w:rsidR="00F437CB" w14:paraId="4D518BED" w14:textId="77777777" w:rsidTr="00A967A2">
        <w:trPr>
          <w:cantSplit/>
        </w:trPr>
        <w:tc>
          <w:tcPr>
            <w:tcW w:w="524" w:type="pct"/>
          </w:tcPr>
          <w:p w14:paraId="4D518BEA" w14:textId="76B0813F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0.4</w:t>
            </w:r>
          </w:p>
        </w:tc>
        <w:tc>
          <w:tcPr>
            <w:tcW w:w="2235" w:type="pct"/>
          </w:tcPr>
          <w:p w14:paraId="4D518BEB" w14:textId="77777777" w:rsidR="00F437CB" w:rsidRDefault="006C7AFA">
            <w:pPr>
              <w:pStyle w:val="Celda"/>
            </w:pPr>
            <w:r>
              <w:t>RN-003, RN-005, RN-006, RN-420</w:t>
            </w:r>
          </w:p>
        </w:tc>
        <w:tc>
          <w:tcPr>
            <w:tcW w:w="2241" w:type="pct"/>
          </w:tcPr>
          <w:p w14:paraId="4D518BEC" w14:textId="77777777" w:rsidR="00F437CB" w:rsidRDefault="006C7AFA">
            <w:pPr>
              <w:pStyle w:val="Celda"/>
            </w:pPr>
            <w:r>
              <w:t>RE-0.4.1, RE-0.4.2, RE-0.4.3, RE-0.4.4, RE-0.4.5, RE-0.4.6, RE-0.4.7</w:t>
            </w:r>
          </w:p>
        </w:tc>
      </w:tr>
      <w:tr w:rsidR="00F437CB" w14:paraId="4D518BF1" w14:textId="77777777" w:rsidTr="00A967A2">
        <w:trPr>
          <w:cantSplit/>
        </w:trPr>
        <w:tc>
          <w:tcPr>
            <w:tcW w:w="524" w:type="pct"/>
          </w:tcPr>
          <w:p w14:paraId="4D518BEE" w14:textId="052EA159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0.5</w:t>
            </w:r>
          </w:p>
        </w:tc>
        <w:tc>
          <w:tcPr>
            <w:tcW w:w="2235" w:type="pct"/>
          </w:tcPr>
          <w:p w14:paraId="4D518BEF" w14:textId="77777777" w:rsidR="00F437CB" w:rsidRDefault="006C7AFA">
            <w:pPr>
              <w:pStyle w:val="Celda"/>
            </w:pPr>
            <w:r>
              <w:t>RN-007, RN-008, RN-013</w:t>
            </w:r>
          </w:p>
        </w:tc>
        <w:tc>
          <w:tcPr>
            <w:tcW w:w="2241" w:type="pct"/>
          </w:tcPr>
          <w:p w14:paraId="4D518BF0" w14:textId="77777777" w:rsidR="00F437CB" w:rsidRDefault="006C7AFA">
            <w:pPr>
              <w:pStyle w:val="Celda"/>
            </w:pPr>
            <w:r>
              <w:t>RE-0.5.1, RE-0.5.2, RE-0.5.3, RE-0.5.4, RE-0.5.5</w:t>
            </w:r>
          </w:p>
        </w:tc>
      </w:tr>
      <w:tr w:rsidR="00F437CB" w14:paraId="4D518BF5" w14:textId="77777777" w:rsidTr="00A967A2">
        <w:trPr>
          <w:cantSplit/>
        </w:trPr>
        <w:tc>
          <w:tcPr>
            <w:tcW w:w="524" w:type="pct"/>
          </w:tcPr>
          <w:p w14:paraId="4D518BF2" w14:textId="6F847874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</w:t>
            </w:r>
          </w:p>
        </w:tc>
        <w:tc>
          <w:tcPr>
            <w:tcW w:w="2235" w:type="pct"/>
          </w:tcPr>
          <w:p w14:paraId="4D518BF3" w14:textId="77777777" w:rsidR="00F437CB" w:rsidRDefault="006C7AFA">
            <w:pPr>
              <w:pStyle w:val="Celda"/>
            </w:pPr>
            <w:r>
              <w:t>RN-G01, RN-G03, RN-G09</w:t>
            </w:r>
          </w:p>
        </w:tc>
        <w:tc>
          <w:tcPr>
            <w:tcW w:w="2241" w:type="pct"/>
          </w:tcPr>
          <w:p w14:paraId="4D518BF4" w14:textId="77777777" w:rsidR="00F437CB" w:rsidRDefault="006C7AFA">
            <w:pPr>
              <w:pStyle w:val="Celda"/>
            </w:pPr>
            <w:r>
              <w:t>RE-T.1.1, RE-T.1.2, RE-T.1.3, RE-T.1.4, RE-T.1.5</w:t>
            </w:r>
          </w:p>
        </w:tc>
      </w:tr>
      <w:tr w:rsidR="00F437CB" w14:paraId="4D518BF9" w14:textId="77777777" w:rsidTr="00A967A2">
        <w:trPr>
          <w:cantSplit/>
        </w:trPr>
        <w:tc>
          <w:tcPr>
            <w:tcW w:w="524" w:type="pct"/>
          </w:tcPr>
          <w:p w14:paraId="4D518BF6" w14:textId="596CA92F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T.2</w:t>
            </w:r>
          </w:p>
        </w:tc>
        <w:tc>
          <w:tcPr>
            <w:tcW w:w="2235" w:type="pct"/>
          </w:tcPr>
          <w:p w14:paraId="4D518BF7" w14:textId="77777777" w:rsidR="00F437CB" w:rsidRDefault="006C7AFA">
            <w:pPr>
              <w:pStyle w:val="Celda"/>
            </w:pPr>
            <w:r>
              <w:t>RN-G03, RN-G22</w:t>
            </w:r>
          </w:p>
        </w:tc>
        <w:tc>
          <w:tcPr>
            <w:tcW w:w="2241" w:type="pct"/>
          </w:tcPr>
          <w:p w14:paraId="4D518BF8" w14:textId="77777777" w:rsidR="00F437CB" w:rsidRDefault="006C7AFA">
            <w:pPr>
              <w:pStyle w:val="Celda"/>
            </w:pPr>
            <w:r>
              <w:t>RE-T.2.1, RE-T.2.2, RE-T.2.3, RE-T.2.4, RE-T.2.5</w:t>
            </w:r>
          </w:p>
        </w:tc>
      </w:tr>
      <w:tr w:rsidR="00F437CB" w14:paraId="4D518BFD" w14:textId="77777777" w:rsidTr="00A967A2">
        <w:trPr>
          <w:cantSplit/>
        </w:trPr>
        <w:tc>
          <w:tcPr>
            <w:tcW w:w="524" w:type="pct"/>
          </w:tcPr>
          <w:p w14:paraId="4D518BFA" w14:textId="6B5A478C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T.3</w:t>
            </w:r>
          </w:p>
        </w:tc>
        <w:tc>
          <w:tcPr>
            <w:tcW w:w="2235" w:type="pct"/>
          </w:tcPr>
          <w:p w14:paraId="4D518BFB" w14:textId="77777777" w:rsidR="00F437CB" w:rsidRDefault="006C7AFA">
            <w:pPr>
              <w:pStyle w:val="Celda"/>
            </w:pPr>
            <w:r>
              <w:t>RN-G04</w:t>
            </w:r>
          </w:p>
        </w:tc>
        <w:tc>
          <w:tcPr>
            <w:tcW w:w="2241" w:type="pct"/>
          </w:tcPr>
          <w:p w14:paraId="4D518BFC" w14:textId="77777777" w:rsidR="00F437CB" w:rsidRDefault="006C7AFA">
            <w:pPr>
              <w:pStyle w:val="Celda"/>
            </w:pPr>
            <w:r>
              <w:t>RE-T.3.1, RE-T.3.2, RE-T.3.3, RE-T.3.4</w:t>
            </w:r>
          </w:p>
        </w:tc>
      </w:tr>
      <w:tr w:rsidR="00F437CB" w14:paraId="4D518C01" w14:textId="77777777" w:rsidTr="00A967A2">
        <w:trPr>
          <w:cantSplit/>
        </w:trPr>
        <w:tc>
          <w:tcPr>
            <w:tcW w:w="524" w:type="pct"/>
          </w:tcPr>
          <w:p w14:paraId="4D518BFE" w14:textId="6A46CD85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T.4</w:t>
            </w:r>
          </w:p>
        </w:tc>
        <w:tc>
          <w:tcPr>
            <w:tcW w:w="2235" w:type="pct"/>
          </w:tcPr>
          <w:p w14:paraId="4D518BFF" w14:textId="77777777" w:rsidR="00F437CB" w:rsidRDefault="006C7AFA">
            <w:pPr>
              <w:pStyle w:val="Celda"/>
            </w:pPr>
            <w:r>
              <w:t>RN-G01, RN-G05</w:t>
            </w:r>
          </w:p>
        </w:tc>
        <w:tc>
          <w:tcPr>
            <w:tcW w:w="2241" w:type="pct"/>
          </w:tcPr>
          <w:p w14:paraId="4D518C00" w14:textId="77777777" w:rsidR="00F437CB" w:rsidRDefault="006C7AFA">
            <w:pPr>
              <w:pStyle w:val="Celda"/>
            </w:pPr>
            <w:r>
              <w:t>RE-T.4.1, RE-T.4.2, RE-T.4.3</w:t>
            </w:r>
          </w:p>
        </w:tc>
      </w:tr>
      <w:tr w:rsidR="00F437CB" w14:paraId="4D518C05" w14:textId="77777777" w:rsidTr="00A967A2">
        <w:trPr>
          <w:cantSplit/>
        </w:trPr>
        <w:tc>
          <w:tcPr>
            <w:tcW w:w="524" w:type="pct"/>
          </w:tcPr>
          <w:p w14:paraId="4D518C02" w14:textId="02CE5CCB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T.5</w:t>
            </w:r>
          </w:p>
        </w:tc>
        <w:tc>
          <w:tcPr>
            <w:tcW w:w="2235" w:type="pct"/>
          </w:tcPr>
          <w:p w14:paraId="4D518C03" w14:textId="77777777" w:rsidR="00F437CB" w:rsidRDefault="006C7AFA">
            <w:pPr>
              <w:pStyle w:val="Celda"/>
            </w:pPr>
            <w:r>
              <w:t>RN-G05, RN-G06, RN-G07, RN-G23, RN-G24, RN-705</w:t>
            </w:r>
          </w:p>
        </w:tc>
        <w:tc>
          <w:tcPr>
            <w:tcW w:w="2241" w:type="pct"/>
          </w:tcPr>
          <w:p w14:paraId="4D518C04" w14:textId="77777777" w:rsidR="00F437CB" w:rsidRDefault="006C7AFA">
            <w:pPr>
              <w:pStyle w:val="Celda"/>
            </w:pPr>
            <w:r>
              <w:t>RE-T.5.1, RE-T.5.2, RE-T.5.3, RE-T.5.4, RE-T.5.5, RE-T.5.6, RE-T.5.7, RE-T.5.8, RE-T.5.9</w:t>
            </w:r>
          </w:p>
        </w:tc>
      </w:tr>
      <w:tr w:rsidR="00F437CB" w14:paraId="4D518C09" w14:textId="77777777" w:rsidTr="00A967A2">
        <w:trPr>
          <w:cantSplit/>
        </w:trPr>
        <w:tc>
          <w:tcPr>
            <w:tcW w:w="524" w:type="pct"/>
          </w:tcPr>
          <w:p w14:paraId="4D518C06" w14:textId="128B188A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T.6</w:t>
            </w:r>
          </w:p>
        </w:tc>
        <w:tc>
          <w:tcPr>
            <w:tcW w:w="2235" w:type="pct"/>
          </w:tcPr>
          <w:p w14:paraId="4D518C07" w14:textId="77777777" w:rsidR="00F437CB" w:rsidRDefault="006C7AFA">
            <w:pPr>
              <w:pStyle w:val="Celda"/>
            </w:pPr>
            <w:r>
              <w:t>RN-G02, RN-409</w:t>
            </w:r>
          </w:p>
        </w:tc>
        <w:tc>
          <w:tcPr>
            <w:tcW w:w="2241" w:type="pct"/>
          </w:tcPr>
          <w:p w14:paraId="4D518C08" w14:textId="77777777" w:rsidR="00F437CB" w:rsidRDefault="006C7AFA">
            <w:pPr>
              <w:pStyle w:val="Celda"/>
            </w:pPr>
            <w:r>
              <w:t>RE-T.6.1, RE-T.6.2, RE-T.6.3, RE-T.6.4</w:t>
            </w:r>
          </w:p>
        </w:tc>
      </w:tr>
      <w:tr w:rsidR="00F437CB" w14:paraId="4D518C0D" w14:textId="77777777" w:rsidTr="00A967A2">
        <w:trPr>
          <w:cantSplit/>
        </w:trPr>
        <w:tc>
          <w:tcPr>
            <w:tcW w:w="524" w:type="pct"/>
          </w:tcPr>
          <w:p w14:paraId="4D518C0A" w14:textId="13E2D879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T.7</w:t>
            </w:r>
          </w:p>
        </w:tc>
        <w:tc>
          <w:tcPr>
            <w:tcW w:w="2235" w:type="pct"/>
          </w:tcPr>
          <w:p w14:paraId="4D518C0B" w14:textId="77777777" w:rsidR="00F437CB" w:rsidRDefault="006C7AFA">
            <w:pPr>
              <w:pStyle w:val="Celda"/>
            </w:pPr>
            <w:r>
              <w:t>RN-G08, RN-701, RN-G06, RN-705</w:t>
            </w:r>
          </w:p>
        </w:tc>
        <w:tc>
          <w:tcPr>
            <w:tcW w:w="2241" w:type="pct"/>
          </w:tcPr>
          <w:p w14:paraId="4D518C0C" w14:textId="77777777" w:rsidR="00F437CB" w:rsidRDefault="006C7AFA">
            <w:pPr>
              <w:pStyle w:val="Celda"/>
            </w:pPr>
            <w:r>
              <w:t>RE-T.7.1, RE-T.7.2, RE-T.7.3, RE-T.7.4, RE-T.7.5</w:t>
            </w:r>
          </w:p>
        </w:tc>
      </w:tr>
      <w:tr w:rsidR="00F437CB" w14:paraId="4D518C11" w14:textId="77777777" w:rsidTr="00A967A2">
        <w:trPr>
          <w:cantSplit/>
        </w:trPr>
        <w:tc>
          <w:tcPr>
            <w:tcW w:w="524" w:type="pct"/>
          </w:tcPr>
          <w:p w14:paraId="4D518C0E" w14:textId="4B2B82D6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T.8</w:t>
            </w:r>
          </w:p>
        </w:tc>
        <w:tc>
          <w:tcPr>
            <w:tcW w:w="2235" w:type="pct"/>
          </w:tcPr>
          <w:p w14:paraId="4D518C0F" w14:textId="77777777" w:rsidR="00F437CB" w:rsidRDefault="006C7AFA">
            <w:pPr>
              <w:pStyle w:val="Celda"/>
            </w:pPr>
            <w:r>
              <w:t>RN-G05</w:t>
            </w:r>
          </w:p>
        </w:tc>
        <w:tc>
          <w:tcPr>
            <w:tcW w:w="2241" w:type="pct"/>
          </w:tcPr>
          <w:p w14:paraId="4D518C10" w14:textId="77777777" w:rsidR="00F437CB" w:rsidRDefault="006C7AFA">
            <w:pPr>
              <w:pStyle w:val="Celda"/>
            </w:pPr>
            <w:r>
              <w:t>RE-T.8.1, RE-T.8.2, RE-T.8.3, RE-T.8.4</w:t>
            </w:r>
          </w:p>
        </w:tc>
      </w:tr>
      <w:tr w:rsidR="00F437CB" w14:paraId="4D518C15" w14:textId="77777777" w:rsidTr="00A967A2">
        <w:trPr>
          <w:cantSplit/>
        </w:trPr>
        <w:tc>
          <w:tcPr>
            <w:tcW w:w="524" w:type="pct"/>
          </w:tcPr>
          <w:p w14:paraId="4D518C12" w14:textId="474BA455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T.9</w:t>
            </w:r>
          </w:p>
        </w:tc>
        <w:tc>
          <w:tcPr>
            <w:tcW w:w="2235" w:type="pct"/>
          </w:tcPr>
          <w:p w14:paraId="4D518C13" w14:textId="77777777" w:rsidR="00F437CB" w:rsidRDefault="006C7AFA">
            <w:pPr>
              <w:pStyle w:val="Celda"/>
            </w:pPr>
            <w:r>
              <w:t>RN-704</w:t>
            </w:r>
          </w:p>
        </w:tc>
        <w:tc>
          <w:tcPr>
            <w:tcW w:w="2241" w:type="pct"/>
          </w:tcPr>
          <w:p w14:paraId="4D518C14" w14:textId="77777777" w:rsidR="00F437CB" w:rsidRDefault="006C7AFA">
            <w:pPr>
              <w:pStyle w:val="Celda"/>
            </w:pPr>
            <w:r>
              <w:t>RE-T.9.1, RE-T.9.2, RE-T.9.3, RE-T.9.4</w:t>
            </w:r>
          </w:p>
        </w:tc>
      </w:tr>
      <w:tr w:rsidR="00F437CB" w14:paraId="4D518C19" w14:textId="77777777" w:rsidTr="00A967A2">
        <w:trPr>
          <w:cantSplit/>
        </w:trPr>
        <w:tc>
          <w:tcPr>
            <w:tcW w:w="524" w:type="pct"/>
          </w:tcPr>
          <w:p w14:paraId="4D518C16" w14:textId="710CA589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T.10</w:t>
            </w:r>
          </w:p>
        </w:tc>
        <w:tc>
          <w:tcPr>
            <w:tcW w:w="2235" w:type="pct"/>
          </w:tcPr>
          <w:p w14:paraId="4D518C17" w14:textId="77777777" w:rsidR="00F437CB" w:rsidRDefault="006C7AFA">
            <w:pPr>
              <w:pStyle w:val="Celda"/>
            </w:pPr>
            <w:r>
              <w:t>RN-G01, RN-G02</w:t>
            </w:r>
          </w:p>
        </w:tc>
        <w:tc>
          <w:tcPr>
            <w:tcW w:w="2241" w:type="pct"/>
          </w:tcPr>
          <w:p w14:paraId="4D518C18" w14:textId="77777777" w:rsidR="00F437CB" w:rsidRDefault="006C7AFA">
            <w:pPr>
              <w:pStyle w:val="Celda"/>
            </w:pPr>
            <w:r>
              <w:t>RE-T.10.1, RE-T.10.2, RE-T.10.3</w:t>
            </w:r>
          </w:p>
        </w:tc>
      </w:tr>
      <w:tr w:rsidR="00F437CB" w14:paraId="4D518C1D" w14:textId="77777777" w:rsidTr="00A967A2">
        <w:trPr>
          <w:cantSplit/>
        </w:trPr>
        <w:tc>
          <w:tcPr>
            <w:tcW w:w="524" w:type="pct"/>
          </w:tcPr>
          <w:p w14:paraId="4D518C1A" w14:textId="21D5B4E7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T.11</w:t>
            </w:r>
          </w:p>
        </w:tc>
        <w:tc>
          <w:tcPr>
            <w:tcW w:w="2235" w:type="pct"/>
          </w:tcPr>
          <w:p w14:paraId="4D518C1B" w14:textId="77777777" w:rsidR="00F437CB" w:rsidRDefault="006C7AFA">
            <w:pPr>
              <w:pStyle w:val="Celda"/>
            </w:pPr>
            <w:r>
              <w:t>RN-G08, RN-701</w:t>
            </w:r>
          </w:p>
        </w:tc>
        <w:tc>
          <w:tcPr>
            <w:tcW w:w="2241" w:type="pct"/>
          </w:tcPr>
          <w:p w14:paraId="4D518C1C" w14:textId="77777777" w:rsidR="00F437CB" w:rsidRDefault="006C7AFA">
            <w:pPr>
              <w:pStyle w:val="Celda"/>
            </w:pPr>
            <w:r>
              <w:t>RE-T.11.1, RE-T.11.2, RE-T.11.3</w:t>
            </w:r>
          </w:p>
        </w:tc>
      </w:tr>
      <w:tr w:rsidR="00F437CB" w14:paraId="4D518C21" w14:textId="77777777" w:rsidTr="00A967A2">
        <w:trPr>
          <w:cantSplit/>
        </w:trPr>
        <w:tc>
          <w:tcPr>
            <w:tcW w:w="524" w:type="pct"/>
          </w:tcPr>
          <w:p w14:paraId="4D518C1E" w14:textId="254B467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T.12</w:t>
            </w:r>
          </w:p>
        </w:tc>
        <w:tc>
          <w:tcPr>
            <w:tcW w:w="2235" w:type="pct"/>
          </w:tcPr>
          <w:p w14:paraId="4D518C1F" w14:textId="77777777" w:rsidR="00F437CB" w:rsidRDefault="006C7AFA">
            <w:pPr>
              <w:pStyle w:val="Celda"/>
            </w:pPr>
            <w:r>
              <w:t>RN-G03, RN-G04, RN-G10, RN-G11, RN-G12</w:t>
            </w:r>
          </w:p>
        </w:tc>
        <w:tc>
          <w:tcPr>
            <w:tcW w:w="2241" w:type="pct"/>
          </w:tcPr>
          <w:p w14:paraId="4D518C20" w14:textId="77777777" w:rsidR="00F437CB" w:rsidRDefault="006C7AFA">
            <w:pPr>
              <w:pStyle w:val="Celda"/>
            </w:pPr>
            <w:r>
              <w:t>RE-T.12.1, RE-T.12.2, RE-T.12.3</w:t>
            </w:r>
          </w:p>
        </w:tc>
      </w:tr>
      <w:tr w:rsidR="00F437CB" w14:paraId="4D518C25" w14:textId="77777777" w:rsidTr="00A967A2">
        <w:trPr>
          <w:cantSplit/>
        </w:trPr>
        <w:tc>
          <w:tcPr>
            <w:tcW w:w="524" w:type="pct"/>
          </w:tcPr>
          <w:p w14:paraId="4D518C22" w14:textId="3E1BB5E4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T.13</w:t>
            </w:r>
          </w:p>
        </w:tc>
        <w:tc>
          <w:tcPr>
            <w:tcW w:w="2235" w:type="pct"/>
          </w:tcPr>
          <w:p w14:paraId="4D518C23" w14:textId="77777777" w:rsidR="00F437CB" w:rsidRDefault="006C7AFA">
            <w:pPr>
              <w:pStyle w:val="Celda"/>
            </w:pPr>
            <w:r>
              <w:t>RN-G03, RN-G15</w:t>
            </w:r>
          </w:p>
        </w:tc>
        <w:tc>
          <w:tcPr>
            <w:tcW w:w="2241" w:type="pct"/>
          </w:tcPr>
          <w:p w14:paraId="4D518C24" w14:textId="77777777" w:rsidR="00F437CB" w:rsidRDefault="006C7AFA">
            <w:pPr>
              <w:pStyle w:val="Celda"/>
            </w:pPr>
            <w:r>
              <w:t>RE-T.13.1, RE-T.13.2, RE-T.13.3, RE-T.13.4, RE-T.13.5</w:t>
            </w:r>
          </w:p>
        </w:tc>
      </w:tr>
      <w:tr w:rsidR="00F437CB" w14:paraId="4D518C29" w14:textId="77777777" w:rsidTr="00A967A2">
        <w:trPr>
          <w:cantSplit/>
        </w:trPr>
        <w:tc>
          <w:tcPr>
            <w:tcW w:w="524" w:type="pct"/>
          </w:tcPr>
          <w:p w14:paraId="4D518C26" w14:textId="39A51DC0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T.14</w:t>
            </w:r>
          </w:p>
        </w:tc>
        <w:tc>
          <w:tcPr>
            <w:tcW w:w="2235" w:type="pct"/>
          </w:tcPr>
          <w:p w14:paraId="4D518C27" w14:textId="77777777" w:rsidR="00F437CB" w:rsidRDefault="006C7AFA">
            <w:pPr>
              <w:pStyle w:val="Celda"/>
            </w:pPr>
            <w:r>
              <w:t>RN-G08, RN-701, RN-G05</w:t>
            </w:r>
          </w:p>
        </w:tc>
        <w:tc>
          <w:tcPr>
            <w:tcW w:w="2241" w:type="pct"/>
          </w:tcPr>
          <w:p w14:paraId="4D518C28" w14:textId="77777777" w:rsidR="00F437CB" w:rsidRDefault="006C7AFA">
            <w:pPr>
              <w:pStyle w:val="Celda"/>
            </w:pPr>
            <w:r>
              <w:t>RE-T.14.1, RE-T.14.2, RE-T.14.3</w:t>
            </w:r>
          </w:p>
        </w:tc>
      </w:tr>
      <w:tr w:rsidR="00F437CB" w14:paraId="4D518C2D" w14:textId="77777777" w:rsidTr="00A967A2">
        <w:trPr>
          <w:cantSplit/>
        </w:trPr>
        <w:tc>
          <w:tcPr>
            <w:tcW w:w="524" w:type="pct"/>
          </w:tcPr>
          <w:p w14:paraId="4D518C2A" w14:textId="71C0E7D8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T.15</w:t>
            </w:r>
          </w:p>
        </w:tc>
        <w:tc>
          <w:tcPr>
            <w:tcW w:w="2235" w:type="pct"/>
          </w:tcPr>
          <w:p w14:paraId="4D518C2B" w14:textId="77777777" w:rsidR="00F437CB" w:rsidRDefault="006C7AFA">
            <w:pPr>
              <w:pStyle w:val="Celda"/>
            </w:pPr>
            <w:r>
              <w:t>RN-G13, RN-G14, RN-001, RN-004</w:t>
            </w:r>
          </w:p>
        </w:tc>
        <w:tc>
          <w:tcPr>
            <w:tcW w:w="2241" w:type="pct"/>
          </w:tcPr>
          <w:p w14:paraId="4D518C2C" w14:textId="77777777" w:rsidR="00F437CB" w:rsidRDefault="006C7AFA">
            <w:pPr>
              <w:pStyle w:val="Celda"/>
            </w:pPr>
            <w:r>
              <w:t>RE-T.15.1, RE-T.15.2, RE-T.15.3, RE-T.15.4, RE-T.15.5</w:t>
            </w:r>
          </w:p>
        </w:tc>
      </w:tr>
      <w:tr w:rsidR="00F437CB" w14:paraId="4D518C31" w14:textId="77777777" w:rsidTr="00A967A2">
        <w:trPr>
          <w:cantSplit/>
        </w:trPr>
        <w:tc>
          <w:tcPr>
            <w:tcW w:w="524" w:type="pct"/>
          </w:tcPr>
          <w:p w14:paraId="4D518C2E" w14:textId="4AE3B9D0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T.16</w:t>
            </w:r>
          </w:p>
        </w:tc>
        <w:tc>
          <w:tcPr>
            <w:tcW w:w="2235" w:type="pct"/>
          </w:tcPr>
          <w:p w14:paraId="4D518C2F" w14:textId="77777777" w:rsidR="00F437CB" w:rsidRDefault="006C7AFA">
            <w:pPr>
              <w:pStyle w:val="Celda"/>
            </w:pPr>
            <w:r>
              <w:t>RN-G17, RN-G05</w:t>
            </w:r>
          </w:p>
        </w:tc>
        <w:tc>
          <w:tcPr>
            <w:tcW w:w="2241" w:type="pct"/>
          </w:tcPr>
          <w:p w14:paraId="4D518C30" w14:textId="77777777" w:rsidR="00F437CB" w:rsidRDefault="006C7AFA">
            <w:pPr>
              <w:pStyle w:val="Celda"/>
            </w:pPr>
            <w:r>
              <w:t>RE-T.16.1, RE-T.16.2, RE-T.16.3, RE-T.16.4</w:t>
            </w:r>
          </w:p>
        </w:tc>
      </w:tr>
      <w:tr w:rsidR="00F437CB" w14:paraId="4D518C35" w14:textId="77777777" w:rsidTr="00A967A2">
        <w:trPr>
          <w:cantSplit/>
        </w:trPr>
        <w:tc>
          <w:tcPr>
            <w:tcW w:w="524" w:type="pct"/>
          </w:tcPr>
          <w:p w14:paraId="4D518C32" w14:textId="78D15536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T.17</w:t>
            </w:r>
          </w:p>
        </w:tc>
        <w:tc>
          <w:tcPr>
            <w:tcW w:w="2235" w:type="pct"/>
          </w:tcPr>
          <w:p w14:paraId="4D518C33" w14:textId="77777777" w:rsidR="00F437CB" w:rsidRDefault="006C7AFA">
            <w:pPr>
              <w:pStyle w:val="Celda"/>
            </w:pPr>
            <w:r>
              <w:t>RN-G01, RN-G06, RN-G13, RN-G18</w:t>
            </w:r>
          </w:p>
        </w:tc>
        <w:tc>
          <w:tcPr>
            <w:tcW w:w="2241" w:type="pct"/>
          </w:tcPr>
          <w:p w14:paraId="4D518C34" w14:textId="77777777" w:rsidR="00F437CB" w:rsidRDefault="006C7AFA">
            <w:pPr>
              <w:pStyle w:val="Celda"/>
            </w:pPr>
            <w:r>
              <w:t>RE-T.17.1, RE-T.17.2, RE-T.17.3, RE-T.17.4, RE-T.17.5</w:t>
            </w:r>
          </w:p>
        </w:tc>
      </w:tr>
      <w:tr w:rsidR="00F437CB" w14:paraId="4D518C39" w14:textId="77777777" w:rsidTr="00A967A2">
        <w:trPr>
          <w:cantSplit/>
        </w:trPr>
        <w:tc>
          <w:tcPr>
            <w:tcW w:w="524" w:type="pct"/>
          </w:tcPr>
          <w:p w14:paraId="4D518C36" w14:textId="675C3673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T.18</w:t>
            </w:r>
          </w:p>
        </w:tc>
        <w:tc>
          <w:tcPr>
            <w:tcW w:w="2235" w:type="pct"/>
          </w:tcPr>
          <w:p w14:paraId="4D518C37" w14:textId="77777777" w:rsidR="00F437CB" w:rsidRDefault="006C7AFA">
            <w:pPr>
              <w:pStyle w:val="Celda"/>
            </w:pPr>
            <w:r>
              <w:t>RN-G20, RN-G21, RN-G19, RN-G12, RN-109</w:t>
            </w:r>
          </w:p>
        </w:tc>
        <w:tc>
          <w:tcPr>
            <w:tcW w:w="2241" w:type="pct"/>
          </w:tcPr>
          <w:p w14:paraId="4D518C38" w14:textId="77777777" w:rsidR="00F437CB" w:rsidRDefault="006C7AFA">
            <w:pPr>
              <w:pStyle w:val="Celda"/>
            </w:pPr>
            <w:r>
              <w:t>RE-T.18.1, RE-T.18.2, RE-T.18.3, RE-T.18.4</w:t>
            </w:r>
          </w:p>
        </w:tc>
      </w:tr>
      <w:tr w:rsidR="00F437CB" w14:paraId="4D518C3D" w14:textId="77777777" w:rsidTr="00A967A2">
        <w:trPr>
          <w:cantSplit/>
        </w:trPr>
        <w:tc>
          <w:tcPr>
            <w:tcW w:w="524" w:type="pct"/>
          </w:tcPr>
          <w:p w14:paraId="4D518C3A" w14:textId="73EA09BF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T.19</w:t>
            </w:r>
          </w:p>
        </w:tc>
        <w:tc>
          <w:tcPr>
            <w:tcW w:w="2235" w:type="pct"/>
          </w:tcPr>
          <w:p w14:paraId="4D518C3B" w14:textId="77777777" w:rsidR="00F437CB" w:rsidRDefault="006C7AFA">
            <w:pPr>
              <w:pStyle w:val="Celda"/>
            </w:pPr>
            <w:r>
              <w:t>RN-G19, RN-G07, RN-G16</w:t>
            </w:r>
          </w:p>
        </w:tc>
        <w:tc>
          <w:tcPr>
            <w:tcW w:w="2241" w:type="pct"/>
          </w:tcPr>
          <w:p w14:paraId="4D518C3C" w14:textId="77777777" w:rsidR="00F437CB" w:rsidRDefault="006C7AFA">
            <w:pPr>
              <w:pStyle w:val="Celda"/>
            </w:pPr>
            <w:r>
              <w:t>RE-T.19.1, RE-T.19.2, RE-T.19.3, RE-T.19.4</w:t>
            </w:r>
          </w:p>
        </w:tc>
      </w:tr>
      <w:tr w:rsidR="00F437CB" w14:paraId="4D518C41" w14:textId="77777777" w:rsidTr="00A967A2">
        <w:trPr>
          <w:cantSplit/>
        </w:trPr>
        <w:tc>
          <w:tcPr>
            <w:tcW w:w="524" w:type="pct"/>
          </w:tcPr>
          <w:p w14:paraId="4D518C3E" w14:textId="262BCA18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1.1</w:t>
            </w:r>
          </w:p>
        </w:tc>
        <w:tc>
          <w:tcPr>
            <w:tcW w:w="2235" w:type="pct"/>
          </w:tcPr>
          <w:p w14:paraId="4D518C3F" w14:textId="77777777" w:rsidR="00F437CB" w:rsidRDefault="006C7AFA">
            <w:pPr>
              <w:pStyle w:val="Celda"/>
            </w:pPr>
            <w:r>
              <w:t>RN-101, RN-102, RN-106, RN-107, RN-110, RN-111</w:t>
            </w:r>
          </w:p>
        </w:tc>
        <w:tc>
          <w:tcPr>
            <w:tcW w:w="2241" w:type="pct"/>
          </w:tcPr>
          <w:p w14:paraId="4D518C40" w14:textId="77777777" w:rsidR="00F437CB" w:rsidRDefault="006C7AFA">
            <w:pPr>
              <w:pStyle w:val="Celda"/>
            </w:pPr>
            <w:r>
              <w:t>RE-1.1.1, RE-1.1.2, RE-1.1.3, RE-1.1.4, RE-1.1.5, RE-1.1.6</w:t>
            </w:r>
          </w:p>
        </w:tc>
      </w:tr>
      <w:tr w:rsidR="00F437CB" w14:paraId="4D518C45" w14:textId="77777777" w:rsidTr="00A967A2">
        <w:trPr>
          <w:cantSplit/>
        </w:trPr>
        <w:tc>
          <w:tcPr>
            <w:tcW w:w="524" w:type="pct"/>
          </w:tcPr>
          <w:p w14:paraId="4D518C42" w14:textId="60D962A8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1.2</w:t>
            </w:r>
          </w:p>
        </w:tc>
        <w:tc>
          <w:tcPr>
            <w:tcW w:w="2235" w:type="pct"/>
          </w:tcPr>
          <w:p w14:paraId="4D518C43" w14:textId="77777777" w:rsidR="00F437CB" w:rsidRDefault="006C7AFA">
            <w:pPr>
              <w:pStyle w:val="Celda"/>
            </w:pPr>
            <w:r>
              <w:t>RN-101, RN-103, RN-109, RN-G06</w:t>
            </w:r>
          </w:p>
        </w:tc>
        <w:tc>
          <w:tcPr>
            <w:tcW w:w="2241" w:type="pct"/>
          </w:tcPr>
          <w:p w14:paraId="4D518C44" w14:textId="77777777" w:rsidR="00F437CB" w:rsidRDefault="006C7AFA">
            <w:pPr>
              <w:pStyle w:val="Celda"/>
            </w:pPr>
            <w:r>
              <w:t>RE-1.2.1, RE-1.2.2, RE-1.2.3</w:t>
            </w:r>
          </w:p>
        </w:tc>
      </w:tr>
      <w:tr w:rsidR="00F437CB" w14:paraId="4D518C49" w14:textId="77777777" w:rsidTr="00A967A2">
        <w:trPr>
          <w:cantSplit/>
        </w:trPr>
        <w:tc>
          <w:tcPr>
            <w:tcW w:w="524" w:type="pct"/>
          </w:tcPr>
          <w:p w14:paraId="4D518C46" w14:textId="475CA978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1.3</w:t>
            </w:r>
          </w:p>
        </w:tc>
        <w:tc>
          <w:tcPr>
            <w:tcW w:w="2235" w:type="pct"/>
          </w:tcPr>
          <w:p w14:paraId="4D518C47" w14:textId="77777777" w:rsidR="00F437CB" w:rsidRDefault="006C7AFA">
            <w:pPr>
              <w:pStyle w:val="Celda"/>
            </w:pPr>
            <w:r>
              <w:t>RN-105</w:t>
            </w:r>
          </w:p>
        </w:tc>
        <w:tc>
          <w:tcPr>
            <w:tcW w:w="2241" w:type="pct"/>
          </w:tcPr>
          <w:p w14:paraId="4D518C48" w14:textId="77777777" w:rsidR="00F437CB" w:rsidRDefault="006C7AFA">
            <w:pPr>
              <w:pStyle w:val="Celda"/>
            </w:pPr>
            <w:r>
              <w:t>RE-1.3.1, RE-1.3.2, RE-1.3.3, RE-1.3.4</w:t>
            </w:r>
          </w:p>
        </w:tc>
      </w:tr>
      <w:tr w:rsidR="00F437CB" w14:paraId="4D518C4D" w14:textId="77777777" w:rsidTr="00A967A2">
        <w:trPr>
          <w:cantSplit/>
        </w:trPr>
        <w:tc>
          <w:tcPr>
            <w:tcW w:w="524" w:type="pct"/>
          </w:tcPr>
          <w:p w14:paraId="4D518C4A" w14:textId="1309A841" w:rsidR="00F437CB" w:rsidRDefault="006C7AFA">
            <w:pPr>
              <w:pStyle w:val="Celda"/>
            </w:pPr>
            <w:r>
              <w:lastRenderedPageBreak/>
              <w:t>HU</w:t>
            </w:r>
            <w:r w:rsidR="002305C5">
              <w:noBreakHyphen/>
            </w:r>
            <w:r>
              <w:t>1.4</w:t>
            </w:r>
          </w:p>
        </w:tc>
        <w:tc>
          <w:tcPr>
            <w:tcW w:w="2235" w:type="pct"/>
          </w:tcPr>
          <w:p w14:paraId="4D518C4B" w14:textId="77777777" w:rsidR="00F437CB" w:rsidRDefault="006C7AFA">
            <w:pPr>
              <w:pStyle w:val="Celda"/>
            </w:pPr>
            <w:r>
              <w:t>RN-104, RN-105, RN-108, RN-110</w:t>
            </w:r>
          </w:p>
        </w:tc>
        <w:tc>
          <w:tcPr>
            <w:tcW w:w="2241" w:type="pct"/>
          </w:tcPr>
          <w:p w14:paraId="4D518C4C" w14:textId="77777777" w:rsidR="00F437CB" w:rsidRDefault="006C7AFA">
            <w:pPr>
              <w:pStyle w:val="Celda"/>
            </w:pPr>
            <w:r>
              <w:t>RE-1.4.1, RE-1.4.2, RE-1.4.3, RE-1.4.4, RE-1.4.5</w:t>
            </w:r>
          </w:p>
        </w:tc>
      </w:tr>
      <w:tr w:rsidR="00F437CB" w14:paraId="4D518C51" w14:textId="77777777" w:rsidTr="00A967A2">
        <w:trPr>
          <w:cantSplit/>
        </w:trPr>
        <w:tc>
          <w:tcPr>
            <w:tcW w:w="524" w:type="pct"/>
          </w:tcPr>
          <w:p w14:paraId="4D518C4E" w14:textId="34382668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1.5</w:t>
            </w:r>
          </w:p>
        </w:tc>
        <w:tc>
          <w:tcPr>
            <w:tcW w:w="2235" w:type="pct"/>
          </w:tcPr>
          <w:p w14:paraId="4D518C4F" w14:textId="77777777" w:rsidR="00F437CB" w:rsidRDefault="006C7AFA">
            <w:pPr>
              <w:pStyle w:val="Celda"/>
            </w:pPr>
            <w:r>
              <w:t>RN-003, RN-102, RN-110, RN-111</w:t>
            </w:r>
          </w:p>
        </w:tc>
        <w:tc>
          <w:tcPr>
            <w:tcW w:w="2241" w:type="pct"/>
          </w:tcPr>
          <w:p w14:paraId="4D518C50" w14:textId="77777777" w:rsidR="00F437CB" w:rsidRDefault="006C7AFA">
            <w:pPr>
              <w:pStyle w:val="Celda"/>
            </w:pPr>
            <w:r>
              <w:t>RE-1.5.1, RE-1.5.2, RE-1.5.3</w:t>
            </w:r>
          </w:p>
        </w:tc>
      </w:tr>
      <w:tr w:rsidR="00F437CB" w14:paraId="4D518C55" w14:textId="77777777" w:rsidTr="00A967A2">
        <w:trPr>
          <w:cantSplit/>
        </w:trPr>
        <w:tc>
          <w:tcPr>
            <w:tcW w:w="524" w:type="pct"/>
          </w:tcPr>
          <w:p w14:paraId="4D518C52" w14:textId="78596DFC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2.1</w:t>
            </w:r>
          </w:p>
        </w:tc>
        <w:tc>
          <w:tcPr>
            <w:tcW w:w="2235" w:type="pct"/>
          </w:tcPr>
          <w:p w14:paraId="4D518C53" w14:textId="77777777" w:rsidR="00F437CB" w:rsidRDefault="006C7AFA">
            <w:pPr>
              <w:pStyle w:val="Celda"/>
            </w:pPr>
            <w:r>
              <w:t>RN-201, RN-202, RN-203, RN-113</w:t>
            </w:r>
          </w:p>
        </w:tc>
        <w:tc>
          <w:tcPr>
            <w:tcW w:w="2241" w:type="pct"/>
          </w:tcPr>
          <w:p w14:paraId="4D518C54" w14:textId="77777777" w:rsidR="00F437CB" w:rsidRDefault="006C7AFA">
            <w:pPr>
              <w:pStyle w:val="Celda"/>
            </w:pPr>
            <w:r>
              <w:t>RE-2.1.1, RE-2.1.2, RE-2.1.3, RE-2.1.4, RE-2.1.5</w:t>
            </w:r>
          </w:p>
        </w:tc>
      </w:tr>
      <w:tr w:rsidR="00F437CB" w14:paraId="4D518C59" w14:textId="77777777" w:rsidTr="00A967A2">
        <w:trPr>
          <w:cantSplit/>
        </w:trPr>
        <w:tc>
          <w:tcPr>
            <w:tcW w:w="524" w:type="pct"/>
          </w:tcPr>
          <w:p w14:paraId="4D518C56" w14:textId="5D61364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2.2</w:t>
            </w:r>
          </w:p>
        </w:tc>
        <w:tc>
          <w:tcPr>
            <w:tcW w:w="2235" w:type="pct"/>
          </w:tcPr>
          <w:p w14:paraId="4D518C57" w14:textId="77777777" w:rsidR="00F437CB" w:rsidRDefault="006C7AFA">
            <w:pPr>
              <w:pStyle w:val="Celda"/>
            </w:pPr>
            <w:r>
              <w:t>RN-102, RN-203, RN-208</w:t>
            </w:r>
          </w:p>
        </w:tc>
        <w:tc>
          <w:tcPr>
            <w:tcW w:w="2241" w:type="pct"/>
          </w:tcPr>
          <w:p w14:paraId="4D518C58" w14:textId="77777777" w:rsidR="00F437CB" w:rsidRDefault="006C7AFA">
            <w:pPr>
              <w:pStyle w:val="Celda"/>
            </w:pPr>
            <w:r>
              <w:t>RE-2.2.1, RE-2.2.2, RE-2.2.3, RE-2.2.4</w:t>
            </w:r>
          </w:p>
        </w:tc>
      </w:tr>
      <w:tr w:rsidR="00F437CB" w14:paraId="4D518C5D" w14:textId="77777777" w:rsidTr="00A967A2">
        <w:trPr>
          <w:cantSplit/>
        </w:trPr>
        <w:tc>
          <w:tcPr>
            <w:tcW w:w="524" w:type="pct"/>
          </w:tcPr>
          <w:p w14:paraId="4D518C5A" w14:textId="78E469EB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2.3</w:t>
            </w:r>
          </w:p>
        </w:tc>
        <w:tc>
          <w:tcPr>
            <w:tcW w:w="2235" w:type="pct"/>
          </w:tcPr>
          <w:p w14:paraId="4D518C5B" w14:textId="77777777" w:rsidR="00F437CB" w:rsidRDefault="006C7AFA">
            <w:pPr>
              <w:pStyle w:val="Celda"/>
            </w:pPr>
            <w:r>
              <w:t>RN-204, RN-205</w:t>
            </w:r>
          </w:p>
        </w:tc>
        <w:tc>
          <w:tcPr>
            <w:tcW w:w="2241" w:type="pct"/>
          </w:tcPr>
          <w:p w14:paraId="4D518C5C" w14:textId="77777777" w:rsidR="00F437CB" w:rsidRDefault="006C7AFA">
            <w:pPr>
              <w:pStyle w:val="Celda"/>
            </w:pPr>
            <w:r>
              <w:t>RE-2.3.1, RE-2.3.2, RE-2.3.3, RE-2.3.4</w:t>
            </w:r>
          </w:p>
        </w:tc>
      </w:tr>
      <w:tr w:rsidR="00F437CB" w14:paraId="4D518C61" w14:textId="77777777" w:rsidTr="00A967A2">
        <w:trPr>
          <w:cantSplit/>
        </w:trPr>
        <w:tc>
          <w:tcPr>
            <w:tcW w:w="524" w:type="pct"/>
          </w:tcPr>
          <w:p w14:paraId="4D518C5E" w14:textId="094A3288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2.4</w:t>
            </w:r>
          </w:p>
        </w:tc>
        <w:tc>
          <w:tcPr>
            <w:tcW w:w="2235" w:type="pct"/>
          </w:tcPr>
          <w:p w14:paraId="4D518C5F" w14:textId="77777777" w:rsidR="00F437CB" w:rsidRDefault="006C7AFA">
            <w:pPr>
              <w:pStyle w:val="Celda"/>
            </w:pPr>
            <w:r>
              <w:t>RN-205</w:t>
            </w:r>
          </w:p>
        </w:tc>
        <w:tc>
          <w:tcPr>
            <w:tcW w:w="2241" w:type="pct"/>
          </w:tcPr>
          <w:p w14:paraId="4D518C60" w14:textId="77777777" w:rsidR="00F437CB" w:rsidRDefault="006C7AFA">
            <w:pPr>
              <w:pStyle w:val="Celda"/>
            </w:pPr>
            <w:r>
              <w:t>RE-2.4.1, RE-2.4.2, RE-2.4.3</w:t>
            </w:r>
          </w:p>
        </w:tc>
      </w:tr>
      <w:tr w:rsidR="00F437CB" w14:paraId="4D518C65" w14:textId="77777777" w:rsidTr="00A967A2">
        <w:trPr>
          <w:cantSplit/>
        </w:trPr>
        <w:tc>
          <w:tcPr>
            <w:tcW w:w="524" w:type="pct"/>
          </w:tcPr>
          <w:p w14:paraId="4D518C62" w14:textId="3DA1496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2.5</w:t>
            </w:r>
          </w:p>
        </w:tc>
        <w:tc>
          <w:tcPr>
            <w:tcW w:w="2235" w:type="pct"/>
          </w:tcPr>
          <w:p w14:paraId="4D518C63" w14:textId="77777777" w:rsidR="00F437CB" w:rsidRDefault="006C7AFA">
            <w:pPr>
              <w:pStyle w:val="Celda"/>
            </w:pPr>
            <w:r>
              <w:t>RN-206, RN-113</w:t>
            </w:r>
          </w:p>
        </w:tc>
        <w:tc>
          <w:tcPr>
            <w:tcW w:w="2241" w:type="pct"/>
          </w:tcPr>
          <w:p w14:paraId="4D518C64" w14:textId="77777777" w:rsidR="00F437CB" w:rsidRDefault="006C7AFA">
            <w:pPr>
              <w:pStyle w:val="Celda"/>
            </w:pPr>
            <w:r>
              <w:t>RE-2.5.1, RE-2.5.2, RE-2.5.3, RE-2.5.4</w:t>
            </w:r>
          </w:p>
        </w:tc>
      </w:tr>
      <w:tr w:rsidR="00F437CB" w14:paraId="4D518C69" w14:textId="77777777" w:rsidTr="00A967A2">
        <w:trPr>
          <w:cantSplit/>
        </w:trPr>
        <w:tc>
          <w:tcPr>
            <w:tcW w:w="524" w:type="pct"/>
          </w:tcPr>
          <w:p w14:paraId="4D518C66" w14:textId="3ED026EF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2.6</w:t>
            </w:r>
          </w:p>
        </w:tc>
        <w:tc>
          <w:tcPr>
            <w:tcW w:w="2235" w:type="pct"/>
          </w:tcPr>
          <w:p w14:paraId="4D518C67" w14:textId="77777777" w:rsidR="00F437CB" w:rsidRDefault="006C7AFA">
            <w:pPr>
              <w:pStyle w:val="Celda"/>
            </w:pPr>
            <w:r>
              <w:t>RN-204, RN-206</w:t>
            </w:r>
          </w:p>
        </w:tc>
        <w:tc>
          <w:tcPr>
            <w:tcW w:w="2241" w:type="pct"/>
          </w:tcPr>
          <w:p w14:paraId="4D518C68" w14:textId="77777777" w:rsidR="00F437CB" w:rsidRDefault="006C7AFA">
            <w:pPr>
              <w:pStyle w:val="Celda"/>
            </w:pPr>
            <w:r>
              <w:t>RE-2.6.1, RE-2.6.2, RE-2.6.3</w:t>
            </w:r>
          </w:p>
        </w:tc>
      </w:tr>
      <w:tr w:rsidR="00F437CB" w14:paraId="4D518C6D" w14:textId="77777777" w:rsidTr="00A967A2">
        <w:trPr>
          <w:cantSplit/>
        </w:trPr>
        <w:tc>
          <w:tcPr>
            <w:tcW w:w="524" w:type="pct"/>
          </w:tcPr>
          <w:p w14:paraId="4D518C6A" w14:textId="0EB3CA9A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2.7</w:t>
            </w:r>
          </w:p>
        </w:tc>
        <w:tc>
          <w:tcPr>
            <w:tcW w:w="2235" w:type="pct"/>
          </w:tcPr>
          <w:p w14:paraId="4D518C6B" w14:textId="77777777" w:rsidR="00F437CB" w:rsidRDefault="006C7AFA">
            <w:pPr>
              <w:pStyle w:val="Celda"/>
            </w:pPr>
            <w:r>
              <w:t>RN-201, RN-207, RN-208, RN-G02</w:t>
            </w:r>
          </w:p>
        </w:tc>
        <w:tc>
          <w:tcPr>
            <w:tcW w:w="2241" w:type="pct"/>
          </w:tcPr>
          <w:p w14:paraId="4D518C6C" w14:textId="77777777" w:rsidR="00F437CB" w:rsidRDefault="006C7AFA">
            <w:pPr>
              <w:pStyle w:val="Celda"/>
            </w:pPr>
            <w:r>
              <w:t>RE-2.7.1, RE-2.7.2, RE-2.7.3</w:t>
            </w:r>
          </w:p>
        </w:tc>
      </w:tr>
      <w:tr w:rsidR="00F437CB" w14:paraId="4D518C71" w14:textId="77777777" w:rsidTr="00A967A2">
        <w:trPr>
          <w:cantSplit/>
        </w:trPr>
        <w:tc>
          <w:tcPr>
            <w:tcW w:w="524" w:type="pct"/>
          </w:tcPr>
          <w:p w14:paraId="4D518C6E" w14:textId="46088DDA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2.8</w:t>
            </w:r>
          </w:p>
        </w:tc>
        <w:tc>
          <w:tcPr>
            <w:tcW w:w="2235" w:type="pct"/>
          </w:tcPr>
          <w:p w14:paraId="4D518C6F" w14:textId="77777777" w:rsidR="00F437CB" w:rsidRDefault="006C7AFA">
            <w:pPr>
              <w:pStyle w:val="Celda"/>
            </w:pPr>
            <w:r>
              <w:t>RN-209, RN-210, RN-212, RN-202</w:t>
            </w:r>
          </w:p>
        </w:tc>
        <w:tc>
          <w:tcPr>
            <w:tcW w:w="2241" w:type="pct"/>
          </w:tcPr>
          <w:p w14:paraId="4D518C70" w14:textId="77777777" w:rsidR="00F437CB" w:rsidRDefault="006C7AFA">
            <w:pPr>
              <w:pStyle w:val="Celda"/>
            </w:pPr>
            <w:r>
              <w:t>RE-2.8.1, RE-2.8.2, RE-2.8.3, RE-2.8.4, RE-2.8.5</w:t>
            </w:r>
          </w:p>
        </w:tc>
      </w:tr>
      <w:tr w:rsidR="00F437CB" w14:paraId="4D518C75" w14:textId="77777777" w:rsidTr="00A967A2">
        <w:trPr>
          <w:cantSplit/>
        </w:trPr>
        <w:tc>
          <w:tcPr>
            <w:tcW w:w="524" w:type="pct"/>
          </w:tcPr>
          <w:p w14:paraId="4D518C72" w14:textId="3C30B06D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2.9</w:t>
            </w:r>
          </w:p>
        </w:tc>
        <w:tc>
          <w:tcPr>
            <w:tcW w:w="2235" w:type="pct"/>
          </w:tcPr>
          <w:p w14:paraId="4D518C73" w14:textId="77777777" w:rsidR="00F437CB" w:rsidRDefault="006C7AFA">
            <w:pPr>
              <w:pStyle w:val="Celda"/>
            </w:pPr>
            <w:r>
              <w:t>RN-209, RN-211, RN-212, RN-113</w:t>
            </w:r>
          </w:p>
        </w:tc>
        <w:tc>
          <w:tcPr>
            <w:tcW w:w="2241" w:type="pct"/>
          </w:tcPr>
          <w:p w14:paraId="4D518C74" w14:textId="77777777" w:rsidR="00F437CB" w:rsidRDefault="006C7AFA">
            <w:pPr>
              <w:pStyle w:val="Celda"/>
            </w:pPr>
            <w:r>
              <w:t>RE-2.9.1, RE-2.9.2, RE-2.9.3, RE-2.9.4</w:t>
            </w:r>
          </w:p>
        </w:tc>
      </w:tr>
      <w:tr w:rsidR="00F437CB" w14:paraId="4D518C79" w14:textId="77777777" w:rsidTr="00A967A2">
        <w:trPr>
          <w:cantSplit/>
        </w:trPr>
        <w:tc>
          <w:tcPr>
            <w:tcW w:w="524" w:type="pct"/>
          </w:tcPr>
          <w:p w14:paraId="4D518C76" w14:textId="4B523A96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2.10</w:t>
            </w:r>
          </w:p>
        </w:tc>
        <w:tc>
          <w:tcPr>
            <w:tcW w:w="2235" w:type="pct"/>
          </w:tcPr>
          <w:p w14:paraId="4D518C77" w14:textId="77777777" w:rsidR="00F437CB" w:rsidRDefault="006C7AFA">
            <w:pPr>
              <w:pStyle w:val="Celda"/>
            </w:pPr>
            <w:r>
              <w:t>RN-112, RN-113</w:t>
            </w:r>
          </w:p>
        </w:tc>
        <w:tc>
          <w:tcPr>
            <w:tcW w:w="2241" w:type="pct"/>
          </w:tcPr>
          <w:p w14:paraId="4D518C78" w14:textId="77777777" w:rsidR="00F437CB" w:rsidRDefault="006C7AFA">
            <w:pPr>
              <w:pStyle w:val="Celda"/>
            </w:pPr>
            <w:r>
              <w:t>RE-2.10.1, RE-2.10.2, RE-2.10.3, RE-2.10.4</w:t>
            </w:r>
          </w:p>
        </w:tc>
      </w:tr>
      <w:tr w:rsidR="00F437CB" w14:paraId="4D518C7D" w14:textId="77777777" w:rsidTr="00A967A2">
        <w:trPr>
          <w:cantSplit/>
        </w:trPr>
        <w:tc>
          <w:tcPr>
            <w:tcW w:w="524" w:type="pct"/>
          </w:tcPr>
          <w:p w14:paraId="4D518C7A" w14:textId="554F8AF6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2.11</w:t>
            </w:r>
          </w:p>
        </w:tc>
        <w:tc>
          <w:tcPr>
            <w:tcW w:w="2235" w:type="pct"/>
          </w:tcPr>
          <w:p w14:paraId="4D518C7B" w14:textId="77777777" w:rsidR="00F437CB" w:rsidRDefault="006C7AFA">
            <w:pPr>
              <w:pStyle w:val="Celda"/>
            </w:pPr>
            <w:r>
              <w:t>RN-411, RN-416, RN-417, RN-418, RN-424, RN-425, RN-209</w:t>
            </w:r>
          </w:p>
        </w:tc>
        <w:tc>
          <w:tcPr>
            <w:tcW w:w="2241" w:type="pct"/>
          </w:tcPr>
          <w:p w14:paraId="4D518C7C" w14:textId="77777777" w:rsidR="00F437CB" w:rsidRDefault="006C7AFA">
            <w:pPr>
              <w:pStyle w:val="Celda"/>
            </w:pPr>
            <w:r>
              <w:t>RE-2.11.1, RE-2.11.2, RE-2.11.3, RE-2.11.4, RE-2.11.5, RE-2.11.6, RE-2.11.7</w:t>
            </w:r>
          </w:p>
        </w:tc>
      </w:tr>
      <w:tr w:rsidR="00F437CB" w14:paraId="4D518C81" w14:textId="77777777" w:rsidTr="00A967A2">
        <w:trPr>
          <w:cantSplit/>
        </w:trPr>
        <w:tc>
          <w:tcPr>
            <w:tcW w:w="524" w:type="pct"/>
          </w:tcPr>
          <w:p w14:paraId="4D518C7E" w14:textId="09D13ED7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3.1</w:t>
            </w:r>
          </w:p>
        </w:tc>
        <w:tc>
          <w:tcPr>
            <w:tcW w:w="2235" w:type="pct"/>
          </w:tcPr>
          <w:p w14:paraId="4D518C7F" w14:textId="77777777" w:rsidR="00F437CB" w:rsidRDefault="006C7AFA">
            <w:pPr>
              <w:pStyle w:val="Celda"/>
            </w:pPr>
            <w:r>
              <w:t>RN-301, RN-306</w:t>
            </w:r>
          </w:p>
        </w:tc>
        <w:tc>
          <w:tcPr>
            <w:tcW w:w="2241" w:type="pct"/>
          </w:tcPr>
          <w:p w14:paraId="4D518C80" w14:textId="77777777" w:rsidR="00F437CB" w:rsidRDefault="006C7AFA">
            <w:pPr>
              <w:pStyle w:val="Celda"/>
            </w:pPr>
            <w:r>
              <w:t>RE-3.1.1, RE-3.1.2, RE-3.1.3</w:t>
            </w:r>
          </w:p>
        </w:tc>
      </w:tr>
      <w:tr w:rsidR="00F437CB" w14:paraId="4D518C85" w14:textId="77777777" w:rsidTr="00A967A2">
        <w:trPr>
          <w:cantSplit/>
        </w:trPr>
        <w:tc>
          <w:tcPr>
            <w:tcW w:w="524" w:type="pct"/>
          </w:tcPr>
          <w:p w14:paraId="4D518C82" w14:textId="1840A8FA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3.2</w:t>
            </w:r>
          </w:p>
        </w:tc>
        <w:tc>
          <w:tcPr>
            <w:tcW w:w="2235" w:type="pct"/>
          </w:tcPr>
          <w:p w14:paraId="4D518C83" w14:textId="77777777" w:rsidR="00F437CB" w:rsidRDefault="006C7AFA">
            <w:pPr>
              <w:pStyle w:val="Celda"/>
            </w:pPr>
            <w:r>
              <w:t>RN-303, RN-304, RN-305</w:t>
            </w:r>
          </w:p>
        </w:tc>
        <w:tc>
          <w:tcPr>
            <w:tcW w:w="2241" w:type="pct"/>
          </w:tcPr>
          <w:p w14:paraId="4D518C84" w14:textId="77777777" w:rsidR="00F437CB" w:rsidRDefault="006C7AFA">
            <w:pPr>
              <w:pStyle w:val="Celda"/>
            </w:pPr>
            <w:r>
              <w:t>RE-3.2.1, RE-3.2.2, RE-3.2.3, RE-3.2.4, RE-3.2.5</w:t>
            </w:r>
          </w:p>
        </w:tc>
      </w:tr>
      <w:tr w:rsidR="00F437CB" w14:paraId="4D518C89" w14:textId="77777777" w:rsidTr="00A967A2">
        <w:trPr>
          <w:cantSplit/>
        </w:trPr>
        <w:tc>
          <w:tcPr>
            <w:tcW w:w="524" w:type="pct"/>
          </w:tcPr>
          <w:p w14:paraId="4D518C86" w14:textId="0C56AAED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3.3</w:t>
            </w:r>
          </w:p>
        </w:tc>
        <w:tc>
          <w:tcPr>
            <w:tcW w:w="2235" w:type="pct"/>
          </w:tcPr>
          <w:p w14:paraId="4D518C87" w14:textId="77777777" w:rsidR="00F437CB" w:rsidRDefault="006C7AFA">
            <w:pPr>
              <w:pStyle w:val="Celda"/>
            </w:pPr>
            <w:r>
              <w:t>RN-307</w:t>
            </w:r>
          </w:p>
        </w:tc>
        <w:tc>
          <w:tcPr>
            <w:tcW w:w="2241" w:type="pct"/>
          </w:tcPr>
          <w:p w14:paraId="4D518C88" w14:textId="77777777" w:rsidR="00F437CB" w:rsidRDefault="006C7AFA">
            <w:pPr>
              <w:pStyle w:val="Celda"/>
            </w:pPr>
            <w:r>
              <w:t>RE-3.3.1, RE-3.3.2, RE-3.3.3</w:t>
            </w:r>
          </w:p>
        </w:tc>
      </w:tr>
      <w:tr w:rsidR="00F437CB" w14:paraId="4D518C8D" w14:textId="77777777" w:rsidTr="00A967A2">
        <w:trPr>
          <w:cantSplit/>
        </w:trPr>
        <w:tc>
          <w:tcPr>
            <w:tcW w:w="524" w:type="pct"/>
          </w:tcPr>
          <w:p w14:paraId="4D518C8A" w14:textId="236464D6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3.4</w:t>
            </w:r>
          </w:p>
        </w:tc>
        <w:tc>
          <w:tcPr>
            <w:tcW w:w="2235" w:type="pct"/>
          </w:tcPr>
          <w:p w14:paraId="4D518C8B" w14:textId="77777777" w:rsidR="00F437CB" w:rsidRDefault="006C7AFA">
            <w:pPr>
              <w:pStyle w:val="Celda"/>
            </w:pPr>
            <w:r>
              <w:t>RN-302</w:t>
            </w:r>
          </w:p>
        </w:tc>
        <w:tc>
          <w:tcPr>
            <w:tcW w:w="2241" w:type="pct"/>
          </w:tcPr>
          <w:p w14:paraId="4D518C8C" w14:textId="77777777" w:rsidR="00F437CB" w:rsidRDefault="006C7AFA">
            <w:pPr>
              <w:pStyle w:val="Celda"/>
            </w:pPr>
            <w:r>
              <w:t>RE-3.4.1, RE-3.4.2, RE-3.4.3</w:t>
            </w:r>
          </w:p>
        </w:tc>
      </w:tr>
      <w:tr w:rsidR="00F437CB" w14:paraId="4D518C91" w14:textId="77777777" w:rsidTr="00A967A2">
        <w:trPr>
          <w:cantSplit/>
        </w:trPr>
        <w:tc>
          <w:tcPr>
            <w:tcW w:w="524" w:type="pct"/>
          </w:tcPr>
          <w:p w14:paraId="4D518C8E" w14:textId="28678F87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3.5</w:t>
            </w:r>
          </w:p>
        </w:tc>
        <w:tc>
          <w:tcPr>
            <w:tcW w:w="2235" w:type="pct"/>
          </w:tcPr>
          <w:p w14:paraId="4D518C8F" w14:textId="77777777" w:rsidR="00F437CB" w:rsidRDefault="006C7AFA">
            <w:pPr>
              <w:pStyle w:val="Celda"/>
            </w:pPr>
            <w:r>
              <w:t>RN-301</w:t>
            </w:r>
          </w:p>
        </w:tc>
        <w:tc>
          <w:tcPr>
            <w:tcW w:w="2241" w:type="pct"/>
          </w:tcPr>
          <w:p w14:paraId="4D518C90" w14:textId="77777777" w:rsidR="00F437CB" w:rsidRDefault="006C7AFA">
            <w:pPr>
              <w:pStyle w:val="Celda"/>
            </w:pPr>
            <w:r>
              <w:t>RE-3.5.1, RE-3.5.2, RE-3.5.3</w:t>
            </w:r>
          </w:p>
        </w:tc>
      </w:tr>
      <w:tr w:rsidR="00F437CB" w14:paraId="4D518C95" w14:textId="77777777" w:rsidTr="00A967A2">
        <w:trPr>
          <w:cantSplit/>
        </w:trPr>
        <w:tc>
          <w:tcPr>
            <w:tcW w:w="524" w:type="pct"/>
          </w:tcPr>
          <w:p w14:paraId="4D518C92" w14:textId="3B9A96F8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3.6</w:t>
            </w:r>
          </w:p>
        </w:tc>
        <w:tc>
          <w:tcPr>
            <w:tcW w:w="2235" w:type="pct"/>
          </w:tcPr>
          <w:p w14:paraId="4D518C93" w14:textId="77777777" w:rsidR="00F437CB" w:rsidRDefault="006C7AFA">
            <w:pPr>
              <w:pStyle w:val="Celda"/>
            </w:pPr>
            <w:r>
              <w:t>RN-303, RN-304, RN-305</w:t>
            </w:r>
          </w:p>
        </w:tc>
        <w:tc>
          <w:tcPr>
            <w:tcW w:w="2241" w:type="pct"/>
          </w:tcPr>
          <w:p w14:paraId="4D518C94" w14:textId="77777777" w:rsidR="00F437CB" w:rsidRDefault="006C7AFA">
            <w:pPr>
              <w:pStyle w:val="Celda"/>
            </w:pPr>
            <w:r>
              <w:t>RE-3.6.1, RE-3.6.2, RE-3.6.3, RE-3.6.4</w:t>
            </w:r>
          </w:p>
        </w:tc>
      </w:tr>
      <w:tr w:rsidR="00F437CB" w14:paraId="4D518C99" w14:textId="77777777" w:rsidTr="00A967A2">
        <w:trPr>
          <w:cantSplit/>
        </w:trPr>
        <w:tc>
          <w:tcPr>
            <w:tcW w:w="524" w:type="pct"/>
          </w:tcPr>
          <w:p w14:paraId="4D518C96" w14:textId="3C81A6D0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4.1</w:t>
            </w:r>
          </w:p>
        </w:tc>
        <w:tc>
          <w:tcPr>
            <w:tcW w:w="2235" w:type="pct"/>
          </w:tcPr>
          <w:p w14:paraId="4D518C97" w14:textId="77777777" w:rsidR="00F437CB" w:rsidRDefault="006C7AFA">
            <w:pPr>
              <w:pStyle w:val="Celda"/>
            </w:pPr>
            <w:r>
              <w:t>RN-401, RN-402, RN-403, RN-404</w:t>
            </w:r>
          </w:p>
        </w:tc>
        <w:tc>
          <w:tcPr>
            <w:tcW w:w="2241" w:type="pct"/>
          </w:tcPr>
          <w:p w14:paraId="4D518C98" w14:textId="77777777" w:rsidR="00F437CB" w:rsidRDefault="006C7AFA">
            <w:pPr>
              <w:pStyle w:val="Celda"/>
            </w:pPr>
            <w:r>
              <w:t>RE-4.1.1, RE-4.1.2, RE-4.1.3, RE-4.1.4, RE-4.1.5</w:t>
            </w:r>
          </w:p>
        </w:tc>
      </w:tr>
      <w:tr w:rsidR="00F437CB" w14:paraId="4D518C9D" w14:textId="77777777" w:rsidTr="00A967A2">
        <w:trPr>
          <w:cantSplit/>
        </w:trPr>
        <w:tc>
          <w:tcPr>
            <w:tcW w:w="524" w:type="pct"/>
          </w:tcPr>
          <w:p w14:paraId="4D518C9A" w14:textId="14263FA1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4.2</w:t>
            </w:r>
          </w:p>
        </w:tc>
        <w:tc>
          <w:tcPr>
            <w:tcW w:w="2235" w:type="pct"/>
          </w:tcPr>
          <w:p w14:paraId="4D518C9B" w14:textId="77777777" w:rsidR="00F437CB" w:rsidRDefault="006C7AFA">
            <w:pPr>
              <w:pStyle w:val="Celda"/>
            </w:pPr>
            <w:r>
              <w:t>RN-405</w:t>
            </w:r>
          </w:p>
        </w:tc>
        <w:tc>
          <w:tcPr>
            <w:tcW w:w="2241" w:type="pct"/>
          </w:tcPr>
          <w:p w14:paraId="4D518C9C" w14:textId="77777777" w:rsidR="00F437CB" w:rsidRDefault="006C7AFA">
            <w:pPr>
              <w:pStyle w:val="Celda"/>
            </w:pPr>
            <w:r>
              <w:t>RE-4.2.1, RE-4.2.2, RE-4.2.3, RE-4.2.4</w:t>
            </w:r>
          </w:p>
        </w:tc>
      </w:tr>
      <w:tr w:rsidR="00F437CB" w14:paraId="4D518CA1" w14:textId="77777777" w:rsidTr="00A967A2">
        <w:trPr>
          <w:cantSplit/>
        </w:trPr>
        <w:tc>
          <w:tcPr>
            <w:tcW w:w="524" w:type="pct"/>
          </w:tcPr>
          <w:p w14:paraId="4D518C9E" w14:textId="01884FB6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4.3</w:t>
            </w:r>
          </w:p>
        </w:tc>
        <w:tc>
          <w:tcPr>
            <w:tcW w:w="2235" w:type="pct"/>
          </w:tcPr>
          <w:p w14:paraId="4D518C9F" w14:textId="77777777" w:rsidR="00F437CB" w:rsidRDefault="006C7AFA">
            <w:pPr>
              <w:pStyle w:val="Celda"/>
            </w:pPr>
            <w:r>
              <w:t>RN-406, RN-407, RN-409, RN-410</w:t>
            </w:r>
          </w:p>
        </w:tc>
        <w:tc>
          <w:tcPr>
            <w:tcW w:w="2241" w:type="pct"/>
          </w:tcPr>
          <w:p w14:paraId="4D518CA0" w14:textId="77777777" w:rsidR="00F437CB" w:rsidRDefault="006C7AFA">
            <w:pPr>
              <w:pStyle w:val="Celda"/>
            </w:pPr>
            <w:r>
              <w:t>RE-4.3.1, RE-4.3.2, RE-4.3.3, RE-4.3.4, RE-4.3.5, RE-4.3.6, RE-4.3.7, RE-4.3.8, RE-4.3.9</w:t>
            </w:r>
          </w:p>
        </w:tc>
      </w:tr>
      <w:tr w:rsidR="00F437CB" w14:paraId="4D518CA5" w14:textId="77777777" w:rsidTr="00A967A2">
        <w:trPr>
          <w:cantSplit/>
        </w:trPr>
        <w:tc>
          <w:tcPr>
            <w:tcW w:w="524" w:type="pct"/>
          </w:tcPr>
          <w:p w14:paraId="4D518CA2" w14:textId="30EC3E64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4.4</w:t>
            </w:r>
          </w:p>
        </w:tc>
        <w:tc>
          <w:tcPr>
            <w:tcW w:w="2235" w:type="pct"/>
          </w:tcPr>
          <w:p w14:paraId="4D518CA3" w14:textId="77777777" w:rsidR="00F437CB" w:rsidRDefault="006C7AFA">
            <w:pPr>
              <w:pStyle w:val="Celda"/>
            </w:pPr>
            <w:r>
              <w:t>RN-404</w:t>
            </w:r>
          </w:p>
        </w:tc>
        <w:tc>
          <w:tcPr>
            <w:tcW w:w="2241" w:type="pct"/>
          </w:tcPr>
          <w:p w14:paraId="4D518CA4" w14:textId="77777777" w:rsidR="00F437CB" w:rsidRDefault="006C7AFA">
            <w:pPr>
              <w:pStyle w:val="Celda"/>
            </w:pPr>
            <w:r>
              <w:t>RE-4.4.1, RE-4.4.2, RE-4.4.3, RE-4.4.4</w:t>
            </w:r>
          </w:p>
        </w:tc>
      </w:tr>
      <w:tr w:rsidR="00F437CB" w14:paraId="4D518CA9" w14:textId="77777777" w:rsidTr="00A967A2">
        <w:trPr>
          <w:cantSplit/>
        </w:trPr>
        <w:tc>
          <w:tcPr>
            <w:tcW w:w="524" w:type="pct"/>
          </w:tcPr>
          <w:p w14:paraId="4D518CA6" w14:textId="28E3AA11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4.5</w:t>
            </w:r>
          </w:p>
        </w:tc>
        <w:tc>
          <w:tcPr>
            <w:tcW w:w="2235" w:type="pct"/>
          </w:tcPr>
          <w:p w14:paraId="4D518CA7" w14:textId="77777777" w:rsidR="00F437CB" w:rsidRDefault="006C7AFA">
            <w:pPr>
              <w:pStyle w:val="Celda"/>
            </w:pPr>
            <w:r>
              <w:t>RN-401</w:t>
            </w:r>
          </w:p>
        </w:tc>
        <w:tc>
          <w:tcPr>
            <w:tcW w:w="2241" w:type="pct"/>
          </w:tcPr>
          <w:p w14:paraId="4D518CA8" w14:textId="77777777" w:rsidR="00F437CB" w:rsidRDefault="006C7AFA">
            <w:pPr>
              <w:pStyle w:val="Celda"/>
            </w:pPr>
            <w:r>
              <w:t>RE-4.5.1, RE-4.5.2, RE-4.5.3</w:t>
            </w:r>
          </w:p>
        </w:tc>
      </w:tr>
      <w:tr w:rsidR="00F437CB" w14:paraId="4D518CAD" w14:textId="77777777" w:rsidTr="00A967A2">
        <w:trPr>
          <w:cantSplit/>
        </w:trPr>
        <w:tc>
          <w:tcPr>
            <w:tcW w:w="524" w:type="pct"/>
          </w:tcPr>
          <w:p w14:paraId="4D518CAA" w14:textId="3999A657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4.6</w:t>
            </w:r>
          </w:p>
        </w:tc>
        <w:tc>
          <w:tcPr>
            <w:tcW w:w="2235" w:type="pct"/>
          </w:tcPr>
          <w:p w14:paraId="4D518CAB" w14:textId="77777777" w:rsidR="00F437CB" w:rsidRDefault="006C7AFA">
            <w:pPr>
              <w:pStyle w:val="Celda"/>
            </w:pPr>
            <w:r>
              <w:t>RN-401, RN-403</w:t>
            </w:r>
          </w:p>
        </w:tc>
        <w:tc>
          <w:tcPr>
            <w:tcW w:w="2241" w:type="pct"/>
          </w:tcPr>
          <w:p w14:paraId="4D518CAC" w14:textId="77777777" w:rsidR="00F437CB" w:rsidRDefault="006C7AFA">
            <w:pPr>
              <w:pStyle w:val="Celda"/>
            </w:pPr>
            <w:r>
              <w:t>RE-4.6.1, RE-4.6.2</w:t>
            </w:r>
          </w:p>
        </w:tc>
      </w:tr>
      <w:tr w:rsidR="00F437CB" w14:paraId="4D518CB1" w14:textId="77777777" w:rsidTr="00A967A2">
        <w:trPr>
          <w:cantSplit/>
        </w:trPr>
        <w:tc>
          <w:tcPr>
            <w:tcW w:w="524" w:type="pct"/>
          </w:tcPr>
          <w:p w14:paraId="4D518CAE" w14:textId="4BB11362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4.7</w:t>
            </w:r>
          </w:p>
        </w:tc>
        <w:tc>
          <w:tcPr>
            <w:tcW w:w="2235" w:type="pct"/>
          </w:tcPr>
          <w:p w14:paraId="4D518CAF" w14:textId="77777777" w:rsidR="00F437CB" w:rsidRDefault="006C7AFA">
            <w:pPr>
              <w:pStyle w:val="Celda"/>
            </w:pPr>
            <w:r>
              <w:t>RN-405, RN-408</w:t>
            </w:r>
          </w:p>
        </w:tc>
        <w:tc>
          <w:tcPr>
            <w:tcW w:w="2241" w:type="pct"/>
          </w:tcPr>
          <w:p w14:paraId="4D518CB0" w14:textId="77777777" w:rsidR="00F437CB" w:rsidRDefault="006C7AFA">
            <w:pPr>
              <w:pStyle w:val="Celda"/>
            </w:pPr>
            <w:r>
              <w:t>RE-4.7.1, RE-4.7.2, RE-4.7.3</w:t>
            </w:r>
          </w:p>
        </w:tc>
      </w:tr>
      <w:tr w:rsidR="00F437CB" w14:paraId="4D518CB5" w14:textId="77777777" w:rsidTr="00A967A2">
        <w:trPr>
          <w:cantSplit/>
        </w:trPr>
        <w:tc>
          <w:tcPr>
            <w:tcW w:w="524" w:type="pct"/>
          </w:tcPr>
          <w:p w14:paraId="4D518CB2" w14:textId="606C71C1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4.8</w:t>
            </w:r>
          </w:p>
        </w:tc>
        <w:tc>
          <w:tcPr>
            <w:tcW w:w="2235" w:type="pct"/>
          </w:tcPr>
          <w:p w14:paraId="4D518CB3" w14:textId="77777777" w:rsidR="00F437CB" w:rsidRDefault="006C7AFA">
            <w:pPr>
              <w:pStyle w:val="Celda"/>
            </w:pPr>
            <w:r>
              <w:t>RN-402, RN-703</w:t>
            </w:r>
          </w:p>
        </w:tc>
        <w:tc>
          <w:tcPr>
            <w:tcW w:w="2241" w:type="pct"/>
          </w:tcPr>
          <w:p w14:paraId="4D518CB4" w14:textId="77777777" w:rsidR="00F437CB" w:rsidRDefault="006C7AFA">
            <w:pPr>
              <w:pStyle w:val="Celda"/>
            </w:pPr>
            <w:r>
              <w:t>RE-4.8.1, RE-4.8.2, RE-4.8.3</w:t>
            </w:r>
          </w:p>
        </w:tc>
      </w:tr>
      <w:tr w:rsidR="00F437CB" w14:paraId="4D518CB9" w14:textId="77777777" w:rsidTr="00A967A2">
        <w:trPr>
          <w:cantSplit/>
        </w:trPr>
        <w:tc>
          <w:tcPr>
            <w:tcW w:w="524" w:type="pct"/>
          </w:tcPr>
          <w:p w14:paraId="4D518CB6" w14:textId="450D342F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4.9</w:t>
            </w:r>
          </w:p>
        </w:tc>
        <w:tc>
          <w:tcPr>
            <w:tcW w:w="2235" w:type="pct"/>
          </w:tcPr>
          <w:p w14:paraId="4D518CB7" w14:textId="77777777" w:rsidR="00F437CB" w:rsidRDefault="006C7AFA">
            <w:pPr>
              <w:pStyle w:val="Celda"/>
            </w:pPr>
            <w:r>
              <w:t>RN-401, RN-402</w:t>
            </w:r>
          </w:p>
        </w:tc>
        <w:tc>
          <w:tcPr>
            <w:tcW w:w="2241" w:type="pct"/>
          </w:tcPr>
          <w:p w14:paraId="4D518CB8" w14:textId="77777777" w:rsidR="00F437CB" w:rsidRDefault="006C7AFA">
            <w:pPr>
              <w:pStyle w:val="Celda"/>
            </w:pPr>
            <w:r>
              <w:t>RE-4.9.1, RE-4.9.2, RE-4.9.3</w:t>
            </w:r>
          </w:p>
        </w:tc>
      </w:tr>
      <w:tr w:rsidR="00F437CB" w14:paraId="4D518CBD" w14:textId="77777777" w:rsidTr="00A967A2">
        <w:trPr>
          <w:cantSplit/>
        </w:trPr>
        <w:tc>
          <w:tcPr>
            <w:tcW w:w="524" w:type="pct"/>
          </w:tcPr>
          <w:p w14:paraId="4D518CBA" w14:textId="2A1FF25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4.10</w:t>
            </w:r>
          </w:p>
        </w:tc>
        <w:tc>
          <w:tcPr>
            <w:tcW w:w="2235" w:type="pct"/>
          </w:tcPr>
          <w:p w14:paraId="4D518CBB" w14:textId="77777777" w:rsidR="00F437CB" w:rsidRDefault="006C7AFA">
            <w:pPr>
              <w:pStyle w:val="Celda"/>
            </w:pPr>
            <w:r>
              <w:t>RN-404, RN-405</w:t>
            </w:r>
          </w:p>
        </w:tc>
        <w:tc>
          <w:tcPr>
            <w:tcW w:w="2241" w:type="pct"/>
          </w:tcPr>
          <w:p w14:paraId="4D518CBC" w14:textId="77777777" w:rsidR="00F437CB" w:rsidRDefault="006C7AFA">
            <w:pPr>
              <w:pStyle w:val="Celda"/>
            </w:pPr>
            <w:r>
              <w:t>RE-4.10.1, RE-4.10.2, RE-4.10.3</w:t>
            </w:r>
          </w:p>
        </w:tc>
      </w:tr>
      <w:tr w:rsidR="00F437CB" w14:paraId="4D518CC1" w14:textId="77777777" w:rsidTr="00A967A2">
        <w:trPr>
          <w:cantSplit/>
        </w:trPr>
        <w:tc>
          <w:tcPr>
            <w:tcW w:w="524" w:type="pct"/>
          </w:tcPr>
          <w:p w14:paraId="4D518CBE" w14:textId="2903DE4B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4.11</w:t>
            </w:r>
          </w:p>
        </w:tc>
        <w:tc>
          <w:tcPr>
            <w:tcW w:w="2235" w:type="pct"/>
          </w:tcPr>
          <w:p w14:paraId="4D518CBF" w14:textId="77777777" w:rsidR="00F437CB" w:rsidRDefault="006C7AFA">
            <w:pPr>
              <w:pStyle w:val="Celda"/>
            </w:pPr>
            <w:r>
              <w:t>RN-706, RN-703, RN-415</w:t>
            </w:r>
          </w:p>
        </w:tc>
        <w:tc>
          <w:tcPr>
            <w:tcW w:w="2241" w:type="pct"/>
          </w:tcPr>
          <w:p w14:paraId="4D518CC0" w14:textId="77777777" w:rsidR="00F437CB" w:rsidRDefault="006C7AFA">
            <w:pPr>
              <w:pStyle w:val="Celda"/>
            </w:pPr>
            <w:r>
              <w:t>RE-4.11.1, RE-4.11.2, RE-4.11.3, RE-4.11.4, RE-4.11.5</w:t>
            </w:r>
          </w:p>
        </w:tc>
      </w:tr>
      <w:tr w:rsidR="00F437CB" w14:paraId="4D518CC5" w14:textId="77777777" w:rsidTr="00A967A2">
        <w:trPr>
          <w:cantSplit/>
        </w:trPr>
        <w:tc>
          <w:tcPr>
            <w:tcW w:w="524" w:type="pct"/>
          </w:tcPr>
          <w:p w14:paraId="4D518CC2" w14:textId="3391F00D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4.12</w:t>
            </w:r>
          </w:p>
        </w:tc>
        <w:tc>
          <w:tcPr>
            <w:tcW w:w="2235" w:type="pct"/>
          </w:tcPr>
          <w:p w14:paraId="4D518CC3" w14:textId="77777777" w:rsidR="00F437CB" w:rsidRDefault="006C7AFA">
            <w:pPr>
              <w:pStyle w:val="Celda"/>
            </w:pPr>
            <w:r>
              <w:t>RN-414, RN-415</w:t>
            </w:r>
          </w:p>
        </w:tc>
        <w:tc>
          <w:tcPr>
            <w:tcW w:w="2241" w:type="pct"/>
          </w:tcPr>
          <w:p w14:paraId="4D518CC4" w14:textId="77777777" w:rsidR="00F437CB" w:rsidRDefault="006C7AFA">
            <w:pPr>
              <w:pStyle w:val="Celda"/>
            </w:pPr>
            <w:r>
              <w:t>RE-4.12.1, RE-4.12.2, RE-4.12.3, RE-4.12.4, RE-4.12.5</w:t>
            </w:r>
          </w:p>
        </w:tc>
      </w:tr>
      <w:tr w:rsidR="00F437CB" w14:paraId="4D518CC9" w14:textId="77777777" w:rsidTr="00A967A2">
        <w:trPr>
          <w:cantSplit/>
        </w:trPr>
        <w:tc>
          <w:tcPr>
            <w:tcW w:w="524" w:type="pct"/>
          </w:tcPr>
          <w:p w14:paraId="4D518CC6" w14:textId="69E6DC24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4.13</w:t>
            </w:r>
          </w:p>
        </w:tc>
        <w:tc>
          <w:tcPr>
            <w:tcW w:w="2235" w:type="pct"/>
          </w:tcPr>
          <w:p w14:paraId="4D518CC7" w14:textId="77777777" w:rsidR="00F437CB" w:rsidRDefault="006C7AFA">
            <w:pPr>
              <w:pStyle w:val="Celda"/>
            </w:pPr>
            <w:r>
              <w:t>RN-411, RN-415, RN-401, RN-402, RN-420, RN-422</w:t>
            </w:r>
          </w:p>
        </w:tc>
        <w:tc>
          <w:tcPr>
            <w:tcW w:w="2241" w:type="pct"/>
          </w:tcPr>
          <w:p w14:paraId="4D518CC8" w14:textId="77777777" w:rsidR="00F437CB" w:rsidRDefault="006C7AFA">
            <w:pPr>
              <w:pStyle w:val="Celda"/>
            </w:pPr>
            <w:r>
              <w:t>RE-4.13.1, RE-4.13.2, RE-4.13.3, RE-4.13.4, RE-4.13.5, RE-4.13.6, RE-4.13.7</w:t>
            </w:r>
          </w:p>
        </w:tc>
      </w:tr>
      <w:tr w:rsidR="00F437CB" w14:paraId="4D518CCD" w14:textId="77777777" w:rsidTr="00A967A2">
        <w:trPr>
          <w:cantSplit/>
        </w:trPr>
        <w:tc>
          <w:tcPr>
            <w:tcW w:w="524" w:type="pct"/>
          </w:tcPr>
          <w:p w14:paraId="4D518CCA" w14:textId="667E93C6" w:rsidR="00F437CB" w:rsidRDefault="006C7AFA">
            <w:pPr>
              <w:pStyle w:val="Celda"/>
            </w:pPr>
            <w:r>
              <w:lastRenderedPageBreak/>
              <w:t>HU</w:t>
            </w:r>
            <w:r w:rsidR="002305C5">
              <w:noBreakHyphen/>
            </w:r>
            <w:r>
              <w:t>4.14</w:t>
            </w:r>
          </w:p>
        </w:tc>
        <w:tc>
          <w:tcPr>
            <w:tcW w:w="2235" w:type="pct"/>
          </w:tcPr>
          <w:p w14:paraId="4D518CCB" w14:textId="77777777" w:rsidR="00F437CB" w:rsidRDefault="006C7AFA">
            <w:pPr>
              <w:pStyle w:val="Celda"/>
            </w:pPr>
            <w:r>
              <w:t>RN-412, RN-413, RN-415, RN-428, RN-429</w:t>
            </w:r>
          </w:p>
        </w:tc>
        <w:tc>
          <w:tcPr>
            <w:tcW w:w="2241" w:type="pct"/>
          </w:tcPr>
          <w:p w14:paraId="4D518CCC" w14:textId="77777777" w:rsidR="00F437CB" w:rsidRDefault="006C7AFA">
            <w:pPr>
              <w:pStyle w:val="Celda"/>
            </w:pPr>
            <w:r>
              <w:t>RE-4.14.1, RE-4.14.2, RE-4.14.3, RE-4.14.4, RE-4.14.5, RE-4.14.6, RE-4.14.7</w:t>
            </w:r>
          </w:p>
        </w:tc>
      </w:tr>
      <w:tr w:rsidR="00F437CB" w14:paraId="4D518CD1" w14:textId="77777777" w:rsidTr="00A967A2">
        <w:trPr>
          <w:cantSplit/>
        </w:trPr>
        <w:tc>
          <w:tcPr>
            <w:tcW w:w="524" w:type="pct"/>
          </w:tcPr>
          <w:p w14:paraId="4D518CCE" w14:textId="64459C16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4.15</w:t>
            </w:r>
          </w:p>
        </w:tc>
        <w:tc>
          <w:tcPr>
            <w:tcW w:w="2235" w:type="pct"/>
          </w:tcPr>
          <w:p w14:paraId="4D518CCF" w14:textId="77777777" w:rsidR="00F437CB" w:rsidRDefault="006C7AFA">
            <w:pPr>
              <w:pStyle w:val="Celda"/>
            </w:pPr>
            <w:r>
              <w:t>RN-411, RN-415, RN-420, RN-421, RN-427</w:t>
            </w:r>
          </w:p>
        </w:tc>
        <w:tc>
          <w:tcPr>
            <w:tcW w:w="2241" w:type="pct"/>
          </w:tcPr>
          <w:p w14:paraId="4D518CD0" w14:textId="77777777" w:rsidR="00F437CB" w:rsidRDefault="006C7AFA">
            <w:pPr>
              <w:pStyle w:val="Celda"/>
            </w:pPr>
            <w:r>
              <w:t>RE-4.15.1, RE-4.15.2, RE-4.15.3, RE-4.15.4, RE-4.15.5, RE-4.15.6, RE-4.15.7, RE-4.15.8</w:t>
            </w:r>
          </w:p>
        </w:tc>
      </w:tr>
      <w:tr w:rsidR="00F437CB" w14:paraId="4D518CD5" w14:textId="77777777" w:rsidTr="00A967A2">
        <w:trPr>
          <w:cantSplit/>
        </w:trPr>
        <w:tc>
          <w:tcPr>
            <w:tcW w:w="524" w:type="pct"/>
          </w:tcPr>
          <w:p w14:paraId="4D518CD2" w14:textId="5CB9D7B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4.16</w:t>
            </w:r>
          </w:p>
        </w:tc>
        <w:tc>
          <w:tcPr>
            <w:tcW w:w="2235" w:type="pct"/>
          </w:tcPr>
          <w:p w14:paraId="4D518CD3" w14:textId="77777777" w:rsidR="00F437CB" w:rsidRDefault="006C7AFA">
            <w:pPr>
              <w:pStyle w:val="Celda"/>
            </w:pPr>
            <w:r>
              <w:t>RN-803</w:t>
            </w:r>
          </w:p>
        </w:tc>
        <w:tc>
          <w:tcPr>
            <w:tcW w:w="2241" w:type="pct"/>
          </w:tcPr>
          <w:p w14:paraId="4D518CD4" w14:textId="77777777" w:rsidR="00F437CB" w:rsidRDefault="006C7AFA">
            <w:pPr>
              <w:pStyle w:val="Celda"/>
            </w:pPr>
            <w:r>
              <w:t>RE-4.16.1, RE-4.16.2</w:t>
            </w:r>
          </w:p>
        </w:tc>
      </w:tr>
      <w:tr w:rsidR="00F437CB" w14:paraId="4D518CD9" w14:textId="77777777" w:rsidTr="00A967A2">
        <w:trPr>
          <w:cantSplit/>
        </w:trPr>
        <w:tc>
          <w:tcPr>
            <w:tcW w:w="524" w:type="pct"/>
          </w:tcPr>
          <w:p w14:paraId="4D518CD6" w14:textId="07299BA4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4.17</w:t>
            </w:r>
          </w:p>
        </w:tc>
        <w:tc>
          <w:tcPr>
            <w:tcW w:w="2235" w:type="pct"/>
          </w:tcPr>
          <w:p w14:paraId="4D518CD7" w14:textId="77777777" w:rsidR="00F437CB" w:rsidRDefault="006C7AFA">
            <w:pPr>
              <w:pStyle w:val="Celda"/>
            </w:pPr>
            <w:r>
              <w:t>RN-423, RN-411</w:t>
            </w:r>
          </w:p>
        </w:tc>
        <w:tc>
          <w:tcPr>
            <w:tcW w:w="2241" w:type="pct"/>
          </w:tcPr>
          <w:p w14:paraId="4D518CD8" w14:textId="77777777" w:rsidR="00F437CB" w:rsidRDefault="006C7AFA">
            <w:pPr>
              <w:pStyle w:val="Celda"/>
            </w:pPr>
            <w:r>
              <w:t>RE-4.17.1, RE-4.17.2, RE-4.17.3, RE-4.17.4</w:t>
            </w:r>
          </w:p>
        </w:tc>
      </w:tr>
      <w:tr w:rsidR="00F437CB" w14:paraId="4D518CDD" w14:textId="77777777" w:rsidTr="00A967A2">
        <w:trPr>
          <w:cantSplit/>
        </w:trPr>
        <w:tc>
          <w:tcPr>
            <w:tcW w:w="524" w:type="pct"/>
          </w:tcPr>
          <w:p w14:paraId="4D518CDA" w14:textId="7BCD4DCC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4.18</w:t>
            </w:r>
          </w:p>
        </w:tc>
        <w:tc>
          <w:tcPr>
            <w:tcW w:w="2235" w:type="pct"/>
          </w:tcPr>
          <w:p w14:paraId="4D518CDB" w14:textId="77777777" w:rsidR="00F437CB" w:rsidRDefault="006C7AFA">
            <w:pPr>
              <w:pStyle w:val="Celda"/>
            </w:pPr>
            <w:r>
              <w:t>RN-419, RN-209</w:t>
            </w:r>
          </w:p>
        </w:tc>
        <w:tc>
          <w:tcPr>
            <w:tcW w:w="2241" w:type="pct"/>
          </w:tcPr>
          <w:p w14:paraId="4D518CDC" w14:textId="77777777" w:rsidR="00F437CB" w:rsidRDefault="006C7AFA">
            <w:pPr>
              <w:pStyle w:val="Celda"/>
            </w:pPr>
            <w:r>
              <w:t>RE-4.18.1, RE-4.18.2, RE-4.18.3, RE-4.18.4</w:t>
            </w:r>
          </w:p>
        </w:tc>
      </w:tr>
      <w:tr w:rsidR="00F437CB" w14:paraId="4D518CE1" w14:textId="77777777" w:rsidTr="00A967A2">
        <w:trPr>
          <w:cantSplit/>
        </w:trPr>
        <w:tc>
          <w:tcPr>
            <w:tcW w:w="524" w:type="pct"/>
          </w:tcPr>
          <w:p w14:paraId="4D518CDE" w14:textId="2BA8E21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4.19</w:t>
            </w:r>
          </w:p>
        </w:tc>
        <w:tc>
          <w:tcPr>
            <w:tcW w:w="2235" w:type="pct"/>
          </w:tcPr>
          <w:p w14:paraId="4D518CDF" w14:textId="77777777" w:rsidR="00F437CB" w:rsidRDefault="006C7AFA">
            <w:pPr>
              <w:pStyle w:val="Celda"/>
            </w:pPr>
            <w:r>
              <w:t>RN-426, RN-408, RN-412</w:t>
            </w:r>
          </w:p>
        </w:tc>
        <w:tc>
          <w:tcPr>
            <w:tcW w:w="2241" w:type="pct"/>
          </w:tcPr>
          <w:p w14:paraId="4D518CE0" w14:textId="77777777" w:rsidR="00F437CB" w:rsidRDefault="006C7AFA">
            <w:pPr>
              <w:pStyle w:val="Celda"/>
            </w:pPr>
            <w:r>
              <w:t>RE-4.19.1, RE-4.19.2, RE-4.19.3, RE-4.19.4</w:t>
            </w:r>
          </w:p>
        </w:tc>
      </w:tr>
      <w:tr w:rsidR="00F437CB" w14:paraId="4D518CE5" w14:textId="77777777" w:rsidTr="00A967A2">
        <w:trPr>
          <w:cantSplit/>
        </w:trPr>
        <w:tc>
          <w:tcPr>
            <w:tcW w:w="524" w:type="pct"/>
          </w:tcPr>
          <w:p w14:paraId="4D518CE2" w14:textId="1589CA66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5.1</w:t>
            </w:r>
          </w:p>
        </w:tc>
        <w:tc>
          <w:tcPr>
            <w:tcW w:w="2235" w:type="pct"/>
          </w:tcPr>
          <w:p w14:paraId="4D518CE3" w14:textId="77777777" w:rsidR="00F437CB" w:rsidRDefault="006C7AFA">
            <w:pPr>
              <w:pStyle w:val="Celda"/>
            </w:pPr>
            <w:r>
              <w:t>RN-G02</w:t>
            </w:r>
          </w:p>
        </w:tc>
        <w:tc>
          <w:tcPr>
            <w:tcW w:w="2241" w:type="pct"/>
          </w:tcPr>
          <w:p w14:paraId="4D518CE4" w14:textId="77777777" w:rsidR="00F437CB" w:rsidRDefault="006C7AFA">
            <w:pPr>
              <w:pStyle w:val="Celda"/>
            </w:pPr>
            <w:r>
              <w:t>RE-5.1.1, RE-5.1.2, RE-5.1.3, RE-5.1.4, RE-5.1.5, RE-5.1.6, RE-5.1.7, RE-5.1.8, RE-5.1.9, RE-5.1.10</w:t>
            </w:r>
          </w:p>
        </w:tc>
      </w:tr>
      <w:tr w:rsidR="00F437CB" w14:paraId="4D518CE9" w14:textId="77777777" w:rsidTr="00A967A2">
        <w:trPr>
          <w:cantSplit/>
        </w:trPr>
        <w:tc>
          <w:tcPr>
            <w:tcW w:w="524" w:type="pct"/>
          </w:tcPr>
          <w:p w14:paraId="4D518CE6" w14:textId="76BD254A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5.2</w:t>
            </w:r>
          </w:p>
        </w:tc>
        <w:tc>
          <w:tcPr>
            <w:tcW w:w="2235" w:type="pct"/>
          </w:tcPr>
          <w:p w14:paraId="4D518CE7" w14:textId="77777777" w:rsidR="00F437CB" w:rsidRDefault="006C7AFA">
            <w:pPr>
              <w:pStyle w:val="Celda"/>
            </w:pPr>
            <w:r>
              <w:t>RN-101, RN-G06, RN-501</w:t>
            </w:r>
          </w:p>
        </w:tc>
        <w:tc>
          <w:tcPr>
            <w:tcW w:w="2241" w:type="pct"/>
          </w:tcPr>
          <w:p w14:paraId="4D518CE8" w14:textId="77777777" w:rsidR="00F437CB" w:rsidRDefault="006C7AFA">
            <w:pPr>
              <w:pStyle w:val="Celda"/>
            </w:pPr>
            <w:r>
              <w:t>RE-5.2.1, RE-5.2.2, RE-5.2.3, RE-5.2.4, RE-5.2.5</w:t>
            </w:r>
          </w:p>
        </w:tc>
      </w:tr>
      <w:tr w:rsidR="00F437CB" w14:paraId="4D518CED" w14:textId="77777777" w:rsidTr="00A967A2">
        <w:trPr>
          <w:cantSplit/>
        </w:trPr>
        <w:tc>
          <w:tcPr>
            <w:tcW w:w="524" w:type="pct"/>
          </w:tcPr>
          <w:p w14:paraId="4D518CEA" w14:textId="7D7B436D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5.3</w:t>
            </w:r>
          </w:p>
        </w:tc>
        <w:tc>
          <w:tcPr>
            <w:tcW w:w="2235" w:type="pct"/>
          </w:tcPr>
          <w:p w14:paraId="4D518CEB" w14:textId="77777777" w:rsidR="00F437CB" w:rsidRDefault="006C7AFA">
            <w:pPr>
              <w:pStyle w:val="Celda"/>
            </w:pPr>
            <w:r>
              <w:t>RN-401, RN-402, RN-501, RN-109, RN-110</w:t>
            </w:r>
          </w:p>
        </w:tc>
        <w:tc>
          <w:tcPr>
            <w:tcW w:w="2241" w:type="pct"/>
          </w:tcPr>
          <w:p w14:paraId="4D518CEC" w14:textId="77777777" w:rsidR="00F437CB" w:rsidRDefault="006C7AFA">
            <w:pPr>
              <w:pStyle w:val="Celda"/>
            </w:pPr>
            <w:r>
              <w:t>RE-5.3.1, RE-5.3.2, RE-5.3.3, RE-5.3.4, RE-5.3.5</w:t>
            </w:r>
          </w:p>
        </w:tc>
      </w:tr>
      <w:tr w:rsidR="00F437CB" w14:paraId="4D518CF1" w14:textId="77777777" w:rsidTr="00A967A2">
        <w:trPr>
          <w:cantSplit/>
        </w:trPr>
        <w:tc>
          <w:tcPr>
            <w:tcW w:w="524" w:type="pct"/>
          </w:tcPr>
          <w:p w14:paraId="4D518CEE" w14:textId="52682987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5.4</w:t>
            </w:r>
          </w:p>
        </w:tc>
        <w:tc>
          <w:tcPr>
            <w:tcW w:w="2235" w:type="pct"/>
          </w:tcPr>
          <w:p w14:paraId="4D518CEF" w14:textId="77777777" w:rsidR="00F437CB" w:rsidRDefault="006C7AFA">
            <w:pPr>
              <w:pStyle w:val="Celda"/>
            </w:pPr>
            <w:r>
              <w:t>RN-104, RN-108, RN-G02</w:t>
            </w:r>
          </w:p>
        </w:tc>
        <w:tc>
          <w:tcPr>
            <w:tcW w:w="2241" w:type="pct"/>
          </w:tcPr>
          <w:p w14:paraId="4D518CF0" w14:textId="77777777" w:rsidR="00F437CB" w:rsidRDefault="006C7AFA">
            <w:pPr>
              <w:pStyle w:val="Celda"/>
            </w:pPr>
            <w:r>
              <w:t>RE-5.4.1, RE-5.4.2, RE-5.4.3</w:t>
            </w:r>
          </w:p>
        </w:tc>
      </w:tr>
      <w:tr w:rsidR="00F437CB" w14:paraId="4D518CF5" w14:textId="77777777" w:rsidTr="00A967A2">
        <w:trPr>
          <w:cantSplit/>
        </w:trPr>
        <w:tc>
          <w:tcPr>
            <w:tcW w:w="524" w:type="pct"/>
          </w:tcPr>
          <w:p w14:paraId="4D518CF2" w14:textId="1071A231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5.5</w:t>
            </w:r>
          </w:p>
        </w:tc>
        <w:tc>
          <w:tcPr>
            <w:tcW w:w="2235" w:type="pct"/>
          </w:tcPr>
          <w:p w14:paraId="4D518CF3" w14:textId="77777777" w:rsidR="00F437CB" w:rsidRDefault="006C7AFA">
            <w:pPr>
              <w:pStyle w:val="Celda"/>
            </w:pPr>
            <w:r>
              <w:t>RN-206, RN-G02, RN-114</w:t>
            </w:r>
          </w:p>
        </w:tc>
        <w:tc>
          <w:tcPr>
            <w:tcW w:w="2241" w:type="pct"/>
          </w:tcPr>
          <w:p w14:paraId="4D518CF4" w14:textId="77777777" w:rsidR="00F437CB" w:rsidRDefault="006C7AFA">
            <w:pPr>
              <w:pStyle w:val="Celda"/>
            </w:pPr>
            <w:r>
              <w:t>RE-5.5.1, RE-5.5.2, RE-5.5.3</w:t>
            </w:r>
          </w:p>
        </w:tc>
      </w:tr>
      <w:tr w:rsidR="00F437CB" w14:paraId="4D518CF9" w14:textId="77777777" w:rsidTr="00A967A2">
        <w:trPr>
          <w:cantSplit/>
        </w:trPr>
        <w:tc>
          <w:tcPr>
            <w:tcW w:w="524" w:type="pct"/>
          </w:tcPr>
          <w:p w14:paraId="4D518CF6" w14:textId="15E7FC93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5.6</w:t>
            </w:r>
          </w:p>
        </w:tc>
        <w:tc>
          <w:tcPr>
            <w:tcW w:w="2235" w:type="pct"/>
          </w:tcPr>
          <w:p w14:paraId="4D518CF7" w14:textId="77777777" w:rsidR="00F437CB" w:rsidRDefault="006C7AFA">
            <w:pPr>
              <w:pStyle w:val="Celda"/>
            </w:pPr>
            <w:r>
              <w:t>RN-405, RN-401, RN-G02</w:t>
            </w:r>
          </w:p>
        </w:tc>
        <w:tc>
          <w:tcPr>
            <w:tcW w:w="2241" w:type="pct"/>
          </w:tcPr>
          <w:p w14:paraId="4D518CF8" w14:textId="77777777" w:rsidR="00F437CB" w:rsidRDefault="006C7AFA">
            <w:pPr>
              <w:pStyle w:val="Celda"/>
            </w:pPr>
            <w:r>
              <w:t>RE-5.6.1, RE-5.6.2, RE-5.6.3, RE-5.6.4</w:t>
            </w:r>
          </w:p>
        </w:tc>
      </w:tr>
      <w:tr w:rsidR="00F437CB" w14:paraId="4D518CFD" w14:textId="77777777" w:rsidTr="00A967A2">
        <w:trPr>
          <w:cantSplit/>
        </w:trPr>
        <w:tc>
          <w:tcPr>
            <w:tcW w:w="524" w:type="pct"/>
          </w:tcPr>
          <w:p w14:paraId="4D518CFA" w14:textId="1BA16B84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5.7</w:t>
            </w:r>
          </w:p>
        </w:tc>
        <w:tc>
          <w:tcPr>
            <w:tcW w:w="2235" w:type="pct"/>
          </w:tcPr>
          <w:p w14:paraId="4D518CFB" w14:textId="77777777" w:rsidR="00F437CB" w:rsidRDefault="006C7AFA">
            <w:pPr>
              <w:pStyle w:val="Celda"/>
            </w:pPr>
            <w:r>
              <w:t>RN-G02</w:t>
            </w:r>
          </w:p>
        </w:tc>
        <w:tc>
          <w:tcPr>
            <w:tcW w:w="2241" w:type="pct"/>
          </w:tcPr>
          <w:p w14:paraId="4D518CFC" w14:textId="77777777" w:rsidR="00F437CB" w:rsidRDefault="006C7AFA">
            <w:pPr>
              <w:pStyle w:val="Celda"/>
            </w:pPr>
            <w:r>
              <w:t>RE-5.7.1, RE-5.7.2, RE-5.7.3, RE-5.7.4</w:t>
            </w:r>
          </w:p>
        </w:tc>
      </w:tr>
      <w:tr w:rsidR="00F437CB" w14:paraId="4D518D01" w14:textId="77777777" w:rsidTr="00A967A2">
        <w:trPr>
          <w:cantSplit/>
        </w:trPr>
        <w:tc>
          <w:tcPr>
            <w:tcW w:w="524" w:type="pct"/>
          </w:tcPr>
          <w:p w14:paraId="4D518CFE" w14:textId="7B88F863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5.8</w:t>
            </w:r>
          </w:p>
        </w:tc>
        <w:tc>
          <w:tcPr>
            <w:tcW w:w="2235" w:type="pct"/>
          </w:tcPr>
          <w:p w14:paraId="4D518CFF" w14:textId="77777777" w:rsidR="00F437CB" w:rsidRDefault="006C7AFA">
            <w:pPr>
              <w:pStyle w:val="Celda"/>
            </w:pPr>
            <w:r>
              <w:t>RN-109, RN-G06</w:t>
            </w:r>
          </w:p>
        </w:tc>
        <w:tc>
          <w:tcPr>
            <w:tcW w:w="2241" w:type="pct"/>
          </w:tcPr>
          <w:p w14:paraId="4D518D00" w14:textId="77777777" w:rsidR="00F437CB" w:rsidRDefault="006C7AFA">
            <w:pPr>
              <w:pStyle w:val="Celda"/>
            </w:pPr>
            <w:r>
              <w:t>RE-5.8.1, RE-5.8.2, RE-5.8.3, RE-5.8.4, RE-5.8.5</w:t>
            </w:r>
          </w:p>
        </w:tc>
      </w:tr>
      <w:tr w:rsidR="00F437CB" w14:paraId="4D518D05" w14:textId="77777777" w:rsidTr="00A967A2">
        <w:trPr>
          <w:cantSplit/>
        </w:trPr>
        <w:tc>
          <w:tcPr>
            <w:tcW w:w="524" w:type="pct"/>
          </w:tcPr>
          <w:p w14:paraId="4D518D02" w14:textId="3B6E7B2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5.9</w:t>
            </w:r>
          </w:p>
        </w:tc>
        <w:tc>
          <w:tcPr>
            <w:tcW w:w="2235" w:type="pct"/>
          </w:tcPr>
          <w:p w14:paraId="4D518D03" w14:textId="77777777" w:rsidR="00F437CB" w:rsidRDefault="006C7AFA">
            <w:pPr>
              <w:pStyle w:val="Celda"/>
            </w:pPr>
            <w:r>
              <w:t>RN-109, RN-114, RN-G13</w:t>
            </w:r>
          </w:p>
        </w:tc>
        <w:tc>
          <w:tcPr>
            <w:tcW w:w="2241" w:type="pct"/>
          </w:tcPr>
          <w:p w14:paraId="4D518D04" w14:textId="77777777" w:rsidR="00F437CB" w:rsidRDefault="006C7AFA">
            <w:pPr>
              <w:pStyle w:val="Celda"/>
            </w:pPr>
            <w:r>
              <w:t>RE-5.9.1, RE-5.9.2, RE-5.9.3, RE-5.9.4</w:t>
            </w:r>
          </w:p>
        </w:tc>
      </w:tr>
      <w:tr w:rsidR="00F437CB" w14:paraId="4D518D09" w14:textId="77777777" w:rsidTr="00A967A2">
        <w:trPr>
          <w:cantSplit/>
        </w:trPr>
        <w:tc>
          <w:tcPr>
            <w:tcW w:w="524" w:type="pct"/>
          </w:tcPr>
          <w:p w14:paraId="4D518D06" w14:textId="5D2F817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5.10</w:t>
            </w:r>
          </w:p>
        </w:tc>
        <w:tc>
          <w:tcPr>
            <w:tcW w:w="2235" w:type="pct"/>
          </w:tcPr>
          <w:p w14:paraId="4D518D07" w14:textId="77777777" w:rsidR="00F437CB" w:rsidRDefault="006C7AFA">
            <w:pPr>
              <w:pStyle w:val="Celda"/>
            </w:pPr>
            <w:r>
              <w:t>RN-110, RN-502, RN-503</w:t>
            </w:r>
          </w:p>
        </w:tc>
        <w:tc>
          <w:tcPr>
            <w:tcW w:w="2241" w:type="pct"/>
          </w:tcPr>
          <w:p w14:paraId="4D518D08" w14:textId="77777777" w:rsidR="00F437CB" w:rsidRDefault="006C7AFA">
            <w:pPr>
              <w:pStyle w:val="Celda"/>
            </w:pPr>
            <w:r>
              <w:t>RE-5.10.1, RE-5.10.2, RE-5.10.3, RE-5.10.4, RE-5.10.5</w:t>
            </w:r>
          </w:p>
        </w:tc>
      </w:tr>
      <w:tr w:rsidR="00F437CB" w14:paraId="4D518D0D" w14:textId="77777777" w:rsidTr="00A967A2">
        <w:trPr>
          <w:cantSplit/>
        </w:trPr>
        <w:tc>
          <w:tcPr>
            <w:tcW w:w="524" w:type="pct"/>
          </w:tcPr>
          <w:p w14:paraId="4D518D0A" w14:textId="268C357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5.11</w:t>
            </w:r>
          </w:p>
        </w:tc>
        <w:tc>
          <w:tcPr>
            <w:tcW w:w="2235" w:type="pct"/>
          </w:tcPr>
          <w:p w14:paraId="4D518D0B" w14:textId="77777777" w:rsidR="00F437CB" w:rsidRDefault="006C7AFA">
            <w:pPr>
              <w:pStyle w:val="Celda"/>
            </w:pPr>
            <w:r>
              <w:t>RN-502, RN-503, RN-504, RN-505</w:t>
            </w:r>
          </w:p>
        </w:tc>
        <w:tc>
          <w:tcPr>
            <w:tcW w:w="2241" w:type="pct"/>
          </w:tcPr>
          <w:p w14:paraId="4D518D0C" w14:textId="77777777" w:rsidR="00F437CB" w:rsidRDefault="006C7AFA">
            <w:pPr>
              <w:pStyle w:val="Celda"/>
            </w:pPr>
            <w:r>
              <w:t>RE-5.11.1, RE-5.11.2, RE-5.11.3, RE-5.11.4, RE-5.11.5, RE-5.11.6</w:t>
            </w:r>
          </w:p>
        </w:tc>
      </w:tr>
      <w:tr w:rsidR="00F437CB" w14:paraId="4D518D11" w14:textId="77777777" w:rsidTr="00A967A2">
        <w:trPr>
          <w:cantSplit/>
        </w:trPr>
        <w:tc>
          <w:tcPr>
            <w:tcW w:w="524" w:type="pct"/>
          </w:tcPr>
          <w:p w14:paraId="4D518D0E" w14:textId="7D6D5E2A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5.12</w:t>
            </w:r>
          </w:p>
        </w:tc>
        <w:tc>
          <w:tcPr>
            <w:tcW w:w="2235" w:type="pct"/>
          </w:tcPr>
          <w:p w14:paraId="4D518D0F" w14:textId="77777777" w:rsidR="00F437CB" w:rsidRDefault="006C7AFA">
            <w:pPr>
              <w:pStyle w:val="Celda"/>
            </w:pPr>
            <w:r>
              <w:t>RN-113, RN-115, RN-G07</w:t>
            </w:r>
          </w:p>
        </w:tc>
        <w:tc>
          <w:tcPr>
            <w:tcW w:w="2241" w:type="pct"/>
          </w:tcPr>
          <w:p w14:paraId="4D518D10" w14:textId="77777777" w:rsidR="00F437CB" w:rsidRDefault="006C7AFA">
            <w:pPr>
              <w:pStyle w:val="Celda"/>
            </w:pPr>
            <w:r>
              <w:t>RE-5.12.1, RE-5.12.2, RE-5.12.3, RE-5.12.4</w:t>
            </w:r>
          </w:p>
        </w:tc>
      </w:tr>
      <w:tr w:rsidR="00F437CB" w14:paraId="4D518D15" w14:textId="77777777" w:rsidTr="00A967A2">
        <w:trPr>
          <w:cantSplit/>
        </w:trPr>
        <w:tc>
          <w:tcPr>
            <w:tcW w:w="524" w:type="pct"/>
          </w:tcPr>
          <w:p w14:paraId="4D518D12" w14:textId="285C9B11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5.13</w:t>
            </w:r>
          </w:p>
        </w:tc>
        <w:tc>
          <w:tcPr>
            <w:tcW w:w="2235" w:type="pct"/>
          </w:tcPr>
          <w:p w14:paraId="4D518D13" w14:textId="77777777" w:rsidR="00F437CB" w:rsidRDefault="006C7AFA">
            <w:pPr>
              <w:pStyle w:val="Celda"/>
            </w:pPr>
            <w:r>
              <w:t>RN-109, RN-110, RN-115</w:t>
            </w:r>
          </w:p>
        </w:tc>
        <w:tc>
          <w:tcPr>
            <w:tcW w:w="2241" w:type="pct"/>
          </w:tcPr>
          <w:p w14:paraId="4D518D14" w14:textId="77777777" w:rsidR="00F437CB" w:rsidRDefault="006C7AFA">
            <w:pPr>
              <w:pStyle w:val="Celda"/>
            </w:pPr>
            <w:r>
              <w:t>RE-5.13.1, RE-5.13.2, RE-5.13.3, RE-5.13.4</w:t>
            </w:r>
          </w:p>
        </w:tc>
      </w:tr>
      <w:tr w:rsidR="00F437CB" w14:paraId="4D518D19" w14:textId="77777777" w:rsidTr="00A967A2">
        <w:trPr>
          <w:cantSplit/>
        </w:trPr>
        <w:tc>
          <w:tcPr>
            <w:tcW w:w="524" w:type="pct"/>
          </w:tcPr>
          <w:p w14:paraId="4D518D16" w14:textId="692577B5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5.14</w:t>
            </w:r>
          </w:p>
        </w:tc>
        <w:tc>
          <w:tcPr>
            <w:tcW w:w="2235" w:type="pct"/>
          </w:tcPr>
          <w:p w14:paraId="4D518D17" w14:textId="77777777" w:rsidR="00F437CB" w:rsidRDefault="006C7AFA">
            <w:pPr>
              <w:pStyle w:val="Celda"/>
            </w:pPr>
            <w:r>
              <w:t>RN-G16, RN-G07</w:t>
            </w:r>
          </w:p>
        </w:tc>
        <w:tc>
          <w:tcPr>
            <w:tcW w:w="2241" w:type="pct"/>
          </w:tcPr>
          <w:p w14:paraId="4D518D18" w14:textId="77777777" w:rsidR="00F437CB" w:rsidRDefault="006C7AFA">
            <w:pPr>
              <w:pStyle w:val="Celda"/>
            </w:pPr>
            <w:r>
              <w:t>RE-5.14.1, RE-5.14.2, RE-5.14.3, RE-5.14.4, RE-5.14.5</w:t>
            </w:r>
          </w:p>
        </w:tc>
      </w:tr>
      <w:tr w:rsidR="00F437CB" w14:paraId="4D518D1D" w14:textId="77777777" w:rsidTr="00A967A2">
        <w:trPr>
          <w:cantSplit/>
        </w:trPr>
        <w:tc>
          <w:tcPr>
            <w:tcW w:w="524" w:type="pct"/>
          </w:tcPr>
          <w:p w14:paraId="4D518D1A" w14:textId="68FB5058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6.1</w:t>
            </w:r>
          </w:p>
        </w:tc>
        <w:tc>
          <w:tcPr>
            <w:tcW w:w="2235" w:type="pct"/>
          </w:tcPr>
          <w:p w14:paraId="4D518D1B" w14:textId="77777777" w:rsidR="00F437CB" w:rsidRDefault="006C7AFA">
            <w:pPr>
              <w:pStyle w:val="Celda"/>
            </w:pPr>
            <w:r>
              <w:t>RN-G01, RN-407, RN-409</w:t>
            </w:r>
          </w:p>
        </w:tc>
        <w:tc>
          <w:tcPr>
            <w:tcW w:w="2241" w:type="pct"/>
          </w:tcPr>
          <w:p w14:paraId="4D518D1C" w14:textId="77777777" w:rsidR="00F437CB" w:rsidRDefault="006C7AFA">
            <w:pPr>
              <w:pStyle w:val="Celda"/>
            </w:pPr>
            <w:r>
              <w:t>RE-6.1.1, RE-6.1.2, RE-6.1.3, RE-6.1.4, RE-6.1.5, RE-6.1.6, RE-6.1.7</w:t>
            </w:r>
          </w:p>
        </w:tc>
      </w:tr>
      <w:tr w:rsidR="00F437CB" w14:paraId="4D518D21" w14:textId="77777777" w:rsidTr="00A967A2">
        <w:trPr>
          <w:cantSplit/>
        </w:trPr>
        <w:tc>
          <w:tcPr>
            <w:tcW w:w="524" w:type="pct"/>
          </w:tcPr>
          <w:p w14:paraId="4D518D1E" w14:textId="7B9D663C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6.2</w:t>
            </w:r>
          </w:p>
        </w:tc>
        <w:tc>
          <w:tcPr>
            <w:tcW w:w="2235" w:type="pct"/>
          </w:tcPr>
          <w:p w14:paraId="4D518D1F" w14:textId="77777777" w:rsidR="00F437CB" w:rsidRDefault="006C7AFA">
            <w:pPr>
              <w:pStyle w:val="Celda"/>
            </w:pPr>
            <w:r>
              <w:t>RN-G01, RN-408, RN-409</w:t>
            </w:r>
          </w:p>
        </w:tc>
        <w:tc>
          <w:tcPr>
            <w:tcW w:w="2241" w:type="pct"/>
          </w:tcPr>
          <w:p w14:paraId="4D518D20" w14:textId="77777777" w:rsidR="00F437CB" w:rsidRDefault="006C7AFA">
            <w:pPr>
              <w:pStyle w:val="Celda"/>
            </w:pPr>
            <w:r>
              <w:t>RE-6.2.1, RE-6.2.2, RE-6.2.3, RE-6.2.4, RE-6.2.5, RE-6.2.6</w:t>
            </w:r>
          </w:p>
        </w:tc>
      </w:tr>
      <w:tr w:rsidR="00F437CB" w14:paraId="4D518D25" w14:textId="77777777" w:rsidTr="00A967A2">
        <w:trPr>
          <w:cantSplit/>
        </w:trPr>
        <w:tc>
          <w:tcPr>
            <w:tcW w:w="524" w:type="pct"/>
          </w:tcPr>
          <w:p w14:paraId="4D518D22" w14:textId="11119FA7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6.3</w:t>
            </w:r>
          </w:p>
        </w:tc>
        <w:tc>
          <w:tcPr>
            <w:tcW w:w="2235" w:type="pct"/>
          </w:tcPr>
          <w:p w14:paraId="4D518D23" w14:textId="77777777" w:rsidR="00F437CB" w:rsidRDefault="006C7AFA">
            <w:pPr>
              <w:pStyle w:val="Celda"/>
            </w:pPr>
            <w:r>
              <w:t>RN-701</w:t>
            </w:r>
          </w:p>
        </w:tc>
        <w:tc>
          <w:tcPr>
            <w:tcW w:w="2241" w:type="pct"/>
          </w:tcPr>
          <w:p w14:paraId="4D518D24" w14:textId="77777777" w:rsidR="00F437CB" w:rsidRDefault="006C7AFA">
            <w:pPr>
              <w:pStyle w:val="Celda"/>
            </w:pPr>
            <w:r>
              <w:t>RE-6.3.1, RE-6.3.2, RE-6.3.3, RE-6.3.4</w:t>
            </w:r>
          </w:p>
        </w:tc>
      </w:tr>
      <w:tr w:rsidR="00F437CB" w14:paraId="4D518D29" w14:textId="77777777" w:rsidTr="00A967A2">
        <w:trPr>
          <w:cantSplit/>
        </w:trPr>
        <w:tc>
          <w:tcPr>
            <w:tcW w:w="524" w:type="pct"/>
          </w:tcPr>
          <w:p w14:paraId="4D518D26" w14:textId="1B25EB6B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6.4</w:t>
            </w:r>
          </w:p>
        </w:tc>
        <w:tc>
          <w:tcPr>
            <w:tcW w:w="2235" w:type="pct"/>
          </w:tcPr>
          <w:p w14:paraId="4D518D27" w14:textId="77777777" w:rsidR="00F437CB" w:rsidRDefault="006C7AFA">
            <w:pPr>
              <w:pStyle w:val="Celda"/>
            </w:pPr>
            <w:r>
              <w:t>RN-701</w:t>
            </w:r>
          </w:p>
        </w:tc>
        <w:tc>
          <w:tcPr>
            <w:tcW w:w="2241" w:type="pct"/>
          </w:tcPr>
          <w:p w14:paraId="4D518D28" w14:textId="77777777" w:rsidR="00F437CB" w:rsidRDefault="006C7AFA">
            <w:pPr>
              <w:pStyle w:val="Celda"/>
            </w:pPr>
            <w:r>
              <w:t>RE-6.4.1, RE-6.4.2, RE-6.4.3, RE-6.4.4</w:t>
            </w:r>
          </w:p>
        </w:tc>
      </w:tr>
      <w:tr w:rsidR="00F437CB" w14:paraId="4D518D2D" w14:textId="77777777" w:rsidTr="00A967A2">
        <w:trPr>
          <w:cantSplit/>
        </w:trPr>
        <w:tc>
          <w:tcPr>
            <w:tcW w:w="524" w:type="pct"/>
          </w:tcPr>
          <w:p w14:paraId="4D518D2A" w14:textId="5EFB9CE1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6.5</w:t>
            </w:r>
          </w:p>
        </w:tc>
        <w:tc>
          <w:tcPr>
            <w:tcW w:w="2235" w:type="pct"/>
          </w:tcPr>
          <w:p w14:paraId="4D518D2B" w14:textId="77777777" w:rsidR="00F437CB" w:rsidRDefault="006C7AFA">
            <w:pPr>
              <w:pStyle w:val="Celda"/>
            </w:pPr>
            <w:r>
              <w:t>RN-701</w:t>
            </w:r>
          </w:p>
        </w:tc>
        <w:tc>
          <w:tcPr>
            <w:tcW w:w="2241" w:type="pct"/>
          </w:tcPr>
          <w:p w14:paraId="4D518D2C" w14:textId="77777777" w:rsidR="00F437CB" w:rsidRDefault="006C7AFA">
            <w:pPr>
              <w:pStyle w:val="Celda"/>
            </w:pPr>
            <w:r>
              <w:t>RE-6.5.1, RE-6.5.2, RE-6.5.3</w:t>
            </w:r>
          </w:p>
        </w:tc>
      </w:tr>
      <w:tr w:rsidR="00F437CB" w14:paraId="4D518D31" w14:textId="77777777" w:rsidTr="00A967A2">
        <w:trPr>
          <w:cantSplit/>
        </w:trPr>
        <w:tc>
          <w:tcPr>
            <w:tcW w:w="524" w:type="pct"/>
          </w:tcPr>
          <w:p w14:paraId="4D518D2E" w14:textId="1FF6954D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7.1</w:t>
            </w:r>
          </w:p>
        </w:tc>
        <w:tc>
          <w:tcPr>
            <w:tcW w:w="2235" w:type="pct"/>
          </w:tcPr>
          <w:p w14:paraId="4D518D2F" w14:textId="77777777" w:rsidR="00F437CB" w:rsidRDefault="006C7AFA">
            <w:pPr>
              <w:pStyle w:val="Celda"/>
            </w:pPr>
            <w:r>
              <w:t>RN-703, RN-701</w:t>
            </w:r>
          </w:p>
        </w:tc>
        <w:tc>
          <w:tcPr>
            <w:tcW w:w="2241" w:type="pct"/>
          </w:tcPr>
          <w:p w14:paraId="4D518D30" w14:textId="77777777" w:rsidR="00F437CB" w:rsidRDefault="006C7AFA">
            <w:pPr>
              <w:pStyle w:val="Celda"/>
            </w:pPr>
            <w:r>
              <w:t>RE-7.1.1, RE-7.1.2, RE-7.1.3, RE-7.1.4</w:t>
            </w:r>
          </w:p>
        </w:tc>
      </w:tr>
      <w:tr w:rsidR="00F437CB" w14:paraId="4D518D35" w14:textId="77777777" w:rsidTr="00A967A2">
        <w:trPr>
          <w:cantSplit/>
        </w:trPr>
        <w:tc>
          <w:tcPr>
            <w:tcW w:w="524" w:type="pct"/>
          </w:tcPr>
          <w:p w14:paraId="4D518D32" w14:textId="5C202D3D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7.2</w:t>
            </w:r>
          </w:p>
        </w:tc>
        <w:tc>
          <w:tcPr>
            <w:tcW w:w="2235" w:type="pct"/>
          </w:tcPr>
          <w:p w14:paraId="4D518D33" w14:textId="77777777" w:rsidR="00F437CB" w:rsidRDefault="006C7AFA">
            <w:pPr>
              <w:pStyle w:val="Celda"/>
            </w:pPr>
            <w:r>
              <w:t>RN-702</w:t>
            </w:r>
          </w:p>
        </w:tc>
        <w:tc>
          <w:tcPr>
            <w:tcW w:w="2241" w:type="pct"/>
          </w:tcPr>
          <w:p w14:paraId="4D518D34" w14:textId="77777777" w:rsidR="00F437CB" w:rsidRDefault="006C7AFA">
            <w:pPr>
              <w:pStyle w:val="Celda"/>
            </w:pPr>
            <w:r>
              <w:t>RE-7.2.1, RE-7.2.2, RE-7.2.3</w:t>
            </w:r>
          </w:p>
        </w:tc>
      </w:tr>
      <w:tr w:rsidR="00F437CB" w14:paraId="4D518D39" w14:textId="77777777" w:rsidTr="00A967A2">
        <w:trPr>
          <w:cantSplit/>
        </w:trPr>
        <w:tc>
          <w:tcPr>
            <w:tcW w:w="524" w:type="pct"/>
          </w:tcPr>
          <w:p w14:paraId="4D518D36" w14:textId="6402F594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7.3</w:t>
            </w:r>
          </w:p>
        </w:tc>
        <w:tc>
          <w:tcPr>
            <w:tcW w:w="2235" w:type="pct"/>
          </w:tcPr>
          <w:p w14:paraId="4D518D37" w14:textId="77777777" w:rsidR="00F437CB" w:rsidRDefault="006C7AFA">
            <w:pPr>
              <w:pStyle w:val="Celda"/>
            </w:pPr>
            <w:r>
              <w:t>RN-705, RN-009, RN-701</w:t>
            </w:r>
          </w:p>
        </w:tc>
        <w:tc>
          <w:tcPr>
            <w:tcW w:w="2241" w:type="pct"/>
          </w:tcPr>
          <w:p w14:paraId="4D518D38" w14:textId="77777777" w:rsidR="00F437CB" w:rsidRDefault="006C7AFA">
            <w:pPr>
              <w:pStyle w:val="Celda"/>
            </w:pPr>
            <w:r>
              <w:t>RE-7.3.1, RE-7.3.2, RE-7.3.3, RE-7.3.4, RE-7.3.5</w:t>
            </w:r>
          </w:p>
        </w:tc>
      </w:tr>
      <w:tr w:rsidR="00F437CB" w14:paraId="4D518D3D" w14:textId="77777777" w:rsidTr="00A967A2">
        <w:trPr>
          <w:cantSplit/>
        </w:trPr>
        <w:tc>
          <w:tcPr>
            <w:tcW w:w="524" w:type="pct"/>
          </w:tcPr>
          <w:p w14:paraId="4D518D3A" w14:textId="2B6864FB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7.4</w:t>
            </w:r>
          </w:p>
        </w:tc>
        <w:tc>
          <w:tcPr>
            <w:tcW w:w="2235" w:type="pct"/>
          </w:tcPr>
          <w:p w14:paraId="4D518D3B" w14:textId="77777777" w:rsidR="00F437CB" w:rsidRDefault="006C7AFA">
            <w:pPr>
              <w:pStyle w:val="Celda"/>
            </w:pPr>
            <w:r>
              <w:t>RN-009, RN-415, RN-421, RN-701, RN-427</w:t>
            </w:r>
          </w:p>
        </w:tc>
        <w:tc>
          <w:tcPr>
            <w:tcW w:w="2241" w:type="pct"/>
          </w:tcPr>
          <w:p w14:paraId="4D518D3C" w14:textId="77777777" w:rsidR="00F437CB" w:rsidRDefault="006C7AFA">
            <w:pPr>
              <w:pStyle w:val="Celda"/>
            </w:pPr>
            <w:r>
              <w:t>RE-7.4.1, RE-7.4.2, RE-7.4.3, RE-7.4.4, RE-7.4.5, RE-7.4.6</w:t>
            </w:r>
          </w:p>
        </w:tc>
      </w:tr>
      <w:tr w:rsidR="00F437CB" w14:paraId="4D518D41" w14:textId="77777777" w:rsidTr="00A967A2">
        <w:trPr>
          <w:cantSplit/>
        </w:trPr>
        <w:tc>
          <w:tcPr>
            <w:tcW w:w="524" w:type="pct"/>
          </w:tcPr>
          <w:p w14:paraId="4D518D3E" w14:textId="3A1FD626" w:rsidR="00F437CB" w:rsidRDefault="006C7AFA">
            <w:pPr>
              <w:pStyle w:val="Celda"/>
            </w:pPr>
            <w:r>
              <w:lastRenderedPageBreak/>
              <w:t>HU</w:t>
            </w:r>
            <w:r w:rsidR="002305C5">
              <w:noBreakHyphen/>
            </w:r>
            <w:r>
              <w:t>7.5</w:t>
            </w:r>
          </w:p>
        </w:tc>
        <w:tc>
          <w:tcPr>
            <w:tcW w:w="2235" w:type="pct"/>
          </w:tcPr>
          <w:p w14:paraId="4D518D3F" w14:textId="77777777" w:rsidR="00F437CB" w:rsidRDefault="006C7AFA">
            <w:pPr>
              <w:pStyle w:val="Celda"/>
            </w:pPr>
            <w:r>
              <w:t>RN-403, RN-303, RN-703, RN-421, RN-422, RN-426, RN-428, RN-429</w:t>
            </w:r>
          </w:p>
        </w:tc>
        <w:tc>
          <w:tcPr>
            <w:tcW w:w="2241" w:type="pct"/>
          </w:tcPr>
          <w:p w14:paraId="4D518D40" w14:textId="77777777" w:rsidR="00F437CB" w:rsidRDefault="006C7AFA">
            <w:pPr>
              <w:pStyle w:val="Celda"/>
            </w:pPr>
            <w:r>
              <w:t>RE-7.5.1, RE-7.5.2, RE-7.5.3</w:t>
            </w:r>
          </w:p>
        </w:tc>
      </w:tr>
      <w:tr w:rsidR="00F437CB" w14:paraId="4D518D45" w14:textId="77777777" w:rsidTr="00A967A2">
        <w:trPr>
          <w:cantSplit/>
        </w:trPr>
        <w:tc>
          <w:tcPr>
            <w:tcW w:w="524" w:type="pct"/>
          </w:tcPr>
          <w:p w14:paraId="4D518D42" w14:textId="7F6A11A5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8.1</w:t>
            </w:r>
          </w:p>
        </w:tc>
        <w:tc>
          <w:tcPr>
            <w:tcW w:w="2235" w:type="pct"/>
          </w:tcPr>
          <w:p w14:paraId="4D518D43" w14:textId="77777777" w:rsidR="00F437CB" w:rsidRDefault="006C7AFA">
            <w:pPr>
              <w:pStyle w:val="Celda"/>
            </w:pPr>
            <w:r>
              <w:t>RN-801, RN-804, RN-805, RN-G18</w:t>
            </w:r>
          </w:p>
        </w:tc>
        <w:tc>
          <w:tcPr>
            <w:tcW w:w="2241" w:type="pct"/>
          </w:tcPr>
          <w:p w14:paraId="4D518D44" w14:textId="77777777" w:rsidR="00F437CB" w:rsidRDefault="006C7AFA">
            <w:pPr>
              <w:pStyle w:val="Celda"/>
            </w:pPr>
            <w:r>
              <w:t>RE-8.1.1, RE-8.1.2, RE-8.1.3, RE-8.1.4, RE-8.1.5, RE-8.1.6, RE-8.1.7</w:t>
            </w:r>
          </w:p>
        </w:tc>
      </w:tr>
      <w:tr w:rsidR="00F437CB" w14:paraId="4D518D49" w14:textId="77777777" w:rsidTr="00A967A2">
        <w:trPr>
          <w:cantSplit/>
        </w:trPr>
        <w:tc>
          <w:tcPr>
            <w:tcW w:w="524" w:type="pct"/>
          </w:tcPr>
          <w:p w14:paraId="4D518D46" w14:textId="185CD205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8.2</w:t>
            </w:r>
          </w:p>
        </w:tc>
        <w:tc>
          <w:tcPr>
            <w:tcW w:w="2235" w:type="pct"/>
          </w:tcPr>
          <w:p w14:paraId="4D518D47" w14:textId="77777777" w:rsidR="00F437CB" w:rsidRDefault="006C7AFA">
            <w:pPr>
              <w:pStyle w:val="Celda"/>
            </w:pPr>
            <w:r>
              <w:t>RN-802</w:t>
            </w:r>
          </w:p>
        </w:tc>
        <w:tc>
          <w:tcPr>
            <w:tcW w:w="2241" w:type="pct"/>
          </w:tcPr>
          <w:p w14:paraId="4D518D48" w14:textId="77777777" w:rsidR="00F437CB" w:rsidRDefault="006C7AFA">
            <w:pPr>
              <w:pStyle w:val="Celda"/>
            </w:pPr>
            <w:r>
              <w:t>RE-8.2.1, RE-8.2.2</w:t>
            </w:r>
          </w:p>
        </w:tc>
      </w:tr>
      <w:tr w:rsidR="00F437CB" w14:paraId="4D518D4D" w14:textId="77777777" w:rsidTr="00A967A2">
        <w:trPr>
          <w:cantSplit/>
        </w:trPr>
        <w:tc>
          <w:tcPr>
            <w:tcW w:w="524" w:type="pct"/>
          </w:tcPr>
          <w:p w14:paraId="4D518D4A" w14:textId="45E341C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8.3</w:t>
            </w:r>
          </w:p>
        </w:tc>
        <w:tc>
          <w:tcPr>
            <w:tcW w:w="2235" w:type="pct"/>
          </w:tcPr>
          <w:p w14:paraId="4D518D4B" w14:textId="77777777" w:rsidR="00F437CB" w:rsidRDefault="006C7AFA">
            <w:pPr>
              <w:pStyle w:val="Celda"/>
            </w:pPr>
            <w:r>
              <w:t>RN-806</w:t>
            </w:r>
          </w:p>
        </w:tc>
        <w:tc>
          <w:tcPr>
            <w:tcW w:w="2241" w:type="pct"/>
          </w:tcPr>
          <w:p w14:paraId="4D518D4C" w14:textId="77777777" w:rsidR="00F437CB" w:rsidRDefault="006C7AFA">
            <w:pPr>
              <w:pStyle w:val="Celda"/>
            </w:pPr>
            <w:r>
              <w:t>RE-8.3.1, RE-8.3.2, RE-8.3.3</w:t>
            </w:r>
          </w:p>
        </w:tc>
      </w:tr>
      <w:tr w:rsidR="00F437CB" w14:paraId="4D518D51" w14:textId="77777777" w:rsidTr="00A967A2">
        <w:trPr>
          <w:cantSplit/>
        </w:trPr>
        <w:tc>
          <w:tcPr>
            <w:tcW w:w="524" w:type="pct"/>
          </w:tcPr>
          <w:p w14:paraId="4D518D4E" w14:textId="1A9318BE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8.4</w:t>
            </w:r>
          </w:p>
        </w:tc>
        <w:tc>
          <w:tcPr>
            <w:tcW w:w="2235" w:type="pct"/>
          </w:tcPr>
          <w:p w14:paraId="4D518D4F" w14:textId="77777777" w:rsidR="00F437CB" w:rsidRDefault="006C7AFA">
            <w:pPr>
              <w:pStyle w:val="Celda"/>
            </w:pPr>
            <w:r>
              <w:t>RN-807, RN-303</w:t>
            </w:r>
          </w:p>
        </w:tc>
        <w:tc>
          <w:tcPr>
            <w:tcW w:w="2241" w:type="pct"/>
          </w:tcPr>
          <w:p w14:paraId="4D518D50" w14:textId="77777777" w:rsidR="00F437CB" w:rsidRDefault="006C7AFA">
            <w:pPr>
              <w:pStyle w:val="Celda"/>
            </w:pPr>
            <w:r>
              <w:t>RE-8.4.1, RE-8.4.2</w:t>
            </w:r>
          </w:p>
        </w:tc>
      </w:tr>
      <w:tr w:rsidR="00F437CB" w14:paraId="4D518D55" w14:textId="77777777" w:rsidTr="00A967A2">
        <w:trPr>
          <w:cantSplit/>
        </w:trPr>
        <w:tc>
          <w:tcPr>
            <w:tcW w:w="524" w:type="pct"/>
          </w:tcPr>
          <w:p w14:paraId="4D518D52" w14:textId="7373F870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8.5</w:t>
            </w:r>
          </w:p>
        </w:tc>
        <w:tc>
          <w:tcPr>
            <w:tcW w:w="2235" w:type="pct"/>
          </w:tcPr>
          <w:p w14:paraId="4D518D53" w14:textId="77777777" w:rsidR="00F437CB" w:rsidRDefault="006C7AFA">
            <w:pPr>
              <w:pStyle w:val="Celda"/>
            </w:pPr>
            <w:r>
              <w:t>RN-808</w:t>
            </w:r>
          </w:p>
        </w:tc>
        <w:tc>
          <w:tcPr>
            <w:tcW w:w="2241" w:type="pct"/>
          </w:tcPr>
          <w:p w14:paraId="4D518D54" w14:textId="77777777" w:rsidR="00F437CB" w:rsidRDefault="006C7AFA">
            <w:pPr>
              <w:pStyle w:val="Celda"/>
            </w:pPr>
            <w:r>
              <w:t>RE-8.5.1, RE-8.5.2</w:t>
            </w:r>
          </w:p>
        </w:tc>
      </w:tr>
      <w:tr w:rsidR="00F437CB" w14:paraId="4D518D59" w14:textId="77777777" w:rsidTr="00A967A2">
        <w:trPr>
          <w:cantSplit/>
        </w:trPr>
        <w:tc>
          <w:tcPr>
            <w:tcW w:w="524" w:type="pct"/>
          </w:tcPr>
          <w:p w14:paraId="4D518D56" w14:textId="2A275B69" w:rsidR="00F437CB" w:rsidRDefault="006C7AFA">
            <w:pPr>
              <w:pStyle w:val="Celda"/>
            </w:pPr>
            <w:r>
              <w:t>HU</w:t>
            </w:r>
            <w:r w:rsidR="002305C5">
              <w:noBreakHyphen/>
            </w:r>
            <w:r>
              <w:t>9.1</w:t>
            </w:r>
          </w:p>
        </w:tc>
        <w:tc>
          <w:tcPr>
            <w:tcW w:w="2235" w:type="pct"/>
          </w:tcPr>
          <w:p w14:paraId="4D518D57" w14:textId="77777777" w:rsidR="00F437CB" w:rsidRDefault="006C7AFA">
            <w:pPr>
              <w:pStyle w:val="Celda"/>
            </w:pPr>
            <w:r>
              <w:t>RN-G07</w:t>
            </w:r>
          </w:p>
        </w:tc>
        <w:tc>
          <w:tcPr>
            <w:tcW w:w="2241" w:type="pct"/>
          </w:tcPr>
          <w:p w14:paraId="4D518D58" w14:textId="77777777" w:rsidR="00F437CB" w:rsidRDefault="006C7AFA">
            <w:pPr>
              <w:pStyle w:val="Celda"/>
            </w:pPr>
            <w:r>
              <w:t>RE-9.1.1, RE-9.1.2, RE-9.1.3</w:t>
            </w:r>
          </w:p>
        </w:tc>
      </w:tr>
      <w:bookmarkEnd w:id="212"/>
    </w:tbl>
    <w:p w14:paraId="4D518D5A" w14:textId="77777777" w:rsidR="006C7AFA" w:rsidRDefault="006C7AFA"/>
    <w:sectPr w:rsidR="006C7AFA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E598A" w14:textId="77777777" w:rsidR="006C7AFA" w:rsidRDefault="006C7AFA">
      <w:pPr>
        <w:spacing w:after="0" w:line="240" w:lineRule="auto"/>
      </w:pPr>
      <w:r>
        <w:separator/>
      </w:r>
    </w:p>
  </w:endnote>
  <w:endnote w:type="continuationSeparator" w:id="0">
    <w:p w14:paraId="3DE4169A" w14:textId="77777777" w:rsidR="006C7AFA" w:rsidRDefault="006C7A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18D63" w14:textId="77777777" w:rsidR="00F437CB" w:rsidRDefault="006C7AFA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18D65" w14:textId="77777777" w:rsidR="00F437CB" w:rsidRDefault="00F437C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C0D36" w14:textId="77777777" w:rsidR="006C7AFA" w:rsidRDefault="006C7AFA">
      <w:pPr>
        <w:spacing w:after="0" w:line="240" w:lineRule="auto"/>
      </w:pPr>
      <w:r>
        <w:separator/>
      </w:r>
    </w:p>
  </w:footnote>
  <w:footnote w:type="continuationSeparator" w:id="0">
    <w:p w14:paraId="49A9582F" w14:textId="77777777" w:rsidR="006C7AFA" w:rsidRDefault="006C7A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F437CB" w14:paraId="4D518D61" w14:textId="77777777" w:rsidTr="00F437C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4D518D5C" w14:textId="77777777" w:rsidR="00F437CB" w:rsidRDefault="006C7AFA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4D518D66" wp14:editId="4D518D67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4D518D5D" w14:textId="77777777" w:rsidR="00F437CB" w:rsidRDefault="006C7AFA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4D518D5E" w14:textId="77777777" w:rsidR="00F437CB" w:rsidRDefault="006C7AFA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Requisitos Específicos por Historia de Usuario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4D518D5F" w14:textId="77777777" w:rsidR="00F437CB" w:rsidRDefault="006C7AFA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3.1</w:t>
          </w:r>
        </w:p>
        <w:p w14:paraId="4D518D60" w14:textId="77777777" w:rsidR="00F437CB" w:rsidRDefault="006C7AFA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4D518D62" w14:textId="77777777" w:rsidR="00F437CB" w:rsidRDefault="00F437CB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18D64" w14:textId="77777777" w:rsidR="00F437CB" w:rsidRDefault="00F437C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4BED51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98955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37CB"/>
    <w:rsid w:val="000413E3"/>
    <w:rsid w:val="000F4DFF"/>
    <w:rsid w:val="002305C5"/>
    <w:rsid w:val="004439DA"/>
    <w:rsid w:val="006C1391"/>
    <w:rsid w:val="006C7AFA"/>
    <w:rsid w:val="007E2316"/>
    <w:rsid w:val="008E7B50"/>
    <w:rsid w:val="00A967A2"/>
    <w:rsid w:val="00E666FC"/>
    <w:rsid w:val="00F43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17E1F"/>
  <w15:docId w15:val="{689675BC-0C6F-4DD8-B49B-40E13DBA8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  <w:style w:type="paragraph" w:styleId="TDC3">
    <w:name w:val="toc 3"/>
    <w:basedOn w:val="Normal"/>
    <w:next w:val="Normal"/>
    <w:autoRedefine/>
    <w:uiPriority w:val="39"/>
    <w:unhideWhenUsed/>
    <w:rsid w:val="007E2316"/>
    <w:pPr>
      <w:spacing w:after="100" w:line="278" w:lineRule="auto"/>
      <w:ind w:left="48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4">
    <w:name w:val="toc 4"/>
    <w:basedOn w:val="Normal"/>
    <w:next w:val="Normal"/>
    <w:autoRedefine/>
    <w:uiPriority w:val="39"/>
    <w:unhideWhenUsed/>
    <w:rsid w:val="007E2316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5">
    <w:name w:val="toc 5"/>
    <w:basedOn w:val="Normal"/>
    <w:next w:val="Normal"/>
    <w:autoRedefine/>
    <w:uiPriority w:val="39"/>
    <w:unhideWhenUsed/>
    <w:rsid w:val="007E2316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6">
    <w:name w:val="toc 6"/>
    <w:basedOn w:val="Normal"/>
    <w:next w:val="Normal"/>
    <w:autoRedefine/>
    <w:uiPriority w:val="39"/>
    <w:unhideWhenUsed/>
    <w:rsid w:val="007E2316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7">
    <w:name w:val="toc 7"/>
    <w:basedOn w:val="Normal"/>
    <w:next w:val="Normal"/>
    <w:autoRedefine/>
    <w:uiPriority w:val="39"/>
    <w:unhideWhenUsed/>
    <w:rsid w:val="007E2316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8">
    <w:name w:val="toc 8"/>
    <w:basedOn w:val="Normal"/>
    <w:next w:val="Normal"/>
    <w:autoRedefine/>
    <w:uiPriority w:val="39"/>
    <w:unhideWhenUsed/>
    <w:rsid w:val="007E2316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9">
    <w:name w:val="toc 9"/>
    <w:basedOn w:val="Normal"/>
    <w:next w:val="Normal"/>
    <w:autoRedefine/>
    <w:uiPriority w:val="39"/>
    <w:unhideWhenUsed/>
    <w:rsid w:val="007E2316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7E23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67</Pages>
  <Words>18088</Words>
  <Characters>99487</Characters>
  <Application>Microsoft Office Word</Application>
  <DocSecurity>0</DocSecurity>
  <Lines>829</Lines>
  <Paragraphs>234</Paragraphs>
  <ScaleCrop>false</ScaleCrop>
  <Company/>
  <LinksUpToDate>false</LinksUpToDate>
  <CharactersWithSpaces>117341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9</cp:revision>
  <dcterms:created xsi:type="dcterms:W3CDTF">2026-10-07T05:19:00Z</dcterms:created>
  <dcterms:modified xsi:type="dcterms:W3CDTF">2026-10-07T05:28:00Z</dcterms:modified>
</cp:coreProperties>
</file>