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3DE89" w14:textId="77777777" w:rsidR="008C0A37" w:rsidRDefault="008C0A37">
      <w:pPr>
        <w:pStyle w:val="PortadaEspacio"/>
        <w:spacing w:before="3800"/>
      </w:pPr>
    </w:p>
    <w:p w14:paraId="4363DE8A" w14:textId="77777777" w:rsidR="008C0A37" w:rsidRDefault="0065200C">
      <w:pPr>
        <w:pStyle w:val="PortadaTitulo"/>
      </w:pPr>
      <w:r>
        <w:t>Ficha Técnica del Proyecto</w:t>
      </w:r>
    </w:p>
    <w:p w14:paraId="4363DE8B" w14:textId="77777777" w:rsidR="008C0A37" w:rsidRDefault="0065200C">
      <w:pPr>
        <w:pStyle w:val="PortadaProyecto"/>
      </w:pPr>
      <w:r>
        <w:t>Proyecto: Zooki v2.0</w:t>
      </w:r>
    </w:p>
    <w:p w14:paraId="4363DE8C" w14:textId="77777777" w:rsidR="008C0A37" w:rsidRDefault="0065200C">
      <w:pPr>
        <w:pStyle w:val="PortadaRevision"/>
      </w:pPr>
      <w:r>
        <w:t>Revisión 3.2</w:t>
      </w:r>
    </w:p>
    <w:p w14:paraId="4363DE8D" w14:textId="77777777" w:rsidR="008C0A37" w:rsidRDefault="008C0A37">
      <w:pPr>
        <w:pStyle w:val="PortadaAutoria"/>
        <w:spacing w:after="200"/>
      </w:pPr>
    </w:p>
    <w:p w14:paraId="4363DE8E" w14:textId="77777777" w:rsidR="008C0A37" w:rsidRDefault="0065200C">
      <w:pPr>
        <w:pStyle w:val="PortadaAutoria"/>
      </w:pPr>
      <w:r>
        <w:t>Elaborado por: Juan Sebastián Carvajal Home</w:t>
      </w:r>
    </w:p>
    <w:p w14:paraId="4363DE8F" w14:textId="77777777" w:rsidR="008C0A37" w:rsidRDefault="0065200C">
      <w:pPr>
        <w:pStyle w:val="PortadaAutoria"/>
      </w:pPr>
      <w:r>
        <w:t>Instructor: Oscar Eduardo Yanguas</w:t>
      </w:r>
    </w:p>
    <w:p w14:paraId="4363DE90" w14:textId="77777777" w:rsidR="008C0A37" w:rsidRDefault="0065200C">
      <w:pPr>
        <w:pStyle w:val="PortadaAutoria"/>
      </w:pPr>
      <w:r>
        <w:t>Tecnología en Análisis y Desarrollo de Software (ADSO) · Ficha 3142784</w:t>
      </w:r>
    </w:p>
    <w:p w14:paraId="4363DE91" w14:textId="77777777" w:rsidR="008C0A37" w:rsidRDefault="0065200C">
      <w:pPr>
        <w:pStyle w:val="PortadaAutoria"/>
      </w:pPr>
      <w:r>
        <w:t>Servicio Nacional de Aprendizaje (SENA) · Centro Tecnológico de la Amazonia</w:t>
      </w:r>
    </w:p>
    <w:p w14:paraId="4363DE92" w14:textId="77777777" w:rsidR="008C0A37" w:rsidRDefault="0065200C">
      <w:pPr>
        <w:pStyle w:val="PortadaAutoria"/>
      </w:pPr>
      <w:r>
        <w:t>Florencia, Caquetá</w:t>
      </w:r>
    </w:p>
    <w:p w14:paraId="4363DE93" w14:textId="77777777" w:rsidR="008C0A37" w:rsidRDefault="008C0A37">
      <w:pPr>
        <w:pStyle w:val="PortadaEspacio"/>
        <w:spacing w:before="2600"/>
      </w:pPr>
    </w:p>
    <w:p w14:paraId="4363DE94" w14:textId="77777777" w:rsidR="008C0A37" w:rsidRDefault="0065200C">
      <w:pPr>
        <w:pStyle w:val="PortadaPie"/>
      </w:pPr>
      <w:r>
        <w:rPr>
          <w:noProof/>
        </w:rPr>
        <w:drawing>
          <wp:inline distT="0" distB="0" distL="0" distR="0" wp14:anchorId="4363E025" wp14:editId="4363E026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4363DE95" w14:textId="77777777" w:rsidR="008C0A37" w:rsidRDefault="0065200C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8C0A37" w14:paraId="4363DE99" w14:textId="77777777" w:rsidTr="00543C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4363DE96" w14:textId="77777777" w:rsidR="008C0A37" w:rsidRDefault="0065200C" w:rsidP="00543C90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4363DE97" w14:textId="77777777" w:rsidR="008C0A37" w:rsidRDefault="0065200C" w:rsidP="00543C90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4363DE98" w14:textId="77777777" w:rsidR="008C0A37" w:rsidRDefault="0065200C" w:rsidP="00543C90">
            <w:pPr>
              <w:pStyle w:val="Celda"/>
              <w:keepNext/>
            </w:pPr>
            <w:r>
              <w:t>Autor</w:t>
            </w:r>
          </w:p>
        </w:tc>
      </w:tr>
      <w:tr w:rsidR="008C0A37" w14:paraId="4363DE9D" w14:textId="77777777" w:rsidTr="00543C90">
        <w:trPr>
          <w:cantSplit/>
        </w:trPr>
        <w:tc>
          <w:tcPr>
            <w:tcW w:w="1153" w:type="pct"/>
          </w:tcPr>
          <w:p w14:paraId="4363DE9A" w14:textId="77777777" w:rsidR="008C0A37" w:rsidRDefault="0065200C">
            <w:pPr>
              <w:pStyle w:val="Celda"/>
            </w:pPr>
            <w:r>
              <w:t>11/10/2026</w:t>
            </w:r>
          </w:p>
        </w:tc>
        <w:tc>
          <w:tcPr>
            <w:tcW w:w="962" w:type="pct"/>
          </w:tcPr>
          <w:p w14:paraId="4363DE9B" w14:textId="77777777" w:rsidR="008C0A37" w:rsidRDefault="0065200C">
            <w:pPr>
              <w:pStyle w:val="Celda"/>
            </w:pPr>
            <w:r>
              <w:t>3.2</w:t>
            </w:r>
          </w:p>
        </w:tc>
        <w:tc>
          <w:tcPr>
            <w:tcW w:w="2885" w:type="pct"/>
          </w:tcPr>
          <w:p w14:paraId="4363DE9C" w14:textId="77777777" w:rsidR="008C0A37" w:rsidRDefault="0065200C">
            <w:pPr>
              <w:pStyle w:val="Celda"/>
            </w:pPr>
            <w:r>
              <w:t>Juan Sebastián Carvajal Home</w:t>
            </w:r>
          </w:p>
        </w:tc>
      </w:tr>
    </w:tbl>
    <w:p w14:paraId="4363DE9E" w14:textId="77777777" w:rsidR="008C0A37" w:rsidRDefault="0065200C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8C0A37" w14:paraId="4363DEA1" w14:textId="77777777" w:rsidTr="00543C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4363DE9F" w14:textId="77777777" w:rsidR="008C0A37" w:rsidRDefault="0065200C" w:rsidP="00543C90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4363DEA0" w14:textId="77777777" w:rsidR="008C0A37" w:rsidRDefault="0065200C" w:rsidP="00543C90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8C0A37" w14:paraId="4363DEA4" w14:textId="77777777" w:rsidTr="00543C90">
        <w:trPr>
          <w:cantSplit/>
          <w:trHeight w:val="1250"/>
        </w:trPr>
        <w:tc>
          <w:tcPr>
            <w:tcW w:w="2500" w:type="pct"/>
          </w:tcPr>
          <w:p w14:paraId="4363DEA2" w14:textId="77777777" w:rsidR="008C0A37" w:rsidRDefault="008C0A37" w:rsidP="00543C90">
            <w:pPr>
              <w:pStyle w:val="Celda"/>
              <w:keepNext/>
            </w:pPr>
          </w:p>
        </w:tc>
        <w:tc>
          <w:tcPr>
            <w:tcW w:w="2500" w:type="pct"/>
          </w:tcPr>
          <w:p w14:paraId="4363DEA3" w14:textId="77777777" w:rsidR="008C0A37" w:rsidRDefault="008C0A37" w:rsidP="00543C90">
            <w:pPr>
              <w:pStyle w:val="Celda"/>
              <w:keepNext/>
            </w:pPr>
          </w:p>
        </w:tc>
      </w:tr>
      <w:tr w:rsidR="008C0A37" w14:paraId="4363DEA7" w14:textId="77777777" w:rsidTr="00543C90">
        <w:trPr>
          <w:cantSplit/>
        </w:trPr>
        <w:tc>
          <w:tcPr>
            <w:tcW w:w="2500" w:type="pct"/>
          </w:tcPr>
          <w:p w14:paraId="4363DEA5" w14:textId="77777777" w:rsidR="008C0A37" w:rsidRDefault="0065200C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4363DEA6" w14:textId="77777777" w:rsidR="008C0A37" w:rsidRDefault="0065200C">
            <w:pPr>
              <w:pStyle w:val="Celda"/>
            </w:pPr>
            <w:r>
              <w:t>Fdo.: Oscar Eduardo Yanguas — Instructor</w:t>
            </w:r>
          </w:p>
        </w:tc>
      </w:tr>
    </w:tbl>
    <w:p w14:paraId="4363DEA8" w14:textId="77777777" w:rsidR="008C0A37" w:rsidRDefault="0065200C">
      <w:pPr>
        <w:pStyle w:val="TituloSeccion"/>
      </w:pPr>
      <w:r>
        <w:lastRenderedPageBreak/>
        <w:t>Contenido</w:t>
      </w:r>
    </w:p>
    <w:p w14:paraId="3C69E465" w14:textId="5085CBB0" w:rsidR="00543C90" w:rsidRDefault="0065200C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640861" w:history="1">
        <w:r w:rsidR="00543C90" w:rsidRPr="009246DA">
          <w:rPr>
            <w:rStyle w:val="Hipervnculo"/>
            <w:noProof/>
          </w:rPr>
          <w:t>Identificación del Proyecto</w:t>
        </w:r>
        <w:r w:rsidR="00543C90">
          <w:rPr>
            <w:noProof/>
            <w:webHidden/>
          </w:rPr>
          <w:tab/>
        </w:r>
        <w:r w:rsidR="00543C90">
          <w:rPr>
            <w:noProof/>
            <w:webHidden/>
          </w:rPr>
          <w:fldChar w:fldCharType="begin"/>
        </w:r>
        <w:r w:rsidR="00543C90">
          <w:rPr>
            <w:noProof/>
            <w:webHidden/>
          </w:rPr>
          <w:instrText xml:space="preserve"> PAGEREF _Toc242640861 \h </w:instrText>
        </w:r>
        <w:r w:rsidR="00543C90">
          <w:rPr>
            <w:noProof/>
            <w:webHidden/>
          </w:rPr>
        </w:r>
        <w:r w:rsidR="00543C90">
          <w:rPr>
            <w:noProof/>
            <w:webHidden/>
          </w:rPr>
          <w:fldChar w:fldCharType="separate"/>
        </w:r>
        <w:r w:rsidR="00543C90">
          <w:rPr>
            <w:noProof/>
            <w:webHidden/>
          </w:rPr>
          <w:t>4</w:t>
        </w:r>
        <w:r w:rsidR="00543C90">
          <w:rPr>
            <w:noProof/>
            <w:webHidden/>
          </w:rPr>
          <w:fldChar w:fldCharType="end"/>
        </w:r>
      </w:hyperlink>
    </w:p>
    <w:p w14:paraId="456BD0E8" w14:textId="43639295" w:rsidR="00543C90" w:rsidRDefault="00543C9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40862" w:history="1">
        <w:r w:rsidRPr="009246DA">
          <w:rPr>
            <w:rStyle w:val="Hipervnculo"/>
            <w:noProof/>
          </w:rPr>
          <w:t>1. Descripción General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43A226E" w14:textId="0765D060" w:rsidR="00543C90" w:rsidRDefault="00543C9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40863" w:history="1">
        <w:r w:rsidRPr="009246DA">
          <w:rPr>
            <w:rStyle w:val="Hipervnculo"/>
            <w:noProof/>
          </w:rPr>
          <w:t>2.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47C11B" w14:textId="24310B4C" w:rsidR="00543C90" w:rsidRDefault="00543C9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40864" w:history="1">
        <w:r w:rsidRPr="009246DA">
          <w:rPr>
            <w:rStyle w:val="Hipervnculo"/>
            <w:noProof/>
          </w:rPr>
          <w:t>3. Stack Tecnológico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C81F45" w14:textId="5F81261F" w:rsidR="00543C90" w:rsidRDefault="00543C9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40865" w:history="1">
        <w:r w:rsidRPr="009246DA">
          <w:rPr>
            <w:rStyle w:val="Hipervnculo"/>
            <w:noProof/>
          </w:rPr>
          <w:t>4. 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647A92" w14:textId="3BB18DFA" w:rsidR="00543C90" w:rsidRDefault="00543C9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40866" w:history="1">
        <w:r w:rsidRPr="009246DA">
          <w:rPr>
            <w:rStyle w:val="Hipervnculo"/>
            <w:noProof/>
          </w:rPr>
          <w:t>5. Patrones de Diseño Aplicados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BF3171" w14:textId="18B18262" w:rsidR="00543C90" w:rsidRDefault="00543C9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40867" w:history="1">
        <w:r w:rsidRPr="009246DA">
          <w:rPr>
            <w:rStyle w:val="Hipervnculo"/>
            <w:noProof/>
          </w:rPr>
          <w:t>6. Equipo de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AD8A64D" w14:textId="741C0DC7" w:rsidR="00543C90" w:rsidRDefault="00543C9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40868" w:history="1">
        <w:r w:rsidRPr="009246DA">
          <w:rPr>
            <w:rStyle w:val="Hipervnculo"/>
            <w:noProof/>
          </w:rPr>
          <w:t>7. Cronograma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70A154" w14:textId="66D86020" w:rsidR="00543C90" w:rsidRDefault="00543C9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40869" w:history="1">
        <w:r w:rsidRPr="009246DA">
          <w:rPr>
            <w:rStyle w:val="Hipervnculo"/>
            <w:noProof/>
          </w:rPr>
          <w:t>8. Análisis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E9E6AF" w14:textId="2EDCEB7D" w:rsidR="00543C90" w:rsidRDefault="00543C9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40870" w:history="1">
        <w:r w:rsidRPr="009246DA">
          <w:rPr>
            <w:rStyle w:val="Hipervnculo"/>
            <w:noProof/>
          </w:rPr>
          <w:t>9. Presupuesto e Inversión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43B93D" w14:textId="5DC3E263" w:rsidR="00543C90" w:rsidRDefault="00543C9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40871" w:history="1">
        <w:r w:rsidRPr="009246DA">
          <w:rPr>
            <w:rStyle w:val="Hipervnculo"/>
            <w:noProof/>
          </w:rPr>
          <w:t>10. Resultados Esperados e Impacto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264822" w14:textId="6F91FF30" w:rsidR="00543C90" w:rsidRDefault="00543C9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40872" w:history="1">
        <w:r w:rsidRPr="009246DA">
          <w:rPr>
            <w:rStyle w:val="Hipervnculo"/>
            <w:noProof/>
          </w:rPr>
          <w:t>11. Estado Actual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7A9F433" w14:textId="13E7B1DD" w:rsidR="00543C90" w:rsidRDefault="00543C9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40873" w:history="1">
        <w:r w:rsidRPr="009246DA">
          <w:rPr>
            <w:rStyle w:val="Hipervnculo"/>
            <w:noProof/>
          </w:rPr>
          <w:t>12. Entregables Finales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363DEA9" w14:textId="2E0A3D0B" w:rsidR="008C0A37" w:rsidRDefault="0065200C">
      <w:pPr>
        <w:pStyle w:val="TDC1"/>
      </w:pPr>
      <w:r>
        <w:fldChar w:fldCharType="end"/>
      </w:r>
    </w:p>
    <w:p w14:paraId="4363DEAA" w14:textId="77777777" w:rsidR="008C0A37" w:rsidRDefault="0065200C">
      <w:r>
        <w:br w:type="page"/>
      </w:r>
    </w:p>
    <w:p w14:paraId="4363DEAB" w14:textId="77777777" w:rsidR="008C0A37" w:rsidRDefault="0065200C">
      <w:pPr>
        <w:pStyle w:val="Ttulo1"/>
      </w:pPr>
      <w:bookmarkStart w:id="0" w:name="_4e8520742576e7a8e4a7ac46877a11f7bda35c0"/>
      <w:bookmarkStart w:id="1" w:name="_Toc242640861"/>
      <w:r>
        <w:lastRenderedPageBreak/>
        <w:t>Identificación del Proyecto</w:t>
      </w:r>
      <w:bookmarkEnd w:id="1"/>
    </w:p>
    <w:p w14:paraId="4363DEAC" w14:textId="77777777" w:rsidR="008C0A37" w:rsidRDefault="0065200C">
      <w:pPr>
        <w:pStyle w:val="Rotulo"/>
      </w:pPr>
      <w:r>
        <w:t>Tabla 1</w:t>
      </w:r>
    </w:p>
    <w:p w14:paraId="4363DEAD" w14:textId="77777777" w:rsidR="008C0A37" w:rsidRDefault="0065200C">
      <w:pPr>
        <w:pStyle w:val="RotuloTitulo"/>
      </w:pPr>
      <w:r>
        <w:t>Identificación del Proyecto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141"/>
        <w:gridCol w:w="6419"/>
      </w:tblGrid>
      <w:tr w:rsidR="008C0A37" w14:paraId="4363DEB0" w14:textId="77777777" w:rsidTr="00543C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43" w:type="pct"/>
          </w:tcPr>
          <w:p w14:paraId="4363DEAE" w14:textId="77777777" w:rsidR="008C0A37" w:rsidRDefault="0065200C" w:rsidP="00543C90">
            <w:pPr>
              <w:pStyle w:val="Celda"/>
              <w:keepNext/>
            </w:pPr>
            <w:r>
              <w:t>Campo</w:t>
            </w:r>
          </w:p>
        </w:tc>
        <w:tc>
          <w:tcPr>
            <w:tcW w:w="3357" w:type="pct"/>
          </w:tcPr>
          <w:p w14:paraId="4363DEAF" w14:textId="77777777" w:rsidR="008C0A37" w:rsidRDefault="0065200C" w:rsidP="00543C90">
            <w:pPr>
              <w:pStyle w:val="Celda"/>
              <w:keepNext/>
            </w:pPr>
            <w:r>
              <w:t>Valor</w:t>
            </w:r>
          </w:p>
        </w:tc>
      </w:tr>
      <w:tr w:rsidR="008C0A37" w14:paraId="4363DEB3" w14:textId="77777777" w:rsidTr="00543C90">
        <w:trPr>
          <w:cantSplit/>
        </w:trPr>
        <w:tc>
          <w:tcPr>
            <w:tcW w:w="1643" w:type="pct"/>
          </w:tcPr>
          <w:p w14:paraId="4363DEB1" w14:textId="77777777" w:rsidR="008C0A37" w:rsidRDefault="0065200C" w:rsidP="00543C90">
            <w:pPr>
              <w:pStyle w:val="Celda"/>
              <w:keepNext/>
            </w:pPr>
            <w:r>
              <w:t>Nombre del Proyecto</w:t>
            </w:r>
          </w:p>
        </w:tc>
        <w:tc>
          <w:tcPr>
            <w:tcW w:w="3357" w:type="pct"/>
          </w:tcPr>
          <w:p w14:paraId="4363DEB2" w14:textId="77777777" w:rsidR="008C0A37" w:rsidRDefault="0065200C" w:rsidP="00543C90">
            <w:pPr>
              <w:pStyle w:val="Celda"/>
              <w:keepNext/>
            </w:pPr>
            <w:r>
              <w:t>Zooki — Plataforma de Gestión Clínica Veterinaria</w:t>
            </w:r>
          </w:p>
        </w:tc>
      </w:tr>
      <w:tr w:rsidR="008C0A37" w14:paraId="4363DEB6" w14:textId="77777777" w:rsidTr="00543C90">
        <w:trPr>
          <w:cantSplit/>
        </w:trPr>
        <w:tc>
          <w:tcPr>
            <w:tcW w:w="1643" w:type="pct"/>
          </w:tcPr>
          <w:p w14:paraId="4363DEB4" w14:textId="77777777" w:rsidR="008C0A37" w:rsidRDefault="0065200C" w:rsidP="00543C90">
            <w:pPr>
              <w:pStyle w:val="Celda"/>
              <w:keepNext/>
            </w:pPr>
            <w:r>
              <w:t>Propuesta N°</w:t>
            </w:r>
          </w:p>
        </w:tc>
        <w:tc>
          <w:tcPr>
            <w:tcW w:w="3357" w:type="pct"/>
          </w:tcPr>
          <w:p w14:paraId="4363DEB5" w14:textId="77777777" w:rsidR="008C0A37" w:rsidRDefault="0065200C" w:rsidP="00543C90">
            <w:pPr>
              <w:pStyle w:val="Celda"/>
              <w:keepNext/>
            </w:pPr>
            <w:r>
              <w:t>16 — Competencia 220501094</w:t>
            </w:r>
          </w:p>
        </w:tc>
      </w:tr>
      <w:tr w:rsidR="008C0A37" w14:paraId="4363DEB9" w14:textId="77777777" w:rsidTr="00543C90">
        <w:trPr>
          <w:cantSplit/>
        </w:trPr>
        <w:tc>
          <w:tcPr>
            <w:tcW w:w="1643" w:type="pct"/>
          </w:tcPr>
          <w:p w14:paraId="4363DEB7" w14:textId="77777777" w:rsidR="008C0A37" w:rsidRDefault="0065200C" w:rsidP="00543C90">
            <w:pPr>
              <w:pStyle w:val="Celda"/>
              <w:keepNext/>
            </w:pPr>
            <w:r>
              <w:t>Sector</w:t>
            </w:r>
          </w:p>
        </w:tc>
        <w:tc>
          <w:tcPr>
            <w:tcW w:w="3357" w:type="pct"/>
          </w:tcPr>
          <w:p w14:paraId="4363DEB8" w14:textId="77777777" w:rsidR="008C0A37" w:rsidRDefault="0065200C" w:rsidP="00543C90">
            <w:pPr>
              <w:pStyle w:val="Celda"/>
              <w:keepNext/>
            </w:pPr>
            <w:r>
              <w:t>Salud Animal / Tecnología</w:t>
            </w:r>
          </w:p>
        </w:tc>
      </w:tr>
      <w:tr w:rsidR="008C0A37" w14:paraId="4363DEBC" w14:textId="77777777" w:rsidTr="00543C90">
        <w:trPr>
          <w:cantSplit/>
        </w:trPr>
        <w:tc>
          <w:tcPr>
            <w:tcW w:w="1643" w:type="pct"/>
          </w:tcPr>
          <w:p w14:paraId="4363DEBA" w14:textId="77777777" w:rsidR="008C0A37" w:rsidRDefault="0065200C" w:rsidP="00543C90">
            <w:pPr>
              <w:pStyle w:val="Celda"/>
              <w:keepNext/>
            </w:pPr>
            <w:r>
              <w:t>Tipo de Software</w:t>
            </w:r>
          </w:p>
        </w:tc>
        <w:tc>
          <w:tcPr>
            <w:tcW w:w="3357" w:type="pct"/>
          </w:tcPr>
          <w:p w14:paraId="4363DEBB" w14:textId="77777777" w:rsidR="008C0A37" w:rsidRDefault="0065200C" w:rsidP="00543C90">
            <w:pPr>
              <w:pStyle w:val="Celda"/>
              <w:keepNext/>
            </w:pPr>
            <w:r>
              <w:t xml:space="preserve">Aplicación Web </w:t>
            </w:r>
            <w:r>
              <w:rPr>
                <w:b/>
                <w:bCs/>
              </w:rPr>
              <w:t>SaaS multi-inquilino</w:t>
            </w:r>
          </w:p>
        </w:tc>
      </w:tr>
      <w:tr w:rsidR="008C0A37" w14:paraId="4363DEBF" w14:textId="77777777" w:rsidTr="00543C90">
        <w:trPr>
          <w:cantSplit/>
        </w:trPr>
        <w:tc>
          <w:tcPr>
            <w:tcW w:w="1643" w:type="pct"/>
          </w:tcPr>
          <w:p w14:paraId="4363DEBD" w14:textId="77777777" w:rsidR="008C0A37" w:rsidRDefault="0065200C" w:rsidP="00543C90">
            <w:pPr>
              <w:pStyle w:val="Celda"/>
              <w:keepNext/>
            </w:pPr>
            <w:r>
              <w:t>Institución</w:t>
            </w:r>
          </w:p>
        </w:tc>
        <w:tc>
          <w:tcPr>
            <w:tcW w:w="3357" w:type="pct"/>
          </w:tcPr>
          <w:p w14:paraId="4363DEBE" w14:textId="77777777" w:rsidR="008C0A37" w:rsidRDefault="0065200C" w:rsidP="00543C90">
            <w:pPr>
              <w:pStyle w:val="Celda"/>
              <w:keepNext/>
            </w:pPr>
            <w:r>
              <w:t>SENA — Centro Tecnológico de la Amazonia (Florencia, Caquetá)</w:t>
            </w:r>
          </w:p>
        </w:tc>
      </w:tr>
      <w:tr w:rsidR="008C0A37" w14:paraId="4363DEC2" w14:textId="77777777" w:rsidTr="00543C90">
        <w:trPr>
          <w:cantSplit/>
        </w:trPr>
        <w:tc>
          <w:tcPr>
            <w:tcW w:w="1643" w:type="pct"/>
          </w:tcPr>
          <w:p w14:paraId="4363DEC0" w14:textId="77777777" w:rsidR="008C0A37" w:rsidRDefault="0065200C" w:rsidP="00543C90">
            <w:pPr>
              <w:pStyle w:val="Celda"/>
              <w:keepNext/>
            </w:pPr>
            <w:r>
              <w:t>Mercado objetivo</w:t>
            </w:r>
          </w:p>
        </w:tc>
        <w:tc>
          <w:tcPr>
            <w:tcW w:w="3357" w:type="pct"/>
          </w:tcPr>
          <w:p w14:paraId="4363DEC1" w14:textId="77777777" w:rsidR="008C0A37" w:rsidRDefault="0065200C" w:rsidP="00543C90">
            <w:pPr>
              <w:pStyle w:val="Celda"/>
              <w:keepNext/>
            </w:pPr>
            <w:r>
              <w:t>Clínicas veterinarias de pequeña escala en Colombia</w:t>
            </w:r>
          </w:p>
        </w:tc>
      </w:tr>
      <w:tr w:rsidR="008C0A37" w14:paraId="4363DEC5" w14:textId="77777777" w:rsidTr="00543C90">
        <w:trPr>
          <w:cantSplit/>
        </w:trPr>
        <w:tc>
          <w:tcPr>
            <w:tcW w:w="1643" w:type="pct"/>
          </w:tcPr>
          <w:p w14:paraId="4363DEC3" w14:textId="77777777" w:rsidR="008C0A37" w:rsidRDefault="0065200C" w:rsidP="00543C90">
            <w:pPr>
              <w:pStyle w:val="Celda"/>
              <w:keepNext/>
            </w:pPr>
            <w:r>
              <w:t>Programa Formativo</w:t>
            </w:r>
          </w:p>
        </w:tc>
        <w:tc>
          <w:tcPr>
            <w:tcW w:w="3357" w:type="pct"/>
          </w:tcPr>
          <w:p w14:paraId="4363DEC4" w14:textId="77777777" w:rsidR="008C0A37" w:rsidRDefault="0065200C" w:rsidP="00543C90">
            <w:pPr>
              <w:pStyle w:val="Celda"/>
              <w:keepNext/>
            </w:pPr>
            <w:r>
              <w:t>Análisis y Desarrollo de Software (ADSO)</w:t>
            </w:r>
          </w:p>
        </w:tc>
      </w:tr>
      <w:tr w:rsidR="008C0A37" w14:paraId="4363DEC8" w14:textId="77777777" w:rsidTr="00543C90">
        <w:trPr>
          <w:cantSplit/>
        </w:trPr>
        <w:tc>
          <w:tcPr>
            <w:tcW w:w="1643" w:type="pct"/>
          </w:tcPr>
          <w:p w14:paraId="4363DEC6" w14:textId="77777777" w:rsidR="008C0A37" w:rsidRDefault="0065200C" w:rsidP="00543C90">
            <w:pPr>
              <w:pStyle w:val="Celda"/>
              <w:keepNext/>
            </w:pPr>
            <w:r>
              <w:t>Ficha</w:t>
            </w:r>
          </w:p>
        </w:tc>
        <w:tc>
          <w:tcPr>
            <w:tcW w:w="3357" w:type="pct"/>
          </w:tcPr>
          <w:p w14:paraId="4363DEC7" w14:textId="77777777" w:rsidR="008C0A37" w:rsidRDefault="0065200C" w:rsidP="00543C90">
            <w:pPr>
              <w:pStyle w:val="Celda"/>
              <w:keepNext/>
            </w:pPr>
            <w:r>
              <w:t>3142784</w:t>
            </w:r>
          </w:p>
        </w:tc>
      </w:tr>
      <w:tr w:rsidR="008C0A37" w14:paraId="4363DECB" w14:textId="77777777" w:rsidTr="00543C90">
        <w:trPr>
          <w:cantSplit/>
        </w:trPr>
        <w:tc>
          <w:tcPr>
            <w:tcW w:w="1643" w:type="pct"/>
          </w:tcPr>
          <w:p w14:paraId="4363DEC9" w14:textId="77777777" w:rsidR="008C0A37" w:rsidRDefault="0065200C" w:rsidP="00543C90">
            <w:pPr>
              <w:pStyle w:val="Celda"/>
              <w:keepNext/>
            </w:pPr>
            <w:r>
              <w:t>Metodología</w:t>
            </w:r>
          </w:p>
        </w:tc>
        <w:tc>
          <w:tcPr>
            <w:tcW w:w="3357" w:type="pct"/>
          </w:tcPr>
          <w:p w14:paraId="4363DECA" w14:textId="77777777" w:rsidR="008C0A37" w:rsidRDefault="0065200C" w:rsidP="00543C90">
            <w:pPr>
              <w:pStyle w:val="Celda"/>
              <w:keepNext/>
            </w:pPr>
            <w:r>
              <w:t>Scrum + Tablero Kanban</w:t>
            </w:r>
          </w:p>
        </w:tc>
      </w:tr>
      <w:tr w:rsidR="008C0A37" w14:paraId="4363DECE" w14:textId="77777777" w:rsidTr="00543C90">
        <w:trPr>
          <w:cantSplit/>
        </w:trPr>
        <w:tc>
          <w:tcPr>
            <w:tcW w:w="1643" w:type="pct"/>
          </w:tcPr>
          <w:p w14:paraId="4363DECC" w14:textId="77777777" w:rsidR="008C0A37" w:rsidRDefault="0065200C" w:rsidP="00543C90">
            <w:pPr>
              <w:pStyle w:val="Celda"/>
              <w:keepNext/>
            </w:pPr>
            <w:r>
              <w:t>Estado actual</w:t>
            </w:r>
          </w:p>
        </w:tc>
        <w:tc>
          <w:tcPr>
            <w:tcW w:w="3357" w:type="pct"/>
          </w:tcPr>
          <w:p w14:paraId="4363DECD" w14:textId="77777777" w:rsidR="008C0A37" w:rsidRDefault="0065200C" w:rsidP="00543C90">
            <w:pPr>
              <w:pStyle w:val="Celda"/>
              <w:keepNext/>
            </w:pPr>
            <w:r>
              <w:rPr>
                <w:b/>
                <w:bCs/>
              </w:rPr>
              <w:t>2.0.0-alpha.2</w:t>
            </w:r>
            <w:r>
              <w:t>: plataforma SaaS con el módulo 0 (clínicas, planes, identidad y aislamiento) y el pulido del acceso y los registros · el resto de la v2.0 se construye por módulos; cada entrega a producción sube la alfa</w:t>
            </w:r>
          </w:p>
        </w:tc>
      </w:tr>
      <w:tr w:rsidR="008C0A37" w14:paraId="4363DED1" w14:textId="77777777" w:rsidTr="00543C90">
        <w:trPr>
          <w:cantSplit/>
        </w:trPr>
        <w:tc>
          <w:tcPr>
            <w:tcW w:w="1643" w:type="pct"/>
          </w:tcPr>
          <w:p w14:paraId="4363DECF" w14:textId="77777777" w:rsidR="008C0A37" w:rsidRDefault="0065200C">
            <w:pPr>
              <w:pStyle w:val="Celda"/>
            </w:pPr>
            <w:r>
              <w:t>Versión del documento</w:t>
            </w:r>
          </w:p>
        </w:tc>
        <w:tc>
          <w:tcPr>
            <w:tcW w:w="3357" w:type="pct"/>
          </w:tcPr>
          <w:p w14:paraId="4363DED0" w14:textId="77777777" w:rsidR="008C0A37" w:rsidRDefault="0065200C">
            <w:pPr>
              <w:pStyle w:val="Celda"/>
            </w:pPr>
            <w:r>
              <w:t>3.1 — Octubre 2026</w:t>
            </w:r>
          </w:p>
        </w:tc>
      </w:tr>
    </w:tbl>
    <w:p w14:paraId="4363DED2" w14:textId="77777777" w:rsidR="008C0A37" w:rsidRDefault="0065200C">
      <w:pPr>
        <w:pStyle w:val="Ttulo1"/>
      </w:pPr>
      <w:bookmarkStart w:id="2" w:name="_49020fb5e8f5838bf0b6b95514328e57e417f50"/>
      <w:bookmarkStart w:id="3" w:name="_Toc242640862"/>
      <w:bookmarkEnd w:id="0"/>
      <w:r>
        <w:lastRenderedPageBreak/>
        <w:t>1. Descripción General del Proyecto</w:t>
      </w:r>
      <w:bookmarkEnd w:id="3"/>
    </w:p>
    <w:p w14:paraId="4363DED3" w14:textId="77777777" w:rsidR="008C0A37" w:rsidRDefault="0065200C">
      <w:pPr>
        <w:pStyle w:val="FirstParagraph"/>
      </w:pPr>
      <w:r>
        <w:t>Zooki nació para resolver la gestión manual de las clínicas veterinarias de pequeña escala, que llevan el registro en fichas de cartón y agendas físicas, con la consiguiente pérdida de información, falta de seguimiento proactivo y riesgo para la salud animal. Las versiones 1.x resolvieron esto para una sola clínica (instalación única): historia clínica centralizada, recordatorios automáticos de vacunación y desparasitación, agenda de citas y portal del propietario.</w:t>
      </w:r>
    </w:p>
    <w:p w14:paraId="4363DED4" w14:textId="77777777" w:rsidR="008C0A37" w:rsidRDefault="0065200C">
      <w:pPr>
        <w:pStyle w:val="Textoindependiente"/>
      </w:pPr>
      <w:r>
        <w:t xml:space="preserve">La </w:t>
      </w:r>
      <w:r>
        <w:rPr>
          <w:b/>
          <w:bCs/>
        </w:rPr>
        <w:t>versión 2.0</w:t>
      </w:r>
      <w:r>
        <w:t xml:space="preserve"> transforma Zooki en una </w:t>
      </w:r>
      <w:r>
        <w:rPr>
          <w:b/>
          <w:bCs/>
        </w:rPr>
        <w:t>plataforma SaaS multi-inquilino</w:t>
      </w:r>
      <w:r>
        <w:t xml:space="preserve">: una única instalación atiende a muchas clínicas con sus datos aislados entre sí (por </w:t>
      </w:r>
      <w:r>
        <w:rPr>
          <w:rStyle w:val="VerbatimChar"/>
        </w:rPr>
        <w:t>id_clinica</w:t>
      </w:r>
      <w:r>
        <w:t xml:space="preserve">), con registro autónomo de clínicas y suscripción por planes (freemium). Además incorpora </w:t>
      </w:r>
      <w:r>
        <w:rPr>
          <w:b/>
          <w:bCs/>
        </w:rPr>
        <w:t>dos capacidades diferenciadoras basadas en grafos</w:t>
      </w:r>
      <w:r>
        <w:t>: un soporte a la decisión clínica (Grafo I) y un agendamiento inteligente (Grafo II), junto con el propietario como identidad multi-clínica, el carnet digital con QR y la reputación de veterinarios.</w:t>
      </w:r>
    </w:p>
    <w:p w14:paraId="4363DED5" w14:textId="77777777" w:rsidR="008C0A37" w:rsidRDefault="0065200C">
      <w:pPr>
        <w:pStyle w:val="Textoindependiente"/>
      </w:pPr>
      <w:r>
        <w:rPr>
          <w:b/>
          <w:bCs/>
        </w:rPr>
        <w:t>Problema que resuelve:</w:t>
      </w:r>
    </w:p>
    <w:p w14:paraId="4363DED6" w14:textId="77777777" w:rsidR="008C0A37" w:rsidRDefault="0065200C">
      <w:pPr>
        <w:pStyle w:val="Compact"/>
        <w:numPr>
          <w:ilvl w:val="0"/>
          <w:numId w:val="2"/>
        </w:numPr>
      </w:pPr>
      <w:r>
        <w:t>Historias clínicas en papel → pérdida de datos y trazabilidad nula.</w:t>
      </w:r>
    </w:p>
    <w:p w14:paraId="4363DED7" w14:textId="77777777" w:rsidR="008C0A37" w:rsidRDefault="0065200C">
      <w:pPr>
        <w:pStyle w:val="Compact"/>
        <w:numPr>
          <w:ilvl w:val="0"/>
          <w:numId w:val="2"/>
        </w:numPr>
      </w:pPr>
      <w:r>
        <w:t>Los propietarios olvidan las fechas de vacunación y desparasitación.</w:t>
      </w:r>
    </w:p>
    <w:p w14:paraId="4363DED8" w14:textId="77777777" w:rsidR="008C0A37" w:rsidRDefault="0065200C">
      <w:pPr>
        <w:pStyle w:val="Compact"/>
        <w:numPr>
          <w:ilvl w:val="0"/>
          <w:numId w:val="2"/>
        </w:numPr>
      </w:pPr>
      <w:r>
        <w:t>La clínica no tiene seguimiento proactivo ni fidelización.</w:t>
      </w:r>
    </w:p>
    <w:p w14:paraId="4363DED9" w14:textId="77777777" w:rsidR="008C0A37" w:rsidRDefault="0065200C">
      <w:pPr>
        <w:pStyle w:val="Compact"/>
        <w:numPr>
          <w:ilvl w:val="0"/>
          <w:numId w:val="2"/>
        </w:numPr>
      </w:pPr>
      <w:r>
        <w:t>No hay respaldo ni acceso remoto a la información del paciente.</w:t>
      </w:r>
    </w:p>
    <w:p w14:paraId="4363DEDA" w14:textId="77777777" w:rsidR="008C0A37" w:rsidRDefault="0065200C">
      <w:pPr>
        <w:pStyle w:val="Compact"/>
        <w:numPr>
          <w:ilvl w:val="0"/>
          <w:numId w:val="2"/>
        </w:numPr>
      </w:pPr>
      <w:r>
        <w:t>Una clínica pequeña no tiene presupuesto ni personal técnico para instalar, mantener y respaldar su propio software y servidor.</w:t>
      </w:r>
    </w:p>
    <w:p w14:paraId="4363DEDB" w14:textId="77777777" w:rsidR="008C0A37" w:rsidRDefault="0065200C">
      <w:pPr>
        <w:pStyle w:val="Compact"/>
        <w:numPr>
          <w:ilvl w:val="0"/>
          <w:numId w:val="2"/>
        </w:numPr>
      </w:pPr>
      <w:r>
        <w:t>El diagnóstico y la prescripción dependen solo de la memoria del veterinario: una toxicidad por especie o una interacción entre fármacos puede pasar inadvertida.</w:t>
      </w:r>
    </w:p>
    <w:p w14:paraId="4363DEDC" w14:textId="77777777" w:rsidR="008C0A37" w:rsidRDefault="0065200C">
      <w:pPr>
        <w:pStyle w:val="Compact"/>
        <w:numPr>
          <w:ilvl w:val="0"/>
          <w:numId w:val="2"/>
        </w:numPr>
      </w:pPr>
      <w:r>
        <w:t>La agenda es rígida: un retraso o una urgencia descuadra todas las citas siguientes (efecto cascada) y no hay forma de atender primero al paciente más grave.</w:t>
      </w:r>
    </w:p>
    <w:p w14:paraId="4363DEDD" w14:textId="77777777" w:rsidR="008C0A37" w:rsidRDefault="0065200C">
      <w:pPr>
        <w:pStyle w:val="Ttulo1"/>
      </w:pPr>
      <w:bookmarkStart w:id="4" w:name="_0e652f04fa4ff486c4b70e217741b0037f5beed"/>
      <w:bookmarkStart w:id="5" w:name="_Toc242640863"/>
      <w:bookmarkEnd w:id="2"/>
      <w:r>
        <w:lastRenderedPageBreak/>
        <w:t>2. Objetivos</w:t>
      </w:r>
      <w:bookmarkEnd w:id="5"/>
    </w:p>
    <w:p w14:paraId="4363DEDE" w14:textId="77777777" w:rsidR="008C0A37" w:rsidRDefault="0065200C">
      <w:pPr>
        <w:pStyle w:val="FirstParagraph"/>
      </w:pPr>
      <w:r>
        <w:rPr>
          <w:b/>
          <w:bCs/>
        </w:rPr>
        <w:t>Objetivo general.</w:t>
      </w:r>
      <w:r>
        <w:t xml:space="preserve"> </w:t>
      </w:r>
      <w:r>
        <w:t>Desarrollar una plataforma web SaaS multi-inquilino para clínicas veterinarias que gestione el registro de mascotas, historias clínicas, vacunación, agenda de citas y recordatorios automáticos, incorporando soporte a la decisión clínica y agendamiento inteligente basados en grafos, para mejorar la calidad del servicio y la salud animal.</w:t>
      </w:r>
    </w:p>
    <w:p w14:paraId="4363DEDF" w14:textId="77777777" w:rsidR="008C0A37" w:rsidRDefault="0065200C">
      <w:pPr>
        <w:pStyle w:val="Textoindependiente"/>
      </w:pPr>
      <w:r>
        <w:rPr>
          <w:b/>
          <w:bCs/>
        </w:rPr>
        <w:t>Objetivos específicos:</w:t>
      </w:r>
    </w:p>
    <w:p w14:paraId="4363DEE0" w14:textId="77777777" w:rsidR="008C0A37" w:rsidRDefault="0065200C">
      <w:pPr>
        <w:pStyle w:val="Compact"/>
        <w:numPr>
          <w:ilvl w:val="0"/>
          <w:numId w:val="3"/>
        </w:numPr>
      </w:pPr>
      <w:r>
        <w:t>Implementar el registro de mascotas y propietarios y la historia clínica con archivos adjuntos.</w:t>
      </w:r>
    </w:p>
    <w:p w14:paraId="4363DEE1" w14:textId="77777777" w:rsidR="008C0A37" w:rsidRDefault="0065200C">
      <w:pPr>
        <w:pStyle w:val="Compact"/>
        <w:numPr>
          <w:ilvl w:val="0"/>
          <w:numId w:val="3"/>
        </w:numPr>
      </w:pPr>
      <w:r>
        <w:t>Crear el calendario de vacunación y desparasitación con alertas automáticas por correo.</w:t>
      </w:r>
    </w:p>
    <w:p w14:paraId="4363DEE2" w14:textId="77777777" w:rsidR="008C0A37" w:rsidRDefault="0065200C">
      <w:pPr>
        <w:pStyle w:val="Compact"/>
        <w:numPr>
          <w:ilvl w:val="0"/>
          <w:numId w:val="3"/>
        </w:numPr>
      </w:pPr>
      <w:r>
        <w:t>Construir la agenda de citas con disponibilidad real del veterinario y horarios configurables.</w:t>
      </w:r>
    </w:p>
    <w:p w14:paraId="4363DEE3" w14:textId="77777777" w:rsidR="008C0A37" w:rsidRDefault="0065200C">
      <w:pPr>
        <w:pStyle w:val="Compact"/>
        <w:numPr>
          <w:ilvl w:val="0"/>
          <w:numId w:val="3"/>
        </w:numPr>
      </w:pPr>
      <w:r>
        <w:t>Habilitar el portal del propietario con auto-registro.</w:t>
      </w:r>
    </w:p>
    <w:p w14:paraId="4363DEE4" w14:textId="77777777" w:rsidR="008C0A37" w:rsidRDefault="0065200C">
      <w:pPr>
        <w:pStyle w:val="Compact"/>
        <w:numPr>
          <w:ilvl w:val="0"/>
          <w:numId w:val="3"/>
        </w:numPr>
      </w:pPr>
      <w:r>
        <w:t>Ofrecer autenticación local y federada (Google) con control de acceso por roles.</w:t>
      </w:r>
    </w:p>
    <w:p w14:paraId="4363DEE5" w14:textId="77777777" w:rsidR="008C0A37" w:rsidRDefault="0065200C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Operar como plataforma multi-inquilino con aislamiento por </w:t>
      </w:r>
      <w:r>
        <w:rPr>
          <w:rStyle w:val="VerbatimChar"/>
        </w:rPr>
        <w:t>id_clinica</w:t>
      </w:r>
      <w:r>
        <w:t>, registro autónomo de clínicas y suscripción por planes (freemium) administrada por un super-administrador. El gratuito admite 2 cuentas de personal (incluidas invitaciones pendientes), 50 mascotas vinculadas y 100 citas por mes calendario, sin canceladas; los propietarios no tienen límite y el profesional usa límites NULL (sin límite). Las urgencias rojas se registran incluso al límite.</w:t>
      </w:r>
    </w:p>
    <w:p w14:paraId="4363DEE6" w14:textId="77777777" w:rsidR="008C0A37" w:rsidRDefault="0065200C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Incorporar el </w:t>
      </w:r>
      <w:r>
        <w:rPr>
          <w:b/>
          <w:bCs/>
        </w:rPr>
        <w:t>Grafo I</w:t>
      </w:r>
      <w:r>
        <w:t xml:space="preserve"> </w:t>
      </w:r>
      <w:r>
        <w:t>(soporte a la decisión clínica): sugerencia de diagnósticos por peso y alertas de toxicidad/interacción al prescribir.</w:t>
      </w:r>
    </w:p>
    <w:p w14:paraId="4363DEE7" w14:textId="77777777" w:rsidR="008C0A37" w:rsidRDefault="0065200C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Incorporar el </w:t>
      </w:r>
      <w:r>
        <w:rPr>
          <w:b/>
          <w:bCs/>
        </w:rPr>
        <w:t>Grafo II</w:t>
      </w:r>
      <w:r>
        <w:t xml:space="preserve"> (agendamiento inteligente): triage de 4 niveles, reajuste de agenda en cascada, ausencias y cobertura del veterinario.</w:t>
      </w:r>
    </w:p>
    <w:p w14:paraId="4363DEE8" w14:textId="77777777" w:rsidR="008C0A37" w:rsidRDefault="0065200C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Habilitar el propietario como identidad global multi-clínica, el carnet digital con QR de emergencia y la reputación de veterinarios.</w:t>
      </w:r>
    </w:p>
    <w:p w14:paraId="4363DEE9" w14:textId="77777777" w:rsidR="008C0A37" w:rsidRDefault="0065200C">
      <w:pPr>
        <w:pStyle w:val="Ttulo1"/>
      </w:pPr>
      <w:bookmarkStart w:id="6" w:name="_08b2e30888045c8096cb7ace6d6d59e6ca4ea29"/>
      <w:bookmarkStart w:id="7" w:name="_Toc242640864"/>
      <w:bookmarkEnd w:id="4"/>
      <w:r>
        <w:lastRenderedPageBreak/>
        <w:t>3. Stack Tecnológico</w:t>
      </w:r>
      <w:bookmarkEnd w:id="7"/>
    </w:p>
    <w:p w14:paraId="4363DEEA" w14:textId="77777777" w:rsidR="008C0A37" w:rsidRDefault="0065200C">
      <w:pPr>
        <w:pStyle w:val="FirstParagraph"/>
      </w:pPr>
      <w:r>
        <w:t xml:space="preserve">Se decidió </w:t>
      </w:r>
      <w:r>
        <w:rPr>
          <w:b/>
          <w:bCs/>
        </w:rPr>
        <w:t>mantener el stack nativo</w:t>
      </w:r>
      <w:r>
        <w:t xml:space="preserve"> </w:t>
      </w:r>
      <w:r>
        <w:t xml:space="preserve">de la v1.x por ser suficiente a la escala objetivo; la v2.0 no migra de tecnología, sino que la extiende (aislamiento por </w:t>
      </w:r>
      <w:r>
        <w:rPr>
          <w:rStyle w:val="VerbatimChar"/>
        </w:rPr>
        <w:t>id_clinica</w:t>
      </w:r>
      <w:r>
        <w:t>, índices compuestos y recorrido de los grafos en memoria).</w:t>
      </w:r>
    </w:p>
    <w:p w14:paraId="4363DEEB" w14:textId="77777777" w:rsidR="008C0A37" w:rsidRDefault="0065200C">
      <w:pPr>
        <w:pStyle w:val="Rotulo"/>
      </w:pPr>
      <w:r>
        <w:t>Tabla 2</w:t>
      </w:r>
    </w:p>
    <w:p w14:paraId="4363DEEC" w14:textId="77777777" w:rsidR="008C0A37" w:rsidRDefault="0065200C">
      <w:pPr>
        <w:pStyle w:val="RotuloTitulo"/>
      </w:pPr>
      <w:r>
        <w:t>3. Stack Tecnológico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73"/>
        <w:gridCol w:w="3323"/>
        <w:gridCol w:w="1141"/>
        <w:gridCol w:w="3323"/>
      </w:tblGrid>
      <w:tr w:rsidR="008C0A37" w14:paraId="4363DEF1" w14:textId="77777777" w:rsidTr="00543C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27" w:type="pct"/>
          </w:tcPr>
          <w:p w14:paraId="4363DEED" w14:textId="77777777" w:rsidR="008C0A37" w:rsidRDefault="0065200C" w:rsidP="00543C90">
            <w:pPr>
              <w:pStyle w:val="Celda"/>
              <w:keepNext/>
            </w:pPr>
            <w:r>
              <w:t>Capa</w:t>
            </w:r>
          </w:p>
        </w:tc>
        <w:tc>
          <w:tcPr>
            <w:tcW w:w="1738" w:type="pct"/>
          </w:tcPr>
          <w:p w14:paraId="4363DEEE" w14:textId="77777777" w:rsidR="008C0A37" w:rsidRDefault="0065200C" w:rsidP="00543C90">
            <w:pPr>
              <w:pStyle w:val="Celda"/>
              <w:keepNext/>
            </w:pPr>
            <w:r>
              <w:t>Tecnología / Herramienta</w:t>
            </w:r>
          </w:p>
        </w:tc>
        <w:tc>
          <w:tcPr>
            <w:tcW w:w="597" w:type="pct"/>
          </w:tcPr>
          <w:p w14:paraId="4363DEEF" w14:textId="77777777" w:rsidR="008C0A37" w:rsidRDefault="0065200C" w:rsidP="00543C90">
            <w:pPr>
              <w:pStyle w:val="Celda"/>
              <w:keepNext/>
            </w:pPr>
            <w:r>
              <w:t>Versión</w:t>
            </w:r>
          </w:p>
        </w:tc>
        <w:tc>
          <w:tcPr>
            <w:tcW w:w="1738" w:type="pct"/>
          </w:tcPr>
          <w:p w14:paraId="4363DEF0" w14:textId="77777777" w:rsidR="008C0A37" w:rsidRDefault="0065200C" w:rsidP="00543C90">
            <w:pPr>
              <w:pStyle w:val="Celda"/>
              <w:keepNext/>
            </w:pPr>
            <w:r>
              <w:t>Justificación</w:t>
            </w:r>
          </w:p>
        </w:tc>
      </w:tr>
      <w:tr w:rsidR="008C0A37" w14:paraId="4363DEF6" w14:textId="77777777" w:rsidTr="00543C90">
        <w:trPr>
          <w:cantSplit/>
        </w:trPr>
        <w:tc>
          <w:tcPr>
            <w:tcW w:w="927" w:type="pct"/>
          </w:tcPr>
          <w:p w14:paraId="4363DEF2" w14:textId="77777777" w:rsidR="008C0A37" w:rsidRDefault="0065200C" w:rsidP="00543C90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4363DEF3" w14:textId="77777777" w:rsidR="008C0A37" w:rsidRDefault="0065200C" w:rsidP="00543C90">
            <w:pPr>
              <w:pStyle w:val="Celda"/>
              <w:keepNext/>
            </w:pPr>
            <w:r>
              <w:t>HTML5 + CSS3 (Grid + Flexbox)</w:t>
            </w:r>
          </w:p>
        </w:tc>
        <w:tc>
          <w:tcPr>
            <w:tcW w:w="597" w:type="pct"/>
          </w:tcPr>
          <w:p w14:paraId="4363DEF4" w14:textId="77777777" w:rsidR="008C0A37" w:rsidRDefault="0065200C" w:rsidP="00543C90">
            <w:pPr>
              <w:pStyle w:val="Celda"/>
              <w:keepNext/>
            </w:pPr>
            <w:r>
              <w:t>Estándar</w:t>
            </w:r>
          </w:p>
        </w:tc>
        <w:tc>
          <w:tcPr>
            <w:tcW w:w="1738" w:type="pct"/>
          </w:tcPr>
          <w:p w14:paraId="4363DEF5" w14:textId="77777777" w:rsidR="008C0A37" w:rsidRDefault="0065200C" w:rsidP="00543C90">
            <w:pPr>
              <w:pStyle w:val="Celda"/>
              <w:keepNext/>
            </w:pPr>
            <w:r>
              <w:t>Diseño responsivo sin frameworks; control total del diseño.</w:t>
            </w:r>
          </w:p>
        </w:tc>
      </w:tr>
      <w:tr w:rsidR="008C0A37" w14:paraId="4363DEFB" w14:textId="77777777" w:rsidTr="00543C90">
        <w:trPr>
          <w:cantSplit/>
        </w:trPr>
        <w:tc>
          <w:tcPr>
            <w:tcW w:w="927" w:type="pct"/>
          </w:tcPr>
          <w:p w14:paraId="4363DEF7" w14:textId="77777777" w:rsidR="008C0A37" w:rsidRDefault="0065200C" w:rsidP="00543C90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4363DEF8" w14:textId="77777777" w:rsidR="008C0A37" w:rsidRDefault="0065200C" w:rsidP="00543C90">
            <w:pPr>
              <w:pStyle w:val="Celda"/>
              <w:keepNext/>
            </w:pPr>
            <w:r>
              <w:t>JavaScript (ES6+) + Fetch API</w:t>
            </w:r>
          </w:p>
        </w:tc>
        <w:tc>
          <w:tcPr>
            <w:tcW w:w="597" w:type="pct"/>
          </w:tcPr>
          <w:p w14:paraId="4363DEF9" w14:textId="77777777" w:rsidR="008C0A37" w:rsidRDefault="0065200C" w:rsidP="00543C90">
            <w:pPr>
              <w:pStyle w:val="Celda"/>
              <w:keepNext/>
            </w:pPr>
            <w:r>
              <w:t>Nativo</w:t>
            </w:r>
          </w:p>
        </w:tc>
        <w:tc>
          <w:tcPr>
            <w:tcW w:w="1738" w:type="pct"/>
          </w:tcPr>
          <w:p w14:paraId="4363DEFA" w14:textId="77777777" w:rsidR="008C0A37" w:rsidRDefault="0065200C" w:rsidP="00543C90">
            <w:pPr>
              <w:pStyle w:val="Celda"/>
              <w:keepNext/>
            </w:pPr>
            <w:r>
              <w:t>Lógica de cliente y comunicación asíncrona sin librerías.</w:t>
            </w:r>
          </w:p>
        </w:tc>
      </w:tr>
      <w:tr w:rsidR="008C0A37" w14:paraId="4363DF00" w14:textId="77777777" w:rsidTr="00543C90">
        <w:trPr>
          <w:cantSplit/>
        </w:trPr>
        <w:tc>
          <w:tcPr>
            <w:tcW w:w="927" w:type="pct"/>
          </w:tcPr>
          <w:p w14:paraId="4363DEFC" w14:textId="77777777" w:rsidR="008C0A37" w:rsidRDefault="0065200C" w:rsidP="00543C90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4363DEFD" w14:textId="77777777" w:rsidR="008C0A37" w:rsidRDefault="0065200C" w:rsidP="00543C90">
            <w:pPr>
              <w:pStyle w:val="Celda"/>
              <w:keepNext/>
            </w:pPr>
            <w:r>
              <w:t>FullCalendar.js</w:t>
            </w:r>
          </w:p>
        </w:tc>
        <w:tc>
          <w:tcPr>
            <w:tcW w:w="597" w:type="pct"/>
          </w:tcPr>
          <w:p w14:paraId="4363DEFE" w14:textId="77777777" w:rsidR="008C0A37" w:rsidRDefault="0065200C" w:rsidP="00543C90">
            <w:pPr>
              <w:pStyle w:val="Celda"/>
              <w:keepNext/>
            </w:pPr>
            <w:r>
              <w:t>6.x</w:t>
            </w:r>
          </w:p>
        </w:tc>
        <w:tc>
          <w:tcPr>
            <w:tcW w:w="1738" w:type="pct"/>
          </w:tcPr>
          <w:p w14:paraId="4363DEFF" w14:textId="77777777" w:rsidR="008C0A37" w:rsidRDefault="0065200C" w:rsidP="00543C90">
            <w:pPr>
              <w:pStyle w:val="Celda"/>
              <w:keepNext/>
            </w:pPr>
            <w:r>
              <w:t>Renderizado del calendario de citas y vacunas.</w:t>
            </w:r>
          </w:p>
        </w:tc>
      </w:tr>
      <w:tr w:rsidR="008C0A37" w14:paraId="4363DF05" w14:textId="77777777" w:rsidTr="00543C90">
        <w:trPr>
          <w:cantSplit/>
        </w:trPr>
        <w:tc>
          <w:tcPr>
            <w:tcW w:w="927" w:type="pct"/>
          </w:tcPr>
          <w:p w14:paraId="4363DF01" w14:textId="77777777" w:rsidR="008C0A37" w:rsidRDefault="0065200C" w:rsidP="00543C90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4363DF02" w14:textId="77777777" w:rsidR="008C0A37" w:rsidRDefault="0065200C" w:rsidP="00543C90">
            <w:pPr>
              <w:pStyle w:val="Celda"/>
              <w:keepNext/>
            </w:pPr>
            <w:r>
              <w:t>PHP nativo (MVC a mano)</w:t>
            </w:r>
          </w:p>
        </w:tc>
        <w:tc>
          <w:tcPr>
            <w:tcW w:w="597" w:type="pct"/>
          </w:tcPr>
          <w:p w14:paraId="4363DF03" w14:textId="77777777" w:rsidR="008C0A37" w:rsidRDefault="0065200C" w:rsidP="00543C90">
            <w:pPr>
              <w:pStyle w:val="Celda"/>
              <w:keepNext/>
            </w:pPr>
            <w:r>
              <w:t>8.2+</w:t>
            </w:r>
          </w:p>
        </w:tc>
        <w:tc>
          <w:tcPr>
            <w:tcW w:w="1738" w:type="pct"/>
          </w:tcPr>
          <w:p w14:paraId="4363DF04" w14:textId="77777777" w:rsidR="008C0A37" w:rsidRDefault="0065200C" w:rsidP="00543C90">
            <w:pPr>
              <w:pStyle w:val="Celda"/>
              <w:keepNext/>
            </w:pPr>
            <w:r>
              <w:t>Dominio previo; MVC sin curva de framework.</w:t>
            </w:r>
          </w:p>
        </w:tc>
      </w:tr>
      <w:tr w:rsidR="008C0A37" w14:paraId="4363DF0A" w14:textId="77777777" w:rsidTr="00543C90">
        <w:trPr>
          <w:cantSplit/>
        </w:trPr>
        <w:tc>
          <w:tcPr>
            <w:tcW w:w="927" w:type="pct"/>
          </w:tcPr>
          <w:p w14:paraId="4363DF06" w14:textId="77777777" w:rsidR="008C0A37" w:rsidRDefault="0065200C" w:rsidP="00543C90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4363DF07" w14:textId="77777777" w:rsidR="008C0A37" w:rsidRDefault="0065200C" w:rsidP="00543C90">
            <w:pPr>
              <w:pStyle w:val="Celda"/>
              <w:keepNext/>
            </w:pPr>
            <w:r>
              <w:t>PDO (PHP Data Objects)</w:t>
            </w:r>
          </w:p>
        </w:tc>
        <w:tc>
          <w:tcPr>
            <w:tcW w:w="597" w:type="pct"/>
          </w:tcPr>
          <w:p w14:paraId="4363DF08" w14:textId="77777777" w:rsidR="008C0A37" w:rsidRDefault="0065200C" w:rsidP="00543C90">
            <w:pPr>
              <w:pStyle w:val="Celda"/>
              <w:keepNext/>
            </w:pPr>
            <w:r>
              <w:t>Incluido</w:t>
            </w:r>
          </w:p>
        </w:tc>
        <w:tc>
          <w:tcPr>
            <w:tcW w:w="1738" w:type="pct"/>
          </w:tcPr>
          <w:p w14:paraId="4363DF09" w14:textId="77777777" w:rsidR="008C0A37" w:rsidRDefault="0065200C" w:rsidP="00543C90">
            <w:pPr>
              <w:pStyle w:val="Celda"/>
              <w:keepNext/>
            </w:pPr>
            <w:r>
              <w:t>Sentencias preparadas; previene inyección SQL.</w:t>
            </w:r>
          </w:p>
        </w:tc>
      </w:tr>
      <w:tr w:rsidR="008C0A37" w14:paraId="4363DF0F" w14:textId="77777777" w:rsidTr="00543C90">
        <w:trPr>
          <w:cantSplit/>
        </w:trPr>
        <w:tc>
          <w:tcPr>
            <w:tcW w:w="927" w:type="pct"/>
          </w:tcPr>
          <w:p w14:paraId="4363DF0B" w14:textId="77777777" w:rsidR="008C0A37" w:rsidRDefault="0065200C" w:rsidP="00543C90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4363DF0C" w14:textId="77777777" w:rsidR="008C0A37" w:rsidRDefault="0065200C" w:rsidP="00543C90">
            <w:pPr>
              <w:pStyle w:val="Celda"/>
              <w:keepNext/>
            </w:pPr>
            <w:r>
              <w:t>Sesiones PHP</w:t>
            </w:r>
          </w:p>
        </w:tc>
        <w:tc>
          <w:tcPr>
            <w:tcW w:w="597" w:type="pct"/>
          </w:tcPr>
          <w:p w14:paraId="4363DF0D" w14:textId="77777777" w:rsidR="008C0A37" w:rsidRDefault="0065200C" w:rsidP="00543C90">
            <w:pPr>
              <w:pStyle w:val="Celda"/>
              <w:keepNext/>
            </w:pPr>
            <w:r>
              <w:t>Nativo</w:t>
            </w:r>
          </w:p>
        </w:tc>
        <w:tc>
          <w:tcPr>
            <w:tcW w:w="1738" w:type="pct"/>
          </w:tcPr>
          <w:p w14:paraId="4363DF0E" w14:textId="77777777" w:rsidR="008C0A37" w:rsidRDefault="0065200C" w:rsidP="00543C90">
            <w:pPr>
              <w:pStyle w:val="Celda"/>
              <w:keepNext/>
            </w:pPr>
            <w:r>
              <w:t>Autenticación y control de sesión (panel y portal).</w:t>
            </w:r>
          </w:p>
        </w:tc>
      </w:tr>
      <w:tr w:rsidR="008C0A37" w14:paraId="4363DF14" w14:textId="77777777" w:rsidTr="00543C90">
        <w:trPr>
          <w:cantSplit/>
        </w:trPr>
        <w:tc>
          <w:tcPr>
            <w:tcW w:w="927" w:type="pct"/>
          </w:tcPr>
          <w:p w14:paraId="4363DF10" w14:textId="77777777" w:rsidR="008C0A37" w:rsidRDefault="0065200C" w:rsidP="00543C90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4363DF11" w14:textId="77777777" w:rsidR="008C0A37" w:rsidRDefault="0065200C" w:rsidP="00543C90">
            <w:pPr>
              <w:pStyle w:val="Celda"/>
              <w:keepNext/>
            </w:pPr>
            <w:r>
              <w:t>Resolución de inquilino (</w:t>
            </w:r>
            <w:r>
              <w:rPr>
                <w:rStyle w:val="VerbatimChar"/>
              </w:rPr>
              <w:t>id_clinica</w:t>
            </w:r>
            <w:r>
              <w:t>)</w:t>
            </w:r>
          </w:p>
        </w:tc>
        <w:tc>
          <w:tcPr>
            <w:tcW w:w="597" w:type="pct"/>
          </w:tcPr>
          <w:p w14:paraId="4363DF12" w14:textId="77777777" w:rsidR="008C0A37" w:rsidRDefault="0065200C" w:rsidP="00543C90">
            <w:pPr>
              <w:pStyle w:val="Celda"/>
              <w:keepNext/>
            </w:pPr>
            <w:r>
              <w:t>Propio</w:t>
            </w:r>
          </w:p>
        </w:tc>
        <w:tc>
          <w:tcPr>
            <w:tcW w:w="1738" w:type="pct"/>
          </w:tcPr>
          <w:p w14:paraId="4363DF13" w14:textId="77777777" w:rsidR="008C0A37" w:rsidRDefault="0065200C" w:rsidP="00543C90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Aislamiento multi-inquilino centralizado en </w:t>
            </w:r>
            <w:r>
              <w:rPr>
                <w:rStyle w:val="VerbatimChar"/>
              </w:rPr>
              <w:t>Security</w:t>
            </w:r>
            <w:r>
              <w:t xml:space="preserve"> y la capa de modelos.</w:t>
            </w:r>
          </w:p>
        </w:tc>
      </w:tr>
      <w:tr w:rsidR="008C0A37" w14:paraId="4363DF19" w14:textId="77777777" w:rsidTr="00543C90">
        <w:trPr>
          <w:cantSplit/>
        </w:trPr>
        <w:tc>
          <w:tcPr>
            <w:tcW w:w="927" w:type="pct"/>
          </w:tcPr>
          <w:p w14:paraId="4363DF15" w14:textId="77777777" w:rsidR="008C0A37" w:rsidRDefault="0065200C" w:rsidP="00543C90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4363DF16" w14:textId="77777777" w:rsidR="008C0A37" w:rsidRDefault="0065200C" w:rsidP="00543C90">
            <w:pPr>
              <w:pStyle w:val="Celda"/>
              <w:keepNext/>
            </w:pPr>
            <w:r>
              <w:t>Motores de grafos (en memoria)</w:t>
            </w:r>
          </w:p>
        </w:tc>
        <w:tc>
          <w:tcPr>
            <w:tcW w:w="597" w:type="pct"/>
          </w:tcPr>
          <w:p w14:paraId="4363DF17" w14:textId="77777777" w:rsidR="008C0A37" w:rsidRDefault="0065200C" w:rsidP="00543C90">
            <w:pPr>
              <w:pStyle w:val="Celda"/>
              <w:keepNext/>
            </w:pPr>
            <w:r>
              <w:t>Propio</w:t>
            </w:r>
          </w:p>
        </w:tc>
        <w:tc>
          <w:tcPr>
            <w:tcW w:w="1738" w:type="pct"/>
          </w:tcPr>
          <w:p w14:paraId="4363DF18" w14:textId="77777777" w:rsidR="008C0A37" w:rsidRDefault="0065200C" w:rsidP="00543C90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Grafo I (decisión clínica) y Grafo II (agenda) recorridos como listas de adyacencia.</w:t>
            </w:r>
          </w:p>
        </w:tc>
      </w:tr>
      <w:tr w:rsidR="008C0A37" w14:paraId="4363DF1E" w14:textId="77777777" w:rsidTr="00543C90">
        <w:trPr>
          <w:cantSplit/>
        </w:trPr>
        <w:tc>
          <w:tcPr>
            <w:tcW w:w="927" w:type="pct"/>
          </w:tcPr>
          <w:p w14:paraId="4363DF1A" w14:textId="77777777" w:rsidR="008C0A37" w:rsidRDefault="0065200C" w:rsidP="00543C90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4363DF1B" w14:textId="77777777" w:rsidR="008C0A37" w:rsidRDefault="0065200C" w:rsidP="00543C90">
            <w:pPr>
              <w:pStyle w:val="Celda"/>
              <w:keepNext/>
            </w:pPr>
            <w:r>
              <w:t>Google Identity (OAuth 2.0) + cURL</w:t>
            </w:r>
          </w:p>
        </w:tc>
        <w:tc>
          <w:tcPr>
            <w:tcW w:w="597" w:type="pct"/>
          </w:tcPr>
          <w:p w14:paraId="4363DF1C" w14:textId="77777777" w:rsidR="008C0A37" w:rsidRDefault="0065200C" w:rsidP="00543C90">
            <w:pPr>
              <w:pStyle w:val="Celda"/>
              <w:keepNext/>
            </w:pPr>
            <w:r>
              <w:t>Cloud</w:t>
            </w:r>
          </w:p>
        </w:tc>
        <w:tc>
          <w:tcPr>
            <w:tcW w:w="1738" w:type="pct"/>
          </w:tcPr>
          <w:p w14:paraId="4363DF1D" w14:textId="77777777" w:rsidR="008C0A37" w:rsidRDefault="0065200C" w:rsidP="00543C90">
            <w:pPr>
              <w:pStyle w:val="Celda"/>
              <w:keepNext/>
            </w:pPr>
            <w:r>
              <w:t>Inicio de sesión federado con Google.</w:t>
            </w:r>
          </w:p>
        </w:tc>
      </w:tr>
      <w:tr w:rsidR="008C0A37" w14:paraId="4363DF23" w14:textId="77777777" w:rsidTr="00543C90">
        <w:trPr>
          <w:cantSplit/>
        </w:trPr>
        <w:tc>
          <w:tcPr>
            <w:tcW w:w="927" w:type="pct"/>
          </w:tcPr>
          <w:p w14:paraId="4363DF1F" w14:textId="77777777" w:rsidR="008C0A37" w:rsidRDefault="0065200C" w:rsidP="00543C90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4363DF20" w14:textId="77777777" w:rsidR="008C0A37" w:rsidRDefault="0065200C" w:rsidP="00543C90">
            <w:pPr>
              <w:pStyle w:val="Celda"/>
              <w:keepNext/>
            </w:pPr>
            <w:r>
              <w:t>PHPMailer</w:t>
            </w:r>
          </w:p>
        </w:tc>
        <w:tc>
          <w:tcPr>
            <w:tcW w:w="597" w:type="pct"/>
          </w:tcPr>
          <w:p w14:paraId="4363DF21" w14:textId="77777777" w:rsidR="008C0A37" w:rsidRDefault="0065200C" w:rsidP="00543C90">
            <w:pPr>
              <w:pStyle w:val="Celda"/>
              <w:keepNext/>
            </w:pPr>
            <w:r>
              <w:t>7.x</w:t>
            </w:r>
          </w:p>
        </w:tc>
        <w:tc>
          <w:tcPr>
            <w:tcW w:w="1738" w:type="pct"/>
          </w:tcPr>
          <w:p w14:paraId="4363DF22" w14:textId="77777777" w:rsidR="008C0A37" w:rsidRDefault="0065200C" w:rsidP="00543C90">
            <w:pPr>
              <w:pStyle w:val="Celda"/>
              <w:keepNext/>
            </w:pPr>
            <w:r>
              <w:t>Correos transaccionales vía SMTP.</w:t>
            </w:r>
          </w:p>
        </w:tc>
      </w:tr>
      <w:tr w:rsidR="008C0A37" w14:paraId="4363DF28" w14:textId="77777777" w:rsidTr="00543C90">
        <w:trPr>
          <w:cantSplit/>
        </w:trPr>
        <w:tc>
          <w:tcPr>
            <w:tcW w:w="927" w:type="pct"/>
          </w:tcPr>
          <w:p w14:paraId="4363DF24" w14:textId="77777777" w:rsidR="008C0A37" w:rsidRDefault="0065200C" w:rsidP="00543C90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4363DF25" w14:textId="77777777" w:rsidR="008C0A37" w:rsidRDefault="0065200C" w:rsidP="00543C90">
            <w:pPr>
              <w:pStyle w:val="Celda"/>
              <w:keepNext/>
            </w:pPr>
            <w:r>
              <w:t>Cron del servidor</w:t>
            </w:r>
          </w:p>
        </w:tc>
        <w:tc>
          <w:tcPr>
            <w:tcW w:w="597" w:type="pct"/>
          </w:tcPr>
          <w:p w14:paraId="4363DF26" w14:textId="77777777" w:rsidR="008C0A37" w:rsidRDefault="0065200C" w:rsidP="00543C90">
            <w:pPr>
              <w:pStyle w:val="Celda"/>
              <w:keepNext/>
            </w:pPr>
            <w:r>
              <w:t>Linux</w:t>
            </w:r>
          </w:p>
        </w:tc>
        <w:tc>
          <w:tcPr>
            <w:tcW w:w="1738" w:type="pct"/>
          </w:tcPr>
          <w:p w14:paraId="4363DF27" w14:textId="77777777" w:rsidR="008C0A37" w:rsidRDefault="0065200C" w:rsidP="00543C90">
            <w:pPr>
              <w:pStyle w:val="Celda"/>
              <w:keepNext/>
            </w:pPr>
            <w:r>
              <w:t>Recordatorios, vencimiento de suscripciones y respaldos.</w:t>
            </w:r>
          </w:p>
        </w:tc>
      </w:tr>
      <w:tr w:rsidR="008C0A37" w14:paraId="4363DF2D" w14:textId="77777777" w:rsidTr="00543C90">
        <w:trPr>
          <w:cantSplit/>
        </w:trPr>
        <w:tc>
          <w:tcPr>
            <w:tcW w:w="927" w:type="pct"/>
          </w:tcPr>
          <w:p w14:paraId="4363DF29" w14:textId="77777777" w:rsidR="008C0A37" w:rsidRDefault="0065200C" w:rsidP="00543C90">
            <w:pPr>
              <w:pStyle w:val="Celda"/>
              <w:keepNext/>
            </w:pPr>
            <w:r>
              <w:t>Base de Datos</w:t>
            </w:r>
          </w:p>
        </w:tc>
        <w:tc>
          <w:tcPr>
            <w:tcW w:w="1738" w:type="pct"/>
          </w:tcPr>
          <w:p w14:paraId="4363DF2A" w14:textId="77777777" w:rsidR="008C0A37" w:rsidRDefault="0065200C" w:rsidP="00543C90">
            <w:pPr>
              <w:pStyle w:val="Celda"/>
              <w:keepNext/>
            </w:pPr>
            <w:r>
              <w:t>MySQL</w:t>
            </w:r>
          </w:p>
        </w:tc>
        <w:tc>
          <w:tcPr>
            <w:tcW w:w="597" w:type="pct"/>
          </w:tcPr>
          <w:p w14:paraId="4363DF2B" w14:textId="77777777" w:rsidR="008C0A37" w:rsidRDefault="0065200C" w:rsidP="00543C90">
            <w:pPr>
              <w:pStyle w:val="Celda"/>
              <w:keepNext/>
            </w:pPr>
            <w:r>
              <w:t>8.x</w:t>
            </w:r>
          </w:p>
        </w:tc>
        <w:tc>
          <w:tcPr>
            <w:tcW w:w="1738" w:type="pct"/>
          </w:tcPr>
          <w:p w14:paraId="4363DF2C" w14:textId="77777777" w:rsidR="008C0A37" w:rsidRDefault="0065200C" w:rsidP="00543C90">
            <w:pPr>
              <w:pStyle w:val="Celda"/>
              <w:keepNext/>
            </w:pPr>
            <w:r>
              <w:t xml:space="preserve">Motor relacional con integridad, transacciones e índices; filas aisladas por </w:t>
            </w:r>
            <w:r>
              <w:rPr>
                <w:rStyle w:val="VerbatimChar"/>
              </w:rPr>
              <w:t>id_clinica</w:t>
            </w:r>
            <w:r>
              <w:t>.</w:t>
            </w:r>
          </w:p>
        </w:tc>
      </w:tr>
      <w:tr w:rsidR="008C0A37" w14:paraId="4363DF32" w14:textId="77777777" w:rsidTr="00543C90">
        <w:trPr>
          <w:cantSplit/>
        </w:trPr>
        <w:tc>
          <w:tcPr>
            <w:tcW w:w="927" w:type="pct"/>
          </w:tcPr>
          <w:p w14:paraId="4363DF2E" w14:textId="77777777" w:rsidR="008C0A37" w:rsidRDefault="0065200C" w:rsidP="00543C90">
            <w:pPr>
              <w:pStyle w:val="Celda"/>
              <w:keepNext/>
            </w:pPr>
            <w:r>
              <w:t>Almacenamiento</w:t>
            </w:r>
          </w:p>
        </w:tc>
        <w:tc>
          <w:tcPr>
            <w:tcW w:w="1738" w:type="pct"/>
          </w:tcPr>
          <w:p w14:paraId="4363DF2F" w14:textId="77777777" w:rsidR="008C0A37" w:rsidRDefault="0065200C" w:rsidP="00543C90">
            <w:pPr>
              <w:pStyle w:val="Celda"/>
              <w:keepNext/>
            </w:pPr>
            <w:r>
              <w:t>Sistema de archivos del servidor</w:t>
            </w:r>
          </w:p>
        </w:tc>
        <w:tc>
          <w:tcPr>
            <w:tcW w:w="597" w:type="pct"/>
          </w:tcPr>
          <w:p w14:paraId="4363DF30" w14:textId="77777777" w:rsidR="008C0A37" w:rsidRDefault="0065200C" w:rsidP="00543C90">
            <w:pPr>
              <w:pStyle w:val="Celda"/>
              <w:keepNext/>
            </w:pPr>
            <w:r>
              <w:t>—</w:t>
            </w:r>
          </w:p>
        </w:tc>
        <w:tc>
          <w:tcPr>
            <w:tcW w:w="1738" w:type="pct"/>
          </w:tcPr>
          <w:p w14:paraId="4363DF31" w14:textId="77777777" w:rsidR="008C0A37" w:rsidRDefault="0065200C" w:rsidP="00543C90">
            <w:pPr>
              <w:pStyle w:val="Celda"/>
              <w:keepNext/>
            </w:pPr>
            <w:r>
              <w:t>Imágenes y archivos clínicos en carpeta protegida.</w:t>
            </w:r>
          </w:p>
        </w:tc>
      </w:tr>
      <w:tr w:rsidR="008C0A37" w14:paraId="4363DF37" w14:textId="77777777" w:rsidTr="00543C90">
        <w:trPr>
          <w:cantSplit/>
        </w:trPr>
        <w:tc>
          <w:tcPr>
            <w:tcW w:w="927" w:type="pct"/>
          </w:tcPr>
          <w:p w14:paraId="4363DF33" w14:textId="77777777" w:rsidR="008C0A37" w:rsidRDefault="0065200C" w:rsidP="00543C90">
            <w:pPr>
              <w:pStyle w:val="Celda"/>
              <w:keepNext/>
            </w:pPr>
            <w:r>
              <w:t>Servidor</w:t>
            </w:r>
          </w:p>
        </w:tc>
        <w:tc>
          <w:tcPr>
            <w:tcW w:w="1738" w:type="pct"/>
          </w:tcPr>
          <w:p w14:paraId="4363DF34" w14:textId="77777777" w:rsidR="008C0A37" w:rsidRDefault="0065200C" w:rsidP="00543C90">
            <w:pPr>
              <w:pStyle w:val="Celda"/>
              <w:keepNext/>
            </w:pPr>
            <w:r>
              <w:t>Apache (mod_php) en contenedor Docker, detrás de Traefik</w:t>
            </w:r>
          </w:p>
        </w:tc>
        <w:tc>
          <w:tcPr>
            <w:tcW w:w="597" w:type="pct"/>
          </w:tcPr>
          <w:p w14:paraId="4363DF35" w14:textId="77777777" w:rsidR="008C0A37" w:rsidRDefault="0065200C" w:rsidP="00543C90">
            <w:pPr>
              <w:pStyle w:val="Celda"/>
              <w:keepNext/>
            </w:pPr>
            <w:r>
              <w:t>2.4 / PHP 8.2</w:t>
            </w:r>
          </w:p>
        </w:tc>
        <w:tc>
          <w:tcPr>
            <w:tcW w:w="1738" w:type="pct"/>
          </w:tcPr>
          <w:p w14:paraId="4363DF36" w14:textId="77777777" w:rsidR="008C0A37" w:rsidRDefault="0065200C" w:rsidP="00543C90">
            <w:pPr>
              <w:pStyle w:val="Celda"/>
              <w:keepNext/>
            </w:pPr>
            <w:r>
              <w:t>Servidor propio (VPS Linux) administrado con Dokploy; URLs limpias con mod_rewrite y HTTPS en el proxy.</w:t>
            </w:r>
          </w:p>
        </w:tc>
      </w:tr>
      <w:tr w:rsidR="008C0A37" w14:paraId="4363DF3C" w14:textId="77777777" w:rsidTr="00543C90">
        <w:trPr>
          <w:cantSplit/>
        </w:trPr>
        <w:tc>
          <w:tcPr>
            <w:tcW w:w="927" w:type="pct"/>
          </w:tcPr>
          <w:p w14:paraId="4363DF38" w14:textId="77777777" w:rsidR="008C0A37" w:rsidRDefault="0065200C" w:rsidP="00543C90">
            <w:pPr>
              <w:pStyle w:val="Celda"/>
              <w:keepNext/>
            </w:pPr>
            <w:r>
              <w:t>DevOps</w:t>
            </w:r>
          </w:p>
        </w:tc>
        <w:tc>
          <w:tcPr>
            <w:tcW w:w="1738" w:type="pct"/>
          </w:tcPr>
          <w:p w14:paraId="4363DF39" w14:textId="77777777" w:rsidR="008C0A37" w:rsidRDefault="0065200C" w:rsidP="00543C90">
            <w:pPr>
              <w:pStyle w:val="Celda"/>
              <w:keepNext/>
            </w:pPr>
            <w:r>
              <w:t>Git + GitHub + Docker + Dokploy</w:t>
            </w:r>
          </w:p>
        </w:tc>
        <w:tc>
          <w:tcPr>
            <w:tcW w:w="597" w:type="pct"/>
          </w:tcPr>
          <w:p w14:paraId="4363DF3A" w14:textId="77777777" w:rsidR="008C0A37" w:rsidRDefault="0065200C" w:rsidP="00543C90">
            <w:pPr>
              <w:pStyle w:val="Celda"/>
              <w:keepNext/>
            </w:pPr>
            <w:r>
              <w:t>—</w:t>
            </w:r>
          </w:p>
        </w:tc>
        <w:tc>
          <w:tcPr>
            <w:tcW w:w="1738" w:type="pct"/>
          </w:tcPr>
          <w:p w14:paraId="4363DF3B" w14:textId="77777777" w:rsidR="008C0A37" w:rsidRDefault="0065200C" w:rsidP="00543C90">
            <w:pPr>
              <w:pStyle w:val="Celda"/>
              <w:keepNext/>
            </w:pPr>
            <w:r>
              <w:t>Control de versiones, contenedores y despliegue.</w:t>
            </w:r>
          </w:p>
        </w:tc>
      </w:tr>
      <w:tr w:rsidR="008C0A37" w14:paraId="4363DF41" w14:textId="77777777" w:rsidTr="00543C90">
        <w:trPr>
          <w:cantSplit/>
        </w:trPr>
        <w:tc>
          <w:tcPr>
            <w:tcW w:w="927" w:type="pct"/>
          </w:tcPr>
          <w:p w14:paraId="4363DF3D" w14:textId="77777777" w:rsidR="008C0A37" w:rsidRDefault="0065200C">
            <w:pPr>
              <w:pStyle w:val="Celda"/>
            </w:pPr>
            <w:r>
              <w:t>Pruebas</w:t>
            </w:r>
          </w:p>
        </w:tc>
        <w:tc>
          <w:tcPr>
            <w:tcW w:w="1738" w:type="pct"/>
          </w:tcPr>
          <w:p w14:paraId="4363DF3E" w14:textId="77777777" w:rsidR="008C0A37" w:rsidRDefault="0065200C">
            <w:pPr>
              <w:pStyle w:val="Celda"/>
            </w:pPr>
            <w:r>
              <w:t>PHPUnit</w:t>
            </w:r>
          </w:p>
        </w:tc>
        <w:tc>
          <w:tcPr>
            <w:tcW w:w="597" w:type="pct"/>
          </w:tcPr>
          <w:p w14:paraId="4363DF3F" w14:textId="77777777" w:rsidR="008C0A37" w:rsidRDefault="0065200C">
            <w:pPr>
              <w:pStyle w:val="Celda"/>
            </w:pPr>
            <w:r>
              <w:t>10.x</w:t>
            </w:r>
          </w:p>
        </w:tc>
        <w:tc>
          <w:tcPr>
            <w:tcW w:w="1738" w:type="pct"/>
          </w:tcPr>
          <w:p w14:paraId="4363DF40" w14:textId="77777777" w:rsidR="008C0A37" w:rsidRDefault="0065200C">
            <w:pPr>
              <w:pStyle w:val="Celda"/>
            </w:pPr>
            <w:r>
              <w:t>Pruebas unitarias y de integración.</w:t>
            </w:r>
          </w:p>
        </w:tc>
      </w:tr>
    </w:tbl>
    <w:p w14:paraId="4363DF42" w14:textId="77777777" w:rsidR="008C0A37" w:rsidRDefault="0065200C">
      <w:pPr>
        <w:pStyle w:val="Ttulo1"/>
      </w:pPr>
      <w:bookmarkStart w:id="8" w:name="_3e6d51dade5c21bd8d6e41da581621356049162"/>
      <w:bookmarkStart w:id="9" w:name="_Toc242640865"/>
      <w:bookmarkEnd w:id="6"/>
      <w:r>
        <w:lastRenderedPageBreak/>
        <w:t>4. Arquitectura del Sistema</w:t>
      </w:r>
      <w:bookmarkEnd w:id="9"/>
    </w:p>
    <w:p w14:paraId="4363DF43" w14:textId="77777777" w:rsidR="008C0A37" w:rsidRDefault="0065200C">
      <w:pPr>
        <w:pStyle w:val="FirstParagraph"/>
      </w:pPr>
      <w:r>
        <w:t xml:space="preserve">Zooki v2.0 es una aplicación web de </w:t>
      </w:r>
      <w:r>
        <w:rPr>
          <w:b/>
          <w:bCs/>
        </w:rPr>
        <w:t>tres capas (3-Tier)</w:t>
      </w:r>
      <w:r>
        <w:t xml:space="preserve">, autónoma y con tecnologías nativas, que opera como </w:t>
      </w:r>
      <w:r>
        <w:rPr>
          <w:b/>
          <w:bCs/>
        </w:rPr>
        <w:t>plataforma multi-inquilino</w:t>
      </w:r>
      <w:r>
        <w:t xml:space="preserve">: una única instancia atiende a muchas clínicas con sus datos aislados mediante </w:t>
      </w:r>
      <w:r>
        <w:rPr>
          <w:rStyle w:val="VerbatimChar"/>
        </w:rPr>
        <w:t>id_clinica</w:t>
      </w:r>
      <w:r>
        <w:t xml:space="preserve">, y un </w:t>
      </w:r>
      <w:r>
        <w:rPr>
          <w:b/>
          <w:bCs/>
        </w:rPr>
        <w:t>super-administrador</w:t>
      </w:r>
      <w:r>
        <w:t xml:space="preserve"> administra la plataforma por encima de las clínicas. El detalle visual está en el diagrama de componentes del documento de Modelos.</w:t>
      </w:r>
    </w:p>
    <w:p w14:paraId="4363DF44" w14:textId="77777777" w:rsidR="008C0A37" w:rsidRDefault="0065200C">
      <w:pPr>
        <w:pStyle w:val="Rotulo"/>
      </w:pPr>
      <w:r>
        <w:t>Tabla 3</w:t>
      </w:r>
    </w:p>
    <w:p w14:paraId="4363DF45" w14:textId="77777777" w:rsidR="008C0A37" w:rsidRDefault="0065200C">
      <w:pPr>
        <w:pStyle w:val="RotuloTitulo"/>
      </w:pPr>
      <w:r>
        <w:t>4. Arquitectura del Sistema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210"/>
        <w:gridCol w:w="5350"/>
      </w:tblGrid>
      <w:tr w:rsidR="008C0A37" w14:paraId="4363DF48" w14:textId="77777777" w:rsidTr="00543C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02" w:type="pct"/>
          </w:tcPr>
          <w:p w14:paraId="4363DF46" w14:textId="77777777" w:rsidR="008C0A37" w:rsidRDefault="0065200C" w:rsidP="00543C90">
            <w:pPr>
              <w:pStyle w:val="Celda"/>
              <w:keepNext/>
            </w:pPr>
            <w:r>
              <w:t>Capa</w:t>
            </w:r>
          </w:p>
        </w:tc>
        <w:tc>
          <w:tcPr>
            <w:tcW w:w="2798" w:type="pct"/>
          </w:tcPr>
          <w:p w14:paraId="4363DF47" w14:textId="77777777" w:rsidR="008C0A37" w:rsidRDefault="0065200C" w:rsidP="00543C90">
            <w:pPr>
              <w:pStyle w:val="Celda"/>
              <w:keepNext/>
            </w:pPr>
            <w:r>
              <w:t>Descripción</w:t>
            </w:r>
          </w:p>
        </w:tc>
      </w:tr>
      <w:tr w:rsidR="008C0A37" w14:paraId="4363DF4B" w14:textId="77777777" w:rsidTr="00543C90">
        <w:trPr>
          <w:cantSplit/>
        </w:trPr>
        <w:tc>
          <w:tcPr>
            <w:tcW w:w="2202" w:type="pct"/>
          </w:tcPr>
          <w:p w14:paraId="4363DF49" w14:textId="77777777" w:rsidR="008C0A37" w:rsidRDefault="0065200C" w:rsidP="00543C90">
            <w:pPr>
              <w:pStyle w:val="Celda"/>
              <w:keepNext/>
            </w:pPr>
            <w:r>
              <w:t>Presentación (Frontend)</w:t>
            </w:r>
          </w:p>
        </w:tc>
        <w:tc>
          <w:tcPr>
            <w:tcW w:w="2798" w:type="pct"/>
          </w:tcPr>
          <w:p w14:paraId="4363DF4A" w14:textId="77777777" w:rsidR="008C0A37" w:rsidRDefault="0065200C" w:rsidP="00543C90">
            <w:pPr>
              <w:pStyle w:val="Celda"/>
              <w:keepNext/>
            </w:pPr>
            <w:r>
              <w:t>Vistas HTML con CSS propio y diseño responsivo. Dos contextos: panel de la clínica (administrador, veterinario) y portal del propietario; además, páginas públicas y el carnet QR de solo lectura. JavaScript nativo con Fetch API.</w:t>
            </w:r>
          </w:p>
        </w:tc>
      </w:tr>
      <w:tr w:rsidR="008C0A37" w14:paraId="4363DF4E" w14:textId="77777777" w:rsidTr="00543C90">
        <w:trPr>
          <w:cantSplit/>
        </w:trPr>
        <w:tc>
          <w:tcPr>
            <w:tcW w:w="2202" w:type="pct"/>
          </w:tcPr>
          <w:p w14:paraId="4363DF4C" w14:textId="77777777" w:rsidR="008C0A37" w:rsidRDefault="0065200C" w:rsidP="00543C90">
            <w:pPr>
              <w:pStyle w:val="Celda"/>
              <w:keepNext/>
            </w:pPr>
            <w:r>
              <w:t>Lógica de Negocio (Backend PHP 8.2)</w:t>
            </w:r>
          </w:p>
        </w:tc>
        <w:tc>
          <w:tcPr>
            <w:tcW w:w="2798" w:type="pct"/>
          </w:tcPr>
          <w:p w14:paraId="4363DF4D" w14:textId="77777777" w:rsidR="008C0A37" w:rsidRDefault="0065200C" w:rsidP="00543C90">
            <w:pPr>
              <w:pStyle w:val="Celda"/>
              <w:keepNext/>
            </w:pPr>
            <w:r>
              <w:t xml:space="preserve">MVC a mano con </w:t>
            </w:r>
            <w:r>
              <w:rPr>
                <w:b/>
                <w:bCs/>
              </w:rPr>
              <w:t>front controller</w:t>
            </w:r>
            <w:r>
              <w:t xml:space="preserve"> (</w:t>
            </w:r>
            <w:r>
              <w:rPr>
                <w:rStyle w:val="VerbatimChar"/>
              </w:rPr>
              <w:t>public/index.php</w:t>
            </w:r>
            <w:r>
              <w:t xml:space="preserve">) y </w:t>
            </w:r>
            <w:r>
              <w:rPr>
                <w:rStyle w:val="VerbatimChar"/>
              </w:rPr>
              <w:t>Security</w:t>
            </w:r>
            <w:r>
              <w:t xml:space="preserve"> (rol + CSRF + resolución de </w:t>
            </w:r>
            <w:r>
              <w:rPr>
                <w:rStyle w:val="VerbatimChar"/>
              </w:rPr>
              <w:t>id_clinica</w:t>
            </w:r>
            <w:r>
              <w:t xml:space="preserve">) antes de cada acción. Módulos: Plataforma/Suscripción, Auth, Mascotas, Historia Clínica (con Grafo I), Agenda (con Grafo II), Horarios, Ausencias, Notificaciones, Reputación y Auditoría. Los dos grafos se recorren </w:t>
            </w:r>
            <w:r>
              <w:rPr>
                <w:b/>
                <w:bCs/>
              </w:rPr>
              <w:t>en memoria</w:t>
            </w:r>
            <w:r>
              <w:t>. Cron para recordatorios, vencimiento de suscripciones y respaldos; PHPMailer para correo.</w:t>
            </w:r>
          </w:p>
        </w:tc>
      </w:tr>
      <w:tr w:rsidR="008C0A37" w14:paraId="4363DF51" w14:textId="77777777" w:rsidTr="00543C90">
        <w:trPr>
          <w:cantSplit/>
        </w:trPr>
        <w:tc>
          <w:tcPr>
            <w:tcW w:w="2202" w:type="pct"/>
          </w:tcPr>
          <w:p w14:paraId="4363DF4F" w14:textId="77777777" w:rsidR="008C0A37" w:rsidRDefault="0065200C">
            <w:pPr>
              <w:pStyle w:val="Celda"/>
            </w:pPr>
            <w:r>
              <w:t>Datos (MySQL + PDO)</w:t>
            </w:r>
          </w:p>
        </w:tc>
        <w:tc>
          <w:tcPr>
            <w:tcW w:w="2798" w:type="pct"/>
          </w:tcPr>
          <w:p w14:paraId="4363DF50" w14:textId="77777777" w:rsidR="008C0A37" w:rsidRDefault="0065200C">
            <w:pPr>
              <w:pStyle w:val="Celda"/>
            </w:pPr>
            <w:r>
              <w:t xml:space="preserve">Modelo relacional con las tablas de negocio </w:t>
            </w:r>
            <w:r>
              <w:rPr>
                <w:b/>
                <w:bCs/>
              </w:rPr>
              <w:t xml:space="preserve">aisladas por </w:t>
            </w:r>
            <w:r>
              <w:rPr>
                <w:rStyle w:val="VerbatimChar"/>
                <w:b/>
                <w:bCs/>
              </w:rPr>
              <w:t>id_clinica</w:t>
            </w:r>
            <w:r>
              <w:t>, más las entidades nuevas de clínicas, planes, suscripciones, grafos y reseñas. Sentencias preparadas; archivos clínicos en carpeta protegida; respaldos con cron.</w:t>
            </w:r>
          </w:p>
        </w:tc>
      </w:tr>
    </w:tbl>
    <w:p w14:paraId="4363DF52" w14:textId="77777777" w:rsidR="008C0A37" w:rsidRDefault="0065200C">
      <w:pPr>
        <w:pStyle w:val="FirstParagraph"/>
      </w:pPr>
      <w:r>
        <w:rPr>
          <w:b/>
          <w:bCs/>
        </w:rPr>
        <w:t>Flujo de comunicación.</w:t>
      </w:r>
      <w:r>
        <w:t xml:space="preserve"> Usuario → HTTPS → Front controller + </w:t>
      </w:r>
      <w:r>
        <w:rPr>
          <w:rStyle w:val="VerbatimChar"/>
        </w:rPr>
        <w:t>Security</w:t>
      </w:r>
      <w:r>
        <w:t xml:space="preserve"> (rol/CSRF/</w:t>
      </w:r>
      <w:r>
        <w:rPr>
          <w:rStyle w:val="VerbatimChar"/>
        </w:rPr>
        <w:t>id_clinica</w:t>
      </w:r>
      <w:r>
        <w:t>) → Controladores (MVC) → lógica de dominio (Grafo I / Grafo II / servicios) → PDO → MySQL. Notificaciones: Cron → Script PHP → PHPMailer → Propietario.</w:t>
      </w:r>
    </w:p>
    <w:p w14:paraId="4363DF53" w14:textId="77777777" w:rsidR="008C0A37" w:rsidRDefault="0065200C">
      <w:pPr>
        <w:pStyle w:val="Ttulo1"/>
      </w:pPr>
      <w:bookmarkStart w:id="10" w:name="_d6babe3a913855e3fcda84e7c8f5c33bec4b2a7"/>
      <w:bookmarkStart w:id="11" w:name="_Toc242640866"/>
      <w:bookmarkEnd w:id="8"/>
      <w:r>
        <w:lastRenderedPageBreak/>
        <w:t>5. Patrones de Diseño Aplicados</w:t>
      </w:r>
      <w:bookmarkEnd w:id="11"/>
    </w:p>
    <w:p w14:paraId="4363DF54" w14:textId="77777777" w:rsidR="008C0A37" w:rsidRDefault="0065200C">
      <w:pPr>
        <w:pStyle w:val="Rotulo"/>
      </w:pPr>
      <w:r>
        <w:t>Tabla 4</w:t>
      </w:r>
    </w:p>
    <w:p w14:paraId="4363DF55" w14:textId="77777777" w:rsidR="008C0A37" w:rsidRDefault="0065200C">
      <w:pPr>
        <w:pStyle w:val="RotuloTitulo"/>
      </w:pPr>
      <w:r>
        <w:t>5. Patrones de Diseño Aplicados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35"/>
        <w:gridCol w:w="5225"/>
      </w:tblGrid>
      <w:tr w:rsidR="008C0A37" w14:paraId="4363DF58" w14:textId="77777777" w:rsidTr="00543C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7" w:type="pct"/>
          </w:tcPr>
          <w:p w14:paraId="4363DF56" w14:textId="77777777" w:rsidR="008C0A37" w:rsidRDefault="0065200C" w:rsidP="00543C90">
            <w:pPr>
              <w:pStyle w:val="Celda"/>
              <w:keepNext/>
            </w:pPr>
            <w:r>
              <w:t>Patrón</w:t>
            </w:r>
          </w:p>
        </w:tc>
        <w:tc>
          <w:tcPr>
            <w:tcW w:w="2733" w:type="pct"/>
          </w:tcPr>
          <w:p w14:paraId="4363DF57" w14:textId="77777777" w:rsidR="008C0A37" w:rsidRDefault="0065200C" w:rsidP="00543C90">
            <w:pPr>
              <w:pStyle w:val="Celda"/>
              <w:keepNext/>
            </w:pPr>
            <w:r>
              <w:t>Aplicación en Zooki</w:t>
            </w:r>
          </w:p>
        </w:tc>
      </w:tr>
      <w:tr w:rsidR="008C0A37" w14:paraId="4363DF5B" w14:textId="77777777" w:rsidTr="00543C90">
        <w:trPr>
          <w:cantSplit/>
        </w:trPr>
        <w:tc>
          <w:tcPr>
            <w:tcW w:w="2267" w:type="pct"/>
          </w:tcPr>
          <w:p w14:paraId="4363DF59" w14:textId="77777777" w:rsidR="008C0A37" w:rsidRDefault="0065200C" w:rsidP="00543C90">
            <w:pPr>
              <w:pStyle w:val="Celda"/>
              <w:keepNext/>
            </w:pPr>
            <w:r>
              <w:t>MVC</w:t>
            </w:r>
          </w:p>
        </w:tc>
        <w:tc>
          <w:tcPr>
            <w:tcW w:w="2733" w:type="pct"/>
          </w:tcPr>
          <w:p w14:paraId="4363DF5A" w14:textId="77777777" w:rsidR="008C0A37" w:rsidRDefault="0065200C" w:rsidP="00543C90">
            <w:pPr>
              <w:pStyle w:val="Celda"/>
              <w:keepNext/>
            </w:pPr>
            <w:r>
              <w:t>Carpetas separadas: /models (consultas PDO), /controllers (lógica) y /views (HTML + PHP).</w:t>
            </w:r>
          </w:p>
        </w:tc>
      </w:tr>
      <w:tr w:rsidR="008C0A37" w14:paraId="4363DF5E" w14:textId="77777777" w:rsidTr="00543C90">
        <w:trPr>
          <w:cantSplit/>
        </w:trPr>
        <w:tc>
          <w:tcPr>
            <w:tcW w:w="2267" w:type="pct"/>
          </w:tcPr>
          <w:p w14:paraId="4363DF5C" w14:textId="77777777" w:rsidR="008C0A37" w:rsidRDefault="0065200C" w:rsidP="00543C90">
            <w:pPr>
              <w:pStyle w:val="Celda"/>
              <w:keepNext/>
            </w:pPr>
            <w:r>
              <w:t>Front Controller</w:t>
            </w:r>
          </w:p>
        </w:tc>
        <w:tc>
          <w:tcPr>
            <w:tcW w:w="2733" w:type="pct"/>
          </w:tcPr>
          <w:p w14:paraId="4363DF5D" w14:textId="77777777" w:rsidR="008C0A37" w:rsidRDefault="0065200C" w:rsidP="00543C90">
            <w:pPr>
              <w:pStyle w:val="Celda"/>
              <w:keepNext/>
            </w:pPr>
            <w:r>
              <w:rPr>
                <w:rStyle w:val="VerbatimChar"/>
              </w:rPr>
              <w:t>public/index.php</w:t>
            </w:r>
            <w:r>
              <w:t xml:space="preserve"> como punto de entrada único; enrutamiento manual y resolución de inquilino.</w:t>
            </w:r>
          </w:p>
        </w:tc>
      </w:tr>
      <w:tr w:rsidR="008C0A37" w14:paraId="4363DF61" w14:textId="77777777" w:rsidTr="00543C90">
        <w:trPr>
          <w:cantSplit/>
        </w:trPr>
        <w:tc>
          <w:tcPr>
            <w:tcW w:w="2267" w:type="pct"/>
          </w:tcPr>
          <w:p w14:paraId="4363DF5F" w14:textId="77777777" w:rsidR="008C0A37" w:rsidRDefault="0065200C" w:rsidP="00543C90">
            <w:pPr>
              <w:pStyle w:val="Celda"/>
              <w:keepNext/>
            </w:pPr>
            <w:r>
              <w:t>DAO (Data Access Object)</w:t>
            </w:r>
          </w:p>
        </w:tc>
        <w:tc>
          <w:tcPr>
            <w:tcW w:w="2733" w:type="pct"/>
          </w:tcPr>
          <w:p w14:paraId="4363DF60" w14:textId="77777777" w:rsidR="008C0A37" w:rsidRDefault="0065200C" w:rsidP="00543C90">
            <w:pPr>
              <w:pStyle w:val="Celda"/>
              <w:keepNext/>
            </w:pPr>
            <w:r>
              <w:t xml:space="preserve">Clases por entidad que encapsulan las consultas SQL (siempre filtradas por </w:t>
            </w:r>
            <w:r>
              <w:rPr>
                <w:rStyle w:val="VerbatimChar"/>
              </w:rPr>
              <w:t>id_clinica</w:t>
            </w:r>
            <w:r>
              <w:t>).</w:t>
            </w:r>
          </w:p>
        </w:tc>
      </w:tr>
      <w:tr w:rsidR="008C0A37" w14:paraId="4363DF64" w14:textId="77777777" w:rsidTr="00543C90">
        <w:trPr>
          <w:cantSplit/>
        </w:trPr>
        <w:tc>
          <w:tcPr>
            <w:tcW w:w="2267" w:type="pct"/>
          </w:tcPr>
          <w:p w14:paraId="4363DF62" w14:textId="77777777" w:rsidR="008C0A37" w:rsidRDefault="0065200C" w:rsidP="00543C90">
            <w:pPr>
              <w:pStyle w:val="Celda"/>
              <w:keepNext/>
            </w:pPr>
            <w:r>
              <w:t>Singleton</w:t>
            </w:r>
          </w:p>
        </w:tc>
        <w:tc>
          <w:tcPr>
            <w:tcW w:w="2733" w:type="pct"/>
          </w:tcPr>
          <w:p w14:paraId="4363DF63" w14:textId="77777777" w:rsidR="008C0A37" w:rsidRDefault="0065200C" w:rsidP="00543C90">
            <w:pPr>
              <w:pStyle w:val="Celda"/>
              <w:keepNext/>
            </w:pPr>
            <w:r>
              <w:t>Instancia única de la conexión PDO reutilizada en toda la aplicación.</w:t>
            </w:r>
          </w:p>
        </w:tc>
      </w:tr>
      <w:tr w:rsidR="008C0A37" w14:paraId="4363DF67" w14:textId="77777777" w:rsidTr="00543C90">
        <w:trPr>
          <w:cantSplit/>
        </w:trPr>
        <w:tc>
          <w:tcPr>
            <w:tcW w:w="2267" w:type="pct"/>
          </w:tcPr>
          <w:p w14:paraId="4363DF65" w14:textId="77777777" w:rsidR="008C0A37" w:rsidRDefault="0065200C" w:rsidP="00543C90">
            <w:pPr>
              <w:pStyle w:val="Celda"/>
              <w:keepNext/>
            </w:pPr>
            <w:r>
              <w:t>Template Method</w:t>
            </w:r>
          </w:p>
        </w:tc>
        <w:tc>
          <w:tcPr>
            <w:tcW w:w="2733" w:type="pct"/>
          </w:tcPr>
          <w:p w14:paraId="4363DF66" w14:textId="77777777" w:rsidR="008C0A37" w:rsidRDefault="0065200C" w:rsidP="00543C90">
            <w:pPr>
              <w:pStyle w:val="Celda"/>
              <w:keepNext/>
            </w:pPr>
            <w:r>
              <w:t>Plantillas PHP base (header, footer, layout) incluidas en cada vista.</w:t>
            </w:r>
          </w:p>
        </w:tc>
      </w:tr>
      <w:tr w:rsidR="008C0A37" w14:paraId="4363DF6A" w14:textId="77777777" w:rsidTr="00543C90">
        <w:trPr>
          <w:cantSplit/>
        </w:trPr>
        <w:tc>
          <w:tcPr>
            <w:tcW w:w="2267" w:type="pct"/>
          </w:tcPr>
          <w:p w14:paraId="4363DF68" w14:textId="77777777" w:rsidR="008C0A37" w:rsidRDefault="0065200C" w:rsidP="00543C90">
            <w:pPr>
              <w:pStyle w:val="Celda"/>
              <w:keepNext/>
            </w:pPr>
            <w:r>
              <w:t xml:space="preserve">Multi-inquilino (fila por </w:t>
            </w:r>
            <w:r>
              <w:rPr>
                <w:rStyle w:val="VerbatimChar"/>
              </w:rPr>
              <w:t>id_clinica</w:t>
            </w:r>
            <w:r>
              <w:t>)</w:t>
            </w:r>
          </w:p>
        </w:tc>
        <w:tc>
          <w:tcPr>
            <w:tcW w:w="2733" w:type="pct"/>
          </w:tcPr>
          <w:p w14:paraId="4363DF69" w14:textId="77777777" w:rsidR="008C0A37" w:rsidRDefault="0065200C" w:rsidP="00543C90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Toda operación de negocio filtra por </w:t>
            </w:r>
            <w:r>
              <w:rPr>
                <w:rStyle w:val="VerbatimChar"/>
              </w:rPr>
              <w:t>id_clinica</w:t>
            </w:r>
            <w:r>
              <w:t>; su omisión se considera defecto de seguridad.</w:t>
            </w:r>
          </w:p>
        </w:tc>
      </w:tr>
      <w:tr w:rsidR="008C0A37" w14:paraId="4363DF6D" w14:textId="77777777" w:rsidTr="00543C90">
        <w:trPr>
          <w:cantSplit/>
        </w:trPr>
        <w:tc>
          <w:tcPr>
            <w:tcW w:w="2267" w:type="pct"/>
          </w:tcPr>
          <w:p w14:paraId="4363DF6B" w14:textId="77777777" w:rsidR="008C0A37" w:rsidRDefault="0065200C">
            <w:pPr>
              <w:pStyle w:val="Celda"/>
            </w:pPr>
            <w:r>
              <w:t>Grafo con lista de adyacencia</w:t>
            </w:r>
          </w:p>
        </w:tc>
        <w:tc>
          <w:tcPr>
            <w:tcW w:w="2733" w:type="pct"/>
          </w:tcPr>
          <w:p w14:paraId="4363DF6C" w14:textId="77777777" w:rsidR="008C0A37" w:rsidRDefault="0065200C">
            <w:pPr>
              <w:pStyle w:val="Celda"/>
            </w:pPr>
            <w:r>
              <w:rPr>
                <w:b/>
                <w:bCs/>
              </w:rPr>
              <w:t>(v2.0)</w:t>
            </w:r>
            <w:r>
              <w:t xml:space="preserve"> El conocimiento clínico (Grafo I) y la agenda (Grafo II) se modelan como grafos y se recorren en memoria.</w:t>
            </w:r>
          </w:p>
        </w:tc>
      </w:tr>
    </w:tbl>
    <w:p w14:paraId="4363DF6E" w14:textId="77777777" w:rsidR="008C0A37" w:rsidRDefault="0065200C">
      <w:pPr>
        <w:pStyle w:val="Ttulo1"/>
      </w:pPr>
      <w:bookmarkStart w:id="12" w:name="_9cff8d485f5bd3a584165fd74df0e1d7b30fff8"/>
      <w:bookmarkStart w:id="13" w:name="_Toc242640867"/>
      <w:bookmarkEnd w:id="10"/>
      <w:r>
        <w:lastRenderedPageBreak/>
        <w:t>6. Equipo de Trabajo</w:t>
      </w:r>
      <w:bookmarkEnd w:id="13"/>
    </w:p>
    <w:p w14:paraId="4363DF6F" w14:textId="77777777" w:rsidR="008C0A37" w:rsidRDefault="0065200C">
      <w:pPr>
        <w:pStyle w:val="FirstParagraph"/>
      </w:pPr>
      <w:r>
        <w:t xml:space="preserve">Zooki es un proyecto de desarrollo </w:t>
      </w:r>
      <w:r>
        <w:rPr>
          <w:b/>
          <w:bCs/>
        </w:rPr>
        <w:t>individual</w:t>
      </w:r>
      <w:r>
        <w:t>. Una sola persona (el aprendiz) asume todos los roles de Scrum, que se declaran con fines formativos. El instructor SENA no forma parte del equipo Scrum: revisa y evalúa los entregables, pero no define ni prioriza el backlog.</w:t>
      </w:r>
    </w:p>
    <w:p w14:paraId="4363DF70" w14:textId="77777777" w:rsidR="008C0A37" w:rsidRDefault="0065200C">
      <w:pPr>
        <w:pStyle w:val="Rotulo"/>
      </w:pPr>
      <w:r>
        <w:t>Tabla 5</w:t>
      </w:r>
    </w:p>
    <w:p w14:paraId="4363DF71" w14:textId="77777777" w:rsidR="008C0A37" w:rsidRDefault="0065200C">
      <w:pPr>
        <w:pStyle w:val="RotuloTitulo"/>
      </w:pPr>
      <w:r>
        <w:t>6. Equipo de Trabajo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658"/>
        <w:gridCol w:w="1581"/>
        <w:gridCol w:w="3988"/>
        <w:gridCol w:w="1333"/>
      </w:tblGrid>
      <w:tr w:rsidR="008C0A37" w14:paraId="4363DF76" w14:textId="77777777" w:rsidTr="00543C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90" w:type="pct"/>
          </w:tcPr>
          <w:p w14:paraId="4363DF72" w14:textId="77777777" w:rsidR="008C0A37" w:rsidRDefault="0065200C" w:rsidP="00543C90">
            <w:pPr>
              <w:pStyle w:val="Celda"/>
              <w:keepNext/>
            </w:pPr>
            <w:r>
              <w:t>Rol Scrum</w:t>
            </w:r>
          </w:p>
        </w:tc>
        <w:tc>
          <w:tcPr>
            <w:tcW w:w="827" w:type="pct"/>
          </w:tcPr>
          <w:p w14:paraId="4363DF73" w14:textId="77777777" w:rsidR="008C0A37" w:rsidRDefault="0065200C" w:rsidP="00543C90">
            <w:pPr>
              <w:pStyle w:val="Celda"/>
              <w:keepNext/>
            </w:pPr>
            <w:r>
              <w:t>Responsable</w:t>
            </w:r>
          </w:p>
        </w:tc>
        <w:tc>
          <w:tcPr>
            <w:tcW w:w="2086" w:type="pct"/>
          </w:tcPr>
          <w:p w14:paraId="4363DF74" w14:textId="77777777" w:rsidR="008C0A37" w:rsidRDefault="0065200C" w:rsidP="00543C90">
            <w:pPr>
              <w:pStyle w:val="Celda"/>
              <w:keepNext/>
            </w:pPr>
            <w:r>
              <w:t>Responsabilidades</w:t>
            </w:r>
          </w:p>
        </w:tc>
        <w:tc>
          <w:tcPr>
            <w:tcW w:w="697" w:type="pct"/>
          </w:tcPr>
          <w:p w14:paraId="4363DF75" w14:textId="77777777" w:rsidR="008C0A37" w:rsidRDefault="0065200C" w:rsidP="00543C90">
            <w:pPr>
              <w:pStyle w:val="Celda"/>
              <w:keepNext/>
            </w:pPr>
            <w:r>
              <w:t>Dedicación</w:t>
            </w:r>
          </w:p>
        </w:tc>
      </w:tr>
      <w:tr w:rsidR="008C0A37" w14:paraId="4363DF7B" w14:textId="77777777" w:rsidTr="00543C90">
        <w:trPr>
          <w:cantSplit/>
        </w:trPr>
        <w:tc>
          <w:tcPr>
            <w:tcW w:w="1390" w:type="pct"/>
          </w:tcPr>
          <w:p w14:paraId="4363DF77" w14:textId="77777777" w:rsidR="008C0A37" w:rsidRDefault="0065200C" w:rsidP="00543C90">
            <w:pPr>
              <w:pStyle w:val="Celda"/>
              <w:keepNext/>
            </w:pPr>
            <w:r>
              <w:t>Product Owner</w:t>
            </w:r>
          </w:p>
        </w:tc>
        <w:tc>
          <w:tcPr>
            <w:tcW w:w="827" w:type="pct"/>
          </w:tcPr>
          <w:p w14:paraId="4363DF78" w14:textId="77777777" w:rsidR="008C0A37" w:rsidRDefault="0065200C" w:rsidP="00543C90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4363DF79" w14:textId="77777777" w:rsidR="008C0A37" w:rsidRDefault="0065200C" w:rsidP="00543C90">
            <w:pPr>
              <w:pStyle w:val="Celda"/>
              <w:keepNext/>
            </w:pPr>
            <w:r>
              <w:t>Define la visión del producto, redacta y prioriza el backlog (historias de usuario) y acepta los incrementos.</w:t>
            </w:r>
          </w:p>
        </w:tc>
        <w:tc>
          <w:tcPr>
            <w:tcW w:w="697" w:type="pct"/>
          </w:tcPr>
          <w:p w14:paraId="4363DF7A" w14:textId="77777777" w:rsidR="008C0A37" w:rsidRDefault="0065200C" w:rsidP="00543C90">
            <w:pPr>
              <w:pStyle w:val="Celda"/>
              <w:keepNext/>
            </w:pPr>
            <w:r>
              <w:t>Completa</w:t>
            </w:r>
          </w:p>
        </w:tc>
      </w:tr>
      <w:tr w:rsidR="008C0A37" w14:paraId="4363DF80" w14:textId="77777777" w:rsidTr="00543C90">
        <w:trPr>
          <w:cantSplit/>
        </w:trPr>
        <w:tc>
          <w:tcPr>
            <w:tcW w:w="1390" w:type="pct"/>
          </w:tcPr>
          <w:p w14:paraId="4363DF7C" w14:textId="77777777" w:rsidR="008C0A37" w:rsidRDefault="0065200C" w:rsidP="00543C90">
            <w:pPr>
              <w:pStyle w:val="Celda"/>
              <w:keepNext/>
            </w:pPr>
            <w:r>
              <w:t>Scrum Master</w:t>
            </w:r>
          </w:p>
        </w:tc>
        <w:tc>
          <w:tcPr>
            <w:tcW w:w="827" w:type="pct"/>
          </w:tcPr>
          <w:p w14:paraId="4363DF7D" w14:textId="77777777" w:rsidR="008C0A37" w:rsidRDefault="0065200C" w:rsidP="00543C90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4363DF7E" w14:textId="77777777" w:rsidR="008C0A37" w:rsidRDefault="0065200C" w:rsidP="00543C90">
            <w:pPr>
              <w:pStyle w:val="Celda"/>
              <w:keepNext/>
            </w:pPr>
            <w:r>
              <w:t>Facilita las ceremonias, gestiona el tablero y la metodología.</w:t>
            </w:r>
          </w:p>
        </w:tc>
        <w:tc>
          <w:tcPr>
            <w:tcW w:w="697" w:type="pct"/>
          </w:tcPr>
          <w:p w14:paraId="4363DF7F" w14:textId="77777777" w:rsidR="008C0A37" w:rsidRDefault="0065200C" w:rsidP="00543C90">
            <w:pPr>
              <w:pStyle w:val="Celda"/>
              <w:keepNext/>
            </w:pPr>
            <w:r>
              <w:t>Completa</w:t>
            </w:r>
          </w:p>
        </w:tc>
      </w:tr>
      <w:tr w:rsidR="008C0A37" w14:paraId="4363DF85" w14:textId="77777777" w:rsidTr="00543C90">
        <w:trPr>
          <w:cantSplit/>
        </w:trPr>
        <w:tc>
          <w:tcPr>
            <w:tcW w:w="1390" w:type="pct"/>
          </w:tcPr>
          <w:p w14:paraId="4363DF81" w14:textId="77777777" w:rsidR="008C0A37" w:rsidRDefault="0065200C" w:rsidP="00543C90">
            <w:pPr>
              <w:pStyle w:val="Celda"/>
              <w:keepNext/>
            </w:pPr>
            <w:r>
              <w:t>Development Team (Full-Stack)</w:t>
            </w:r>
          </w:p>
        </w:tc>
        <w:tc>
          <w:tcPr>
            <w:tcW w:w="827" w:type="pct"/>
          </w:tcPr>
          <w:p w14:paraId="4363DF82" w14:textId="77777777" w:rsidR="008C0A37" w:rsidRDefault="0065200C" w:rsidP="00543C90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4363DF83" w14:textId="77777777" w:rsidR="008C0A37" w:rsidRDefault="0065200C" w:rsidP="00543C90">
            <w:pPr>
              <w:pStyle w:val="Celda"/>
              <w:keepNext/>
            </w:pPr>
            <w:r>
              <w:t>Frontend, backend PHP/MVC, modelo de datos MySQL, DevOps.</w:t>
            </w:r>
          </w:p>
        </w:tc>
        <w:tc>
          <w:tcPr>
            <w:tcW w:w="697" w:type="pct"/>
          </w:tcPr>
          <w:p w14:paraId="4363DF84" w14:textId="77777777" w:rsidR="008C0A37" w:rsidRDefault="0065200C" w:rsidP="00543C90">
            <w:pPr>
              <w:pStyle w:val="Celda"/>
              <w:keepNext/>
            </w:pPr>
            <w:r>
              <w:t>Completa</w:t>
            </w:r>
          </w:p>
        </w:tc>
      </w:tr>
      <w:tr w:rsidR="008C0A37" w14:paraId="4363DF8A" w14:textId="77777777" w:rsidTr="00543C90">
        <w:trPr>
          <w:cantSplit/>
        </w:trPr>
        <w:tc>
          <w:tcPr>
            <w:tcW w:w="1390" w:type="pct"/>
          </w:tcPr>
          <w:p w14:paraId="4363DF86" w14:textId="77777777" w:rsidR="008C0A37" w:rsidRDefault="0065200C" w:rsidP="00543C90">
            <w:pPr>
              <w:pStyle w:val="Celda"/>
              <w:keepNext/>
            </w:pPr>
            <w:r>
              <w:t>QA / Tester</w:t>
            </w:r>
          </w:p>
        </w:tc>
        <w:tc>
          <w:tcPr>
            <w:tcW w:w="827" w:type="pct"/>
          </w:tcPr>
          <w:p w14:paraId="4363DF87" w14:textId="77777777" w:rsidR="008C0A37" w:rsidRDefault="0065200C" w:rsidP="00543C90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4363DF88" w14:textId="77777777" w:rsidR="008C0A37" w:rsidRDefault="0065200C" w:rsidP="00543C90">
            <w:pPr>
              <w:pStyle w:val="Celda"/>
              <w:keepNext/>
            </w:pPr>
            <w:r>
              <w:t>Pruebas funcionales, unitarias y de integración; reporte de bugs.</w:t>
            </w:r>
          </w:p>
        </w:tc>
        <w:tc>
          <w:tcPr>
            <w:tcW w:w="697" w:type="pct"/>
          </w:tcPr>
          <w:p w14:paraId="4363DF89" w14:textId="77777777" w:rsidR="008C0A37" w:rsidRDefault="0065200C" w:rsidP="00543C90">
            <w:pPr>
              <w:pStyle w:val="Celda"/>
              <w:keepNext/>
            </w:pPr>
            <w:r>
              <w:t>Completa</w:t>
            </w:r>
          </w:p>
        </w:tc>
      </w:tr>
      <w:tr w:rsidR="008C0A37" w14:paraId="4363DF8F" w14:textId="77777777" w:rsidTr="00543C90">
        <w:trPr>
          <w:cantSplit/>
        </w:trPr>
        <w:tc>
          <w:tcPr>
            <w:tcW w:w="1390" w:type="pct"/>
          </w:tcPr>
          <w:p w14:paraId="4363DF8B" w14:textId="77777777" w:rsidR="008C0A37" w:rsidRDefault="0065200C">
            <w:pPr>
              <w:pStyle w:val="Celda"/>
            </w:pPr>
            <w:r>
              <w:t>Evaluador (externo a Scrum)</w:t>
            </w:r>
          </w:p>
        </w:tc>
        <w:tc>
          <w:tcPr>
            <w:tcW w:w="827" w:type="pct"/>
          </w:tcPr>
          <w:p w14:paraId="4363DF8C" w14:textId="77777777" w:rsidR="008C0A37" w:rsidRDefault="0065200C">
            <w:pPr>
              <w:pStyle w:val="Celda"/>
            </w:pPr>
            <w:r>
              <w:t>Instructor SENA</w:t>
            </w:r>
          </w:p>
        </w:tc>
        <w:tc>
          <w:tcPr>
            <w:tcW w:w="2086" w:type="pct"/>
          </w:tcPr>
          <w:p w14:paraId="4363DF8D" w14:textId="77777777" w:rsidR="008C0A37" w:rsidRDefault="0065200C">
            <w:pPr>
              <w:pStyle w:val="Celda"/>
            </w:pPr>
            <w:r>
              <w:t>Revisa y valida los entregables formativos y da retroalimentación. No interviene en el backlog ni en las decisiones del producto.</w:t>
            </w:r>
          </w:p>
        </w:tc>
        <w:tc>
          <w:tcPr>
            <w:tcW w:w="697" w:type="pct"/>
          </w:tcPr>
          <w:p w14:paraId="4363DF8E" w14:textId="77777777" w:rsidR="008C0A37" w:rsidRDefault="0065200C">
            <w:pPr>
              <w:pStyle w:val="Celda"/>
            </w:pPr>
            <w:r>
              <w:t>Puntual</w:t>
            </w:r>
          </w:p>
        </w:tc>
      </w:tr>
    </w:tbl>
    <w:p w14:paraId="4363DF90" w14:textId="77777777" w:rsidR="008C0A37" w:rsidRDefault="0065200C">
      <w:pPr>
        <w:pStyle w:val="Ttulo1"/>
      </w:pPr>
      <w:bookmarkStart w:id="14" w:name="_4c1b6a2e6bf40ed5532232c550206768b663347"/>
      <w:bookmarkStart w:id="15" w:name="_Toc242640868"/>
      <w:bookmarkEnd w:id="12"/>
      <w:r>
        <w:lastRenderedPageBreak/>
        <w:t>7. Cronograma de Desarrollo</w:t>
      </w:r>
      <w:bookmarkEnd w:id="15"/>
    </w:p>
    <w:p w14:paraId="4363DF91" w14:textId="77777777" w:rsidR="008C0A37" w:rsidRDefault="0065200C">
      <w:pPr>
        <w:pStyle w:val="FirstParagraph"/>
      </w:pPr>
      <w:r>
        <w:t xml:space="preserve">La línea base de la v1.x se organizó en cuatro sprints de una semana; luego el producto evolucionó por versiones (v1.1 → v1.11.0). La </w:t>
      </w:r>
      <w:r>
        <w:rPr>
          <w:b/>
          <w:bCs/>
        </w:rPr>
        <w:t>v2.0</w:t>
      </w:r>
      <w:r>
        <w:t xml:space="preserve"> se aborda con un enfoque </w:t>
      </w:r>
      <w:r>
        <w:rPr>
          <w:b/>
          <w:bCs/>
        </w:rPr>
        <w:t>documentación primero</w:t>
      </w:r>
      <w:r>
        <w:t xml:space="preserve"> antes de construir, en fases:</w:t>
      </w:r>
    </w:p>
    <w:p w14:paraId="4363DF92" w14:textId="77777777" w:rsidR="008C0A37" w:rsidRDefault="0065200C">
      <w:pPr>
        <w:pStyle w:val="Rotulo"/>
      </w:pPr>
      <w:r>
        <w:t>Tabla 6</w:t>
      </w:r>
    </w:p>
    <w:p w14:paraId="4363DF93" w14:textId="77777777" w:rsidR="008C0A37" w:rsidRDefault="0065200C">
      <w:pPr>
        <w:pStyle w:val="RotuloTitulo"/>
      </w:pPr>
      <w:r>
        <w:t>7. Cronograma de Desarrollo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13"/>
        <w:gridCol w:w="4239"/>
        <w:gridCol w:w="3608"/>
      </w:tblGrid>
      <w:tr w:rsidR="008C0A37" w14:paraId="4363DF97" w14:textId="77777777" w:rsidTr="00543C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96" w:type="pct"/>
          </w:tcPr>
          <w:p w14:paraId="4363DF94" w14:textId="77777777" w:rsidR="008C0A37" w:rsidRDefault="0065200C" w:rsidP="00543C90">
            <w:pPr>
              <w:pStyle w:val="Celda"/>
              <w:keepNext/>
            </w:pPr>
            <w:r>
              <w:t>Fase / Sprint</w:t>
            </w:r>
          </w:p>
        </w:tc>
        <w:tc>
          <w:tcPr>
            <w:tcW w:w="2217" w:type="pct"/>
          </w:tcPr>
          <w:p w14:paraId="4363DF95" w14:textId="77777777" w:rsidR="008C0A37" w:rsidRDefault="0065200C" w:rsidP="00543C90">
            <w:pPr>
              <w:pStyle w:val="Celda"/>
              <w:keepNext/>
            </w:pPr>
            <w:r>
              <w:t>Enfoque</w:t>
            </w:r>
          </w:p>
        </w:tc>
        <w:tc>
          <w:tcPr>
            <w:tcW w:w="1887" w:type="pct"/>
          </w:tcPr>
          <w:p w14:paraId="4363DF96" w14:textId="77777777" w:rsidR="008C0A37" w:rsidRDefault="0065200C" w:rsidP="00543C90">
            <w:pPr>
              <w:pStyle w:val="Celda"/>
              <w:keepNext/>
            </w:pPr>
            <w:r>
              <w:t>Entregable</w:t>
            </w:r>
          </w:p>
        </w:tc>
      </w:tr>
      <w:tr w:rsidR="008C0A37" w14:paraId="4363DF9B" w14:textId="77777777" w:rsidTr="00543C90">
        <w:trPr>
          <w:cantSplit/>
        </w:trPr>
        <w:tc>
          <w:tcPr>
            <w:tcW w:w="896" w:type="pct"/>
          </w:tcPr>
          <w:p w14:paraId="4363DF98" w14:textId="77777777" w:rsidR="008C0A37" w:rsidRDefault="0065200C" w:rsidP="00543C90">
            <w:pPr>
              <w:pStyle w:val="Celda"/>
              <w:keepNext/>
            </w:pPr>
            <w:r>
              <w:t>v1 · Sprints 1–4</w:t>
            </w:r>
          </w:p>
        </w:tc>
        <w:tc>
          <w:tcPr>
            <w:tcW w:w="2217" w:type="pct"/>
          </w:tcPr>
          <w:p w14:paraId="4363DF99" w14:textId="77777777" w:rsidR="008C0A37" w:rsidRDefault="0065200C" w:rsidP="00543C90">
            <w:pPr>
              <w:pStyle w:val="Celda"/>
              <w:keepNext/>
            </w:pPr>
            <w:r>
              <w:t>Mascotas, historia clínica, agenda, portal y reportes</w:t>
            </w:r>
          </w:p>
        </w:tc>
        <w:tc>
          <w:tcPr>
            <w:tcW w:w="1887" w:type="pct"/>
          </w:tcPr>
          <w:p w14:paraId="4363DF9A" w14:textId="77777777" w:rsidR="008C0A37" w:rsidRDefault="0065200C" w:rsidP="00543C90">
            <w:pPr>
              <w:pStyle w:val="Celda"/>
              <w:keepNext/>
            </w:pPr>
            <w:r>
              <w:t>Sistema v1.x en producción</w:t>
            </w:r>
          </w:p>
        </w:tc>
      </w:tr>
      <w:tr w:rsidR="008C0A37" w14:paraId="4363DF9F" w14:textId="77777777" w:rsidTr="00543C90">
        <w:trPr>
          <w:cantSplit/>
        </w:trPr>
        <w:tc>
          <w:tcPr>
            <w:tcW w:w="896" w:type="pct"/>
          </w:tcPr>
          <w:p w14:paraId="4363DF9C" w14:textId="77777777" w:rsidR="008C0A37" w:rsidRDefault="0065200C" w:rsidP="00543C90">
            <w:pPr>
              <w:pStyle w:val="Celda"/>
              <w:keepNext/>
            </w:pPr>
            <w:r>
              <w:t>v2 · Fase 1</w:t>
            </w:r>
          </w:p>
        </w:tc>
        <w:tc>
          <w:tcPr>
            <w:tcW w:w="2217" w:type="pct"/>
          </w:tcPr>
          <w:p w14:paraId="4363DF9D" w14:textId="77777777" w:rsidR="008C0A37" w:rsidRDefault="0065200C" w:rsidP="00543C90">
            <w:pPr>
              <w:pStyle w:val="Celda"/>
              <w:keepNext/>
            </w:pPr>
            <w:r>
              <w:t>Visión y alcance; ERS (ISO/IEC/IEEE 29148)</w:t>
            </w:r>
          </w:p>
        </w:tc>
        <w:tc>
          <w:tcPr>
            <w:tcW w:w="1887" w:type="pct"/>
          </w:tcPr>
          <w:p w14:paraId="4363DF9E" w14:textId="77777777" w:rsidR="008C0A37" w:rsidRDefault="0065200C" w:rsidP="00543C90">
            <w:pPr>
              <w:pStyle w:val="Celda"/>
              <w:keepNext/>
            </w:pPr>
            <w:r>
              <w:t>Alcance de la v2.0 fijado</w:t>
            </w:r>
          </w:p>
        </w:tc>
      </w:tr>
      <w:tr w:rsidR="008C0A37" w14:paraId="4363DFA3" w14:textId="77777777" w:rsidTr="00543C90">
        <w:trPr>
          <w:cantSplit/>
        </w:trPr>
        <w:tc>
          <w:tcPr>
            <w:tcW w:w="896" w:type="pct"/>
          </w:tcPr>
          <w:p w14:paraId="4363DFA0" w14:textId="77777777" w:rsidR="008C0A37" w:rsidRDefault="0065200C" w:rsidP="00543C90">
            <w:pPr>
              <w:pStyle w:val="Celda"/>
              <w:keepNext/>
            </w:pPr>
            <w:r>
              <w:t>v2 · Fase 2</w:t>
            </w:r>
          </w:p>
        </w:tc>
        <w:tc>
          <w:tcPr>
            <w:tcW w:w="2217" w:type="pct"/>
          </w:tcPr>
          <w:p w14:paraId="4363DFA1" w14:textId="77777777" w:rsidR="008C0A37" w:rsidRDefault="0065200C" w:rsidP="00543C90">
            <w:pPr>
              <w:pStyle w:val="Celda"/>
              <w:keepNext/>
            </w:pPr>
            <w:r>
              <w:t>Modelos: grafos, procesos de negocio, flujos de sistema y diagrama de componentes</w:t>
            </w:r>
          </w:p>
        </w:tc>
        <w:tc>
          <w:tcPr>
            <w:tcW w:w="1887" w:type="pct"/>
          </w:tcPr>
          <w:p w14:paraId="4363DFA2" w14:textId="77777777" w:rsidR="008C0A37" w:rsidRDefault="0065200C" w:rsidP="00543C90">
            <w:pPr>
              <w:pStyle w:val="Celda"/>
              <w:keepNext/>
            </w:pPr>
            <w:r>
              <w:t>Documento de Modelos y maestro draw.io</w:t>
            </w:r>
          </w:p>
        </w:tc>
      </w:tr>
      <w:tr w:rsidR="008C0A37" w14:paraId="4363DFA7" w14:textId="77777777" w:rsidTr="00543C90">
        <w:trPr>
          <w:cantSplit/>
        </w:trPr>
        <w:tc>
          <w:tcPr>
            <w:tcW w:w="896" w:type="pct"/>
          </w:tcPr>
          <w:p w14:paraId="4363DFA4" w14:textId="77777777" w:rsidR="008C0A37" w:rsidRDefault="0065200C" w:rsidP="00543C90">
            <w:pPr>
              <w:pStyle w:val="Celda"/>
              <w:keepNext/>
            </w:pPr>
            <w:r>
              <w:t>v2 · Fase 3</w:t>
            </w:r>
          </w:p>
        </w:tc>
        <w:tc>
          <w:tcPr>
            <w:tcW w:w="2217" w:type="pct"/>
          </w:tcPr>
          <w:p w14:paraId="4363DFA5" w14:textId="77777777" w:rsidR="008C0A37" w:rsidRDefault="0065200C" w:rsidP="00543C90">
            <w:pPr>
              <w:pStyle w:val="Celda"/>
              <w:keepNext/>
            </w:pPr>
            <w:r>
              <w:t>Reglas de Negocio v2 (119 RN), Historias de Usuario v2 (95 HU) y Requisitos Específicos (420 RE)</w:t>
            </w:r>
          </w:p>
        </w:tc>
        <w:tc>
          <w:tcPr>
            <w:tcW w:w="1887" w:type="pct"/>
          </w:tcPr>
          <w:p w14:paraId="4363DFA6" w14:textId="77777777" w:rsidR="008C0A37" w:rsidRDefault="0065200C" w:rsidP="00543C90">
            <w:pPr>
              <w:pStyle w:val="Celda"/>
              <w:keepNext/>
            </w:pPr>
            <w:r>
              <w:t>Trazabilidad RN → HU → RE completa</w:t>
            </w:r>
          </w:p>
        </w:tc>
      </w:tr>
      <w:tr w:rsidR="008C0A37" w14:paraId="4363DFAB" w14:textId="77777777" w:rsidTr="00543C90">
        <w:trPr>
          <w:cantSplit/>
        </w:trPr>
        <w:tc>
          <w:tcPr>
            <w:tcW w:w="896" w:type="pct"/>
          </w:tcPr>
          <w:p w14:paraId="4363DFA8" w14:textId="77777777" w:rsidR="008C0A37" w:rsidRDefault="0065200C">
            <w:pPr>
              <w:pStyle w:val="Celda"/>
            </w:pPr>
            <w:r>
              <w:t>v2 · Construcción</w:t>
            </w:r>
          </w:p>
        </w:tc>
        <w:tc>
          <w:tcPr>
            <w:tcW w:w="2217" w:type="pct"/>
          </w:tcPr>
          <w:p w14:paraId="4363DFA9" w14:textId="77777777" w:rsidR="008C0A37" w:rsidRDefault="0065200C">
            <w:pPr>
              <w:pStyle w:val="Celda"/>
            </w:pPr>
            <w:r>
              <w:t>Esquema multi-inquilino y módulos v2</w:t>
            </w:r>
          </w:p>
        </w:tc>
        <w:tc>
          <w:tcPr>
            <w:tcW w:w="1887" w:type="pct"/>
          </w:tcPr>
          <w:p w14:paraId="4363DFAA" w14:textId="77777777" w:rsidR="008C0A37" w:rsidRDefault="0065200C">
            <w:pPr>
              <w:pStyle w:val="Celda"/>
            </w:pPr>
            <w:r>
              <w:t>Plataforma SaaS v2.0</w:t>
            </w:r>
          </w:p>
        </w:tc>
      </w:tr>
    </w:tbl>
    <w:p w14:paraId="4363DFAC" w14:textId="77777777" w:rsidR="008C0A37" w:rsidRDefault="0065200C">
      <w:pPr>
        <w:pStyle w:val="Ttulo1"/>
      </w:pPr>
      <w:bookmarkStart w:id="16" w:name="_460df1794ccbfd79fa1a5bca93ee20dc000123e"/>
      <w:bookmarkStart w:id="17" w:name="_Toc242640869"/>
      <w:bookmarkEnd w:id="14"/>
      <w:r>
        <w:lastRenderedPageBreak/>
        <w:t>8. Análisis de Riesgos</w:t>
      </w:r>
      <w:bookmarkEnd w:id="17"/>
    </w:p>
    <w:p w14:paraId="4363DFAD" w14:textId="77777777" w:rsidR="008C0A37" w:rsidRDefault="0065200C">
      <w:pPr>
        <w:pStyle w:val="Rotulo"/>
      </w:pPr>
      <w:r>
        <w:t>Tabla 7</w:t>
      </w:r>
    </w:p>
    <w:p w14:paraId="4363DFAE" w14:textId="77777777" w:rsidR="008C0A37" w:rsidRDefault="0065200C">
      <w:pPr>
        <w:pStyle w:val="RotuloTitulo"/>
      </w:pPr>
      <w:r>
        <w:t>8. Análisis de Riesgos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670"/>
        <w:gridCol w:w="3052"/>
        <w:gridCol w:w="782"/>
        <w:gridCol w:w="1002"/>
        <w:gridCol w:w="1002"/>
        <w:gridCol w:w="3052"/>
      </w:tblGrid>
      <w:tr w:rsidR="008C0A37" w14:paraId="4363DFB5" w14:textId="77777777" w:rsidTr="00543C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51" w:type="pct"/>
          </w:tcPr>
          <w:p w14:paraId="4363DFAF" w14:textId="77777777" w:rsidR="008C0A37" w:rsidRDefault="0065200C" w:rsidP="00543C90">
            <w:pPr>
              <w:pStyle w:val="Celda"/>
              <w:keepNext/>
            </w:pPr>
            <w:r>
              <w:t>ID</w:t>
            </w:r>
          </w:p>
        </w:tc>
        <w:tc>
          <w:tcPr>
            <w:tcW w:w="1596" w:type="pct"/>
          </w:tcPr>
          <w:p w14:paraId="4363DFB0" w14:textId="77777777" w:rsidR="008C0A37" w:rsidRDefault="0065200C" w:rsidP="00543C90">
            <w:pPr>
              <w:pStyle w:val="Celda"/>
              <w:keepNext/>
            </w:pPr>
            <w:r>
              <w:t>Descripción</w:t>
            </w:r>
          </w:p>
        </w:tc>
        <w:tc>
          <w:tcPr>
            <w:tcW w:w="409" w:type="pct"/>
          </w:tcPr>
          <w:p w14:paraId="4363DFB1" w14:textId="77777777" w:rsidR="008C0A37" w:rsidRDefault="0065200C" w:rsidP="00543C90">
            <w:pPr>
              <w:pStyle w:val="Celda"/>
              <w:keepNext/>
            </w:pPr>
            <w:r>
              <w:t>Prob.</w:t>
            </w:r>
          </w:p>
        </w:tc>
        <w:tc>
          <w:tcPr>
            <w:tcW w:w="524" w:type="pct"/>
          </w:tcPr>
          <w:p w14:paraId="4363DFB2" w14:textId="77777777" w:rsidR="008C0A37" w:rsidRDefault="0065200C" w:rsidP="00543C90">
            <w:pPr>
              <w:pStyle w:val="Celda"/>
              <w:keepNext/>
            </w:pPr>
            <w:r>
              <w:t>Impacto</w:t>
            </w:r>
          </w:p>
        </w:tc>
        <w:tc>
          <w:tcPr>
            <w:tcW w:w="524" w:type="pct"/>
          </w:tcPr>
          <w:p w14:paraId="4363DFB3" w14:textId="77777777" w:rsidR="008C0A37" w:rsidRDefault="0065200C" w:rsidP="00543C90">
            <w:pPr>
              <w:pStyle w:val="Celda"/>
              <w:keepNext/>
            </w:pPr>
            <w:r>
              <w:t>Nivel</w:t>
            </w:r>
          </w:p>
        </w:tc>
        <w:tc>
          <w:tcPr>
            <w:tcW w:w="1596" w:type="pct"/>
          </w:tcPr>
          <w:p w14:paraId="4363DFB4" w14:textId="77777777" w:rsidR="008C0A37" w:rsidRDefault="0065200C" w:rsidP="00543C90">
            <w:pPr>
              <w:pStyle w:val="Celda"/>
              <w:keepNext/>
            </w:pPr>
            <w:r>
              <w:t>Mitigación</w:t>
            </w:r>
          </w:p>
        </w:tc>
      </w:tr>
      <w:tr w:rsidR="008C0A37" w14:paraId="4363DFBC" w14:textId="77777777" w:rsidTr="00543C90">
        <w:trPr>
          <w:cantSplit/>
        </w:trPr>
        <w:tc>
          <w:tcPr>
            <w:tcW w:w="351" w:type="pct"/>
          </w:tcPr>
          <w:p w14:paraId="4363DFB6" w14:textId="164255CC" w:rsidR="008C0A37" w:rsidRDefault="0065200C" w:rsidP="00543C90">
            <w:pPr>
              <w:pStyle w:val="Celda"/>
              <w:keepNext/>
            </w:pPr>
            <w:r>
              <w:t>R</w:t>
            </w:r>
            <w:r w:rsidR="00543C90">
              <w:noBreakHyphen/>
            </w:r>
            <w:r>
              <w:t>01</w:t>
            </w:r>
          </w:p>
        </w:tc>
        <w:tc>
          <w:tcPr>
            <w:tcW w:w="1596" w:type="pct"/>
          </w:tcPr>
          <w:p w14:paraId="4363DFB7" w14:textId="77777777" w:rsidR="008C0A37" w:rsidRDefault="0065200C" w:rsidP="00543C90">
            <w:pPr>
              <w:pStyle w:val="Celda"/>
              <w:keepNext/>
            </w:pPr>
            <w:r>
              <w:t>Retrasos por subestimación de tareas.</w:t>
            </w:r>
          </w:p>
        </w:tc>
        <w:tc>
          <w:tcPr>
            <w:tcW w:w="409" w:type="pct"/>
          </w:tcPr>
          <w:p w14:paraId="4363DFB8" w14:textId="77777777" w:rsidR="008C0A37" w:rsidRDefault="0065200C" w:rsidP="00543C90">
            <w:pPr>
              <w:pStyle w:val="Celda"/>
              <w:keepNext/>
            </w:pPr>
            <w:r>
              <w:t>Alta</w:t>
            </w:r>
          </w:p>
        </w:tc>
        <w:tc>
          <w:tcPr>
            <w:tcW w:w="524" w:type="pct"/>
          </w:tcPr>
          <w:p w14:paraId="4363DFB9" w14:textId="77777777" w:rsidR="008C0A37" w:rsidRDefault="0065200C" w:rsidP="00543C90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4363DFBA" w14:textId="77777777" w:rsidR="008C0A37" w:rsidRDefault="0065200C" w:rsidP="00543C90">
            <w:pPr>
              <w:pStyle w:val="Celda"/>
              <w:keepNext/>
            </w:pPr>
            <w:r>
              <w:t>Crítico</w:t>
            </w:r>
          </w:p>
        </w:tc>
        <w:tc>
          <w:tcPr>
            <w:tcW w:w="1596" w:type="pct"/>
          </w:tcPr>
          <w:p w14:paraId="4363DFBB" w14:textId="77777777" w:rsidR="008C0A37" w:rsidRDefault="0065200C" w:rsidP="00543C90">
            <w:pPr>
              <w:pStyle w:val="Celda"/>
              <w:keepNext/>
            </w:pPr>
            <w:r>
              <w:t>Subtareas ≤ 4 h; revisar velocidad en el Daily.</w:t>
            </w:r>
          </w:p>
        </w:tc>
      </w:tr>
      <w:tr w:rsidR="008C0A37" w14:paraId="4363DFC3" w14:textId="77777777" w:rsidTr="00543C90">
        <w:trPr>
          <w:cantSplit/>
        </w:trPr>
        <w:tc>
          <w:tcPr>
            <w:tcW w:w="351" w:type="pct"/>
          </w:tcPr>
          <w:p w14:paraId="4363DFBD" w14:textId="48198A2F" w:rsidR="008C0A37" w:rsidRDefault="0065200C" w:rsidP="00543C90">
            <w:pPr>
              <w:pStyle w:val="Celda"/>
              <w:keepNext/>
            </w:pPr>
            <w:r>
              <w:t>R</w:t>
            </w:r>
            <w:r w:rsidR="00543C90">
              <w:noBreakHyphen/>
            </w:r>
            <w:r>
              <w:t>02</w:t>
            </w:r>
          </w:p>
        </w:tc>
        <w:tc>
          <w:tcPr>
            <w:tcW w:w="1596" w:type="pct"/>
          </w:tcPr>
          <w:p w14:paraId="4363DFBE" w14:textId="77777777" w:rsidR="008C0A37" w:rsidRDefault="0065200C" w:rsidP="00543C90">
            <w:pPr>
              <w:pStyle w:val="Celda"/>
              <w:keepNext/>
            </w:pPr>
            <w:r>
              <w:t>Integración con WhatsApp Business API denegada o demorada.</w:t>
            </w:r>
          </w:p>
        </w:tc>
        <w:tc>
          <w:tcPr>
            <w:tcW w:w="409" w:type="pct"/>
          </w:tcPr>
          <w:p w14:paraId="4363DFBF" w14:textId="77777777" w:rsidR="008C0A37" w:rsidRDefault="0065200C" w:rsidP="00543C90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4363DFC0" w14:textId="77777777" w:rsidR="008C0A37" w:rsidRDefault="0065200C" w:rsidP="00543C90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4363DFC1" w14:textId="77777777" w:rsidR="008C0A37" w:rsidRDefault="0065200C" w:rsidP="00543C90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4363DFC2" w14:textId="77777777" w:rsidR="008C0A37" w:rsidRDefault="0065200C" w:rsidP="00543C90">
            <w:pPr>
              <w:pStyle w:val="Celda"/>
              <w:keepNext/>
            </w:pPr>
            <w:r>
              <w:t>Mitigado: el correo es el canal principal; WhatsApp diferido.</w:t>
            </w:r>
          </w:p>
        </w:tc>
      </w:tr>
      <w:tr w:rsidR="008C0A37" w14:paraId="4363DFCA" w14:textId="77777777" w:rsidTr="00543C90">
        <w:trPr>
          <w:cantSplit/>
        </w:trPr>
        <w:tc>
          <w:tcPr>
            <w:tcW w:w="351" w:type="pct"/>
          </w:tcPr>
          <w:p w14:paraId="4363DFC4" w14:textId="52F767C1" w:rsidR="008C0A37" w:rsidRDefault="0065200C" w:rsidP="00543C90">
            <w:pPr>
              <w:pStyle w:val="Celda"/>
              <w:keepNext/>
            </w:pPr>
            <w:r>
              <w:t>R</w:t>
            </w:r>
            <w:r w:rsidR="00543C90">
              <w:noBreakHyphen/>
            </w:r>
            <w:r>
              <w:t>03</w:t>
            </w:r>
          </w:p>
        </w:tc>
        <w:tc>
          <w:tcPr>
            <w:tcW w:w="1596" w:type="pct"/>
          </w:tcPr>
          <w:p w14:paraId="4363DFC5" w14:textId="77777777" w:rsidR="008C0A37" w:rsidRDefault="0065200C" w:rsidP="00543C90">
            <w:pPr>
              <w:pStyle w:val="Celda"/>
              <w:keepNext/>
            </w:pPr>
            <w:r>
              <w:t>Pérdida de datos por falla del servidor de BD.</w:t>
            </w:r>
          </w:p>
        </w:tc>
        <w:tc>
          <w:tcPr>
            <w:tcW w:w="409" w:type="pct"/>
          </w:tcPr>
          <w:p w14:paraId="4363DFC6" w14:textId="77777777" w:rsidR="008C0A37" w:rsidRDefault="0065200C" w:rsidP="00543C90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4363DFC7" w14:textId="77777777" w:rsidR="008C0A37" w:rsidRDefault="0065200C" w:rsidP="00543C90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4363DFC8" w14:textId="77777777" w:rsidR="008C0A37" w:rsidRDefault="0065200C" w:rsidP="00543C90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4363DFC9" w14:textId="77777777" w:rsidR="008C0A37" w:rsidRDefault="0065200C" w:rsidP="00543C90">
            <w:pPr>
              <w:pStyle w:val="Celda"/>
              <w:keepNext/>
            </w:pPr>
            <w:r>
              <w:t>Respaldos diarios con cron; pruebas de restauración.</w:t>
            </w:r>
          </w:p>
        </w:tc>
      </w:tr>
      <w:tr w:rsidR="008C0A37" w14:paraId="4363DFD1" w14:textId="77777777" w:rsidTr="00543C90">
        <w:trPr>
          <w:cantSplit/>
        </w:trPr>
        <w:tc>
          <w:tcPr>
            <w:tcW w:w="351" w:type="pct"/>
          </w:tcPr>
          <w:p w14:paraId="4363DFCB" w14:textId="5436CC29" w:rsidR="008C0A37" w:rsidRDefault="0065200C" w:rsidP="00543C90">
            <w:pPr>
              <w:pStyle w:val="Celda"/>
              <w:keepNext/>
            </w:pPr>
            <w:r>
              <w:t>R</w:t>
            </w:r>
            <w:r w:rsidR="00543C90">
              <w:noBreakHyphen/>
            </w:r>
            <w:r>
              <w:t>04</w:t>
            </w:r>
          </w:p>
        </w:tc>
        <w:tc>
          <w:tcPr>
            <w:tcW w:w="1596" w:type="pct"/>
          </w:tcPr>
          <w:p w14:paraId="4363DFCC" w14:textId="77777777" w:rsidR="008C0A37" w:rsidRDefault="0065200C" w:rsidP="00543C90">
            <w:pPr>
              <w:pStyle w:val="Celda"/>
              <w:keepNext/>
            </w:pPr>
            <w:r>
              <w:t>Baja adopción por resistencia al cambio.</w:t>
            </w:r>
          </w:p>
        </w:tc>
        <w:tc>
          <w:tcPr>
            <w:tcW w:w="409" w:type="pct"/>
          </w:tcPr>
          <w:p w14:paraId="4363DFCD" w14:textId="77777777" w:rsidR="008C0A37" w:rsidRDefault="0065200C" w:rsidP="00543C90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4363DFCE" w14:textId="77777777" w:rsidR="008C0A37" w:rsidRDefault="0065200C" w:rsidP="00543C90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4363DFCF" w14:textId="77777777" w:rsidR="008C0A37" w:rsidRDefault="0065200C" w:rsidP="00543C90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4363DFD0" w14:textId="77777777" w:rsidR="008C0A37" w:rsidRDefault="0065200C" w:rsidP="00543C90">
            <w:pPr>
              <w:pStyle w:val="Celda"/>
              <w:keepNext/>
            </w:pPr>
            <w:r>
              <w:t>Validación temprana con usuario real; UI intuitiva.</w:t>
            </w:r>
          </w:p>
        </w:tc>
      </w:tr>
      <w:tr w:rsidR="008C0A37" w14:paraId="4363DFD8" w14:textId="77777777" w:rsidTr="00543C90">
        <w:trPr>
          <w:cantSplit/>
        </w:trPr>
        <w:tc>
          <w:tcPr>
            <w:tcW w:w="351" w:type="pct"/>
          </w:tcPr>
          <w:p w14:paraId="4363DFD2" w14:textId="0C201C0E" w:rsidR="008C0A37" w:rsidRDefault="0065200C" w:rsidP="00543C90">
            <w:pPr>
              <w:pStyle w:val="Celda"/>
              <w:keepNext/>
            </w:pPr>
            <w:r>
              <w:t>R</w:t>
            </w:r>
            <w:r w:rsidR="00543C90">
              <w:noBreakHyphen/>
            </w:r>
            <w:r>
              <w:t>05</w:t>
            </w:r>
          </w:p>
        </w:tc>
        <w:tc>
          <w:tcPr>
            <w:tcW w:w="1596" w:type="pct"/>
          </w:tcPr>
          <w:p w14:paraId="4363DFD3" w14:textId="77777777" w:rsidR="008C0A37" w:rsidRDefault="0065200C" w:rsidP="00543C90">
            <w:pPr>
              <w:pStyle w:val="Celda"/>
              <w:keepNext/>
            </w:pPr>
            <w:r>
              <w:t>Acceso no autorizado a historias clínicas.</w:t>
            </w:r>
          </w:p>
        </w:tc>
        <w:tc>
          <w:tcPr>
            <w:tcW w:w="409" w:type="pct"/>
          </w:tcPr>
          <w:p w14:paraId="4363DFD4" w14:textId="77777777" w:rsidR="008C0A37" w:rsidRDefault="0065200C" w:rsidP="00543C90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4363DFD5" w14:textId="77777777" w:rsidR="008C0A37" w:rsidRDefault="0065200C" w:rsidP="00543C90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4363DFD6" w14:textId="77777777" w:rsidR="008C0A37" w:rsidRDefault="0065200C" w:rsidP="00543C90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4363DFD7" w14:textId="77777777" w:rsidR="008C0A37" w:rsidRDefault="0065200C" w:rsidP="00543C90">
            <w:pPr>
              <w:pStyle w:val="Celda"/>
              <w:keepNext/>
            </w:pPr>
            <w:r>
              <w:t>RBAC; auditoría; CSRF y sentencias preparadas.</w:t>
            </w:r>
          </w:p>
        </w:tc>
      </w:tr>
      <w:tr w:rsidR="008C0A37" w14:paraId="4363DFDF" w14:textId="77777777" w:rsidTr="00543C90">
        <w:trPr>
          <w:cantSplit/>
        </w:trPr>
        <w:tc>
          <w:tcPr>
            <w:tcW w:w="351" w:type="pct"/>
          </w:tcPr>
          <w:p w14:paraId="4363DFD9" w14:textId="423BE080" w:rsidR="008C0A37" w:rsidRDefault="0065200C" w:rsidP="00543C90">
            <w:pPr>
              <w:pStyle w:val="Celda"/>
              <w:keepNext/>
            </w:pPr>
            <w:r>
              <w:t>R</w:t>
            </w:r>
            <w:r w:rsidR="00543C90">
              <w:noBreakHyphen/>
            </w:r>
            <w:r>
              <w:t>06</w:t>
            </w:r>
          </w:p>
        </w:tc>
        <w:tc>
          <w:tcPr>
            <w:tcW w:w="1596" w:type="pct"/>
          </w:tcPr>
          <w:p w14:paraId="4363DFDA" w14:textId="77777777" w:rsidR="008C0A37" w:rsidRDefault="0065200C" w:rsidP="00543C90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Fuga de datos entre clínicas (fallo del aislamiento multi-inquilino).</w:t>
            </w:r>
          </w:p>
        </w:tc>
        <w:tc>
          <w:tcPr>
            <w:tcW w:w="409" w:type="pct"/>
          </w:tcPr>
          <w:p w14:paraId="4363DFDB" w14:textId="77777777" w:rsidR="008C0A37" w:rsidRDefault="0065200C" w:rsidP="00543C90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4363DFDC" w14:textId="77777777" w:rsidR="008C0A37" w:rsidRDefault="0065200C" w:rsidP="00543C90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4363DFDD" w14:textId="77777777" w:rsidR="008C0A37" w:rsidRDefault="0065200C" w:rsidP="00543C90">
            <w:pPr>
              <w:pStyle w:val="Celda"/>
              <w:keepNext/>
            </w:pPr>
            <w:r>
              <w:t>Crítico</w:t>
            </w:r>
          </w:p>
        </w:tc>
        <w:tc>
          <w:tcPr>
            <w:tcW w:w="1596" w:type="pct"/>
          </w:tcPr>
          <w:p w14:paraId="4363DFDE" w14:textId="77777777" w:rsidR="008C0A37" w:rsidRDefault="0065200C" w:rsidP="00543C90">
            <w:pPr>
              <w:pStyle w:val="Celda"/>
              <w:keepNext/>
            </w:pPr>
            <w:r>
              <w:t xml:space="preserve">Filtro por </w:t>
            </w:r>
            <w:r>
              <w:rPr>
                <w:rStyle w:val="VerbatimChar"/>
              </w:rPr>
              <w:t>id_clinica</w:t>
            </w:r>
            <w:r>
              <w:t xml:space="preserve"> centralizado en </w:t>
            </w:r>
            <w:r>
              <w:rPr>
                <w:rStyle w:val="VerbatimChar"/>
              </w:rPr>
              <w:t>Security</w:t>
            </w:r>
            <w:r>
              <w:t xml:space="preserve"> y modelos; pruebas que verifican el aislamiento (RNF-11).</w:t>
            </w:r>
          </w:p>
        </w:tc>
      </w:tr>
      <w:tr w:rsidR="008C0A37" w14:paraId="4363DFE6" w14:textId="77777777" w:rsidTr="00543C90">
        <w:trPr>
          <w:cantSplit/>
        </w:trPr>
        <w:tc>
          <w:tcPr>
            <w:tcW w:w="351" w:type="pct"/>
          </w:tcPr>
          <w:p w14:paraId="4363DFE0" w14:textId="096A04A6" w:rsidR="008C0A37" w:rsidRDefault="0065200C" w:rsidP="00543C90">
            <w:pPr>
              <w:pStyle w:val="Celda"/>
              <w:keepNext/>
            </w:pPr>
            <w:r>
              <w:t>R</w:t>
            </w:r>
            <w:r w:rsidR="00543C90">
              <w:noBreakHyphen/>
            </w:r>
            <w:r>
              <w:t>07</w:t>
            </w:r>
          </w:p>
        </w:tc>
        <w:tc>
          <w:tcPr>
            <w:tcW w:w="1596" w:type="pct"/>
          </w:tcPr>
          <w:p w14:paraId="4363DFE1" w14:textId="77777777" w:rsidR="008C0A37" w:rsidRDefault="0065200C" w:rsidP="00543C90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Complejidad de los motores de grafos (rendimiento o resultados erróneos).</w:t>
            </w:r>
          </w:p>
        </w:tc>
        <w:tc>
          <w:tcPr>
            <w:tcW w:w="409" w:type="pct"/>
          </w:tcPr>
          <w:p w14:paraId="4363DFE2" w14:textId="77777777" w:rsidR="008C0A37" w:rsidRDefault="0065200C" w:rsidP="00543C90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4363DFE3" w14:textId="77777777" w:rsidR="008C0A37" w:rsidRDefault="0065200C" w:rsidP="00543C90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4363DFE4" w14:textId="77777777" w:rsidR="008C0A37" w:rsidRDefault="0065200C" w:rsidP="00543C90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4363DFE5" w14:textId="77777777" w:rsidR="008C0A37" w:rsidRDefault="0065200C" w:rsidP="00543C90">
            <w:pPr>
              <w:pStyle w:val="Celda"/>
              <w:keepNext/>
            </w:pPr>
            <w:r>
              <w:t>Recorrido en memoria; grafo clínico de apoyo (no diagnostica solo); validación con casos reales.</w:t>
            </w:r>
          </w:p>
        </w:tc>
      </w:tr>
      <w:tr w:rsidR="008C0A37" w14:paraId="4363DFED" w14:textId="77777777" w:rsidTr="00543C90">
        <w:trPr>
          <w:cantSplit/>
        </w:trPr>
        <w:tc>
          <w:tcPr>
            <w:tcW w:w="351" w:type="pct"/>
          </w:tcPr>
          <w:p w14:paraId="4363DFE7" w14:textId="2F1F68FD" w:rsidR="008C0A37" w:rsidRDefault="0065200C" w:rsidP="00543C90">
            <w:pPr>
              <w:pStyle w:val="Celda"/>
              <w:keepNext/>
            </w:pPr>
            <w:r>
              <w:t>R</w:t>
            </w:r>
            <w:r w:rsidR="00543C90">
              <w:noBreakHyphen/>
            </w:r>
            <w:r>
              <w:t>08</w:t>
            </w:r>
          </w:p>
        </w:tc>
        <w:tc>
          <w:tcPr>
            <w:tcW w:w="1596" w:type="pct"/>
          </w:tcPr>
          <w:p w14:paraId="4363DFE8" w14:textId="77777777" w:rsidR="008C0A37" w:rsidRDefault="0065200C" w:rsidP="00543C90">
            <w:pPr>
              <w:pStyle w:val="Celda"/>
              <w:keepNext/>
            </w:pPr>
            <w:r>
              <w:t>Carga excesiva de archivos clínicos.</w:t>
            </w:r>
          </w:p>
        </w:tc>
        <w:tc>
          <w:tcPr>
            <w:tcW w:w="409" w:type="pct"/>
          </w:tcPr>
          <w:p w14:paraId="4363DFE9" w14:textId="77777777" w:rsidR="008C0A37" w:rsidRDefault="0065200C" w:rsidP="00543C90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4363DFEA" w14:textId="77777777" w:rsidR="008C0A37" w:rsidRDefault="0065200C" w:rsidP="00543C90">
            <w:pPr>
              <w:pStyle w:val="Celda"/>
              <w:keepNext/>
            </w:pPr>
            <w:r>
              <w:t>Medio</w:t>
            </w:r>
          </w:p>
        </w:tc>
        <w:tc>
          <w:tcPr>
            <w:tcW w:w="524" w:type="pct"/>
          </w:tcPr>
          <w:p w14:paraId="4363DFEB" w14:textId="77777777" w:rsidR="008C0A37" w:rsidRDefault="0065200C" w:rsidP="00543C90">
            <w:pPr>
              <w:pStyle w:val="Celda"/>
              <w:keepNext/>
            </w:pPr>
            <w:r>
              <w:t>Medio</w:t>
            </w:r>
          </w:p>
        </w:tc>
        <w:tc>
          <w:tcPr>
            <w:tcW w:w="1596" w:type="pct"/>
          </w:tcPr>
          <w:p w14:paraId="4363DFEC" w14:textId="77777777" w:rsidR="008C0A37" w:rsidRDefault="0065200C" w:rsidP="00543C90">
            <w:pPr>
              <w:pStyle w:val="Celda"/>
              <w:keepNext/>
            </w:pPr>
            <w:r>
              <w:t>Límite de 10 MB por archivo; ajustar php.ini.</w:t>
            </w:r>
          </w:p>
        </w:tc>
      </w:tr>
      <w:tr w:rsidR="008C0A37" w14:paraId="4363DFF4" w14:textId="77777777" w:rsidTr="00543C90">
        <w:trPr>
          <w:cantSplit/>
        </w:trPr>
        <w:tc>
          <w:tcPr>
            <w:tcW w:w="351" w:type="pct"/>
          </w:tcPr>
          <w:p w14:paraId="4363DFEE" w14:textId="490F03B0" w:rsidR="008C0A37" w:rsidRDefault="0065200C" w:rsidP="00543C90">
            <w:pPr>
              <w:pStyle w:val="Celda"/>
              <w:keepNext/>
            </w:pPr>
            <w:r>
              <w:t>R</w:t>
            </w:r>
            <w:r w:rsidR="00543C90">
              <w:noBreakHyphen/>
            </w:r>
            <w:r>
              <w:t>09</w:t>
            </w:r>
          </w:p>
        </w:tc>
        <w:tc>
          <w:tcPr>
            <w:tcW w:w="1596" w:type="pct"/>
          </w:tcPr>
          <w:p w14:paraId="4363DFEF" w14:textId="77777777" w:rsidR="008C0A37" w:rsidRDefault="0065200C" w:rsidP="00543C90">
            <w:pPr>
              <w:pStyle w:val="Celda"/>
              <w:keepNext/>
            </w:pPr>
            <w:r>
              <w:t>Cambio de requisitos a mitad del proyecto.</w:t>
            </w:r>
          </w:p>
        </w:tc>
        <w:tc>
          <w:tcPr>
            <w:tcW w:w="409" w:type="pct"/>
          </w:tcPr>
          <w:p w14:paraId="4363DFF0" w14:textId="77777777" w:rsidR="008C0A37" w:rsidRDefault="0065200C" w:rsidP="00543C90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4363DFF1" w14:textId="77777777" w:rsidR="008C0A37" w:rsidRDefault="0065200C" w:rsidP="00543C90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4363DFF2" w14:textId="77777777" w:rsidR="008C0A37" w:rsidRDefault="0065200C" w:rsidP="00543C90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4363DFF3" w14:textId="77777777" w:rsidR="008C0A37" w:rsidRDefault="0065200C" w:rsidP="00543C90">
            <w:pPr>
              <w:pStyle w:val="Celda"/>
              <w:keepNext/>
            </w:pPr>
            <w:r>
              <w:t>Gestionar cambios entre fases vía el Product Owner; documentación primero.</w:t>
            </w:r>
          </w:p>
        </w:tc>
      </w:tr>
      <w:tr w:rsidR="008C0A37" w14:paraId="4363DFFB" w14:textId="77777777" w:rsidTr="00543C90">
        <w:trPr>
          <w:cantSplit/>
        </w:trPr>
        <w:tc>
          <w:tcPr>
            <w:tcW w:w="351" w:type="pct"/>
          </w:tcPr>
          <w:p w14:paraId="4363DFF5" w14:textId="777F4F61" w:rsidR="008C0A37" w:rsidRDefault="0065200C" w:rsidP="00543C90">
            <w:pPr>
              <w:pStyle w:val="Celda"/>
              <w:keepNext/>
            </w:pPr>
            <w:r>
              <w:t>R</w:t>
            </w:r>
            <w:r w:rsidR="00543C90">
              <w:noBreakHyphen/>
            </w:r>
            <w:r>
              <w:t>10</w:t>
            </w:r>
          </w:p>
        </w:tc>
        <w:tc>
          <w:tcPr>
            <w:tcW w:w="1596" w:type="pct"/>
          </w:tcPr>
          <w:p w14:paraId="4363DFF6" w14:textId="77777777" w:rsidR="008C0A37" w:rsidRDefault="0065200C" w:rsidP="00543C90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Abuso del plan gratuito: una misma clínica crea varias cuentas para esquivar los límites del plan.</w:t>
            </w:r>
          </w:p>
        </w:tc>
        <w:tc>
          <w:tcPr>
            <w:tcW w:w="409" w:type="pct"/>
          </w:tcPr>
          <w:p w14:paraId="4363DFF7" w14:textId="77777777" w:rsidR="008C0A37" w:rsidRDefault="0065200C" w:rsidP="00543C90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4363DFF8" w14:textId="77777777" w:rsidR="008C0A37" w:rsidRDefault="0065200C" w:rsidP="00543C90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4363DFF9" w14:textId="77777777" w:rsidR="008C0A37" w:rsidRDefault="0065200C" w:rsidP="00543C90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4363DFFA" w14:textId="77777777" w:rsidR="008C0A37" w:rsidRDefault="0065200C" w:rsidP="00543C90">
            <w:pPr>
              <w:pStyle w:val="Celda"/>
              <w:keepNext/>
            </w:pPr>
            <w:r>
              <w:t>NIT único validado con su dígito de verificación; correo verificado y sin dominios desechables; CAPTCHA y límite de registros por IP en el formulario público; revisión del super-administrador.</w:t>
            </w:r>
          </w:p>
        </w:tc>
      </w:tr>
      <w:tr w:rsidR="008C0A37" w14:paraId="4363E002" w14:textId="77777777" w:rsidTr="00543C90">
        <w:trPr>
          <w:cantSplit/>
        </w:trPr>
        <w:tc>
          <w:tcPr>
            <w:tcW w:w="351" w:type="pct"/>
          </w:tcPr>
          <w:p w14:paraId="4363DFFC" w14:textId="4A5DDC93" w:rsidR="008C0A37" w:rsidRDefault="0065200C" w:rsidP="00543C90">
            <w:pPr>
              <w:pStyle w:val="Celda"/>
              <w:keepNext/>
            </w:pPr>
            <w:r>
              <w:t>R</w:t>
            </w:r>
            <w:r w:rsidR="00543C90">
              <w:noBreakHyphen/>
            </w:r>
            <w:r>
              <w:t>11</w:t>
            </w:r>
          </w:p>
        </w:tc>
        <w:tc>
          <w:tcPr>
            <w:tcW w:w="1596" w:type="pct"/>
          </w:tcPr>
          <w:p w14:paraId="4363DFFD" w14:textId="77777777" w:rsidR="008C0A37" w:rsidRDefault="0065200C" w:rsidP="00543C90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Exposición de datos por el carnet QR público (enumeración de carnets o QR filtrado).</w:t>
            </w:r>
          </w:p>
        </w:tc>
        <w:tc>
          <w:tcPr>
            <w:tcW w:w="409" w:type="pct"/>
          </w:tcPr>
          <w:p w14:paraId="4363DFFE" w14:textId="77777777" w:rsidR="008C0A37" w:rsidRDefault="0065200C" w:rsidP="00543C90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4363DFFF" w14:textId="77777777" w:rsidR="008C0A37" w:rsidRDefault="0065200C" w:rsidP="00543C90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4363E000" w14:textId="77777777" w:rsidR="008C0A37" w:rsidRDefault="0065200C" w:rsidP="00543C90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4363E001" w14:textId="77777777" w:rsidR="008C0A37" w:rsidRDefault="0065200C" w:rsidP="00543C90">
            <w:pPr>
              <w:pStyle w:val="Celda"/>
              <w:keepNext/>
            </w:pPr>
            <w:r>
              <w:t>El QR lleva un token aleatorio no predecible (nunca el id de la mascota), revocable por el propietario; el carnet muestra solo datos de emergencia; límite de consultas por IP y página no indexable.</w:t>
            </w:r>
          </w:p>
        </w:tc>
      </w:tr>
      <w:tr w:rsidR="008C0A37" w14:paraId="4363E009" w14:textId="77777777" w:rsidTr="00543C90">
        <w:trPr>
          <w:cantSplit/>
        </w:trPr>
        <w:tc>
          <w:tcPr>
            <w:tcW w:w="351" w:type="pct"/>
          </w:tcPr>
          <w:p w14:paraId="4363E003" w14:textId="78DAE2F5" w:rsidR="008C0A37" w:rsidRDefault="0065200C">
            <w:pPr>
              <w:pStyle w:val="Celda"/>
            </w:pPr>
            <w:r>
              <w:t>R</w:t>
            </w:r>
            <w:r w:rsidR="00543C90">
              <w:noBreakHyphen/>
            </w:r>
            <w:r>
              <w:t>12</w:t>
            </w:r>
          </w:p>
        </w:tc>
        <w:tc>
          <w:tcPr>
            <w:tcW w:w="1596" w:type="pct"/>
          </w:tcPr>
          <w:p w14:paraId="4363E004" w14:textId="77777777" w:rsidR="008C0A37" w:rsidRDefault="0065200C">
            <w:pPr>
              <w:pStyle w:val="Celda"/>
            </w:pPr>
            <w:r>
              <w:rPr>
                <w:b/>
                <w:bCs/>
              </w:rPr>
              <w:t>(v2.0)</w:t>
            </w:r>
            <w:r>
              <w:t xml:space="preserve"> Manipulación de la reputación de veterinarios (reseñas falsas para inflar o hundir).</w:t>
            </w:r>
          </w:p>
        </w:tc>
        <w:tc>
          <w:tcPr>
            <w:tcW w:w="409" w:type="pct"/>
          </w:tcPr>
          <w:p w14:paraId="4363E005" w14:textId="77777777" w:rsidR="008C0A37" w:rsidRDefault="0065200C">
            <w:pPr>
              <w:pStyle w:val="Celda"/>
            </w:pPr>
            <w:r>
              <w:t>Baja</w:t>
            </w:r>
          </w:p>
        </w:tc>
        <w:tc>
          <w:tcPr>
            <w:tcW w:w="524" w:type="pct"/>
          </w:tcPr>
          <w:p w14:paraId="4363E006" w14:textId="77777777" w:rsidR="008C0A37" w:rsidRDefault="0065200C">
            <w:pPr>
              <w:pStyle w:val="Celda"/>
            </w:pPr>
            <w:r>
              <w:t>Medio</w:t>
            </w:r>
          </w:p>
        </w:tc>
        <w:tc>
          <w:tcPr>
            <w:tcW w:w="524" w:type="pct"/>
          </w:tcPr>
          <w:p w14:paraId="4363E007" w14:textId="77777777" w:rsidR="008C0A37" w:rsidRDefault="0065200C">
            <w:pPr>
              <w:pStyle w:val="Celda"/>
            </w:pPr>
            <w:r>
              <w:t>Medio</w:t>
            </w:r>
          </w:p>
        </w:tc>
        <w:tc>
          <w:tcPr>
            <w:tcW w:w="1596" w:type="pct"/>
          </w:tcPr>
          <w:p w14:paraId="4363E008" w14:textId="77777777" w:rsidR="008C0A37" w:rsidRDefault="0065200C">
            <w:pPr>
              <w:pStyle w:val="Celda"/>
            </w:pPr>
            <w:r>
              <w:t>Solo reseña quien tuvo una cita atendida, una por cita (RN-801); promedio oculto bajo un mínimo de reseñas (RN-802); la clínica no puede editar ni borrar reseñas; moderación del super-administrador.</w:t>
            </w:r>
          </w:p>
        </w:tc>
      </w:tr>
    </w:tbl>
    <w:p w14:paraId="4363E00A" w14:textId="77777777" w:rsidR="008C0A37" w:rsidRDefault="0065200C">
      <w:pPr>
        <w:pStyle w:val="Ttulo1"/>
      </w:pPr>
      <w:bookmarkStart w:id="18" w:name="_636411ae392df410ef5145f34c26b78162d7dff"/>
      <w:bookmarkStart w:id="19" w:name="_Toc242640870"/>
      <w:bookmarkEnd w:id="16"/>
      <w:r>
        <w:lastRenderedPageBreak/>
        <w:t>9. Presupuesto e Inversión</w:t>
      </w:r>
      <w:bookmarkEnd w:id="19"/>
    </w:p>
    <w:p w14:paraId="4363E00B" w14:textId="77777777" w:rsidR="008C0A37" w:rsidRDefault="0065200C">
      <w:pPr>
        <w:pStyle w:val="FirstParagraph"/>
      </w:pPr>
      <w:r>
        <w:t xml:space="preserve">Proyecto formativo desarrollado por un único aprendiz. Se distinguen la </w:t>
      </w:r>
      <w:r>
        <w:rPr>
          <w:b/>
          <w:bCs/>
        </w:rPr>
        <w:t>inversión real</w:t>
      </w:r>
      <w:r>
        <w:t xml:space="preserve"> del aprendiz y la </w:t>
      </w:r>
      <w:r>
        <w:rPr>
          <w:b/>
          <w:bCs/>
        </w:rPr>
        <w:t>valoración referencial de mercado</w:t>
      </w:r>
      <w:r>
        <w:t>. El análisis económico detallado (costo, horas y retorno de la inversión) está en el documento Presupuesto y ROI.</w:t>
      </w:r>
    </w:p>
    <w:p w14:paraId="4363E00C" w14:textId="77777777" w:rsidR="008C0A37" w:rsidRDefault="0065200C">
      <w:pPr>
        <w:pStyle w:val="Compact"/>
        <w:numPr>
          <w:ilvl w:val="0"/>
          <w:numId w:val="4"/>
        </w:numPr>
      </w:pPr>
      <w:r>
        <w:rPr>
          <w:b/>
          <w:bCs/>
        </w:rPr>
        <w:t>Inversión real del proyecto (aprendiz).</w:t>
      </w:r>
      <w:r>
        <w:t xml:space="preserve"> ≈ </w:t>
      </w:r>
      <w:r>
        <w:rPr>
          <w:b/>
          <w:bCs/>
        </w:rPr>
        <w:t>145 h × $40.000 COP/h = $5.800.000 COP</w:t>
      </w:r>
      <w:r>
        <w:t xml:space="preserve"> de esfuerzo propio (estimación; no se llevó registro de horas). En contexto SENA no representa un costo monetario directo, pero sí el valor del trabajo invertido.</w:t>
      </w:r>
    </w:p>
    <w:p w14:paraId="4363E00D" w14:textId="77777777" w:rsidR="008C0A37" w:rsidRDefault="0065200C">
      <w:pPr>
        <w:pStyle w:val="Compact"/>
        <w:numPr>
          <w:ilvl w:val="0"/>
          <w:numId w:val="4"/>
        </w:numPr>
      </w:pPr>
      <w:r>
        <w:rPr>
          <w:b/>
          <w:bCs/>
        </w:rPr>
        <w:t>Valoración referencial de mercado</w:t>
      </w:r>
      <w:r>
        <w:t xml:space="preserve"> </w:t>
      </w:r>
      <w:r>
        <w:t xml:space="preserve">(si se contratara externamente, todos los roles: Scrum Master, Frontend, Backend, BD &amp; DevOps y QA): las mismas 145 h a la tarifa de cada rol ≈ </w:t>
      </w:r>
      <w:r>
        <w:rPr>
          <w:b/>
          <w:bCs/>
        </w:rPr>
        <w:t>$6.430.000 COP</w:t>
      </w:r>
      <w:r>
        <w:t>. El aprendiz cobra todos los roles a tarifa de junior.</w:t>
      </w:r>
    </w:p>
    <w:p w14:paraId="4363E00E" w14:textId="77777777" w:rsidR="008C0A37" w:rsidRDefault="0065200C">
      <w:pPr>
        <w:pStyle w:val="Compact"/>
        <w:numPr>
          <w:ilvl w:val="0"/>
          <w:numId w:val="4"/>
        </w:numPr>
      </w:pPr>
      <w:r>
        <w:rPr>
          <w:b/>
          <w:bCs/>
        </w:rPr>
        <w:t>Infraestructura y herramientas.</w:t>
      </w:r>
      <w:r>
        <w:t xml:space="preserve"> Servidor propio (VPS), MySQL, almacenamiento en filesystem, PHPMailer con Brevo, Algolia, Cloudflare Turnstile, Google Identity, GitHub y Docker/Dokploy: propios o en su plan gratuito.</w:t>
      </w:r>
    </w:p>
    <w:p w14:paraId="4363E00F" w14:textId="77777777" w:rsidR="008C0A37" w:rsidRDefault="0065200C">
      <w:pPr>
        <w:pStyle w:val="Ttulo1"/>
      </w:pPr>
      <w:bookmarkStart w:id="20" w:name="_edb780da1fab6d6f1746d6e06183b0511c299ca"/>
      <w:bookmarkStart w:id="21" w:name="_Toc242640871"/>
      <w:bookmarkEnd w:id="18"/>
      <w:r>
        <w:lastRenderedPageBreak/>
        <w:t>10. Resultados Esperados e Impacto</w:t>
      </w:r>
      <w:bookmarkEnd w:id="21"/>
    </w:p>
    <w:p w14:paraId="4363E010" w14:textId="77777777" w:rsidR="008C0A37" w:rsidRDefault="0065200C">
      <w:pPr>
        <w:pStyle w:val="Compact"/>
        <w:numPr>
          <w:ilvl w:val="0"/>
          <w:numId w:val="5"/>
        </w:numPr>
      </w:pPr>
      <w:r>
        <w:t>Reducción cercana al 90% en el uso de papel para historias clínicas.</w:t>
      </w:r>
    </w:p>
    <w:p w14:paraId="4363E011" w14:textId="77777777" w:rsidR="008C0A37" w:rsidRDefault="0065200C">
      <w:pPr>
        <w:pStyle w:val="Compact"/>
        <w:numPr>
          <w:ilvl w:val="0"/>
          <w:numId w:val="5"/>
        </w:numPr>
      </w:pPr>
      <w:r>
        <w:t>Disminución de citas y vacunaciones olvidadas gracias a los recordatorios automáticos.</w:t>
      </w:r>
    </w:p>
    <w:p w14:paraId="4363E012" w14:textId="77777777" w:rsidR="008C0A37" w:rsidRDefault="0065200C">
      <w:pPr>
        <w:pStyle w:val="Compact"/>
        <w:numPr>
          <w:ilvl w:val="0"/>
          <w:numId w:val="5"/>
        </w:numPr>
      </w:pPr>
      <w:r>
        <w:t>Mayor fidelización de propietarios mediante el portal y el carnet digital.</w:t>
      </w:r>
    </w:p>
    <w:p w14:paraId="4363E013" w14:textId="77777777" w:rsidR="008C0A37" w:rsidRDefault="0065200C">
      <w:pPr>
        <w:pStyle w:val="Compact"/>
        <w:numPr>
          <w:ilvl w:val="0"/>
          <w:numId w:val="5"/>
        </w:numPr>
      </w:pPr>
      <w:r>
        <w:t>Trazabilidad completa de la salud de cada paciente.</w:t>
      </w:r>
    </w:p>
    <w:p w14:paraId="4363E014" w14:textId="77777777" w:rsidR="008C0A37" w:rsidRDefault="0065200C">
      <w:pPr>
        <w:pStyle w:val="Compact"/>
        <w:numPr>
          <w:ilvl w:val="0"/>
          <w:numId w:val="5"/>
        </w:numPr>
      </w:pPr>
      <w:r>
        <w:rPr>
          <w:b/>
          <w:bCs/>
        </w:rPr>
        <w:t>(v2.0)</w:t>
      </w:r>
      <w:r>
        <w:t xml:space="preserve"> Una sola plataforma atiende a varias clínicas con costos compartidos (modelo SaaS), con apoyo a la decisión clínica y una agenda que se reacomoda sola ante retrasos y ausencias.</w:t>
      </w:r>
    </w:p>
    <w:p w14:paraId="4363E015" w14:textId="77777777" w:rsidR="008C0A37" w:rsidRDefault="0065200C">
      <w:pPr>
        <w:pStyle w:val="FirstParagraph"/>
      </w:pPr>
      <w:r>
        <w:rPr>
          <w:b/>
          <w:bCs/>
        </w:rPr>
        <w:t>Indicadores de éxito:</w:t>
      </w:r>
      <w:r>
        <w:t xml:space="preserve"> </w:t>
      </w:r>
      <w:r>
        <w:t>100% de RF y RNF de prioridad Alta implementados; ≥ 60% de cobertura de pruebas en backend; aislamiento multi-inquilino verificado (0 fugas entre clínicas en las pruebas); &lt; 3 s de respuesta con red ≥ 5 Mbps; registro de mascota y agendamiento en &lt; 10 min; 0 defectos críticos abiertos en la entrega.</w:t>
      </w:r>
    </w:p>
    <w:p w14:paraId="4363E016" w14:textId="77777777" w:rsidR="008C0A37" w:rsidRDefault="0065200C">
      <w:pPr>
        <w:pStyle w:val="Ttulo1"/>
      </w:pPr>
      <w:bookmarkStart w:id="22" w:name="_5e924838921ac75b4be72a87c78c86221144d29"/>
      <w:bookmarkStart w:id="23" w:name="_Toc242640872"/>
      <w:bookmarkEnd w:id="20"/>
      <w:r>
        <w:lastRenderedPageBreak/>
        <w:t>11. Estado Actual del Sistema</w:t>
      </w:r>
      <w:bookmarkEnd w:id="23"/>
    </w:p>
    <w:p w14:paraId="4363E017" w14:textId="77777777" w:rsidR="008C0A37" w:rsidRDefault="0065200C">
      <w:pPr>
        <w:pStyle w:val="FirstParagraph"/>
      </w:pPr>
      <w:r>
        <w:rPr>
          <w:b/>
          <w:bCs/>
        </w:rPr>
        <w:t>v1.11.0 — en producción.</w:t>
      </w:r>
      <w:r>
        <w:t xml:space="preserve"> </w:t>
      </w:r>
      <w:r>
        <w:t>Línea base completa y endurecida (seguridad, recordatorios robustos, respaldos, panel de operación). El historial detallado de versiones (v1.0.0 → v1.11.0) está en el documento Historial de Versiones.</w:t>
      </w:r>
    </w:p>
    <w:p w14:paraId="4363E018" w14:textId="77777777" w:rsidR="008C0A37" w:rsidRDefault="0065200C">
      <w:pPr>
        <w:pStyle w:val="Textoindependiente"/>
      </w:pPr>
      <w:r>
        <w:rPr>
          <w:b/>
          <w:bCs/>
        </w:rPr>
        <w:t>v2.0 — en construcción por módulos.</w:t>
      </w:r>
      <w:r>
        <w:t xml:space="preserve"> </w:t>
      </w:r>
      <w:r>
        <w:t xml:space="preserve">La especificación documentación-primero está completa: Visión y Alcance, ERS (ISO/IEC/IEEE 29148, Rev 3.3), Reglas de Negocio (Rev 2.2, 119 RN), MER, Modelos y diagramas (Fase 2, con los dos grafos y el diagrama de componentes), Historias de Usuario (Rev 3.2, 95 HU) y Requisitos Específicos (Rev 3.2, 420 RE). La versión </w:t>
      </w:r>
      <w:r>
        <w:rPr>
          <w:b/>
          <w:bCs/>
        </w:rPr>
        <w:t>2.0.0-alpha.1</w:t>
      </w:r>
      <w:r>
        <w:t xml:space="preserve"> </w:t>
      </w:r>
      <w:r>
        <w:t>pone en producción el módulo 0: registro y activación de clínicas, planes con sus límites, panel del super-administrador, una identidad por persona con roles por clínica y el aislamiento de los datos de cada clínica. La 2.0.0-alpha.2 pule el inicio de sesión y los registros. Cada entrega a producción publica la alfa siguiente hasta la 2.0.0.</w:t>
      </w:r>
    </w:p>
    <w:p w14:paraId="4363E019" w14:textId="77777777" w:rsidR="008C0A37" w:rsidRDefault="0065200C">
      <w:pPr>
        <w:pStyle w:val="Ttulo1"/>
      </w:pPr>
      <w:bookmarkStart w:id="24" w:name="_f0f0e6be19bb80333ff50bdb19c92b03f440bf9"/>
      <w:bookmarkStart w:id="25" w:name="_Toc242640873"/>
      <w:bookmarkEnd w:id="22"/>
      <w:r>
        <w:lastRenderedPageBreak/>
        <w:t>12. Entregables Finales</w:t>
      </w:r>
      <w:bookmarkEnd w:id="25"/>
    </w:p>
    <w:p w14:paraId="4363E01A" w14:textId="77777777" w:rsidR="008C0A37" w:rsidRDefault="0065200C">
      <w:pPr>
        <w:pStyle w:val="Compact"/>
        <w:numPr>
          <w:ilvl w:val="0"/>
          <w:numId w:val="6"/>
        </w:numPr>
      </w:pPr>
      <w:r>
        <w:t>Código fuente completo en repositorio GitHub con README técnico.</w:t>
      </w:r>
    </w:p>
    <w:p w14:paraId="4363E01B" w14:textId="77777777" w:rsidR="008C0A37" w:rsidRDefault="0065200C">
      <w:pPr>
        <w:pStyle w:val="Compact"/>
        <w:numPr>
          <w:ilvl w:val="0"/>
          <w:numId w:val="6"/>
        </w:numPr>
      </w:pPr>
      <w:r>
        <w:t>Aplicación desplegada en el servidor propio.</w:t>
      </w:r>
    </w:p>
    <w:p w14:paraId="4363E01C" w14:textId="77777777" w:rsidR="008C0A37" w:rsidRDefault="0065200C">
      <w:pPr>
        <w:pStyle w:val="Compact"/>
        <w:numPr>
          <w:ilvl w:val="0"/>
          <w:numId w:val="6"/>
        </w:numPr>
      </w:pPr>
      <w:r>
        <w:t>Base de datos con datos de prueba.</w:t>
      </w:r>
    </w:p>
    <w:p w14:paraId="4363E01D" w14:textId="77777777" w:rsidR="008C0A37" w:rsidRDefault="0065200C">
      <w:pPr>
        <w:pStyle w:val="Compact"/>
        <w:numPr>
          <w:ilvl w:val="0"/>
          <w:numId w:val="6"/>
        </w:numPr>
      </w:pPr>
      <w:r>
        <w:t xml:space="preserve">Documento ERS conforme a </w:t>
      </w:r>
      <w:r>
        <w:rPr>
          <w:b/>
          <w:bCs/>
        </w:rPr>
        <w:t>ISO/IEC/IEEE 29148:2018</w:t>
      </w:r>
      <w:r>
        <w:t xml:space="preserve"> (Revisión 3.3).</w:t>
      </w:r>
    </w:p>
    <w:p w14:paraId="4363E01E" w14:textId="77777777" w:rsidR="008C0A37" w:rsidRDefault="0065200C">
      <w:pPr>
        <w:pStyle w:val="Compact"/>
        <w:numPr>
          <w:ilvl w:val="0"/>
          <w:numId w:val="6"/>
        </w:numPr>
      </w:pPr>
      <w:r>
        <w:t>Esta Ficha Técnica del Proyecto (Revisión 3.2).</w:t>
      </w:r>
    </w:p>
    <w:p w14:paraId="4363E01F" w14:textId="77777777" w:rsidR="008C0A37" w:rsidRDefault="0065200C">
      <w:pPr>
        <w:pStyle w:val="Compact"/>
        <w:numPr>
          <w:ilvl w:val="0"/>
          <w:numId w:val="6"/>
        </w:numPr>
      </w:pPr>
      <w:r>
        <w:t>Reglas de Negocio (Rev 2.2), Historias de Usuario (Rev 3.2) y Requisitos Específicos (Rev 3.2).</w:t>
      </w:r>
    </w:p>
    <w:p w14:paraId="4363E020" w14:textId="77777777" w:rsidR="008C0A37" w:rsidRDefault="0065200C">
      <w:pPr>
        <w:pStyle w:val="Compact"/>
        <w:numPr>
          <w:ilvl w:val="0"/>
          <w:numId w:val="6"/>
        </w:numPr>
      </w:pPr>
      <w:r>
        <w:t>Modelo Entidad-Relación y Modelos y diagramas (grafos, procesos, flujos de sistema y componentes) con su maestro draw.io.</w:t>
      </w:r>
    </w:p>
    <w:p w14:paraId="4363E021" w14:textId="77777777" w:rsidR="008C0A37" w:rsidRDefault="0065200C">
      <w:pPr>
        <w:pStyle w:val="Compact"/>
        <w:numPr>
          <w:ilvl w:val="0"/>
          <w:numId w:val="6"/>
        </w:numPr>
      </w:pPr>
      <w:r>
        <w:t>Historial de Versiones y documento de Presupuesto y ROI.</w:t>
      </w:r>
    </w:p>
    <w:p w14:paraId="4363E022" w14:textId="77777777" w:rsidR="008C0A37" w:rsidRDefault="0065200C">
      <w:pPr>
        <w:pStyle w:val="Compact"/>
        <w:numPr>
          <w:ilvl w:val="0"/>
          <w:numId w:val="6"/>
        </w:numPr>
      </w:pPr>
      <w:r>
        <w:t xml:space="preserve">Manual de usuario. </w:t>
      </w:r>
      <w:r>
        <w:rPr>
          <w:i/>
          <w:iCs/>
        </w:rPr>
        <w:t>(Pendiente)</w:t>
      </w:r>
    </w:p>
    <w:p w14:paraId="4363E023" w14:textId="77777777" w:rsidR="008C0A37" w:rsidRDefault="0065200C">
      <w:pPr>
        <w:pStyle w:val="Compact"/>
        <w:numPr>
          <w:ilvl w:val="0"/>
          <w:numId w:val="6"/>
        </w:numPr>
      </w:pPr>
      <w:r>
        <w:t xml:space="preserve">Presentación ejecutiva. </w:t>
      </w:r>
      <w:r>
        <w:rPr>
          <w:i/>
          <w:iCs/>
        </w:rPr>
        <w:t>(Pendiente)</w:t>
      </w:r>
    </w:p>
    <w:p w14:paraId="4363E024" w14:textId="77777777" w:rsidR="008C0A37" w:rsidRDefault="0065200C">
      <w:pPr>
        <w:pStyle w:val="FirstParagraph"/>
      </w:pPr>
      <w:r>
        <w:rPr>
          <w:i/>
          <w:iCs/>
        </w:rPr>
        <w:t>Documento elaborado por Juan Sebastián Carvajal Home — Ficha 3142784 · SENA, Florencia (Caquetá) · 2026. Uso académico.</w:t>
      </w:r>
      <w:bookmarkEnd w:id="24"/>
    </w:p>
    <w:sectPr w:rsidR="008C0A37">
      <w:headerReference w:type="default" r:id="rId8"/>
      <w:footerReference w:type="default" r:id="rId9"/>
      <w:headerReference w:type="first" r:id="rId10"/>
      <w:footerReference w:type="first" r:id="rId11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D7F77" w14:textId="77777777" w:rsidR="0065200C" w:rsidRDefault="0065200C">
      <w:pPr>
        <w:spacing w:after="0" w:line="240" w:lineRule="auto"/>
      </w:pPr>
      <w:r>
        <w:separator/>
      </w:r>
    </w:p>
  </w:endnote>
  <w:endnote w:type="continuationSeparator" w:id="0">
    <w:p w14:paraId="1CE01DE1" w14:textId="77777777" w:rsidR="0065200C" w:rsidRDefault="006520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3E02E" w14:textId="77777777" w:rsidR="008C0A37" w:rsidRDefault="0065200C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3E030" w14:textId="77777777" w:rsidR="008C0A37" w:rsidRDefault="008C0A3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120EAB" w14:textId="77777777" w:rsidR="0065200C" w:rsidRDefault="0065200C">
      <w:pPr>
        <w:spacing w:after="0" w:line="240" w:lineRule="auto"/>
      </w:pPr>
      <w:r>
        <w:separator/>
      </w:r>
    </w:p>
  </w:footnote>
  <w:footnote w:type="continuationSeparator" w:id="0">
    <w:p w14:paraId="57DE1F74" w14:textId="77777777" w:rsidR="0065200C" w:rsidRDefault="006520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8C0A37" w14:paraId="4363E02C" w14:textId="77777777" w:rsidTr="008C0A3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4363E027" w14:textId="77777777" w:rsidR="008C0A37" w:rsidRDefault="0065200C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4363E031" wp14:editId="4363E032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4363E028" w14:textId="77777777" w:rsidR="008C0A37" w:rsidRDefault="0065200C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4363E029" w14:textId="77777777" w:rsidR="008C0A37" w:rsidRDefault="0065200C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Ficha Técnica del Proyecto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4363E02A" w14:textId="77777777" w:rsidR="008C0A37" w:rsidRDefault="0065200C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>Rev. 3.2</w:t>
          </w:r>
        </w:p>
        <w:p w14:paraId="4363E02B" w14:textId="77777777" w:rsidR="008C0A37" w:rsidRDefault="0065200C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4363E02D" w14:textId="77777777" w:rsidR="008C0A37" w:rsidRDefault="008C0A37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3E02F" w14:textId="77777777" w:rsidR="008C0A37" w:rsidRDefault="008C0A3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2B85DD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278F13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913394190">
    <w:abstractNumId w:val="0"/>
  </w:num>
  <w:num w:numId="2" w16cid:durableId="983899351">
    <w:abstractNumId w:val="1"/>
  </w:num>
  <w:num w:numId="3" w16cid:durableId="477186253">
    <w:abstractNumId w:val="1"/>
  </w:num>
  <w:num w:numId="4" w16cid:durableId="874923998">
    <w:abstractNumId w:val="1"/>
  </w:num>
  <w:num w:numId="5" w16cid:durableId="2111656859">
    <w:abstractNumId w:val="1"/>
  </w:num>
  <w:num w:numId="6" w16cid:durableId="11938791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C0A37"/>
    <w:rsid w:val="00543C90"/>
    <w:rsid w:val="0065200C"/>
    <w:rsid w:val="008C0A37"/>
    <w:rsid w:val="00EF1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63DE89"/>
  <w15:docId w15:val="{7EF54132-3DDA-4E5A-A012-C94E4EC13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16</Pages>
  <Words>2817</Words>
  <Characters>15499</Characters>
  <Application>Microsoft Office Word</Application>
  <DocSecurity>0</DocSecurity>
  <Lines>129</Lines>
  <Paragraphs>36</Paragraphs>
  <ScaleCrop>false</ScaleCrop>
  <Company/>
  <LinksUpToDate>false</LinksUpToDate>
  <CharactersWithSpaces>18280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2026-10-12T00:52:00Z</dcterms:created>
  <dcterms:modified xsi:type="dcterms:W3CDTF">2026-10-12T00:54:00Z</dcterms:modified>
</cp:coreProperties>
</file>