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Divulgação científica em modelagem matemática da COVID-19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Glossário</w:t>
      </w:r>
    </w:p>
    <w:p w:rsidR="00000000" w:rsidDel="00000000" w:rsidP="00000000" w:rsidRDefault="00000000" w:rsidRPr="00000000" w14:paraId="00000004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Perigo:</w:t>
      </w:r>
      <w:r w:rsidDel="00000000" w:rsidR="00000000" w:rsidRPr="00000000">
        <w:rPr>
          <w:rtl w:val="0"/>
        </w:rPr>
        <w:t xml:space="preserve"> Uma situação potencialmente prejudicial.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“Os perigos da mutação do vírus”</w:t>
      </w:r>
    </w:p>
    <w:p w:rsidR="00000000" w:rsidDel="00000000" w:rsidP="00000000" w:rsidRDefault="00000000" w:rsidRPr="00000000" w14:paraId="00000008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Risco: </w:t>
      </w:r>
      <w:r w:rsidDel="00000000" w:rsidR="00000000" w:rsidRPr="00000000">
        <w:rPr>
          <w:rtl w:val="0"/>
        </w:rPr>
        <w:t xml:space="preserve">Probabilidade mensurável de um perigo tornar-se em um desastre. R = A x V x E (Risco, Ameaça, Vulnerabilidade, Exposição).</w:t>
      </w:r>
    </w:p>
    <w:p w:rsidR="00000000" w:rsidDel="00000000" w:rsidP="00000000" w:rsidRDefault="00000000" w:rsidRPr="00000000" w14:paraId="0000000A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“Devemos cuidar das pessoas do grupo de risco”.</w:t>
      </w:r>
    </w:p>
    <w:p w:rsidR="00000000" w:rsidDel="00000000" w:rsidP="00000000" w:rsidRDefault="00000000" w:rsidRPr="00000000" w14:paraId="0000000B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Ameaça: </w:t>
      </w:r>
      <w:r w:rsidDel="00000000" w:rsidR="00000000" w:rsidRPr="00000000">
        <w:rPr>
          <w:rtl w:val="0"/>
        </w:rPr>
        <w:t xml:space="preserve">Ato ou situação que indica algo danoso está por vir.</w:t>
      </w:r>
    </w:p>
    <w:p w:rsidR="00000000" w:rsidDel="00000000" w:rsidP="00000000" w:rsidRDefault="00000000" w:rsidRPr="00000000" w14:paraId="0000000D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“A ameaça do coronavírus”.</w:t>
      </w:r>
    </w:p>
    <w:p w:rsidR="00000000" w:rsidDel="00000000" w:rsidP="00000000" w:rsidRDefault="00000000" w:rsidRPr="00000000" w14:paraId="0000000E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Vulnerabilidade: </w:t>
      </w:r>
      <w:r w:rsidDel="00000000" w:rsidR="00000000" w:rsidRPr="00000000">
        <w:rPr>
          <w:rtl w:val="0"/>
        </w:rPr>
        <w:t xml:space="preserve">Capacidade de lidar com algo ou situação;</w:t>
      </w:r>
    </w:p>
    <w:p w:rsidR="00000000" w:rsidDel="00000000" w:rsidP="00000000" w:rsidRDefault="00000000" w:rsidRPr="00000000" w14:paraId="00000010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“Aumenta a vulnerabilidade à COVID-19…”</w:t>
      </w:r>
    </w:p>
    <w:p w:rsidR="00000000" w:rsidDel="00000000" w:rsidP="00000000" w:rsidRDefault="00000000" w:rsidRPr="00000000" w14:paraId="00000011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Exposição: </w:t>
      </w:r>
      <w:r w:rsidDel="00000000" w:rsidR="00000000" w:rsidRPr="00000000">
        <w:rPr>
          <w:rtl w:val="0"/>
        </w:rPr>
        <w:t xml:space="preserve">Ação de colocar à mostra. Colocar em evidência, sem proteção. </w:t>
      </w:r>
    </w:p>
    <w:p w:rsidR="00000000" w:rsidDel="00000000" w:rsidP="00000000" w:rsidRDefault="00000000" w:rsidRPr="00000000" w14:paraId="00000013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“Tempo de exposição ao vírus…”</w:t>
      </w:r>
    </w:p>
    <w:p w:rsidR="00000000" w:rsidDel="00000000" w:rsidP="00000000" w:rsidRDefault="00000000" w:rsidRPr="00000000" w14:paraId="00000014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Suscetibilidade:</w:t>
      </w:r>
      <w:r w:rsidDel="00000000" w:rsidR="00000000" w:rsidRPr="00000000">
        <w:rPr>
          <w:rtl w:val="0"/>
        </w:rPr>
        <w:t xml:space="preserve"> Propensão de ser influenciado/transformado.</w:t>
      </w:r>
    </w:p>
    <w:p w:rsidR="00000000" w:rsidDel="00000000" w:rsidP="00000000" w:rsidRDefault="00000000" w:rsidRPr="00000000" w14:paraId="00000016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“Quem está mais suscetível...”</w:t>
      </w:r>
    </w:p>
    <w:p w:rsidR="00000000" w:rsidDel="00000000" w:rsidP="00000000" w:rsidRDefault="00000000" w:rsidRPr="00000000" w14:paraId="0000001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Resiliência: </w:t>
      </w:r>
      <w:r w:rsidDel="00000000" w:rsidR="00000000" w:rsidRPr="00000000">
        <w:rPr>
          <w:rtl w:val="0"/>
        </w:rPr>
        <w:t xml:space="preserve">Capacidade de restaurar algo ou situação; (emocional) Estado de calma e paciência.</w:t>
      </w:r>
    </w:p>
    <w:p w:rsidR="00000000" w:rsidDel="00000000" w:rsidP="00000000" w:rsidRDefault="00000000" w:rsidRPr="00000000" w14:paraId="00000019">
      <w:pPr>
        <w:ind w:left="720" w:firstLine="0"/>
        <w:rPr>
          <w:b w:val="1"/>
        </w:rPr>
      </w:pPr>
      <w:r w:rsidDel="00000000" w:rsidR="00000000" w:rsidRPr="00000000">
        <w:rPr>
          <w:i w:val="1"/>
          <w:rtl w:val="0"/>
        </w:rPr>
        <w:t xml:space="preserve">“Resiliência diante da pandemia”.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Vírus: </w:t>
      </w:r>
      <w:r w:rsidDel="00000000" w:rsidR="00000000" w:rsidRPr="00000000">
        <w:rPr>
          <w:rtl w:val="0"/>
        </w:rPr>
        <w:t xml:space="preserve">Organismo portador de material genético infeccioso; Agente causador de viroses.</w:t>
      </w:r>
    </w:p>
    <w:p w:rsidR="00000000" w:rsidDel="00000000" w:rsidP="00000000" w:rsidRDefault="00000000" w:rsidRPr="00000000" w14:paraId="0000001C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“O novo vírus SARS-CoV-2”.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Crise: </w:t>
      </w:r>
      <w:r w:rsidDel="00000000" w:rsidR="00000000" w:rsidRPr="00000000">
        <w:rPr>
          <w:rtl w:val="0"/>
        </w:rPr>
        <w:t xml:space="preserve">Momento ou Situação inesperada, difícil de ser controlada; (emocional) Momento ou Situação de falta de esperança.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“Neste momento de crise é necessário […]”.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Pandemia: </w:t>
      </w:r>
      <w:r w:rsidDel="00000000" w:rsidR="00000000" w:rsidRPr="00000000">
        <w:rPr>
          <w:rtl w:val="0"/>
        </w:rPr>
        <w:t xml:space="preserve">Situação em que uma doença se alastra mundialmente, atinge diferentes continentes e regiões.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2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“A pandemia do COVID-19”.</w:t>
      </w:r>
    </w:p>
    <w:p w:rsidR="00000000" w:rsidDel="00000000" w:rsidP="00000000" w:rsidRDefault="00000000" w:rsidRPr="00000000" w14:paraId="0000002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Calamidade: </w:t>
      </w:r>
      <w:r w:rsidDel="00000000" w:rsidR="00000000" w:rsidRPr="00000000">
        <w:rPr>
          <w:rtl w:val="0"/>
        </w:rPr>
        <w:t xml:space="preserve">Estado de colapso, perda, desastre; Grande ocorrência danosa. </w:t>
      </w:r>
    </w:p>
    <w:p w:rsidR="00000000" w:rsidDel="00000000" w:rsidP="00000000" w:rsidRDefault="00000000" w:rsidRPr="00000000" w14:paraId="00000025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“Governo anuncia estado de calamidade pública”.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Esclarecimento: </w:t>
      </w:r>
      <w:r w:rsidDel="00000000" w:rsidR="00000000" w:rsidRPr="00000000">
        <w:rPr>
          <w:rtl w:val="0"/>
        </w:rPr>
        <w:t xml:space="preserve">Ato de trazer à luz; (sentido figurado) Explicar o sentido, apresentar fatos. 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“Esclarecer as dúvidas”.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Conscientização: </w:t>
      </w:r>
      <w:r w:rsidDel="00000000" w:rsidR="00000000" w:rsidRPr="00000000">
        <w:rPr>
          <w:rtl w:val="0"/>
        </w:rPr>
        <w:t xml:space="preserve">Ato de informar, compartilhar conhecimento, divulgar o saber, geralmente, científico.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“A conscientização do uso de máscaras”.</w:t>
      </w:r>
    </w:p>
    <w:p w:rsidR="00000000" w:rsidDel="00000000" w:rsidP="00000000" w:rsidRDefault="00000000" w:rsidRPr="00000000" w14:paraId="0000002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Prevenção: </w:t>
      </w:r>
      <w:r w:rsidDel="00000000" w:rsidR="00000000" w:rsidRPr="00000000">
        <w:rPr>
          <w:rtl w:val="0"/>
        </w:rPr>
        <w:t xml:space="preserve">Ato de preparar (prevenir) para o futuro, contra o pior caso.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“A melhor prevenção é ficar em casa”.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Contenção: </w:t>
      </w:r>
      <w:r w:rsidDel="00000000" w:rsidR="00000000" w:rsidRPr="00000000">
        <w:rPr>
          <w:rtl w:val="0"/>
        </w:rPr>
        <w:t xml:space="preserve">Ação e/ou conjunto de medidas para impedir o avanço de algo ou alguém.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“A nova fase do plano de contenção do vírus”.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057525" cy="14192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20926" l="11295" r="35381" t="351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    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2771775" cy="14954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546" l="0" r="2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933700" cy="14192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2735" r="36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000375" cy="2130974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1597" l="22259" r="25415" t="2233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30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605088" cy="260508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19550" cy="240637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9037" l="995" r="28903" t="1635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06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0"/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g5yha9V14j0vV3N40b3CR25T8w==">AMUW2mXM8RNruEeBXtmJgfols+oJwvlmIwKvP47j1EeJBEbNnhRKzYDyvHxzPiKOl1PhsTOtHoTF9qCOm3MlG02Q/qN3kZx1891+wBGf5QjBC1doD7SbObI=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