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Projeto Final</w:t>
      </w:r>
    </w:p>
    <w:p>
      <w:r>
        <w:t xml:space="preserve"/>
      </w:r>
    </w:p>
    <w:p>
      <w:r>
        <w:rPr>
          <w:sz w:val="24"/>
          <w:szCs w:val="24"/>
        </w:rPr>
        <w:t xml:space="preserve">Ata de Reunião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Reunião 5 — 31 de Março de 2026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Assunto: </w:t>
      </w:r>
      <w:r>
        <w:rPr>
          <w:sz w:val="24"/>
          <w:szCs w:val="24"/>
        </w:rPr>
        <w:t xml:space="preserve">Apresentação de Avanços, Avaliação do RAG e Reformulação do Chunking</w:t>
      </w:r>
    </w:p>
    <w:p>
      <w:r>
        <w:t xml:space="preserve"/>
      </w:r>
    </w:p>
    <w:p>
      <w:r>
        <w:rPr>
          <w:sz w:val="24"/>
          <w:szCs w:val="24"/>
        </w:rPr>
        <w:t xml:space="preserve">Foram apresentados os avanços realizados desde a reunião anterior, cobrindo as diferentes componentes do projeto em desenvolvimento. A equipa expôs o estado atual de cada módulo, permitindo uma visão integrada do progresso global.</w:t>
      </w:r>
    </w:p>
    <w:p>
      <w:r>
        <w:t xml:space="preserve"/>
      </w:r>
    </w:p>
    <w:p>
      <w:r>
        <w:rPr>
          <w:sz w:val="24"/>
          <w:szCs w:val="24"/>
        </w:rPr>
        <w:t xml:space="preserve">Procedeu-se à avaliação das respostas geradas pelo sistema RAG (Retrieval-Augmented Generation) implementado. A análise dos resultados permitiu identificar limitações associadas à estratégia de chunking utilizada, nomeadamente a perda de contexto nas fronteiras dos segmentos.</w:t>
      </w:r>
    </w:p>
    <w:p>
      <w:r>
        <w:t xml:space="preserve"/>
      </w:r>
    </w:p>
    <w:p>
      <w:r>
        <w:rPr>
          <w:sz w:val="24"/>
          <w:szCs w:val="24"/>
        </w:rPr>
        <w:t xml:space="preserve">Face aos resultados observados, decidiu-se adotar uma nova abordagem de chunking com sobreposição (overlapping), de forma a garantir a continuidade do contexto entre segmentos consecutivos e melhorar a qualidade das respostas recuperadas. Foram igualmente sugeridas e discutidas alterações ao relatório do projeto, com vista a refletir as decisões tomadas e os progressos alcançados.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Pontos abordados: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Apresentação dos avanços realizados desde a última reunião, com revisão do estado de cada componente do projeto.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Avaliação das respostas do sistema RAG implementado e identificação de problemas de perda de contexto no chunking.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Decisão de adotar uma nova estratégia de chunking com overlapping para preservar o contexto entre segmentos.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Discussão e sugestão de alterações ao relatório do projeto.</w:t>
      </w:r>
    </w:p>
    <w:p>
      <w:r>
        <w:t xml:space="preserve"/>
      </w:r>
    </w:p>
    <w:p>
      <w:r>
        <w:rPr>
          <w:i/>
          <w:iCs/>
          <w:sz w:val="24"/>
          <w:szCs w:val="24"/>
        </w:rPr>
        <w:t xml:space="preserve">Documento gerado para registo interno — Projeto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2026-04-23T13:20:28.661Z</dcterms:created>
  <dcterms:modified xsi:type="dcterms:W3CDTF">2026-04-23T13:20:28.661Z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