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73C31" w:rsidRDefault="00273C31"/>
    <w:sectPr w:rsidR="00273C31" w:rsidSect="0006503C">
      <w:pgSz w:w="11906" w:h="16838"/>
      <w:pgMar w:top="2552" w:right="170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characterSpacingControl w:val="doNotCompress"/>
  <w:compat/>
  <w:rsids>
    <w:rsidRoot w:val="00D40CEF"/>
    <w:rsid w:val="0006503C"/>
    <w:rsid w:val="00273C31"/>
    <w:rsid w:val="00603DFB"/>
    <w:rsid w:val="00D40CE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73C31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LaudoNERO</Template>
  <TotalTime>22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Laura</dc:creator>
  <cp:lastModifiedBy>Laura</cp:lastModifiedBy>
  <cp:revision>3</cp:revision>
  <dcterms:created xsi:type="dcterms:W3CDTF">2013-07-08T13:15:00Z</dcterms:created>
  <dcterms:modified xsi:type="dcterms:W3CDTF">2013-07-08T14:51:00Z</dcterms:modified>
</cp:coreProperties>
</file>