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8A" w:rsidRPr="0005128A" w:rsidRDefault="0005128A" w:rsidP="00EF10CD">
      <w:pPr>
        <w:pStyle w:val="Ttulo"/>
        <w:spacing w:line="360" w:lineRule="auto"/>
        <w:jc w:val="center"/>
        <w:rPr>
          <w:rFonts w:ascii="Arial" w:hAnsi="Arial" w:cs="Arial"/>
          <w:color w:val="171717" w:themeColor="background2" w:themeShade="1A"/>
          <w:sz w:val="28"/>
          <w:szCs w:val="28"/>
        </w:rPr>
      </w:pPr>
      <w:r w:rsidRPr="0005128A">
        <w:rPr>
          <w:rFonts w:ascii="Arial" w:hAnsi="Arial" w:cs="Arial"/>
          <w:color w:val="171717" w:themeColor="background2" w:themeShade="1A"/>
          <w:sz w:val="28"/>
          <w:szCs w:val="28"/>
        </w:rPr>
        <w:t>CENTRO PAULA SOUZA</w:t>
      </w:r>
    </w:p>
    <w:p w:rsidR="0005128A" w:rsidRPr="0005128A" w:rsidRDefault="0005128A" w:rsidP="00EF10CD">
      <w:pPr>
        <w:jc w:val="center"/>
        <w:rPr>
          <w:rFonts w:ascii="Arial" w:hAnsi="Arial" w:cs="Arial"/>
        </w:rPr>
      </w:pP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ETEC DE POÁ</w:t>
      </w: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Ensino Médio com Habilitação Profissional de Técnico em Desenvolvimento de Sistemas-Novotec Integrado</w:t>
      </w:r>
    </w:p>
    <w:p w:rsidR="0005128A" w:rsidRPr="0005128A" w:rsidRDefault="0005128A" w:rsidP="00EF10CD">
      <w:pPr>
        <w:jc w:val="center"/>
        <w:rPr>
          <w:color w:val="000000" w:themeColor="text1"/>
          <w:sz w:val="28"/>
          <w:szCs w:val="28"/>
        </w:rPr>
      </w:pP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João Pedro Serafim</w:t>
      </w: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Lucas de Torres Carvalho</w:t>
      </w: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Pablo Henrique Faustino de Souza</w:t>
      </w:r>
    </w:p>
    <w:p w:rsidR="0005128A" w:rsidRPr="0005128A" w:rsidRDefault="0005128A" w:rsidP="00EF10CD">
      <w:pPr>
        <w:jc w:val="center"/>
        <w:rPr>
          <w:rFonts w:ascii="Arial" w:hAnsi="Arial" w:cs="Arial"/>
          <w:color w:val="000000" w:themeColor="text1"/>
          <w:sz w:val="28"/>
          <w:szCs w:val="28"/>
        </w:rPr>
      </w:pPr>
      <w:r w:rsidRPr="0005128A">
        <w:rPr>
          <w:rFonts w:ascii="Arial" w:hAnsi="Arial" w:cs="Arial"/>
          <w:color w:val="000000" w:themeColor="text1"/>
          <w:sz w:val="28"/>
          <w:szCs w:val="28"/>
        </w:rPr>
        <w:t>Robert Pimentel</w:t>
      </w:r>
    </w:p>
    <w:p w:rsidR="0005128A" w:rsidRPr="0005128A" w:rsidRDefault="0005128A" w:rsidP="00EF10CD">
      <w:pPr>
        <w:jc w:val="center"/>
        <w:rPr>
          <w:rFonts w:ascii="Arial" w:hAnsi="Arial" w:cs="Arial"/>
          <w:color w:val="000000" w:themeColor="text1"/>
          <w:sz w:val="28"/>
          <w:szCs w:val="28"/>
        </w:rPr>
      </w:pPr>
    </w:p>
    <w:p w:rsidR="0005128A" w:rsidRDefault="0005128A" w:rsidP="00EF10CD">
      <w:pPr>
        <w:jc w:val="center"/>
        <w:rPr>
          <w:rFonts w:ascii="Arial" w:hAnsi="Arial" w:cs="Arial"/>
          <w:color w:val="000000" w:themeColor="text1"/>
          <w:sz w:val="28"/>
          <w:szCs w:val="28"/>
        </w:rPr>
      </w:pPr>
    </w:p>
    <w:p w:rsidR="0005128A" w:rsidRPr="0005128A" w:rsidRDefault="0005128A" w:rsidP="00EF10CD">
      <w:pPr>
        <w:jc w:val="center"/>
        <w:rPr>
          <w:rFonts w:ascii="Arial" w:hAnsi="Arial" w:cs="Arial"/>
          <w:color w:val="000000" w:themeColor="text1"/>
          <w:sz w:val="28"/>
          <w:szCs w:val="28"/>
        </w:rPr>
      </w:pPr>
    </w:p>
    <w:p w:rsidR="0005128A" w:rsidRPr="0005128A" w:rsidRDefault="0005128A" w:rsidP="00EF10CD">
      <w:pPr>
        <w:jc w:val="center"/>
        <w:rPr>
          <w:rFonts w:ascii="Arial" w:hAnsi="Arial" w:cs="Arial"/>
          <w:color w:val="000000" w:themeColor="text1"/>
          <w:sz w:val="28"/>
          <w:szCs w:val="28"/>
        </w:rPr>
      </w:pPr>
      <w:r>
        <w:rPr>
          <w:rFonts w:ascii="Arial" w:hAnsi="Arial" w:cs="Arial"/>
          <w:color w:val="000000" w:themeColor="text1"/>
          <w:sz w:val="28"/>
          <w:szCs w:val="28"/>
        </w:rPr>
        <w:t>N</w:t>
      </w:r>
      <w:r w:rsidR="00EF10CD">
        <w:rPr>
          <w:rFonts w:ascii="Arial" w:hAnsi="Arial" w:cs="Arial"/>
          <w:color w:val="000000" w:themeColor="text1"/>
          <w:sz w:val="28"/>
          <w:szCs w:val="28"/>
        </w:rPr>
        <w:t>.</w:t>
      </w:r>
      <w:r>
        <w:rPr>
          <w:rFonts w:ascii="Arial" w:hAnsi="Arial" w:cs="Arial"/>
          <w:color w:val="000000" w:themeColor="text1"/>
          <w:sz w:val="28"/>
          <w:szCs w:val="28"/>
        </w:rPr>
        <w:t>V</w:t>
      </w:r>
      <w:r w:rsidR="00EF10CD">
        <w:rPr>
          <w:rFonts w:ascii="Arial" w:hAnsi="Arial" w:cs="Arial"/>
          <w:color w:val="000000" w:themeColor="text1"/>
          <w:sz w:val="28"/>
          <w:szCs w:val="28"/>
        </w:rPr>
        <w:t>.</w:t>
      </w:r>
      <w:r>
        <w:rPr>
          <w:rFonts w:ascii="Arial" w:hAnsi="Arial" w:cs="Arial"/>
          <w:color w:val="000000" w:themeColor="text1"/>
          <w:sz w:val="28"/>
          <w:szCs w:val="28"/>
        </w:rPr>
        <w:t>I (NUEVA VIDA INMIGRANTES</w:t>
      </w:r>
      <w:r w:rsidRPr="0005128A">
        <w:rPr>
          <w:rFonts w:ascii="Arial" w:hAnsi="Arial" w:cs="Arial"/>
          <w:color w:val="000000" w:themeColor="text1"/>
          <w:sz w:val="28"/>
          <w:szCs w:val="28"/>
        </w:rPr>
        <w:t>)</w:t>
      </w:r>
    </w:p>
    <w:p w:rsidR="0005128A" w:rsidRPr="0005128A" w:rsidRDefault="0005128A" w:rsidP="00EF10CD">
      <w:pPr>
        <w:jc w:val="center"/>
        <w:rPr>
          <w:rFonts w:ascii="Arial" w:hAnsi="Arial" w:cs="Arial"/>
          <w:color w:val="000000" w:themeColor="text1"/>
          <w:sz w:val="28"/>
          <w:szCs w:val="28"/>
        </w:rPr>
      </w:pPr>
    </w:p>
    <w:p w:rsidR="0005128A" w:rsidRPr="0005128A" w:rsidRDefault="0005128A" w:rsidP="0005128A">
      <w:pPr>
        <w:spacing w:line="240" w:lineRule="auto"/>
        <w:jc w:val="center"/>
        <w:rPr>
          <w:rFonts w:ascii="Arial" w:hAnsi="Arial" w:cs="Arial"/>
          <w:color w:val="000000" w:themeColor="text1"/>
          <w:sz w:val="28"/>
          <w:szCs w:val="28"/>
        </w:rPr>
      </w:pPr>
    </w:p>
    <w:p w:rsidR="0005128A" w:rsidRDefault="0005128A" w:rsidP="00EF10CD">
      <w:pPr>
        <w:spacing w:line="240" w:lineRule="auto"/>
        <w:rPr>
          <w:rFonts w:ascii="Arial" w:hAnsi="Arial" w:cs="Arial"/>
          <w:color w:val="000000" w:themeColor="text1"/>
          <w:sz w:val="28"/>
          <w:szCs w:val="28"/>
        </w:rPr>
      </w:pPr>
    </w:p>
    <w:p w:rsidR="0005128A" w:rsidRDefault="0005128A" w:rsidP="0005128A">
      <w:pPr>
        <w:spacing w:line="240" w:lineRule="auto"/>
        <w:jc w:val="center"/>
        <w:rPr>
          <w:rFonts w:ascii="Arial" w:hAnsi="Arial" w:cs="Arial"/>
          <w:color w:val="000000" w:themeColor="text1"/>
          <w:sz w:val="28"/>
          <w:szCs w:val="28"/>
        </w:rPr>
      </w:pPr>
    </w:p>
    <w:p w:rsidR="0005128A" w:rsidRDefault="0005128A" w:rsidP="0005128A">
      <w:pPr>
        <w:spacing w:line="240" w:lineRule="auto"/>
        <w:jc w:val="center"/>
        <w:rPr>
          <w:rFonts w:ascii="Arial" w:hAnsi="Arial" w:cs="Arial"/>
          <w:color w:val="000000" w:themeColor="text1"/>
          <w:sz w:val="28"/>
          <w:szCs w:val="28"/>
        </w:rPr>
      </w:pPr>
    </w:p>
    <w:p w:rsidR="0005128A" w:rsidRDefault="0005128A" w:rsidP="0005128A">
      <w:pPr>
        <w:spacing w:line="240" w:lineRule="auto"/>
        <w:jc w:val="center"/>
        <w:rPr>
          <w:rFonts w:ascii="Arial" w:hAnsi="Arial" w:cs="Arial"/>
          <w:color w:val="000000" w:themeColor="text1"/>
          <w:sz w:val="28"/>
          <w:szCs w:val="28"/>
        </w:rPr>
      </w:pPr>
    </w:p>
    <w:p w:rsidR="0005128A" w:rsidRPr="0005128A" w:rsidRDefault="0005128A" w:rsidP="00180210">
      <w:pPr>
        <w:spacing w:line="240" w:lineRule="auto"/>
        <w:rPr>
          <w:rFonts w:ascii="Arial" w:hAnsi="Arial" w:cs="Arial"/>
          <w:color w:val="000000" w:themeColor="text1"/>
          <w:sz w:val="28"/>
          <w:szCs w:val="28"/>
        </w:rPr>
      </w:pPr>
    </w:p>
    <w:p w:rsidR="00180210" w:rsidRPr="0005128A" w:rsidRDefault="00180210" w:rsidP="00180210">
      <w:pPr>
        <w:spacing w:line="240" w:lineRule="auto"/>
        <w:ind w:left="3540"/>
        <w:rPr>
          <w:rFonts w:ascii="Arial" w:hAnsi="Arial" w:cs="Arial"/>
          <w:color w:val="000000" w:themeColor="text1"/>
          <w:sz w:val="28"/>
          <w:szCs w:val="28"/>
        </w:rPr>
      </w:pPr>
      <w:r>
        <w:rPr>
          <w:rFonts w:ascii="Arial" w:hAnsi="Arial" w:cs="Arial"/>
          <w:color w:val="000000" w:themeColor="text1"/>
          <w:sz w:val="28"/>
          <w:szCs w:val="28"/>
        </w:rPr>
        <w:t xml:space="preserve">      </w:t>
      </w:r>
      <w:r w:rsidR="0005128A" w:rsidRPr="0005128A">
        <w:rPr>
          <w:rFonts w:ascii="Arial" w:hAnsi="Arial" w:cs="Arial"/>
          <w:color w:val="000000" w:themeColor="text1"/>
          <w:sz w:val="28"/>
          <w:szCs w:val="28"/>
        </w:rPr>
        <w:t>Poá</w:t>
      </w:r>
    </w:p>
    <w:p w:rsidR="00525650" w:rsidRDefault="0005128A" w:rsidP="0005128A">
      <w:pPr>
        <w:spacing w:line="240" w:lineRule="auto"/>
        <w:ind w:left="3540"/>
        <w:rPr>
          <w:rFonts w:ascii="Arial" w:hAnsi="Arial" w:cs="Arial"/>
          <w:color w:val="000000" w:themeColor="text1"/>
          <w:sz w:val="28"/>
          <w:szCs w:val="28"/>
        </w:rPr>
      </w:pPr>
      <w:r>
        <w:rPr>
          <w:rFonts w:ascii="Arial" w:hAnsi="Arial" w:cs="Arial"/>
          <w:color w:val="000000" w:themeColor="text1"/>
          <w:sz w:val="28"/>
          <w:szCs w:val="28"/>
        </w:rPr>
        <w:t xml:space="preserve">     </w:t>
      </w:r>
      <w:r w:rsidRPr="0005128A">
        <w:rPr>
          <w:rFonts w:ascii="Arial" w:hAnsi="Arial" w:cs="Arial"/>
          <w:color w:val="000000" w:themeColor="text1"/>
          <w:sz w:val="28"/>
          <w:szCs w:val="28"/>
        </w:rPr>
        <w:t>2024</w:t>
      </w:r>
    </w:p>
    <w:p w:rsidR="00EF10CD" w:rsidRDefault="00EF10CD" w:rsidP="0005128A">
      <w:pPr>
        <w:spacing w:line="240" w:lineRule="auto"/>
        <w:ind w:left="3540"/>
        <w:rPr>
          <w:rFonts w:ascii="Arial" w:hAnsi="Arial" w:cs="Arial"/>
          <w:color w:val="000000" w:themeColor="text1"/>
          <w:sz w:val="28"/>
          <w:szCs w:val="28"/>
        </w:rPr>
      </w:pPr>
    </w:p>
    <w:p w:rsidR="00180210" w:rsidRDefault="00180210" w:rsidP="0005128A">
      <w:pPr>
        <w:spacing w:line="240" w:lineRule="auto"/>
        <w:ind w:left="3540"/>
        <w:rPr>
          <w:rFonts w:ascii="Arial" w:hAnsi="Arial" w:cs="Arial"/>
          <w:color w:val="000000" w:themeColor="text1"/>
          <w:sz w:val="28"/>
          <w:szCs w:val="28"/>
        </w:rPr>
      </w:pPr>
    </w:p>
    <w:p w:rsidR="0005128A" w:rsidRDefault="0005128A" w:rsidP="0005128A">
      <w:pPr>
        <w:jc w:val="center"/>
        <w:rPr>
          <w:rFonts w:ascii="Arial" w:hAnsi="Arial" w:cs="Arial"/>
          <w:color w:val="000000" w:themeColor="text1"/>
          <w:sz w:val="28"/>
          <w:szCs w:val="28"/>
        </w:rPr>
      </w:pPr>
      <w:r>
        <w:rPr>
          <w:rFonts w:ascii="Arial" w:hAnsi="Arial" w:cs="Arial"/>
          <w:color w:val="000000" w:themeColor="text1"/>
          <w:sz w:val="28"/>
          <w:szCs w:val="28"/>
        </w:rPr>
        <w:lastRenderedPageBreak/>
        <w:t>Nome completo dos alunos (autores)</w:t>
      </w:r>
    </w:p>
    <w:p w:rsidR="0005128A" w:rsidRDefault="0005128A" w:rsidP="0005128A">
      <w:pPr>
        <w:jc w:val="center"/>
        <w:rPr>
          <w:rFonts w:ascii="Arial" w:hAnsi="Arial" w:cs="Arial"/>
          <w:color w:val="000000" w:themeColor="text1"/>
          <w:sz w:val="28"/>
          <w:szCs w:val="28"/>
        </w:rPr>
      </w:pPr>
    </w:p>
    <w:p w:rsidR="0005128A" w:rsidRPr="0005128A" w:rsidRDefault="0005128A" w:rsidP="0005128A">
      <w:pPr>
        <w:jc w:val="center"/>
        <w:rPr>
          <w:rFonts w:ascii="Arial" w:hAnsi="Arial" w:cs="Arial"/>
          <w:color w:val="000000" w:themeColor="text1"/>
          <w:sz w:val="28"/>
          <w:szCs w:val="28"/>
        </w:rPr>
      </w:pPr>
      <w:r w:rsidRPr="0005128A">
        <w:rPr>
          <w:rFonts w:ascii="Arial" w:hAnsi="Arial" w:cs="Arial"/>
          <w:color w:val="000000" w:themeColor="text1"/>
          <w:sz w:val="28"/>
          <w:szCs w:val="28"/>
        </w:rPr>
        <w:t>João Pedro Serafim</w:t>
      </w:r>
    </w:p>
    <w:p w:rsidR="0005128A" w:rsidRPr="0005128A" w:rsidRDefault="0005128A" w:rsidP="0005128A">
      <w:pPr>
        <w:jc w:val="center"/>
        <w:rPr>
          <w:rFonts w:ascii="Arial" w:hAnsi="Arial" w:cs="Arial"/>
          <w:color w:val="000000" w:themeColor="text1"/>
          <w:sz w:val="28"/>
          <w:szCs w:val="28"/>
        </w:rPr>
      </w:pPr>
      <w:r w:rsidRPr="0005128A">
        <w:rPr>
          <w:rFonts w:ascii="Arial" w:hAnsi="Arial" w:cs="Arial"/>
          <w:color w:val="000000" w:themeColor="text1"/>
          <w:sz w:val="28"/>
          <w:szCs w:val="28"/>
        </w:rPr>
        <w:t>Lucas de Torres Carvalho</w:t>
      </w:r>
    </w:p>
    <w:p w:rsidR="0005128A" w:rsidRPr="0005128A" w:rsidRDefault="0005128A" w:rsidP="0005128A">
      <w:pPr>
        <w:jc w:val="center"/>
        <w:rPr>
          <w:rFonts w:ascii="Arial" w:hAnsi="Arial" w:cs="Arial"/>
          <w:color w:val="000000" w:themeColor="text1"/>
          <w:sz w:val="28"/>
          <w:szCs w:val="28"/>
        </w:rPr>
      </w:pPr>
      <w:r w:rsidRPr="0005128A">
        <w:rPr>
          <w:rFonts w:ascii="Arial" w:hAnsi="Arial" w:cs="Arial"/>
          <w:color w:val="000000" w:themeColor="text1"/>
          <w:sz w:val="28"/>
          <w:szCs w:val="28"/>
        </w:rPr>
        <w:t>Pablo Henrique Faustino de Souza</w:t>
      </w:r>
    </w:p>
    <w:p w:rsidR="0005128A" w:rsidRDefault="0005128A" w:rsidP="0005128A">
      <w:pPr>
        <w:jc w:val="center"/>
        <w:rPr>
          <w:rFonts w:ascii="Arial" w:hAnsi="Arial" w:cs="Arial"/>
          <w:color w:val="000000" w:themeColor="text1"/>
          <w:sz w:val="28"/>
          <w:szCs w:val="28"/>
        </w:rPr>
      </w:pPr>
      <w:r w:rsidRPr="0005128A">
        <w:rPr>
          <w:rFonts w:ascii="Arial" w:hAnsi="Arial" w:cs="Arial"/>
          <w:color w:val="000000" w:themeColor="text1"/>
          <w:sz w:val="28"/>
          <w:szCs w:val="28"/>
        </w:rPr>
        <w:t>Robert Pimentel</w:t>
      </w:r>
    </w:p>
    <w:p w:rsidR="0005128A" w:rsidRDefault="0005128A" w:rsidP="0005128A">
      <w:pPr>
        <w:rPr>
          <w:rFonts w:ascii="Arial" w:hAnsi="Arial" w:cs="Arial"/>
          <w:color w:val="000000" w:themeColor="text1"/>
          <w:sz w:val="28"/>
          <w:szCs w:val="28"/>
        </w:rPr>
      </w:pPr>
    </w:p>
    <w:p w:rsidR="0005128A" w:rsidRDefault="0005128A" w:rsidP="0005128A">
      <w:pPr>
        <w:jc w:val="center"/>
        <w:rPr>
          <w:rFonts w:ascii="Arial" w:hAnsi="Arial" w:cs="Arial"/>
          <w:color w:val="000000" w:themeColor="text1"/>
          <w:sz w:val="28"/>
          <w:szCs w:val="28"/>
        </w:rPr>
      </w:pPr>
      <w:r>
        <w:rPr>
          <w:rFonts w:ascii="Arial" w:hAnsi="Arial" w:cs="Arial"/>
          <w:color w:val="000000" w:themeColor="text1"/>
          <w:sz w:val="28"/>
          <w:szCs w:val="28"/>
        </w:rPr>
        <w:t>NVI (NUEVA VIDA INMIGRANTE</w:t>
      </w:r>
      <w:r w:rsidRPr="0005128A">
        <w:rPr>
          <w:rFonts w:ascii="Arial" w:hAnsi="Arial" w:cs="Arial"/>
          <w:color w:val="000000" w:themeColor="text1"/>
          <w:sz w:val="28"/>
          <w:szCs w:val="28"/>
        </w:rPr>
        <w:t>)</w:t>
      </w:r>
    </w:p>
    <w:p w:rsidR="0005128A" w:rsidRDefault="0005128A" w:rsidP="0005128A">
      <w:pPr>
        <w:jc w:val="center"/>
        <w:rPr>
          <w:rFonts w:ascii="Arial" w:hAnsi="Arial" w:cs="Arial"/>
          <w:color w:val="000000" w:themeColor="text1"/>
          <w:sz w:val="28"/>
          <w:szCs w:val="28"/>
        </w:rPr>
      </w:pPr>
    </w:p>
    <w:p w:rsidR="0005128A" w:rsidRDefault="0005128A" w:rsidP="0005128A">
      <w:pPr>
        <w:jc w:val="center"/>
        <w:rPr>
          <w:rFonts w:ascii="Arial" w:hAnsi="Arial" w:cs="Arial"/>
          <w:color w:val="000000" w:themeColor="text1"/>
          <w:sz w:val="28"/>
          <w:szCs w:val="28"/>
        </w:rPr>
      </w:pPr>
    </w:p>
    <w:p w:rsidR="0005128A" w:rsidRDefault="0005128A" w:rsidP="002553DB">
      <w:pPr>
        <w:jc w:val="both"/>
        <w:rPr>
          <w:rFonts w:ascii="Arial" w:hAnsi="Arial" w:cs="Arial"/>
          <w:color w:val="000000" w:themeColor="text1"/>
          <w:sz w:val="28"/>
          <w:szCs w:val="28"/>
        </w:rPr>
      </w:pPr>
    </w:p>
    <w:p w:rsidR="0005128A" w:rsidRDefault="0005128A" w:rsidP="002553DB">
      <w:pPr>
        <w:ind w:left="4536"/>
        <w:jc w:val="both"/>
        <w:rPr>
          <w:rFonts w:ascii="Arial" w:hAnsi="Arial" w:cs="Arial"/>
          <w:b w:val="0"/>
          <w:color w:val="000000" w:themeColor="text1"/>
          <w:sz w:val="28"/>
          <w:szCs w:val="28"/>
        </w:rPr>
      </w:pPr>
      <w:r w:rsidRPr="0005128A">
        <w:rPr>
          <w:rFonts w:ascii="Arial" w:hAnsi="Arial" w:cs="Arial"/>
          <w:b w:val="0"/>
          <w:color w:val="000000" w:themeColor="text1"/>
          <w:sz w:val="22"/>
        </w:rPr>
        <w:t>Trabalho de Conclusão de Curso apresentado ao Curso Técnico em Desenvolvimento de Sistemas da Etec de Poá, orientado pelo Prof. Alexandro Tadeu Mathias de Souza e o Prof. Domingos Lúcio Cancela, como requisito parcial para obtenção do título de técnico de Desenvolvimento de Sistemas</w:t>
      </w:r>
      <w:r>
        <w:rPr>
          <w:rFonts w:ascii="Arial" w:hAnsi="Arial" w:cs="Arial"/>
          <w:b w:val="0"/>
          <w:color w:val="000000" w:themeColor="text1"/>
          <w:sz w:val="28"/>
          <w:szCs w:val="28"/>
        </w:rPr>
        <w:t>.</w:t>
      </w:r>
    </w:p>
    <w:p w:rsidR="0005128A" w:rsidRDefault="0005128A" w:rsidP="0005128A">
      <w:pPr>
        <w:rPr>
          <w:rFonts w:ascii="Arial" w:hAnsi="Arial" w:cs="Arial"/>
          <w:b w:val="0"/>
          <w:color w:val="000000" w:themeColor="text1"/>
          <w:sz w:val="28"/>
          <w:szCs w:val="28"/>
        </w:rPr>
      </w:pPr>
      <w:r>
        <w:rPr>
          <w:rFonts w:ascii="Arial" w:hAnsi="Arial" w:cs="Arial"/>
          <w:b w:val="0"/>
          <w:color w:val="000000" w:themeColor="text1"/>
          <w:sz w:val="28"/>
          <w:szCs w:val="28"/>
        </w:rPr>
        <w:t xml:space="preserve">                           </w:t>
      </w:r>
    </w:p>
    <w:p w:rsidR="002553DB" w:rsidRDefault="002553DB" w:rsidP="0005128A">
      <w:pPr>
        <w:rPr>
          <w:rFonts w:ascii="Arial" w:hAnsi="Arial" w:cs="Arial"/>
          <w:b w:val="0"/>
          <w:color w:val="000000" w:themeColor="text1"/>
          <w:sz w:val="28"/>
          <w:szCs w:val="28"/>
        </w:rPr>
      </w:pPr>
    </w:p>
    <w:p w:rsidR="002553DB" w:rsidRDefault="002553DB" w:rsidP="0005128A">
      <w:pPr>
        <w:rPr>
          <w:rFonts w:ascii="Arial" w:hAnsi="Arial" w:cs="Arial"/>
          <w:b w:val="0"/>
          <w:color w:val="000000" w:themeColor="text1"/>
          <w:sz w:val="28"/>
          <w:szCs w:val="28"/>
        </w:rPr>
      </w:pPr>
    </w:p>
    <w:p w:rsidR="002553DB" w:rsidRPr="0005128A" w:rsidRDefault="002553DB" w:rsidP="0005128A">
      <w:pPr>
        <w:rPr>
          <w:rFonts w:ascii="Arial" w:hAnsi="Arial" w:cs="Arial"/>
          <w:b w:val="0"/>
          <w:color w:val="000000" w:themeColor="text1"/>
          <w:sz w:val="28"/>
          <w:szCs w:val="28"/>
        </w:rPr>
      </w:pPr>
    </w:p>
    <w:p w:rsidR="0005128A" w:rsidRDefault="002553DB" w:rsidP="0005128A">
      <w:pPr>
        <w:jc w:val="center"/>
        <w:rPr>
          <w:rFonts w:ascii="Arial" w:hAnsi="Arial" w:cs="Arial"/>
          <w:sz w:val="28"/>
          <w:szCs w:val="28"/>
        </w:rPr>
      </w:pPr>
      <w:r w:rsidRPr="002553DB">
        <w:rPr>
          <w:rFonts w:ascii="Arial" w:hAnsi="Arial" w:cs="Arial"/>
          <w:sz w:val="28"/>
          <w:szCs w:val="28"/>
        </w:rPr>
        <w:t>P</w:t>
      </w:r>
      <w:r>
        <w:rPr>
          <w:rFonts w:ascii="Arial" w:hAnsi="Arial" w:cs="Arial"/>
          <w:sz w:val="28"/>
          <w:szCs w:val="28"/>
        </w:rPr>
        <w:t>oá</w:t>
      </w:r>
    </w:p>
    <w:p w:rsidR="002553DB" w:rsidRDefault="002553DB" w:rsidP="0005128A">
      <w:pPr>
        <w:jc w:val="center"/>
        <w:rPr>
          <w:rFonts w:ascii="Arial" w:hAnsi="Arial" w:cs="Arial"/>
          <w:sz w:val="28"/>
          <w:szCs w:val="28"/>
        </w:rPr>
      </w:pPr>
      <w:r>
        <w:rPr>
          <w:rFonts w:ascii="Arial" w:hAnsi="Arial" w:cs="Arial"/>
          <w:sz w:val="28"/>
          <w:szCs w:val="28"/>
        </w:rPr>
        <w:t>2024</w:t>
      </w:r>
    </w:p>
    <w:p w:rsidR="00C8019A" w:rsidRDefault="00C8019A"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05128A">
      <w:pPr>
        <w:jc w:val="center"/>
        <w:rPr>
          <w:rFonts w:ascii="Arial" w:hAnsi="Arial" w:cs="Arial"/>
          <w:sz w:val="28"/>
          <w:szCs w:val="28"/>
        </w:rPr>
      </w:pPr>
    </w:p>
    <w:p w:rsidR="00B07C9E" w:rsidRDefault="00B07C9E" w:rsidP="00B07C9E">
      <w:pPr>
        <w:rPr>
          <w:rFonts w:ascii="Arial" w:hAnsi="Arial" w:cs="Arial"/>
          <w:sz w:val="28"/>
          <w:szCs w:val="28"/>
        </w:rPr>
      </w:pPr>
    </w:p>
    <w:p w:rsidR="00B07C9E" w:rsidRDefault="00B07C9E" w:rsidP="00B07C9E">
      <w:pPr>
        <w:ind w:left="4536"/>
        <w:jc w:val="both"/>
        <w:rPr>
          <w:rFonts w:ascii="Arial" w:hAnsi="Arial" w:cs="Arial"/>
          <w:b w:val="0"/>
          <w:i/>
          <w:sz w:val="22"/>
          <w:szCs w:val="28"/>
        </w:rPr>
      </w:pPr>
      <w:r>
        <w:rPr>
          <w:rFonts w:ascii="Arial" w:hAnsi="Arial" w:cs="Arial"/>
          <w:b w:val="0"/>
          <w:i/>
          <w:sz w:val="22"/>
          <w:szCs w:val="28"/>
        </w:rPr>
        <w:t>“</w:t>
      </w:r>
      <w:r w:rsidRPr="00B07C9E">
        <w:rPr>
          <w:rFonts w:ascii="Arial" w:hAnsi="Arial" w:cs="Arial"/>
          <w:b w:val="0"/>
          <w:i/>
          <w:sz w:val="22"/>
          <w:szCs w:val="28"/>
        </w:rPr>
        <w:t>Para a maioria dos imigrantes, mudar para um país novo é um ato de fé. Mesmo que você tenha ouvido histórias sobre segurança, oportunidade e prosperidade, ainda assim é um grande salto se afastar de sua língua, de seu pov</w:t>
      </w:r>
      <w:r>
        <w:rPr>
          <w:rFonts w:ascii="Arial" w:hAnsi="Arial" w:cs="Arial"/>
          <w:b w:val="0"/>
          <w:i/>
          <w:sz w:val="22"/>
          <w:szCs w:val="28"/>
        </w:rPr>
        <w:t>o e de seu país. De suas raízes”</w:t>
      </w:r>
    </w:p>
    <w:p w:rsidR="00B07C9E" w:rsidRDefault="00B07C9E" w:rsidP="00B07C9E">
      <w:pPr>
        <w:ind w:left="4536"/>
        <w:jc w:val="both"/>
        <w:rPr>
          <w:rFonts w:ascii="Arial" w:hAnsi="Arial" w:cs="Arial"/>
          <w:b w:val="0"/>
          <w:i/>
          <w:sz w:val="22"/>
          <w:szCs w:val="28"/>
        </w:rPr>
      </w:pPr>
    </w:p>
    <w:p w:rsidR="00B07C9E" w:rsidRPr="00B07C9E" w:rsidRDefault="00B07C9E" w:rsidP="00B07C9E">
      <w:pPr>
        <w:jc w:val="center"/>
        <w:rPr>
          <w:rFonts w:ascii="Arial" w:hAnsi="Arial" w:cs="Arial"/>
          <w:b w:val="0"/>
          <w:szCs w:val="24"/>
        </w:rPr>
      </w:pPr>
      <w:r>
        <w:rPr>
          <w:rFonts w:ascii="Arial" w:hAnsi="Arial" w:cs="Arial"/>
          <w:b w:val="0"/>
          <w:szCs w:val="24"/>
        </w:rPr>
        <w:t xml:space="preserve">                                                                                  NICOLA YOON</w:t>
      </w:r>
    </w:p>
    <w:p w:rsidR="00C8019A" w:rsidRDefault="00C8019A" w:rsidP="0005128A">
      <w:pPr>
        <w:jc w:val="center"/>
        <w:rPr>
          <w:rFonts w:ascii="Arial" w:hAnsi="Arial" w:cs="Arial"/>
          <w:sz w:val="28"/>
          <w:szCs w:val="28"/>
        </w:rPr>
      </w:pPr>
    </w:p>
    <w:p w:rsidR="002553DB" w:rsidRDefault="00F966BD" w:rsidP="00316B5F">
      <w:pPr>
        <w:pStyle w:val="Ttulo1"/>
      </w:pPr>
      <w:bookmarkStart w:id="0" w:name="_Toc177630714"/>
      <w:r>
        <w:lastRenderedPageBreak/>
        <w:t>RESUMO</w:t>
      </w:r>
      <w:bookmarkEnd w:id="0"/>
    </w:p>
    <w:p w:rsidR="00C33B51" w:rsidRPr="00C33B51" w:rsidRDefault="00C33B51" w:rsidP="0005128A">
      <w:pPr>
        <w:jc w:val="center"/>
        <w:rPr>
          <w:rFonts w:ascii="Arial" w:hAnsi="Arial" w:cs="Arial"/>
          <w:b w:val="0"/>
          <w:szCs w:val="28"/>
        </w:rPr>
      </w:pPr>
    </w:p>
    <w:p w:rsidR="005412AF" w:rsidRPr="00805C68" w:rsidRDefault="00C33B51" w:rsidP="00E53C12">
      <w:pPr>
        <w:jc w:val="both"/>
        <w:rPr>
          <w:rFonts w:ascii="Arial" w:hAnsi="Arial" w:cs="Arial"/>
          <w:b w:val="0"/>
          <w:szCs w:val="28"/>
        </w:rPr>
      </w:pPr>
      <w:r w:rsidRPr="00C33B51">
        <w:rPr>
          <w:rFonts w:ascii="Arial" w:hAnsi="Arial" w:cs="Arial"/>
          <w:b w:val="0"/>
          <w:szCs w:val="28"/>
        </w:rPr>
        <w:t>A imigração envolve a movimentação de pessoas de um país para o outro</w:t>
      </w:r>
      <w:r>
        <w:rPr>
          <w:rFonts w:ascii="Arial" w:hAnsi="Arial" w:cs="Arial"/>
          <w:b w:val="0"/>
          <w:szCs w:val="28"/>
        </w:rPr>
        <w:t>, geralmente em busca de melhores condições de vida, oportunidades de emprego, segurança ou liberdade. Esse processo pode ser voluntário ou forçado, como no caso de refugiados que foge</w:t>
      </w:r>
      <w:r w:rsidR="001E7E10">
        <w:rPr>
          <w:rFonts w:ascii="Arial" w:hAnsi="Arial" w:cs="Arial"/>
          <w:b w:val="0"/>
          <w:szCs w:val="28"/>
        </w:rPr>
        <w:t xml:space="preserve">m de conflitos ou perseguições. </w:t>
      </w:r>
      <w:r>
        <w:rPr>
          <w:rFonts w:ascii="Arial" w:hAnsi="Arial" w:cs="Arial"/>
          <w:b w:val="0"/>
          <w:szCs w:val="28"/>
        </w:rPr>
        <w:t>Os</w:t>
      </w:r>
      <w:r w:rsidR="001E7E10">
        <w:rPr>
          <w:rFonts w:ascii="Arial" w:hAnsi="Arial" w:cs="Arial"/>
          <w:b w:val="0"/>
          <w:szCs w:val="28"/>
        </w:rPr>
        <w:t xml:space="preserve"> imigrantes frequentemente enfrentam desafios significativos. Como a adaptação a novas culturas, barreiras linguísticas, e dificuldades no acesso a direitos básicos. No entanto, a imigração também é uma fonte de diversidade e inovação, contribuindo para o crescimento econômico e vitalidade cultural das nações que os acolhem</w:t>
      </w:r>
      <w:r w:rsidR="001E7E10" w:rsidRPr="00805C68">
        <w:rPr>
          <w:rFonts w:ascii="Arial" w:hAnsi="Arial" w:cs="Arial"/>
          <w:b w:val="0"/>
          <w:szCs w:val="28"/>
        </w:rPr>
        <w:t xml:space="preserve">. </w:t>
      </w:r>
      <w:r w:rsidR="00805C68" w:rsidRPr="00805C68">
        <w:rPr>
          <w:rFonts w:ascii="Arial" w:hAnsi="Arial" w:cs="Arial"/>
          <w:b w:val="0"/>
        </w:rPr>
        <w:t>Para garantir uma integração bem-sucedida e harmoniosa dos imigrantes, é fundamental implementar políticas de apoio e integração eficazes. Essas políticas devem abranger áreas como a facilitação do processo de documentação, o fornecimento de suporte moral e emocional, e o acesso a serviços essenciais. A criação de redes de apoio, como aquelas oferecidas por organizações não governamentais (ONGs), pode desempenhar um papel crucial na orientação e no suporte aos novos imigrantes.</w:t>
      </w:r>
      <w:r w:rsidR="00805C68" w:rsidRPr="00805C68">
        <w:t xml:space="preserve"> </w:t>
      </w:r>
      <w:r w:rsidR="00805C68" w:rsidRPr="00805C68">
        <w:rPr>
          <w:rFonts w:ascii="Arial" w:hAnsi="Arial" w:cs="Arial"/>
          <w:b w:val="0"/>
        </w:rPr>
        <w:t>Nosso sistema é projetado para ajudar os futuros imigrantes que chegam ao nosso país, oferecendo assistência em várias etapas do processo de imigração. Isso inclui orientação sobre a documentação necessária, apoio emocional e outros serviços essenciais para facilitar a sua adaptação. Inicialmente, nosso foco será no apoio a imigrantes de países de língua espanhola, mas nossa visão é expandir nosso alcance para atender a uma gama mais ampla de culturas e origens no futuro. Com uma organização mais robusta das informações e a colaboração com futuras ONGs, buscamos proporcionar a ajuda necessária para que todos os imigrantes possam se integrar no nosso país</w:t>
      </w:r>
      <w:r w:rsidR="005412AF" w:rsidRPr="00805C68">
        <w:rPr>
          <w:rFonts w:ascii="Arial" w:hAnsi="Arial" w:cs="Arial"/>
          <w:b w:val="0"/>
          <w:szCs w:val="28"/>
        </w:rPr>
        <w:t>.</w:t>
      </w:r>
    </w:p>
    <w:p w:rsidR="00F966BD" w:rsidRDefault="00F966BD" w:rsidP="00E53C12">
      <w:pPr>
        <w:jc w:val="both"/>
        <w:rPr>
          <w:rFonts w:ascii="Arial" w:hAnsi="Arial" w:cs="Arial"/>
          <w:b w:val="0"/>
          <w:szCs w:val="28"/>
        </w:rPr>
      </w:pPr>
    </w:p>
    <w:p w:rsidR="00F966BD" w:rsidRDefault="00F966BD" w:rsidP="00E53C12">
      <w:pPr>
        <w:jc w:val="both"/>
        <w:rPr>
          <w:rFonts w:ascii="Arial" w:hAnsi="Arial" w:cs="Arial"/>
          <w:b w:val="0"/>
          <w:szCs w:val="28"/>
        </w:rPr>
      </w:pPr>
    </w:p>
    <w:p w:rsidR="00F966BD" w:rsidRDefault="001E7E10" w:rsidP="00E53C12">
      <w:pPr>
        <w:jc w:val="both"/>
        <w:rPr>
          <w:rFonts w:ascii="Arial" w:hAnsi="Arial" w:cs="Arial"/>
          <w:b w:val="0"/>
          <w:szCs w:val="28"/>
        </w:rPr>
      </w:pPr>
      <w:r>
        <w:rPr>
          <w:rFonts w:ascii="Arial" w:hAnsi="Arial" w:cs="Arial"/>
          <w:b w:val="0"/>
          <w:szCs w:val="28"/>
        </w:rPr>
        <w:t xml:space="preserve">Palavras-chaves: Imigração, Refugiados, Oportunidades de </w:t>
      </w:r>
      <w:r w:rsidR="00021F5E">
        <w:rPr>
          <w:rFonts w:ascii="Arial" w:hAnsi="Arial" w:cs="Arial"/>
          <w:b w:val="0"/>
          <w:szCs w:val="28"/>
        </w:rPr>
        <w:t>emprego, Diversidade</w:t>
      </w:r>
      <w:r>
        <w:rPr>
          <w:rFonts w:ascii="Arial" w:hAnsi="Arial" w:cs="Arial"/>
          <w:b w:val="0"/>
          <w:szCs w:val="28"/>
        </w:rPr>
        <w:t>, Crescimento econômico</w:t>
      </w:r>
      <w:r w:rsidR="00F966BD">
        <w:rPr>
          <w:rFonts w:ascii="Arial" w:hAnsi="Arial" w:cs="Arial"/>
          <w:b w:val="0"/>
          <w:szCs w:val="28"/>
        </w:rPr>
        <w:t>.</w:t>
      </w:r>
    </w:p>
    <w:p w:rsidR="00F966BD" w:rsidRDefault="00F966BD" w:rsidP="00E53C12">
      <w:pPr>
        <w:jc w:val="both"/>
        <w:rPr>
          <w:rFonts w:ascii="Arial" w:hAnsi="Arial" w:cs="Arial"/>
          <w:b w:val="0"/>
          <w:szCs w:val="28"/>
        </w:rPr>
      </w:pPr>
    </w:p>
    <w:p w:rsidR="00F966BD" w:rsidRDefault="00F966BD" w:rsidP="00316B5F">
      <w:pPr>
        <w:pStyle w:val="Ttulo1"/>
      </w:pPr>
      <w:bookmarkStart w:id="1" w:name="_Toc177630715"/>
      <w:r w:rsidRPr="00F966BD">
        <w:lastRenderedPageBreak/>
        <w:t>RESUMEN</w:t>
      </w:r>
      <w:bookmarkEnd w:id="1"/>
    </w:p>
    <w:p w:rsidR="00021F5E" w:rsidRPr="00021F5E" w:rsidRDefault="00021F5E" w:rsidP="00021F5E"/>
    <w:p w:rsidR="00F966BD" w:rsidRPr="00021F5E" w:rsidRDefault="00021F5E" w:rsidP="00021F5E">
      <w:pPr>
        <w:jc w:val="both"/>
        <w:rPr>
          <w:rFonts w:ascii="Arial" w:hAnsi="Arial" w:cs="Arial"/>
          <w:b w:val="0"/>
          <w:szCs w:val="28"/>
          <w:lang w:val="es-ES"/>
        </w:rPr>
      </w:pPr>
      <w:r w:rsidRPr="00021F5E">
        <w:rPr>
          <w:rFonts w:ascii="Arial" w:hAnsi="Arial" w:cs="Arial"/>
          <w:b w:val="0"/>
          <w:szCs w:val="28"/>
          <w:lang w:val="es-ES"/>
        </w:rPr>
        <w:t>La inmigración implica el movimiento de personas de un país a otro, generalmente en busca de mejores condiciones de vida, oportunidades laborales, seguridad o libertad. Este proceso puede ser voluntario o forzado, como en el caso de los refugiados que huyen de conflictos o persecuciones. Los inmigrantes a menudo enfrentan desafíos significativos, como la adaptación a nuevas culturas, barreras lingüísticas y dificultades en el acceso a derechos básicos. Sin embargo, la inmigración también es una fuente de diversidad e innovación, contribuyendo al crecimiento económico y a la vitalidad cultural de las naciones que los acogen. Para garantizar una integración exitosa y armoniosa de los inmigrantes, es fundamental implementar políticas de apoyo e integración eficaces. Estas políticas deben abarcar áreas como la facilitación del proceso de documentación, el suministro de apoyo moral y emocional, y el acceso a servicios esenciales. La creación de redes de apoyo, como las ofrecidas por organizaciones no gubernamentales (ONGs), puede desempeñar un papel crucial en la orientación y apoyo a los nuevos inmigrantes. Nuestro sistema está diseñado para ayudar a los futuros inmigrantes que llegan a nuestro país, ofreciendo asistencia en varias etapas del proceso de inmigración. Esto incluye orientación sobre la documentación necesaria, apoyo emocional y otros servicios esenciales para facilitar su adaptación. Inicialmente, nuestro enfoque será en el apoyo a inmigrantes de países de habla hispana, pero nuestra visión es expandir nuestro alcance para atender a una gama más amplia de culturas y orígenes en el futuro. Con una organización más robusta de la información y la colaboración con futuras ONGs, buscamos proporcionar la ayuda necesaria para que todos los inmigrantes puedan integrarse en nuestro país.</w:t>
      </w:r>
    </w:p>
    <w:p w:rsidR="00F966BD" w:rsidRDefault="00F966BD" w:rsidP="00E53C12">
      <w:pPr>
        <w:jc w:val="both"/>
        <w:rPr>
          <w:rFonts w:ascii="Arial" w:hAnsi="Arial" w:cs="Arial"/>
          <w:b w:val="0"/>
          <w:szCs w:val="28"/>
          <w:lang w:val="es-ES"/>
        </w:rPr>
      </w:pPr>
    </w:p>
    <w:p w:rsidR="00F966BD" w:rsidRPr="00F966BD" w:rsidRDefault="00F966BD" w:rsidP="00E53C12">
      <w:pPr>
        <w:jc w:val="both"/>
        <w:rPr>
          <w:rFonts w:ascii="Arial" w:hAnsi="Arial" w:cs="Arial"/>
          <w:b w:val="0"/>
          <w:szCs w:val="28"/>
        </w:rPr>
      </w:pPr>
      <w:r w:rsidRPr="00F966BD">
        <w:rPr>
          <w:rFonts w:ascii="Arial" w:hAnsi="Arial" w:cs="Arial"/>
          <w:b w:val="0"/>
          <w:szCs w:val="28"/>
        </w:rPr>
        <w:t>Palabras clave: Inmigración, Refugiados, Oportunidades de empleo, Diversidad, Crecimiento económico</w:t>
      </w:r>
      <w:r>
        <w:rPr>
          <w:rFonts w:ascii="Arial" w:hAnsi="Arial" w:cs="Arial"/>
          <w:b w:val="0"/>
          <w:szCs w:val="28"/>
        </w:rPr>
        <w:t>.</w:t>
      </w:r>
    </w:p>
    <w:p w:rsidR="00E53C12" w:rsidRDefault="00E53C12" w:rsidP="00F966BD">
      <w:pPr>
        <w:rPr>
          <w:rFonts w:ascii="Arial" w:hAnsi="Arial" w:cs="Arial"/>
          <w:sz w:val="28"/>
          <w:szCs w:val="28"/>
        </w:rPr>
      </w:pPr>
    </w:p>
    <w:p w:rsidR="003F31FE" w:rsidRDefault="003F31FE" w:rsidP="008F5D0A">
      <w:pPr>
        <w:rPr>
          <w:rFonts w:ascii="Arial" w:hAnsi="Arial" w:cs="Arial"/>
          <w:sz w:val="28"/>
          <w:szCs w:val="28"/>
        </w:rPr>
      </w:pPr>
    </w:p>
    <w:p w:rsidR="008F5D0A" w:rsidRDefault="008F5D0A" w:rsidP="008F5D0A">
      <w:pPr>
        <w:rPr>
          <w:rFonts w:ascii="Arial" w:hAnsi="Arial" w:cs="Arial"/>
          <w:sz w:val="28"/>
          <w:szCs w:val="28"/>
        </w:rPr>
      </w:pPr>
    </w:p>
    <w:p w:rsidR="00F966BD" w:rsidRDefault="00F966BD" w:rsidP="00F966BD">
      <w:pPr>
        <w:ind w:left="2832" w:firstLine="708"/>
        <w:rPr>
          <w:rFonts w:ascii="Arial" w:hAnsi="Arial" w:cs="Arial"/>
          <w:sz w:val="28"/>
          <w:szCs w:val="28"/>
        </w:rPr>
      </w:pPr>
      <w:r>
        <w:rPr>
          <w:rFonts w:ascii="Arial" w:hAnsi="Arial" w:cs="Arial"/>
          <w:sz w:val="28"/>
          <w:szCs w:val="28"/>
        </w:rPr>
        <w:lastRenderedPageBreak/>
        <w:t>SUMÁRIO</w:t>
      </w:r>
    </w:p>
    <w:p w:rsidR="00F966BD" w:rsidRDefault="00F966BD" w:rsidP="00F966BD">
      <w:pPr>
        <w:ind w:left="2832" w:firstLine="708"/>
        <w:rPr>
          <w:rFonts w:ascii="Arial" w:hAnsi="Arial" w:cs="Arial"/>
          <w:sz w:val="28"/>
          <w:szCs w:val="28"/>
        </w:rPr>
      </w:pPr>
    </w:p>
    <w:sdt>
      <w:sdtPr>
        <w:rPr>
          <w:rFonts w:asciiTheme="minorHAnsi" w:eastAsiaTheme="minorHAnsi" w:hAnsiTheme="minorHAnsi" w:cstheme="minorBidi"/>
          <w:b/>
          <w:color w:val="auto"/>
          <w:sz w:val="24"/>
          <w:szCs w:val="22"/>
          <w:lang w:eastAsia="en-US"/>
        </w:rPr>
        <w:id w:val="-1316940766"/>
        <w:docPartObj>
          <w:docPartGallery w:val="Table of Contents"/>
          <w:docPartUnique/>
        </w:docPartObj>
      </w:sdtPr>
      <w:sdtEndPr>
        <w:rPr>
          <w:bCs/>
        </w:rPr>
      </w:sdtEndPr>
      <w:sdtContent>
        <w:p w:rsidR="004C600A" w:rsidRDefault="004C600A">
          <w:pPr>
            <w:pStyle w:val="CabealhodoSumrio"/>
          </w:pPr>
        </w:p>
        <w:p w:rsidR="003D14E2" w:rsidRDefault="004C600A">
          <w:pPr>
            <w:pStyle w:val="Sumrio1"/>
            <w:tabs>
              <w:tab w:val="right" w:leader="dot" w:pos="9061"/>
            </w:tabs>
            <w:rPr>
              <w:rFonts w:eastAsiaTheme="minorEastAsia"/>
              <w:b w:val="0"/>
              <w:noProof/>
              <w:sz w:val="22"/>
              <w:lang w:eastAsia="pt-BR"/>
            </w:rPr>
          </w:pPr>
          <w:r>
            <w:fldChar w:fldCharType="begin"/>
          </w:r>
          <w:r>
            <w:instrText xml:space="preserve"> TOC \o "1-3" \h \z \u </w:instrText>
          </w:r>
          <w:r>
            <w:fldChar w:fldCharType="separate"/>
          </w:r>
          <w:hyperlink w:anchor="_Toc177630714" w:history="1">
            <w:r w:rsidR="003D14E2" w:rsidRPr="006C5526">
              <w:rPr>
                <w:rStyle w:val="Hyperlink"/>
                <w:noProof/>
              </w:rPr>
              <w:t>RESUMO</w:t>
            </w:r>
            <w:r w:rsidR="003D14E2">
              <w:rPr>
                <w:noProof/>
                <w:webHidden/>
              </w:rPr>
              <w:tab/>
            </w:r>
            <w:r w:rsidR="003D14E2">
              <w:rPr>
                <w:noProof/>
                <w:webHidden/>
              </w:rPr>
              <w:fldChar w:fldCharType="begin"/>
            </w:r>
            <w:r w:rsidR="003D14E2">
              <w:rPr>
                <w:noProof/>
                <w:webHidden/>
              </w:rPr>
              <w:instrText xml:space="preserve"> PAGEREF _Toc177630714 \h </w:instrText>
            </w:r>
            <w:r w:rsidR="003D14E2">
              <w:rPr>
                <w:noProof/>
                <w:webHidden/>
              </w:rPr>
            </w:r>
            <w:r w:rsidR="003D14E2">
              <w:rPr>
                <w:noProof/>
                <w:webHidden/>
              </w:rPr>
              <w:fldChar w:fldCharType="separate"/>
            </w:r>
            <w:r w:rsidR="003D14E2">
              <w:rPr>
                <w:noProof/>
                <w:webHidden/>
              </w:rPr>
              <w:t>4</w:t>
            </w:r>
            <w:r w:rsidR="003D14E2">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15" w:history="1">
            <w:r w:rsidRPr="006C5526">
              <w:rPr>
                <w:rStyle w:val="Hyperlink"/>
                <w:noProof/>
              </w:rPr>
              <w:t>RESUMEN</w:t>
            </w:r>
            <w:r>
              <w:rPr>
                <w:noProof/>
                <w:webHidden/>
              </w:rPr>
              <w:tab/>
            </w:r>
            <w:r>
              <w:rPr>
                <w:noProof/>
                <w:webHidden/>
              </w:rPr>
              <w:fldChar w:fldCharType="begin"/>
            </w:r>
            <w:r>
              <w:rPr>
                <w:noProof/>
                <w:webHidden/>
              </w:rPr>
              <w:instrText xml:space="preserve"> PAGEREF _Toc177630715 \h </w:instrText>
            </w:r>
            <w:r>
              <w:rPr>
                <w:noProof/>
                <w:webHidden/>
              </w:rPr>
            </w:r>
            <w:r>
              <w:rPr>
                <w:noProof/>
                <w:webHidden/>
              </w:rPr>
              <w:fldChar w:fldCharType="separate"/>
            </w:r>
            <w:r>
              <w:rPr>
                <w:noProof/>
                <w:webHidden/>
              </w:rPr>
              <w:t>5</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16" w:history="1">
            <w:r w:rsidRPr="006C5526">
              <w:rPr>
                <w:rStyle w:val="Hyperlink"/>
                <w:noProof/>
              </w:rPr>
              <w:t>LISTA DE ILUSTRAÇÕES</w:t>
            </w:r>
            <w:r>
              <w:rPr>
                <w:noProof/>
                <w:webHidden/>
              </w:rPr>
              <w:tab/>
            </w:r>
            <w:r>
              <w:rPr>
                <w:noProof/>
                <w:webHidden/>
              </w:rPr>
              <w:fldChar w:fldCharType="begin"/>
            </w:r>
            <w:r>
              <w:rPr>
                <w:noProof/>
                <w:webHidden/>
              </w:rPr>
              <w:instrText xml:space="preserve"> PAGEREF _Toc177630716 \h </w:instrText>
            </w:r>
            <w:r>
              <w:rPr>
                <w:noProof/>
                <w:webHidden/>
              </w:rPr>
            </w:r>
            <w:r>
              <w:rPr>
                <w:noProof/>
                <w:webHidden/>
              </w:rPr>
              <w:fldChar w:fldCharType="separate"/>
            </w:r>
            <w:r>
              <w:rPr>
                <w:noProof/>
                <w:webHidden/>
              </w:rPr>
              <w:t>7</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17" w:history="1">
            <w:r w:rsidRPr="006C5526">
              <w:rPr>
                <w:rStyle w:val="Hyperlink"/>
                <w:noProof/>
              </w:rPr>
              <w:t>LISTA DE TABELAS</w:t>
            </w:r>
            <w:r>
              <w:rPr>
                <w:noProof/>
                <w:webHidden/>
              </w:rPr>
              <w:tab/>
            </w:r>
            <w:r>
              <w:rPr>
                <w:noProof/>
                <w:webHidden/>
              </w:rPr>
              <w:fldChar w:fldCharType="begin"/>
            </w:r>
            <w:r>
              <w:rPr>
                <w:noProof/>
                <w:webHidden/>
              </w:rPr>
              <w:instrText xml:space="preserve"> PAGEREF _Toc177630717 \h </w:instrText>
            </w:r>
            <w:r>
              <w:rPr>
                <w:noProof/>
                <w:webHidden/>
              </w:rPr>
            </w:r>
            <w:r>
              <w:rPr>
                <w:noProof/>
                <w:webHidden/>
              </w:rPr>
              <w:fldChar w:fldCharType="separate"/>
            </w:r>
            <w:r>
              <w:rPr>
                <w:noProof/>
                <w:webHidden/>
              </w:rPr>
              <w:t>7</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18" w:history="1">
            <w:r w:rsidRPr="006C5526">
              <w:rPr>
                <w:rStyle w:val="Hyperlink"/>
                <w:noProof/>
              </w:rPr>
              <w:t>LISTA DE ABREVIATURAS E SIGLAS</w:t>
            </w:r>
            <w:r>
              <w:rPr>
                <w:noProof/>
                <w:webHidden/>
              </w:rPr>
              <w:tab/>
            </w:r>
            <w:r>
              <w:rPr>
                <w:noProof/>
                <w:webHidden/>
              </w:rPr>
              <w:fldChar w:fldCharType="begin"/>
            </w:r>
            <w:r>
              <w:rPr>
                <w:noProof/>
                <w:webHidden/>
              </w:rPr>
              <w:instrText xml:space="preserve"> PAGEREF _Toc177630718 \h </w:instrText>
            </w:r>
            <w:r>
              <w:rPr>
                <w:noProof/>
                <w:webHidden/>
              </w:rPr>
            </w:r>
            <w:r>
              <w:rPr>
                <w:noProof/>
                <w:webHidden/>
              </w:rPr>
              <w:fldChar w:fldCharType="separate"/>
            </w:r>
            <w:r>
              <w:rPr>
                <w:noProof/>
                <w:webHidden/>
              </w:rPr>
              <w:t>7</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19" w:history="1">
            <w:r w:rsidRPr="006C5526">
              <w:rPr>
                <w:rStyle w:val="Hyperlink"/>
                <w:noProof/>
              </w:rPr>
              <w:t>LISTA DE SÍMBOLOS SUMÁRIO</w:t>
            </w:r>
            <w:r>
              <w:rPr>
                <w:noProof/>
                <w:webHidden/>
              </w:rPr>
              <w:tab/>
            </w:r>
            <w:r>
              <w:rPr>
                <w:noProof/>
                <w:webHidden/>
              </w:rPr>
              <w:fldChar w:fldCharType="begin"/>
            </w:r>
            <w:r>
              <w:rPr>
                <w:noProof/>
                <w:webHidden/>
              </w:rPr>
              <w:instrText xml:space="preserve"> PAGEREF _Toc177630719 \h </w:instrText>
            </w:r>
            <w:r>
              <w:rPr>
                <w:noProof/>
                <w:webHidden/>
              </w:rPr>
            </w:r>
            <w:r>
              <w:rPr>
                <w:noProof/>
                <w:webHidden/>
              </w:rPr>
              <w:fldChar w:fldCharType="separate"/>
            </w:r>
            <w:r>
              <w:rPr>
                <w:noProof/>
                <w:webHidden/>
              </w:rPr>
              <w:t>7</w:t>
            </w:r>
            <w:r>
              <w:rPr>
                <w:noProof/>
                <w:webHidden/>
              </w:rPr>
              <w:fldChar w:fldCharType="end"/>
            </w:r>
          </w:hyperlink>
        </w:p>
        <w:p w:rsidR="003D14E2" w:rsidRDefault="003D14E2">
          <w:pPr>
            <w:pStyle w:val="Sumrio1"/>
            <w:tabs>
              <w:tab w:val="left" w:pos="480"/>
              <w:tab w:val="right" w:leader="dot" w:pos="9061"/>
            </w:tabs>
            <w:rPr>
              <w:rFonts w:eastAsiaTheme="minorEastAsia"/>
              <w:b w:val="0"/>
              <w:noProof/>
              <w:sz w:val="22"/>
              <w:lang w:eastAsia="pt-BR"/>
            </w:rPr>
          </w:pPr>
          <w:hyperlink w:anchor="_Toc177630720" w:history="1">
            <w:r w:rsidRPr="006C5526">
              <w:rPr>
                <w:rStyle w:val="Hyperlink"/>
                <w:noProof/>
              </w:rPr>
              <w:t>1.</w:t>
            </w:r>
            <w:r>
              <w:rPr>
                <w:rFonts w:eastAsiaTheme="minorEastAsia"/>
                <w:b w:val="0"/>
                <w:noProof/>
                <w:sz w:val="22"/>
                <w:lang w:eastAsia="pt-BR"/>
              </w:rPr>
              <w:tab/>
            </w:r>
            <w:r w:rsidRPr="006C5526">
              <w:rPr>
                <w:rStyle w:val="Hyperlink"/>
                <w:noProof/>
              </w:rPr>
              <w:t>INTRODUÇÃO:</w:t>
            </w:r>
            <w:r>
              <w:rPr>
                <w:noProof/>
                <w:webHidden/>
              </w:rPr>
              <w:tab/>
            </w:r>
            <w:r>
              <w:rPr>
                <w:noProof/>
                <w:webHidden/>
              </w:rPr>
              <w:fldChar w:fldCharType="begin"/>
            </w:r>
            <w:r>
              <w:rPr>
                <w:noProof/>
                <w:webHidden/>
              </w:rPr>
              <w:instrText xml:space="preserve"> PAGEREF _Toc177630720 \h </w:instrText>
            </w:r>
            <w:r>
              <w:rPr>
                <w:noProof/>
                <w:webHidden/>
              </w:rPr>
            </w:r>
            <w:r>
              <w:rPr>
                <w:noProof/>
                <w:webHidden/>
              </w:rPr>
              <w:fldChar w:fldCharType="separate"/>
            </w:r>
            <w:r>
              <w:rPr>
                <w:noProof/>
                <w:webHidden/>
              </w:rPr>
              <w:t>8</w:t>
            </w:r>
            <w:r>
              <w:rPr>
                <w:noProof/>
                <w:webHidden/>
              </w:rPr>
              <w:fldChar w:fldCharType="end"/>
            </w:r>
          </w:hyperlink>
        </w:p>
        <w:p w:rsidR="003D14E2" w:rsidRDefault="003D14E2">
          <w:pPr>
            <w:pStyle w:val="Sumrio2"/>
            <w:tabs>
              <w:tab w:val="left" w:pos="880"/>
              <w:tab w:val="right" w:leader="dot" w:pos="9061"/>
            </w:tabs>
            <w:rPr>
              <w:rFonts w:eastAsiaTheme="minorEastAsia"/>
              <w:b w:val="0"/>
              <w:noProof/>
              <w:sz w:val="22"/>
              <w:lang w:eastAsia="pt-BR"/>
            </w:rPr>
          </w:pPr>
          <w:hyperlink w:anchor="_Toc177630721" w:history="1">
            <w:r w:rsidRPr="006C5526">
              <w:rPr>
                <w:rStyle w:val="Hyperlink"/>
                <w:rFonts w:cs="Arial"/>
                <w:noProof/>
              </w:rPr>
              <w:t>1.2</w:t>
            </w:r>
            <w:r>
              <w:rPr>
                <w:rFonts w:eastAsiaTheme="minorEastAsia"/>
                <w:b w:val="0"/>
                <w:noProof/>
                <w:sz w:val="22"/>
                <w:lang w:eastAsia="pt-BR"/>
              </w:rPr>
              <w:tab/>
            </w:r>
            <w:r w:rsidRPr="006C5526">
              <w:rPr>
                <w:rStyle w:val="Hyperlink"/>
                <w:rFonts w:cs="Arial"/>
                <w:noProof/>
              </w:rPr>
              <w:t>O problema de pesquisa:</w:t>
            </w:r>
            <w:r>
              <w:rPr>
                <w:noProof/>
                <w:webHidden/>
              </w:rPr>
              <w:tab/>
            </w:r>
            <w:r>
              <w:rPr>
                <w:noProof/>
                <w:webHidden/>
              </w:rPr>
              <w:fldChar w:fldCharType="begin"/>
            </w:r>
            <w:r>
              <w:rPr>
                <w:noProof/>
                <w:webHidden/>
              </w:rPr>
              <w:instrText xml:space="preserve"> PAGEREF _Toc177630721 \h </w:instrText>
            </w:r>
            <w:r>
              <w:rPr>
                <w:noProof/>
                <w:webHidden/>
              </w:rPr>
            </w:r>
            <w:r>
              <w:rPr>
                <w:noProof/>
                <w:webHidden/>
              </w:rPr>
              <w:fldChar w:fldCharType="separate"/>
            </w:r>
            <w:r>
              <w:rPr>
                <w:noProof/>
                <w:webHidden/>
              </w:rPr>
              <w:t>8</w:t>
            </w:r>
            <w:r>
              <w:rPr>
                <w:noProof/>
                <w:webHidden/>
              </w:rPr>
              <w:fldChar w:fldCharType="end"/>
            </w:r>
          </w:hyperlink>
        </w:p>
        <w:p w:rsidR="003D14E2" w:rsidRDefault="003D14E2">
          <w:pPr>
            <w:pStyle w:val="Sumrio2"/>
            <w:tabs>
              <w:tab w:val="left" w:pos="880"/>
              <w:tab w:val="right" w:leader="dot" w:pos="9061"/>
            </w:tabs>
            <w:rPr>
              <w:rFonts w:eastAsiaTheme="minorEastAsia"/>
              <w:b w:val="0"/>
              <w:noProof/>
              <w:sz w:val="22"/>
              <w:lang w:eastAsia="pt-BR"/>
            </w:rPr>
          </w:pPr>
          <w:hyperlink w:anchor="_Toc177630722" w:history="1">
            <w:r w:rsidRPr="006C5526">
              <w:rPr>
                <w:rStyle w:val="Hyperlink"/>
                <w:noProof/>
              </w:rPr>
              <w:t>1.3</w:t>
            </w:r>
            <w:r>
              <w:rPr>
                <w:rFonts w:eastAsiaTheme="minorEastAsia"/>
                <w:b w:val="0"/>
                <w:noProof/>
                <w:sz w:val="22"/>
                <w:lang w:eastAsia="pt-BR"/>
              </w:rPr>
              <w:tab/>
            </w:r>
            <w:r w:rsidRPr="006C5526">
              <w:rPr>
                <w:rStyle w:val="Hyperlink"/>
                <w:noProof/>
              </w:rPr>
              <w:t>Justificativas:</w:t>
            </w:r>
            <w:r>
              <w:rPr>
                <w:noProof/>
                <w:webHidden/>
              </w:rPr>
              <w:tab/>
            </w:r>
            <w:r>
              <w:rPr>
                <w:noProof/>
                <w:webHidden/>
              </w:rPr>
              <w:fldChar w:fldCharType="begin"/>
            </w:r>
            <w:r>
              <w:rPr>
                <w:noProof/>
                <w:webHidden/>
              </w:rPr>
              <w:instrText xml:space="preserve"> PAGEREF _Toc177630722 \h </w:instrText>
            </w:r>
            <w:r>
              <w:rPr>
                <w:noProof/>
                <w:webHidden/>
              </w:rPr>
            </w:r>
            <w:r>
              <w:rPr>
                <w:noProof/>
                <w:webHidden/>
              </w:rPr>
              <w:fldChar w:fldCharType="separate"/>
            </w:r>
            <w:r>
              <w:rPr>
                <w:noProof/>
                <w:webHidden/>
              </w:rPr>
              <w:t>8</w:t>
            </w:r>
            <w:r>
              <w:rPr>
                <w:noProof/>
                <w:webHidden/>
              </w:rPr>
              <w:fldChar w:fldCharType="end"/>
            </w:r>
          </w:hyperlink>
        </w:p>
        <w:p w:rsidR="003D14E2" w:rsidRDefault="003D14E2">
          <w:pPr>
            <w:pStyle w:val="Sumrio2"/>
            <w:tabs>
              <w:tab w:val="left" w:pos="880"/>
              <w:tab w:val="right" w:leader="dot" w:pos="9061"/>
            </w:tabs>
            <w:rPr>
              <w:rFonts w:eastAsiaTheme="minorEastAsia"/>
              <w:b w:val="0"/>
              <w:noProof/>
              <w:sz w:val="22"/>
              <w:lang w:eastAsia="pt-BR"/>
            </w:rPr>
          </w:pPr>
          <w:hyperlink w:anchor="_Toc177630723" w:history="1">
            <w:r w:rsidRPr="006C5526">
              <w:rPr>
                <w:rStyle w:val="Hyperlink"/>
                <w:noProof/>
              </w:rPr>
              <w:t>1.4</w:t>
            </w:r>
            <w:r>
              <w:rPr>
                <w:rFonts w:eastAsiaTheme="minorEastAsia"/>
                <w:b w:val="0"/>
                <w:noProof/>
                <w:sz w:val="22"/>
                <w:lang w:eastAsia="pt-BR"/>
              </w:rPr>
              <w:tab/>
            </w:r>
            <w:r w:rsidRPr="006C5526">
              <w:rPr>
                <w:rStyle w:val="Hyperlink"/>
                <w:noProof/>
              </w:rPr>
              <w:t>Hipóteses:</w:t>
            </w:r>
            <w:r>
              <w:rPr>
                <w:noProof/>
                <w:webHidden/>
              </w:rPr>
              <w:tab/>
            </w:r>
            <w:r>
              <w:rPr>
                <w:noProof/>
                <w:webHidden/>
              </w:rPr>
              <w:fldChar w:fldCharType="begin"/>
            </w:r>
            <w:r>
              <w:rPr>
                <w:noProof/>
                <w:webHidden/>
              </w:rPr>
              <w:instrText xml:space="preserve"> PAGEREF _Toc177630723 \h </w:instrText>
            </w:r>
            <w:r>
              <w:rPr>
                <w:noProof/>
                <w:webHidden/>
              </w:rPr>
            </w:r>
            <w:r>
              <w:rPr>
                <w:noProof/>
                <w:webHidden/>
              </w:rPr>
              <w:fldChar w:fldCharType="separate"/>
            </w:r>
            <w:r>
              <w:rPr>
                <w:noProof/>
                <w:webHidden/>
              </w:rPr>
              <w:t>8</w:t>
            </w:r>
            <w:r>
              <w:rPr>
                <w:noProof/>
                <w:webHidden/>
              </w:rPr>
              <w:fldChar w:fldCharType="end"/>
            </w:r>
          </w:hyperlink>
        </w:p>
        <w:p w:rsidR="003D14E2" w:rsidRDefault="003D14E2">
          <w:pPr>
            <w:pStyle w:val="Sumrio2"/>
            <w:tabs>
              <w:tab w:val="left" w:pos="880"/>
              <w:tab w:val="right" w:leader="dot" w:pos="9061"/>
            </w:tabs>
            <w:rPr>
              <w:rFonts w:eastAsiaTheme="minorEastAsia"/>
              <w:b w:val="0"/>
              <w:noProof/>
              <w:sz w:val="22"/>
              <w:lang w:eastAsia="pt-BR"/>
            </w:rPr>
          </w:pPr>
          <w:hyperlink w:anchor="_Toc177630724" w:history="1">
            <w:r w:rsidRPr="006C5526">
              <w:rPr>
                <w:rStyle w:val="Hyperlink"/>
                <w:noProof/>
              </w:rPr>
              <w:t>1.5</w:t>
            </w:r>
            <w:r>
              <w:rPr>
                <w:rFonts w:eastAsiaTheme="minorEastAsia"/>
                <w:b w:val="0"/>
                <w:noProof/>
                <w:sz w:val="22"/>
                <w:lang w:eastAsia="pt-BR"/>
              </w:rPr>
              <w:tab/>
            </w:r>
            <w:r w:rsidRPr="006C5526">
              <w:rPr>
                <w:rStyle w:val="Hyperlink"/>
                <w:noProof/>
              </w:rPr>
              <w:t>Objetivos do tcc:</w:t>
            </w:r>
            <w:r>
              <w:rPr>
                <w:noProof/>
                <w:webHidden/>
              </w:rPr>
              <w:tab/>
            </w:r>
            <w:r>
              <w:rPr>
                <w:noProof/>
                <w:webHidden/>
              </w:rPr>
              <w:fldChar w:fldCharType="begin"/>
            </w:r>
            <w:r>
              <w:rPr>
                <w:noProof/>
                <w:webHidden/>
              </w:rPr>
              <w:instrText xml:space="preserve"> PAGEREF _Toc177630724 \h </w:instrText>
            </w:r>
            <w:r>
              <w:rPr>
                <w:noProof/>
                <w:webHidden/>
              </w:rPr>
            </w:r>
            <w:r>
              <w:rPr>
                <w:noProof/>
                <w:webHidden/>
              </w:rPr>
              <w:fldChar w:fldCharType="separate"/>
            </w:r>
            <w:r>
              <w:rPr>
                <w:noProof/>
                <w:webHidden/>
              </w:rPr>
              <w:t>9</w:t>
            </w:r>
            <w:r>
              <w:rPr>
                <w:noProof/>
                <w:webHidden/>
              </w:rPr>
              <w:fldChar w:fldCharType="end"/>
            </w:r>
          </w:hyperlink>
        </w:p>
        <w:p w:rsidR="003D14E2" w:rsidRDefault="003D14E2">
          <w:pPr>
            <w:pStyle w:val="Sumrio2"/>
            <w:tabs>
              <w:tab w:val="left" w:pos="1100"/>
              <w:tab w:val="right" w:leader="dot" w:pos="9061"/>
            </w:tabs>
            <w:rPr>
              <w:rFonts w:eastAsiaTheme="minorEastAsia"/>
              <w:b w:val="0"/>
              <w:noProof/>
              <w:sz w:val="22"/>
              <w:lang w:eastAsia="pt-BR"/>
            </w:rPr>
          </w:pPr>
          <w:hyperlink w:anchor="_Toc177630725" w:history="1">
            <w:r w:rsidRPr="006C5526">
              <w:rPr>
                <w:rStyle w:val="Hyperlink"/>
                <w:noProof/>
              </w:rPr>
              <w:t>1.5.1</w:t>
            </w:r>
            <w:r>
              <w:rPr>
                <w:rFonts w:eastAsiaTheme="minorEastAsia"/>
                <w:b w:val="0"/>
                <w:noProof/>
                <w:sz w:val="22"/>
                <w:lang w:eastAsia="pt-BR"/>
              </w:rPr>
              <w:tab/>
            </w:r>
            <w:r w:rsidRPr="006C5526">
              <w:rPr>
                <w:rStyle w:val="Hyperlink"/>
                <w:noProof/>
              </w:rPr>
              <w:t>Geral:</w:t>
            </w:r>
            <w:r>
              <w:rPr>
                <w:noProof/>
                <w:webHidden/>
              </w:rPr>
              <w:tab/>
            </w:r>
            <w:r>
              <w:rPr>
                <w:noProof/>
                <w:webHidden/>
              </w:rPr>
              <w:fldChar w:fldCharType="begin"/>
            </w:r>
            <w:r>
              <w:rPr>
                <w:noProof/>
                <w:webHidden/>
              </w:rPr>
              <w:instrText xml:space="preserve"> PAGEREF _Toc177630725 \h </w:instrText>
            </w:r>
            <w:r>
              <w:rPr>
                <w:noProof/>
                <w:webHidden/>
              </w:rPr>
            </w:r>
            <w:r>
              <w:rPr>
                <w:noProof/>
                <w:webHidden/>
              </w:rPr>
              <w:fldChar w:fldCharType="separate"/>
            </w:r>
            <w:r>
              <w:rPr>
                <w:noProof/>
                <w:webHidden/>
              </w:rPr>
              <w:t>9</w:t>
            </w:r>
            <w:r>
              <w:rPr>
                <w:noProof/>
                <w:webHidden/>
              </w:rPr>
              <w:fldChar w:fldCharType="end"/>
            </w:r>
          </w:hyperlink>
        </w:p>
        <w:p w:rsidR="003D14E2" w:rsidRDefault="003D14E2">
          <w:pPr>
            <w:pStyle w:val="Sumrio2"/>
            <w:tabs>
              <w:tab w:val="left" w:pos="1100"/>
              <w:tab w:val="right" w:leader="dot" w:pos="9061"/>
            </w:tabs>
            <w:rPr>
              <w:rFonts w:eastAsiaTheme="minorEastAsia"/>
              <w:b w:val="0"/>
              <w:noProof/>
              <w:sz w:val="22"/>
              <w:lang w:eastAsia="pt-BR"/>
            </w:rPr>
          </w:pPr>
          <w:hyperlink w:anchor="_Toc177630726" w:history="1">
            <w:r w:rsidRPr="006C5526">
              <w:rPr>
                <w:rStyle w:val="Hyperlink"/>
                <w:noProof/>
              </w:rPr>
              <w:t>1.5.2</w:t>
            </w:r>
            <w:r>
              <w:rPr>
                <w:rFonts w:eastAsiaTheme="minorEastAsia"/>
                <w:b w:val="0"/>
                <w:noProof/>
                <w:sz w:val="22"/>
                <w:lang w:eastAsia="pt-BR"/>
              </w:rPr>
              <w:tab/>
            </w:r>
            <w:r w:rsidRPr="006C5526">
              <w:rPr>
                <w:rStyle w:val="Hyperlink"/>
                <w:noProof/>
              </w:rPr>
              <w:t>Específico:</w:t>
            </w:r>
            <w:r>
              <w:rPr>
                <w:noProof/>
                <w:webHidden/>
              </w:rPr>
              <w:tab/>
            </w:r>
            <w:r>
              <w:rPr>
                <w:noProof/>
                <w:webHidden/>
              </w:rPr>
              <w:fldChar w:fldCharType="begin"/>
            </w:r>
            <w:r>
              <w:rPr>
                <w:noProof/>
                <w:webHidden/>
              </w:rPr>
              <w:instrText xml:space="preserve"> PAGEREF _Toc177630726 \h </w:instrText>
            </w:r>
            <w:r>
              <w:rPr>
                <w:noProof/>
                <w:webHidden/>
              </w:rPr>
            </w:r>
            <w:r>
              <w:rPr>
                <w:noProof/>
                <w:webHidden/>
              </w:rPr>
              <w:fldChar w:fldCharType="separate"/>
            </w:r>
            <w:r>
              <w:rPr>
                <w:noProof/>
                <w:webHidden/>
              </w:rPr>
              <w:t>9</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27" w:history="1">
            <w:r w:rsidRPr="006C5526">
              <w:rPr>
                <w:rStyle w:val="Hyperlink"/>
                <w:noProof/>
              </w:rPr>
              <w:t>2. ESTADO DA ARTE:</w:t>
            </w:r>
            <w:r>
              <w:rPr>
                <w:noProof/>
                <w:webHidden/>
              </w:rPr>
              <w:tab/>
            </w:r>
            <w:r>
              <w:rPr>
                <w:noProof/>
                <w:webHidden/>
              </w:rPr>
              <w:fldChar w:fldCharType="begin"/>
            </w:r>
            <w:r>
              <w:rPr>
                <w:noProof/>
                <w:webHidden/>
              </w:rPr>
              <w:instrText xml:space="preserve"> PAGEREF _Toc177630727 \h </w:instrText>
            </w:r>
            <w:r>
              <w:rPr>
                <w:noProof/>
                <w:webHidden/>
              </w:rPr>
            </w:r>
            <w:r>
              <w:rPr>
                <w:noProof/>
                <w:webHidden/>
              </w:rPr>
              <w:fldChar w:fldCharType="separate"/>
            </w:r>
            <w:r>
              <w:rPr>
                <w:noProof/>
                <w:webHidden/>
              </w:rPr>
              <w:t>10</w:t>
            </w:r>
            <w:r>
              <w:rPr>
                <w:noProof/>
                <w:webHidden/>
              </w:rPr>
              <w:fldChar w:fldCharType="end"/>
            </w:r>
          </w:hyperlink>
        </w:p>
        <w:p w:rsidR="003D14E2" w:rsidRDefault="003D14E2">
          <w:pPr>
            <w:pStyle w:val="Sumrio2"/>
            <w:tabs>
              <w:tab w:val="right" w:leader="dot" w:pos="9061"/>
            </w:tabs>
            <w:rPr>
              <w:rFonts w:eastAsiaTheme="minorEastAsia"/>
              <w:b w:val="0"/>
              <w:noProof/>
              <w:sz w:val="22"/>
              <w:lang w:eastAsia="pt-BR"/>
            </w:rPr>
          </w:pPr>
          <w:hyperlink w:anchor="_Toc177630728" w:history="1">
            <w:r w:rsidRPr="006C5526">
              <w:rPr>
                <w:rStyle w:val="Hyperlink"/>
                <w:noProof/>
              </w:rPr>
              <w:t>2.1 Trabalhos relacionados (artigos)</w:t>
            </w:r>
            <w:r>
              <w:rPr>
                <w:noProof/>
                <w:webHidden/>
              </w:rPr>
              <w:tab/>
            </w:r>
            <w:r>
              <w:rPr>
                <w:noProof/>
                <w:webHidden/>
              </w:rPr>
              <w:fldChar w:fldCharType="begin"/>
            </w:r>
            <w:r>
              <w:rPr>
                <w:noProof/>
                <w:webHidden/>
              </w:rPr>
              <w:instrText xml:space="preserve"> PAGEREF _Toc177630728 \h </w:instrText>
            </w:r>
            <w:r>
              <w:rPr>
                <w:noProof/>
                <w:webHidden/>
              </w:rPr>
            </w:r>
            <w:r>
              <w:rPr>
                <w:noProof/>
                <w:webHidden/>
              </w:rPr>
              <w:fldChar w:fldCharType="separate"/>
            </w:r>
            <w:r>
              <w:rPr>
                <w:noProof/>
                <w:webHidden/>
              </w:rPr>
              <w:t>10</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29" w:history="1">
            <w:r w:rsidRPr="006C5526">
              <w:rPr>
                <w:rStyle w:val="Hyperlink"/>
                <w:noProof/>
              </w:rPr>
              <w:t>3. DESENVOLVIMENTO</w:t>
            </w:r>
            <w:r>
              <w:rPr>
                <w:noProof/>
                <w:webHidden/>
              </w:rPr>
              <w:tab/>
            </w:r>
            <w:r>
              <w:rPr>
                <w:noProof/>
                <w:webHidden/>
              </w:rPr>
              <w:fldChar w:fldCharType="begin"/>
            </w:r>
            <w:r>
              <w:rPr>
                <w:noProof/>
                <w:webHidden/>
              </w:rPr>
              <w:instrText xml:space="preserve"> PAGEREF _Toc177630729 \h </w:instrText>
            </w:r>
            <w:r>
              <w:rPr>
                <w:noProof/>
                <w:webHidden/>
              </w:rPr>
            </w:r>
            <w:r>
              <w:rPr>
                <w:noProof/>
                <w:webHidden/>
              </w:rPr>
              <w:fldChar w:fldCharType="separate"/>
            </w:r>
            <w:r>
              <w:rPr>
                <w:noProof/>
                <w:webHidden/>
              </w:rPr>
              <w:t>13</w:t>
            </w:r>
            <w:r>
              <w:rPr>
                <w:noProof/>
                <w:webHidden/>
              </w:rPr>
              <w:fldChar w:fldCharType="end"/>
            </w:r>
          </w:hyperlink>
        </w:p>
        <w:p w:rsidR="003D14E2" w:rsidRDefault="003D14E2">
          <w:pPr>
            <w:pStyle w:val="Sumrio2"/>
            <w:tabs>
              <w:tab w:val="right" w:leader="dot" w:pos="9061"/>
            </w:tabs>
            <w:rPr>
              <w:rFonts w:eastAsiaTheme="minorEastAsia"/>
              <w:b w:val="0"/>
              <w:noProof/>
              <w:sz w:val="22"/>
              <w:lang w:eastAsia="pt-BR"/>
            </w:rPr>
          </w:pPr>
          <w:hyperlink w:anchor="_Toc177630730" w:history="1">
            <w:r w:rsidRPr="006C5526">
              <w:rPr>
                <w:rStyle w:val="Hyperlink"/>
                <w:noProof/>
              </w:rPr>
              <w:t>3.1 Materiais e Métodos:</w:t>
            </w:r>
            <w:r>
              <w:rPr>
                <w:noProof/>
                <w:webHidden/>
              </w:rPr>
              <w:tab/>
            </w:r>
            <w:r>
              <w:rPr>
                <w:noProof/>
                <w:webHidden/>
              </w:rPr>
              <w:fldChar w:fldCharType="begin"/>
            </w:r>
            <w:r>
              <w:rPr>
                <w:noProof/>
                <w:webHidden/>
              </w:rPr>
              <w:instrText xml:space="preserve"> PAGEREF _Toc177630730 \h </w:instrText>
            </w:r>
            <w:r>
              <w:rPr>
                <w:noProof/>
                <w:webHidden/>
              </w:rPr>
            </w:r>
            <w:r>
              <w:rPr>
                <w:noProof/>
                <w:webHidden/>
              </w:rPr>
              <w:fldChar w:fldCharType="separate"/>
            </w:r>
            <w:r>
              <w:rPr>
                <w:noProof/>
                <w:webHidden/>
              </w:rPr>
              <w:t>13</w:t>
            </w:r>
            <w:r>
              <w:rPr>
                <w:noProof/>
                <w:webHidden/>
              </w:rPr>
              <w:fldChar w:fldCharType="end"/>
            </w:r>
          </w:hyperlink>
        </w:p>
        <w:p w:rsidR="003D14E2" w:rsidRDefault="003D14E2">
          <w:pPr>
            <w:pStyle w:val="Sumrio2"/>
            <w:tabs>
              <w:tab w:val="right" w:leader="dot" w:pos="9061"/>
            </w:tabs>
            <w:rPr>
              <w:rFonts w:eastAsiaTheme="minorEastAsia"/>
              <w:b w:val="0"/>
              <w:noProof/>
              <w:sz w:val="22"/>
              <w:lang w:eastAsia="pt-BR"/>
            </w:rPr>
          </w:pPr>
          <w:hyperlink w:anchor="_Toc177630731" w:history="1">
            <w:r w:rsidRPr="006C5526">
              <w:rPr>
                <w:rStyle w:val="Hyperlink"/>
                <w:noProof/>
              </w:rPr>
              <w:t>3.2 Motivação</w:t>
            </w:r>
            <w:r>
              <w:rPr>
                <w:noProof/>
                <w:webHidden/>
              </w:rPr>
              <w:tab/>
            </w:r>
            <w:r>
              <w:rPr>
                <w:noProof/>
                <w:webHidden/>
              </w:rPr>
              <w:fldChar w:fldCharType="begin"/>
            </w:r>
            <w:r>
              <w:rPr>
                <w:noProof/>
                <w:webHidden/>
              </w:rPr>
              <w:instrText xml:space="preserve"> PAGEREF _Toc177630731 \h </w:instrText>
            </w:r>
            <w:r>
              <w:rPr>
                <w:noProof/>
                <w:webHidden/>
              </w:rPr>
            </w:r>
            <w:r>
              <w:rPr>
                <w:noProof/>
                <w:webHidden/>
              </w:rPr>
              <w:fldChar w:fldCharType="separate"/>
            </w:r>
            <w:r>
              <w:rPr>
                <w:noProof/>
                <w:webHidden/>
              </w:rPr>
              <w:t>14</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2" w:history="1">
            <w:r w:rsidRPr="006C5526">
              <w:rPr>
                <w:rStyle w:val="Hyperlink"/>
                <w:noProof/>
              </w:rPr>
              <w:t>3.2.1 Nichos de mercado escolhido:</w:t>
            </w:r>
            <w:r>
              <w:rPr>
                <w:noProof/>
                <w:webHidden/>
              </w:rPr>
              <w:tab/>
            </w:r>
            <w:r>
              <w:rPr>
                <w:noProof/>
                <w:webHidden/>
              </w:rPr>
              <w:fldChar w:fldCharType="begin"/>
            </w:r>
            <w:r>
              <w:rPr>
                <w:noProof/>
                <w:webHidden/>
              </w:rPr>
              <w:instrText xml:space="preserve"> PAGEREF _Toc177630732 \h </w:instrText>
            </w:r>
            <w:r>
              <w:rPr>
                <w:noProof/>
                <w:webHidden/>
              </w:rPr>
            </w:r>
            <w:r>
              <w:rPr>
                <w:noProof/>
                <w:webHidden/>
              </w:rPr>
              <w:fldChar w:fldCharType="separate"/>
            </w:r>
            <w:r>
              <w:rPr>
                <w:noProof/>
                <w:webHidden/>
              </w:rPr>
              <w:t>14</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3" w:history="1">
            <w:r w:rsidRPr="006C5526">
              <w:rPr>
                <w:rStyle w:val="Hyperlink"/>
                <w:noProof/>
              </w:rPr>
              <w:t>3.2.2 Concorrência direta e indireta:</w:t>
            </w:r>
            <w:r>
              <w:rPr>
                <w:noProof/>
                <w:webHidden/>
              </w:rPr>
              <w:tab/>
            </w:r>
            <w:r>
              <w:rPr>
                <w:noProof/>
                <w:webHidden/>
              </w:rPr>
              <w:fldChar w:fldCharType="begin"/>
            </w:r>
            <w:r>
              <w:rPr>
                <w:noProof/>
                <w:webHidden/>
              </w:rPr>
              <w:instrText xml:space="preserve"> PAGEREF _Toc177630733 \h </w:instrText>
            </w:r>
            <w:r>
              <w:rPr>
                <w:noProof/>
                <w:webHidden/>
              </w:rPr>
            </w:r>
            <w:r>
              <w:rPr>
                <w:noProof/>
                <w:webHidden/>
              </w:rPr>
              <w:fldChar w:fldCharType="separate"/>
            </w:r>
            <w:r>
              <w:rPr>
                <w:noProof/>
                <w:webHidden/>
              </w:rPr>
              <w:t>15</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4" w:history="1">
            <w:r w:rsidRPr="006C5526">
              <w:rPr>
                <w:rStyle w:val="Hyperlink"/>
                <w:rFonts w:cs="Arial"/>
                <w:bCs/>
                <w:noProof/>
              </w:rPr>
              <w:t>3.2.3 Pontos fortes/ Pontos fracos do nosso site:</w:t>
            </w:r>
            <w:r>
              <w:rPr>
                <w:noProof/>
                <w:webHidden/>
              </w:rPr>
              <w:tab/>
            </w:r>
            <w:r>
              <w:rPr>
                <w:noProof/>
                <w:webHidden/>
              </w:rPr>
              <w:fldChar w:fldCharType="begin"/>
            </w:r>
            <w:r>
              <w:rPr>
                <w:noProof/>
                <w:webHidden/>
              </w:rPr>
              <w:instrText xml:space="preserve"> PAGEREF _Toc177630734 \h </w:instrText>
            </w:r>
            <w:r>
              <w:rPr>
                <w:noProof/>
                <w:webHidden/>
              </w:rPr>
            </w:r>
            <w:r>
              <w:rPr>
                <w:noProof/>
                <w:webHidden/>
              </w:rPr>
              <w:fldChar w:fldCharType="separate"/>
            </w:r>
            <w:r>
              <w:rPr>
                <w:noProof/>
                <w:webHidden/>
              </w:rPr>
              <w:t>16</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5" w:history="1">
            <w:r w:rsidRPr="006C5526">
              <w:rPr>
                <w:rStyle w:val="Hyperlink"/>
                <w:rFonts w:eastAsia="Times New Roman"/>
                <w:noProof/>
                <w:lang w:eastAsia="pt-BR"/>
              </w:rPr>
              <w:t>3.2.4 Estudo de Macro e Microrregião:</w:t>
            </w:r>
            <w:r>
              <w:rPr>
                <w:noProof/>
                <w:webHidden/>
              </w:rPr>
              <w:tab/>
            </w:r>
            <w:r>
              <w:rPr>
                <w:noProof/>
                <w:webHidden/>
              </w:rPr>
              <w:fldChar w:fldCharType="begin"/>
            </w:r>
            <w:r>
              <w:rPr>
                <w:noProof/>
                <w:webHidden/>
              </w:rPr>
              <w:instrText xml:space="preserve"> PAGEREF _Toc177630735 \h </w:instrText>
            </w:r>
            <w:r>
              <w:rPr>
                <w:noProof/>
                <w:webHidden/>
              </w:rPr>
            </w:r>
            <w:r>
              <w:rPr>
                <w:noProof/>
                <w:webHidden/>
              </w:rPr>
              <w:fldChar w:fldCharType="separate"/>
            </w:r>
            <w:r>
              <w:rPr>
                <w:noProof/>
                <w:webHidden/>
              </w:rPr>
              <w:t>17</w:t>
            </w:r>
            <w:r>
              <w:rPr>
                <w:noProof/>
                <w:webHidden/>
              </w:rPr>
              <w:fldChar w:fldCharType="end"/>
            </w:r>
          </w:hyperlink>
        </w:p>
        <w:p w:rsidR="003D14E2" w:rsidRDefault="003D14E2">
          <w:pPr>
            <w:pStyle w:val="Sumrio2"/>
            <w:tabs>
              <w:tab w:val="right" w:leader="dot" w:pos="9061"/>
            </w:tabs>
            <w:rPr>
              <w:rFonts w:eastAsiaTheme="minorEastAsia"/>
              <w:b w:val="0"/>
              <w:noProof/>
              <w:sz w:val="22"/>
              <w:lang w:eastAsia="pt-BR"/>
            </w:rPr>
          </w:pPr>
          <w:hyperlink w:anchor="_Toc177630736" w:history="1">
            <w:r w:rsidRPr="006C5526">
              <w:rPr>
                <w:rStyle w:val="Hyperlink"/>
                <w:noProof/>
                <w:lang w:eastAsia="pt-BR"/>
              </w:rPr>
              <w:t>3.3 Modelagem</w:t>
            </w:r>
            <w:r>
              <w:rPr>
                <w:noProof/>
                <w:webHidden/>
              </w:rPr>
              <w:tab/>
            </w:r>
            <w:r>
              <w:rPr>
                <w:noProof/>
                <w:webHidden/>
              </w:rPr>
              <w:fldChar w:fldCharType="begin"/>
            </w:r>
            <w:r>
              <w:rPr>
                <w:noProof/>
                <w:webHidden/>
              </w:rPr>
              <w:instrText xml:space="preserve"> PAGEREF _Toc177630736 \h </w:instrText>
            </w:r>
            <w:r>
              <w:rPr>
                <w:noProof/>
                <w:webHidden/>
              </w:rPr>
            </w:r>
            <w:r>
              <w:rPr>
                <w:noProof/>
                <w:webHidden/>
              </w:rPr>
              <w:fldChar w:fldCharType="separate"/>
            </w:r>
            <w:r>
              <w:rPr>
                <w:noProof/>
                <w:webHidden/>
              </w:rPr>
              <w:t>18</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7" w:history="1">
            <w:r w:rsidRPr="006C5526">
              <w:rPr>
                <w:rStyle w:val="Hyperlink"/>
                <w:rFonts w:eastAsia="Times New Roman"/>
                <w:noProof/>
                <w:lang w:eastAsia="pt-BR"/>
              </w:rPr>
              <w:t>3.3.2 Modelagem de banco de dados relacional</w:t>
            </w:r>
            <w:r>
              <w:rPr>
                <w:noProof/>
                <w:webHidden/>
              </w:rPr>
              <w:tab/>
            </w:r>
            <w:r>
              <w:rPr>
                <w:noProof/>
                <w:webHidden/>
              </w:rPr>
              <w:fldChar w:fldCharType="begin"/>
            </w:r>
            <w:r>
              <w:rPr>
                <w:noProof/>
                <w:webHidden/>
              </w:rPr>
              <w:instrText xml:space="preserve"> PAGEREF _Toc177630737 \h </w:instrText>
            </w:r>
            <w:r>
              <w:rPr>
                <w:noProof/>
                <w:webHidden/>
              </w:rPr>
            </w:r>
            <w:r>
              <w:rPr>
                <w:noProof/>
                <w:webHidden/>
              </w:rPr>
              <w:fldChar w:fldCharType="separate"/>
            </w:r>
            <w:r>
              <w:rPr>
                <w:noProof/>
                <w:webHidden/>
              </w:rPr>
              <w:t>23</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8" w:history="1">
            <w:r w:rsidRPr="006C5526">
              <w:rPr>
                <w:rStyle w:val="Hyperlink"/>
                <w:noProof/>
                <w:lang w:eastAsia="pt-BR"/>
              </w:rPr>
              <w:t>3.3.3 Wireframe de baixa fidelidade</w:t>
            </w:r>
            <w:r>
              <w:rPr>
                <w:noProof/>
                <w:webHidden/>
              </w:rPr>
              <w:tab/>
            </w:r>
            <w:r>
              <w:rPr>
                <w:noProof/>
                <w:webHidden/>
              </w:rPr>
              <w:fldChar w:fldCharType="begin"/>
            </w:r>
            <w:r>
              <w:rPr>
                <w:noProof/>
                <w:webHidden/>
              </w:rPr>
              <w:instrText xml:space="preserve"> PAGEREF _Toc177630738 \h </w:instrText>
            </w:r>
            <w:r>
              <w:rPr>
                <w:noProof/>
                <w:webHidden/>
              </w:rPr>
            </w:r>
            <w:r>
              <w:rPr>
                <w:noProof/>
                <w:webHidden/>
              </w:rPr>
              <w:fldChar w:fldCharType="separate"/>
            </w:r>
            <w:r>
              <w:rPr>
                <w:noProof/>
                <w:webHidden/>
              </w:rPr>
              <w:t>23</w:t>
            </w:r>
            <w:r>
              <w:rPr>
                <w:noProof/>
                <w:webHidden/>
              </w:rPr>
              <w:fldChar w:fldCharType="end"/>
            </w:r>
          </w:hyperlink>
        </w:p>
        <w:p w:rsidR="003D14E2" w:rsidRDefault="003D14E2">
          <w:pPr>
            <w:pStyle w:val="Sumrio3"/>
            <w:tabs>
              <w:tab w:val="right" w:leader="dot" w:pos="9061"/>
            </w:tabs>
            <w:rPr>
              <w:rFonts w:eastAsiaTheme="minorEastAsia"/>
              <w:b w:val="0"/>
              <w:noProof/>
              <w:sz w:val="22"/>
              <w:lang w:eastAsia="pt-BR"/>
            </w:rPr>
          </w:pPr>
          <w:hyperlink w:anchor="_Toc177630739" w:history="1">
            <w:r w:rsidRPr="006C5526">
              <w:rPr>
                <w:rStyle w:val="Hyperlink"/>
                <w:noProof/>
                <w:lang w:eastAsia="pt-BR"/>
              </w:rPr>
              <w:t>3.3.4 Mockup e de alta fidelidade</w:t>
            </w:r>
            <w:r>
              <w:rPr>
                <w:noProof/>
                <w:webHidden/>
              </w:rPr>
              <w:tab/>
            </w:r>
            <w:r>
              <w:rPr>
                <w:noProof/>
                <w:webHidden/>
              </w:rPr>
              <w:fldChar w:fldCharType="begin"/>
            </w:r>
            <w:r>
              <w:rPr>
                <w:noProof/>
                <w:webHidden/>
              </w:rPr>
              <w:instrText xml:space="preserve"> PAGEREF _Toc177630739 \h </w:instrText>
            </w:r>
            <w:r>
              <w:rPr>
                <w:noProof/>
                <w:webHidden/>
              </w:rPr>
            </w:r>
            <w:r>
              <w:rPr>
                <w:noProof/>
                <w:webHidden/>
              </w:rPr>
              <w:fldChar w:fldCharType="separate"/>
            </w:r>
            <w:r>
              <w:rPr>
                <w:noProof/>
                <w:webHidden/>
              </w:rPr>
              <w:t>23</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40" w:history="1">
            <w:r w:rsidRPr="006C5526">
              <w:rPr>
                <w:rStyle w:val="Hyperlink"/>
                <w:rFonts w:eastAsia="Times New Roman"/>
                <w:noProof/>
                <w:lang w:eastAsia="pt-BR"/>
              </w:rPr>
              <w:t>4 RESULTADOS E DISCUSSÃO</w:t>
            </w:r>
            <w:r>
              <w:rPr>
                <w:noProof/>
                <w:webHidden/>
              </w:rPr>
              <w:tab/>
            </w:r>
            <w:r>
              <w:rPr>
                <w:noProof/>
                <w:webHidden/>
              </w:rPr>
              <w:fldChar w:fldCharType="begin"/>
            </w:r>
            <w:r>
              <w:rPr>
                <w:noProof/>
                <w:webHidden/>
              </w:rPr>
              <w:instrText xml:space="preserve"> PAGEREF _Toc177630740 \h </w:instrText>
            </w:r>
            <w:r>
              <w:rPr>
                <w:noProof/>
                <w:webHidden/>
              </w:rPr>
            </w:r>
            <w:r>
              <w:rPr>
                <w:noProof/>
                <w:webHidden/>
              </w:rPr>
              <w:fldChar w:fldCharType="separate"/>
            </w:r>
            <w:r>
              <w:rPr>
                <w:noProof/>
                <w:webHidden/>
              </w:rPr>
              <w:t>24</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41" w:history="1">
            <w:r w:rsidRPr="006C5526">
              <w:rPr>
                <w:rStyle w:val="Hyperlink"/>
                <w:noProof/>
                <w:lang w:eastAsia="pt-BR"/>
              </w:rPr>
              <w:t>5 CONSIDERAÇÕES FINAIS</w:t>
            </w:r>
            <w:r>
              <w:rPr>
                <w:noProof/>
                <w:webHidden/>
              </w:rPr>
              <w:tab/>
            </w:r>
            <w:r>
              <w:rPr>
                <w:noProof/>
                <w:webHidden/>
              </w:rPr>
              <w:fldChar w:fldCharType="begin"/>
            </w:r>
            <w:r>
              <w:rPr>
                <w:noProof/>
                <w:webHidden/>
              </w:rPr>
              <w:instrText xml:space="preserve"> PAGEREF _Toc177630741 \h </w:instrText>
            </w:r>
            <w:r>
              <w:rPr>
                <w:noProof/>
                <w:webHidden/>
              </w:rPr>
            </w:r>
            <w:r>
              <w:rPr>
                <w:noProof/>
                <w:webHidden/>
              </w:rPr>
              <w:fldChar w:fldCharType="separate"/>
            </w:r>
            <w:r>
              <w:rPr>
                <w:noProof/>
                <w:webHidden/>
              </w:rPr>
              <w:t>24</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42" w:history="1">
            <w:r w:rsidRPr="006C5526">
              <w:rPr>
                <w:rStyle w:val="Hyperlink"/>
                <w:noProof/>
                <w:lang w:eastAsia="pt-BR"/>
              </w:rPr>
              <w:t>6 TRABALHOS FUTUROS</w:t>
            </w:r>
            <w:r>
              <w:rPr>
                <w:noProof/>
                <w:webHidden/>
              </w:rPr>
              <w:tab/>
            </w:r>
            <w:r>
              <w:rPr>
                <w:noProof/>
                <w:webHidden/>
              </w:rPr>
              <w:fldChar w:fldCharType="begin"/>
            </w:r>
            <w:r>
              <w:rPr>
                <w:noProof/>
                <w:webHidden/>
              </w:rPr>
              <w:instrText xml:space="preserve"> PAGEREF _Toc177630742 \h </w:instrText>
            </w:r>
            <w:r>
              <w:rPr>
                <w:noProof/>
                <w:webHidden/>
              </w:rPr>
            </w:r>
            <w:r>
              <w:rPr>
                <w:noProof/>
                <w:webHidden/>
              </w:rPr>
              <w:fldChar w:fldCharType="separate"/>
            </w:r>
            <w:r>
              <w:rPr>
                <w:noProof/>
                <w:webHidden/>
              </w:rPr>
              <w:t>24</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43" w:history="1">
            <w:r w:rsidRPr="006C5526">
              <w:rPr>
                <w:rStyle w:val="Hyperlink"/>
                <w:noProof/>
                <w:lang w:eastAsia="pt-BR"/>
              </w:rPr>
              <w:t>REFERÊNCIAS</w:t>
            </w:r>
            <w:r>
              <w:rPr>
                <w:noProof/>
                <w:webHidden/>
              </w:rPr>
              <w:tab/>
            </w:r>
            <w:r>
              <w:rPr>
                <w:noProof/>
                <w:webHidden/>
              </w:rPr>
              <w:fldChar w:fldCharType="begin"/>
            </w:r>
            <w:r>
              <w:rPr>
                <w:noProof/>
                <w:webHidden/>
              </w:rPr>
              <w:instrText xml:space="preserve"> PAGEREF _Toc177630743 \h </w:instrText>
            </w:r>
            <w:r>
              <w:rPr>
                <w:noProof/>
                <w:webHidden/>
              </w:rPr>
            </w:r>
            <w:r>
              <w:rPr>
                <w:noProof/>
                <w:webHidden/>
              </w:rPr>
              <w:fldChar w:fldCharType="separate"/>
            </w:r>
            <w:r>
              <w:rPr>
                <w:noProof/>
                <w:webHidden/>
              </w:rPr>
              <w:t>24</w:t>
            </w:r>
            <w:r>
              <w:rPr>
                <w:noProof/>
                <w:webHidden/>
              </w:rPr>
              <w:fldChar w:fldCharType="end"/>
            </w:r>
          </w:hyperlink>
        </w:p>
        <w:p w:rsidR="003D14E2" w:rsidRDefault="003D14E2">
          <w:pPr>
            <w:pStyle w:val="Sumrio1"/>
            <w:tabs>
              <w:tab w:val="right" w:leader="dot" w:pos="9061"/>
            </w:tabs>
            <w:rPr>
              <w:rFonts w:eastAsiaTheme="minorEastAsia"/>
              <w:b w:val="0"/>
              <w:noProof/>
              <w:sz w:val="22"/>
              <w:lang w:eastAsia="pt-BR"/>
            </w:rPr>
          </w:pPr>
          <w:hyperlink w:anchor="_Toc177630744" w:history="1">
            <w:r w:rsidRPr="006C5526">
              <w:rPr>
                <w:rStyle w:val="Hyperlink"/>
                <w:noProof/>
                <w:lang w:eastAsia="pt-BR"/>
              </w:rPr>
              <w:t>APÊNDICES</w:t>
            </w:r>
            <w:r>
              <w:rPr>
                <w:noProof/>
                <w:webHidden/>
              </w:rPr>
              <w:tab/>
            </w:r>
            <w:r>
              <w:rPr>
                <w:noProof/>
                <w:webHidden/>
              </w:rPr>
              <w:fldChar w:fldCharType="begin"/>
            </w:r>
            <w:r>
              <w:rPr>
                <w:noProof/>
                <w:webHidden/>
              </w:rPr>
              <w:instrText xml:space="preserve"> PAGEREF _Toc177630744 \h </w:instrText>
            </w:r>
            <w:r>
              <w:rPr>
                <w:noProof/>
                <w:webHidden/>
              </w:rPr>
            </w:r>
            <w:r>
              <w:rPr>
                <w:noProof/>
                <w:webHidden/>
              </w:rPr>
              <w:fldChar w:fldCharType="separate"/>
            </w:r>
            <w:r>
              <w:rPr>
                <w:noProof/>
                <w:webHidden/>
              </w:rPr>
              <w:t>24</w:t>
            </w:r>
            <w:r>
              <w:rPr>
                <w:noProof/>
                <w:webHidden/>
              </w:rPr>
              <w:fldChar w:fldCharType="end"/>
            </w:r>
          </w:hyperlink>
        </w:p>
        <w:p w:rsidR="00F966BD" w:rsidRPr="008C48BB" w:rsidRDefault="004C600A" w:rsidP="00F843BF">
          <w:r>
            <w:rPr>
              <w:bCs/>
            </w:rPr>
            <w:fldChar w:fldCharType="end"/>
          </w:r>
        </w:p>
      </w:sdtContent>
    </w:sdt>
    <w:p w:rsidR="00F966BD" w:rsidRDefault="00F966BD" w:rsidP="00F966BD">
      <w:pPr>
        <w:ind w:left="2832" w:firstLine="708"/>
        <w:rPr>
          <w:rFonts w:ascii="Arial" w:hAnsi="Arial" w:cs="Arial"/>
          <w:sz w:val="28"/>
          <w:szCs w:val="28"/>
        </w:rPr>
      </w:pPr>
    </w:p>
    <w:p w:rsidR="00316B5F" w:rsidRDefault="00316B5F" w:rsidP="0083147A">
      <w:pPr>
        <w:pStyle w:val="Ttulo1"/>
        <w:jc w:val="center"/>
      </w:pPr>
      <w:bookmarkStart w:id="2" w:name="_Toc177630716"/>
      <w:r>
        <w:t>LISTA DE ILUSTRAÇÕES</w:t>
      </w:r>
      <w:bookmarkEnd w:id="2"/>
    </w:p>
    <w:p w:rsidR="003D14E2" w:rsidRDefault="003D14E2" w:rsidP="003D14E2"/>
    <w:p w:rsidR="009D67CB" w:rsidRDefault="003D14E2">
      <w:pPr>
        <w:pStyle w:val="ndicedeilustraes"/>
        <w:tabs>
          <w:tab w:val="right" w:leader="dot" w:pos="9061"/>
        </w:tabs>
        <w:rPr>
          <w:rFonts w:eastAsiaTheme="minorEastAsia"/>
          <w:b w:val="0"/>
          <w:noProof/>
          <w:sz w:val="22"/>
          <w:lang w:eastAsia="pt-BR"/>
        </w:rPr>
      </w:pPr>
      <w:r>
        <w:fldChar w:fldCharType="begin"/>
      </w:r>
      <w:r>
        <w:instrText xml:space="preserve"> TOC \h \z \c "Figura" </w:instrText>
      </w:r>
      <w:r>
        <w:fldChar w:fldCharType="separate"/>
      </w:r>
      <w:hyperlink w:anchor="_Toc177631689" w:history="1">
        <w:r w:rsidR="009D67CB" w:rsidRPr="000067C1">
          <w:rPr>
            <w:rStyle w:val="Hyperlink"/>
            <w:rFonts w:ascii="Arial" w:hAnsi="Arial" w:cs="Arial"/>
            <w:noProof/>
          </w:rPr>
          <w:t>Figura 1 - Versões da Logo</w:t>
        </w:r>
        <w:r w:rsidR="009D67CB">
          <w:rPr>
            <w:noProof/>
            <w:webHidden/>
          </w:rPr>
          <w:tab/>
        </w:r>
        <w:r w:rsidR="009D67CB">
          <w:rPr>
            <w:noProof/>
            <w:webHidden/>
          </w:rPr>
          <w:fldChar w:fldCharType="begin"/>
        </w:r>
        <w:r w:rsidR="009D67CB">
          <w:rPr>
            <w:noProof/>
            <w:webHidden/>
          </w:rPr>
          <w:instrText xml:space="preserve"> PAGEREF _Toc177631689 \h </w:instrText>
        </w:r>
        <w:r w:rsidR="009D67CB">
          <w:rPr>
            <w:noProof/>
            <w:webHidden/>
          </w:rPr>
        </w:r>
        <w:r w:rsidR="009D67CB">
          <w:rPr>
            <w:noProof/>
            <w:webHidden/>
          </w:rPr>
          <w:fldChar w:fldCharType="separate"/>
        </w:r>
        <w:r w:rsidR="009D67CB">
          <w:rPr>
            <w:noProof/>
            <w:webHidden/>
          </w:rPr>
          <w:t>18</w:t>
        </w:r>
        <w:r w:rsidR="009D67CB">
          <w:rPr>
            <w:noProof/>
            <w:webHidden/>
          </w:rPr>
          <w:fldChar w:fldCharType="end"/>
        </w:r>
      </w:hyperlink>
    </w:p>
    <w:p w:rsidR="009D67CB" w:rsidRDefault="009D67CB">
      <w:pPr>
        <w:pStyle w:val="ndicedeilustraes"/>
        <w:tabs>
          <w:tab w:val="right" w:leader="dot" w:pos="9061"/>
        </w:tabs>
        <w:rPr>
          <w:rFonts w:eastAsiaTheme="minorEastAsia"/>
          <w:b w:val="0"/>
          <w:noProof/>
          <w:sz w:val="22"/>
          <w:lang w:eastAsia="pt-BR"/>
        </w:rPr>
      </w:pPr>
      <w:hyperlink w:anchor="_Toc177631690" w:history="1">
        <w:r w:rsidRPr="000067C1">
          <w:rPr>
            <w:rStyle w:val="Hyperlink"/>
            <w:rFonts w:ascii="Arial" w:hAnsi="Arial" w:cs="Arial"/>
            <w:noProof/>
          </w:rPr>
          <w:t>Figura 2 - Cores do Logotipo</w:t>
        </w:r>
        <w:r>
          <w:rPr>
            <w:noProof/>
            <w:webHidden/>
          </w:rPr>
          <w:tab/>
        </w:r>
        <w:r>
          <w:rPr>
            <w:noProof/>
            <w:webHidden/>
          </w:rPr>
          <w:fldChar w:fldCharType="begin"/>
        </w:r>
        <w:r>
          <w:rPr>
            <w:noProof/>
            <w:webHidden/>
          </w:rPr>
          <w:instrText xml:space="preserve"> PAGEREF _Toc177631690 \h </w:instrText>
        </w:r>
        <w:r>
          <w:rPr>
            <w:noProof/>
            <w:webHidden/>
          </w:rPr>
        </w:r>
        <w:r>
          <w:rPr>
            <w:noProof/>
            <w:webHidden/>
          </w:rPr>
          <w:fldChar w:fldCharType="separate"/>
        </w:r>
        <w:r>
          <w:rPr>
            <w:noProof/>
            <w:webHidden/>
          </w:rPr>
          <w:t>19</w:t>
        </w:r>
        <w:r>
          <w:rPr>
            <w:noProof/>
            <w:webHidden/>
          </w:rPr>
          <w:fldChar w:fldCharType="end"/>
        </w:r>
      </w:hyperlink>
    </w:p>
    <w:p w:rsidR="009D67CB" w:rsidRDefault="009D67CB">
      <w:pPr>
        <w:pStyle w:val="ndicedeilustraes"/>
        <w:tabs>
          <w:tab w:val="right" w:leader="dot" w:pos="9061"/>
        </w:tabs>
        <w:rPr>
          <w:rFonts w:eastAsiaTheme="minorEastAsia"/>
          <w:b w:val="0"/>
          <w:noProof/>
          <w:sz w:val="22"/>
          <w:lang w:eastAsia="pt-BR"/>
        </w:rPr>
      </w:pPr>
      <w:hyperlink w:anchor="_Toc177631691" w:history="1">
        <w:r w:rsidRPr="000067C1">
          <w:rPr>
            <w:rStyle w:val="Hyperlink"/>
            <w:rFonts w:ascii="Arial" w:hAnsi="Arial" w:cs="Arial"/>
            <w:noProof/>
          </w:rPr>
          <w:t>Figura 3 - Formas reduzidas da logo</w:t>
        </w:r>
        <w:r>
          <w:rPr>
            <w:noProof/>
            <w:webHidden/>
          </w:rPr>
          <w:tab/>
        </w:r>
        <w:r>
          <w:rPr>
            <w:noProof/>
            <w:webHidden/>
          </w:rPr>
          <w:fldChar w:fldCharType="begin"/>
        </w:r>
        <w:r>
          <w:rPr>
            <w:noProof/>
            <w:webHidden/>
          </w:rPr>
          <w:instrText xml:space="preserve"> PAGEREF _Toc177631691 \h </w:instrText>
        </w:r>
        <w:r>
          <w:rPr>
            <w:noProof/>
            <w:webHidden/>
          </w:rPr>
        </w:r>
        <w:r>
          <w:rPr>
            <w:noProof/>
            <w:webHidden/>
          </w:rPr>
          <w:fldChar w:fldCharType="separate"/>
        </w:r>
        <w:r>
          <w:rPr>
            <w:noProof/>
            <w:webHidden/>
          </w:rPr>
          <w:t>20</w:t>
        </w:r>
        <w:r>
          <w:rPr>
            <w:noProof/>
            <w:webHidden/>
          </w:rPr>
          <w:fldChar w:fldCharType="end"/>
        </w:r>
      </w:hyperlink>
    </w:p>
    <w:p w:rsidR="009D67CB" w:rsidRDefault="009D67CB">
      <w:pPr>
        <w:pStyle w:val="ndicedeilustraes"/>
        <w:tabs>
          <w:tab w:val="right" w:leader="dot" w:pos="9061"/>
        </w:tabs>
        <w:rPr>
          <w:rFonts w:eastAsiaTheme="minorEastAsia"/>
          <w:b w:val="0"/>
          <w:noProof/>
          <w:sz w:val="22"/>
          <w:lang w:eastAsia="pt-BR"/>
        </w:rPr>
      </w:pPr>
      <w:hyperlink w:anchor="_Toc177631692" w:history="1">
        <w:r w:rsidRPr="000067C1">
          <w:rPr>
            <w:rStyle w:val="Hyperlink"/>
            <w:rFonts w:ascii="Arial" w:hAnsi="Arial" w:cs="Arial"/>
            <w:noProof/>
          </w:rPr>
          <w:t>Figura 4 – Margem</w:t>
        </w:r>
        <w:r>
          <w:rPr>
            <w:noProof/>
            <w:webHidden/>
          </w:rPr>
          <w:tab/>
        </w:r>
        <w:r>
          <w:rPr>
            <w:noProof/>
            <w:webHidden/>
          </w:rPr>
          <w:fldChar w:fldCharType="begin"/>
        </w:r>
        <w:r>
          <w:rPr>
            <w:noProof/>
            <w:webHidden/>
          </w:rPr>
          <w:instrText xml:space="preserve"> PAGEREF _Toc177631692 \h </w:instrText>
        </w:r>
        <w:r>
          <w:rPr>
            <w:noProof/>
            <w:webHidden/>
          </w:rPr>
        </w:r>
        <w:r>
          <w:rPr>
            <w:noProof/>
            <w:webHidden/>
          </w:rPr>
          <w:fldChar w:fldCharType="separate"/>
        </w:r>
        <w:r>
          <w:rPr>
            <w:noProof/>
            <w:webHidden/>
          </w:rPr>
          <w:t>21</w:t>
        </w:r>
        <w:r>
          <w:rPr>
            <w:noProof/>
            <w:webHidden/>
          </w:rPr>
          <w:fldChar w:fldCharType="end"/>
        </w:r>
      </w:hyperlink>
    </w:p>
    <w:p w:rsidR="009D67CB" w:rsidRDefault="009D67CB">
      <w:pPr>
        <w:pStyle w:val="ndicedeilustraes"/>
        <w:tabs>
          <w:tab w:val="right" w:leader="dot" w:pos="9061"/>
        </w:tabs>
        <w:rPr>
          <w:rFonts w:eastAsiaTheme="minorEastAsia"/>
          <w:b w:val="0"/>
          <w:noProof/>
          <w:sz w:val="22"/>
          <w:lang w:eastAsia="pt-BR"/>
        </w:rPr>
      </w:pPr>
      <w:hyperlink w:anchor="_Toc177631693" w:history="1">
        <w:r w:rsidRPr="000067C1">
          <w:rPr>
            <w:rStyle w:val="Hyperlink"/>
            <w:rFonts w:ascii="Arial" w:hAnsi="Arial" w:cs="Arial"/>
            <w:noProof/>
          </w:rPr>
          <w:t>Figura 5 - Usos não permitidos</w:t>
        </w:r>
        <w:r>
          <w:rPr>
            <w:noProof/>
            <w:webHidden/>
          </w:rPr>
          <w:tab/>
        </w:r>
        <w:r>
          <w:rPr>
            <w:noProof/>
            <w:webHidden/>
          </w:rPr>
          <w:fldChar w:fldCharType="begin"/>
        </w:r>
        <w:r>
          <w:rPr>
            <w:noProof/>
            <w:webHidden/>
          </w:rPr>
          <w:instrText xml:space="preserve"> PAGEREF _Toc177631693 \h </w:instrText>
        </w:r>
        <w:r>
          <w:rPr>
            <w:noProof/>
            <w:webHidden/>
          </w:rPr>
        </w:r>
        <w:r>
          <w:rPr>
            <w:noProof/>
            <w:webHidden/>
          </w:rPr>
          <w:fldChar w:fldCharType="separate"/>
        </w:r>
        <w:r>
          <w:rPr>
            <w:noProof/>
            <w:webHidden/>
          </w:rPr>
          <w:t>22</w:t>
        </w:r>
        <w:r>
          <w:rPr>
            <w:noProof/>
            <w:webHidden/>
          </w:rPr>
          <w:fldChar w:fldCharType="end"/>
        </w:r>
      </w:hyperlink>
    </w:p>
    <w:p w:rsidR="009D67CB" w:rsidRDefault="009D67CB">
      <w:pPr>
        <w:pStyle w:val="ndicedeilustraes"/>
        <w:tabs>
          <w:tab w:val="right" w:leader="dot" w:pos="9061"/>
        </w:tabs>
        <w:rPr>
          <w:rFonts w:eastAsiaTheme="minorEastAsia"/>
          <w:b w:val="0"/>
          <w:noProof/>
          <w:sz w:val="22"/>
          <w:lang w:eastAsia="pt-BR"/>
        </w:rPr>
      </w:pPr>
      <w:hyperlink w:anchor="_Toc177631694" w:history="1">
        <w:r w:rsidRPr="000067C1">
          <w:rPr>
            <w:rStyle w:val="Hyperlink"/>
            <w:rFonts w:ascii="Arial" w:hAnsi="Arial" w:cs="Arial"/>
            <w:noProof/>
          </w:rPr>
          <w:t>Figura 6 - Tipografia</w:t>
        </w:r>
        <w:r>
          <w:rPr>
            <w:noProof/>
            <w:webHidden/>
          </w:rPr>
          <w:tab/>
        </w:r>
        <w:r>
          <w:rPr>
            <w:noProof/>
            <w:webHidden/>
          </w:rPr>
          <w:fldChar w:fldCharType="begin"/>
        </w:r>
        <w:r>
          <w:rPr>
            <w:noProof/>
            <w:webHidden/>
          </w:rPr>
          <w:instrText xml:space="preserve"> PAGEREF _Toc177631694 \h </w:instrText>
        </w:r>
        <w:r>
          <w:rPr>
            <w:noProof/>
            <w:webHidden/>
          </w:rPr>
        </w:r>
        <w:r>
          <w:rPr>
            <w:noProof/>
            <w:webHidden/>
          </w:rPr>
          <w:fldChar w:fldCharType="separate"/>
        </w:r>
        <w:r>
          <w:rPr>
            <w:noProof/>
            <w:webHidden/>
          </w:rPr>
          <w:t>23</w:t>
        </w:r>
        <w:r>
          <w:rPr>
            <w:noProof/>
            <w:webHidden/>
          </w:rPr>
          <w:fldChar w:fldCharType="end"/>
        </w:r>
      </w:hyperlink>
    </w:p>
    <w:p w:rsidR="003D14E2" w:rsidRPr="003D14E2" w:rsidRDefault="003D14E2" w:rsidP="003D14E2">
      <w:r>
        <w:fldChar w:fldCharType="end"/>
      </w:r>
    </w:p>
    <w:p w:rsidR="00316B5F" w:rsidRDefault="00316B5F" w:rsidP="00316B5F"/>
    <w:p w:rsidR="008F5D0A" w:rsidRDefault="008F5D0A" w:rsidP="00316B5F"/>
    <w:p w:rsidR="00316B5F" w:rsidRDefault="00316B5F" w:rsidP="0083147A">
      <w:pPr>
        <w:pStyle w:val="Ttulo1"/>
        <w:jc w:val="center"/>
      </w:pPr>
      <w:bookmarkStart w:id="3" w:name="_Toc177630717"/>
      <w:r>
        <w:t>LISTA DE TABELAS</w:t>
      </w:r>
      <w:bookmarkEnd w:id="3"/>
    </w:p>
    <w:p w:rsidR="00316B5F" w:rsidRDefault="00316B5F" w:rsidP="00316B5F"/>
    <w:p w:rsidR="008F5D0A" w:rsidRDefault="008F5D0A" w:rsidP="00316B5F"/>
    <w:p w:rsidR="00316B5F" w:rsidRDefault="00316B5F" w:rsidP="0083147A">
      <w:pPr>
        <w:pStyle w:val="Ttulo1"/>
        <w:jc w:val="center"/>
      </w:pPr>
      <w:bookmarkStart w:id="4" w:name="_Toc177630718"/>
      <w:r>
        <w:t>LISTA DE ABREVIATURAS E SIGLAS</w:t>
      </w:r>
      <w:bookmarkEnd w:id="4"/>
    </w:p>
    <w:p w:rsidR="00316B5F" w:rsidRDefault="00316B5F" w:rsidP="00316B5F"/>
    <w:p w:rsidR="008F5D0A" w:rsidRDefault="008F5D0A" w:rsidP="00316B5F"/>
    <w:p w:rsidR="00316B5F" w:rsidRDefault="00316B5F" w:rsidP="0083147A">
      <w:pPr>
        <w:pStyle w:val="Ttulo1"/>
        <w:jc w:val="center"/>
      </w:pPr>
      <w:bookmarkStart w:id="5" w:name="_Toc177630719"/>
      <w:r>
        <w:t>LISTA DE SÍMBOLOS SUMÁRIO</w:t>
      </w:r>
      <w:bookmarkEnd w:id="5"/>
    </w:p>
    <w:p w:rsidR="00316B5F" w:rsidRDefault="00316B5F" w:rsidP="00316B5F"/>
    <w:p w:rsidR="008F5D0A" w:rsidRPr="00316B5F" w:rsidRDefault="008F5D0A" w:rsidP="00316B5F"/>
    <w:p w:rsidR="00CC1B76" w:rsidRPr="00A43C38" w:rsidRDefault="00F966BD" w:rsidP="00A43C38">
      <w:pPr>
        <w:pStyle w:val="Ttulo1"/>
        <w:numPr>
          <w:ilvl w:val="0"/>
          <w:numId w:val="5"/>
        </w:numPr>
        <w:jc w:val="both"/>
      </w:pPr>
      <w:bookmarkStart w:id="6" w:name="_Toc177630720"/>
      <w:r w:rsidRPr="008312ED">
        <w:t>INTRODUÇÃO:</w:t>
      </w:r>
      <w:bookmarkEnd w:id="6"/>
    </w:p>
    <w:p w:rsidR="00805C68" w:rsidRDefault="00A43C38" w:rsidP="003F31FE">
      <w:pPr>
        <w:pStyle w:val="PargrafodaLista"/>
        <w:ind w:left="0"/>
        <w:jc w:val="both"/>
        <w:rPr>
          <w:rFonts w:ascii="Arial" w:hAnsi="Arial" w:cs="Arial"/>
          <w:b w:val="0"/>
          <w:szCs w:val="28"/>
        </w:rPr>
      </w:pPr>
      <w:r>
        <w:rPr>
          <w:rFonts w:ascii="Arial" w:hAnsi="Arial" w:cs="Arial"/>
          <w:b w:val="0"/>
          <w:szCs w:val="28"/>
        </w:rPr>
        <w:t>A</w:t>
      </w:r>
      <w:r w:rsidR="00CC1B76">
        <w:rPr>
          <w:rFonts w:ascii="Arial" w:hAnsi="Arial" w:cs="Arial"/>
          <w:b w:val="0"/>
          <w:szCs w:val="28"/>
        </w:rPr>
        <w:t xml:space="preserve"> NVI (Nueva vida inmigrantes), </w:t>
      </w:r>
      <w:r>
        <w:rPr>
          <w:rFonts w:ascii="Arial" w:hAnsi="Arial" w:cs="Arial"/>
          <w:b w:val="0"/>
          <w:szCs w:val="28"/>
        </w:rPr>
        <w:t xml:space="preserve">é </w:t>
      </w:r>
      <w:r w:rsidR="00CC1B76">
        <w:rPr>
          <w:rFonts w:ascii="Arial" w:hAnsi="Arial" w:cs="Arial"/>
          <w:b w:val="0"/>
          <w:szCs w:val="28"/>
        </w:rPr>
        <w:t xml:space="preserve">uma empresa que foi criada com o intuito de ajudar os imigrantes a terem novas oportunidades de vida no nosso país </w:t>
      </w:r>
      <w:r w:rsidR="00C8019A">
        <w:rPr>
          <w:rFonts w:ascii="Arial" w:hAnsi="Arial" w:cs="Arial"/>
          <w:b w:val="0"/>
          <w:szCs w:val="28"/>
        </w:rPr>
        <w:t>(</w:t>
      </w:r>
      <w:r w:rsidR="00CC1B76">
        <w:rPr>
          <w:rFonts w:ascii="Arial" w:hAnsi="Arial" w:cs="Arial"/>
          <w:b w:val="0"/>
          <w:szCs w:val="28"/>
        </w:rPr>
        <w:t>Brasil</w:t>
      </w:r>
      <w:r w:rsidR="00A85498">
        <w:rPr>
          <w:rFonts w:ascii="Arial" w:hAnsi="Arial" w:cs="Arial"/>
          <w:b w:val="0"/>
          <w:szCs w:val="28"/>
        </w:rPr>
        <w:t xml:space="preserve">). </w:t>
      </w:r>
      <w:r w:rsidR="00316B5F" w:rsidRPr="00316B5F">
        <w:rPr>
          <w:rFonts w:ascii="Arial" w:hAnsi="Arial" w:cs="Arial"/>
          <w:b w:val="0"/>
        </w:rPr>
        <w:t>A escolha deste tema se justifica pela necessidade de compreender melhor as condições enfrentadas pelos imigrantes e como esses desafios influenciam suas trajetórias de vida, bem como as implicações para as sociedades que os acolhem. A imigração não é apenas uma questão de movimento geográfico, mas também de adaptação cultural, integração econômica e impacto social. Assim, é fundamental examinar não apenas as razões que lev</w:t>
      </w:r>
      <w:r w:rsidR="00316B5F">
        <w:rPr>
          <w:rFonts w:ascii="Arial" w:hAnsi="Arial" w:cs="Arial"/>
          <w:b w:val="0"/>
        </w:rPr>
        <w:t xml:space="preserve">am os indivíduos a emigrar, todavia </w:t>
      </w:r>
      <w:r w:rsidR="00316B5F" w:rsidRPr="00316B5F">
        <w:rPr>
          <w:rFonts w:ascii="Arial" w:hAnsi="Arial" w:cs="Arial"/>
          <w:b w:val="0"/>
        </w:rPr>
        <w:t>também os processos de acolhimento e integração nos países de destino.</w:t>
      </w:r>
    </w:p>
    <w:p w:rsidR="00004EA3" w:rsidRPr="008312ED" w:rsidRDefault="00004EA3" w:rsidP="003F31FE">
      <w:pPr>
        <w:pStyle w:val="Ttulo2"/>
        <w:numPr>
          <w:ilvl w:val="1"/>
          <w:numId w:val="4"/>
        </w:numPr>
        <w:jc w:val="both"/>
        <w:rPr>
          <w:rFonts w:cs="Arial"/>
          <w:szCs w:val="32"/>
        </w:rPr>
      </w:pPr>
      <w:bookmarkStart w:id="7" w:name="_Toc177630721"/>
      <w:r w:rsidRPr="008312ED">
        <w:rPr>
          <w:rFonts w:cs="Arial"/>
          <w:szCs w:val="32"/>
        </w:rPr>
        <w:t xml:space="preserve">O problema de </w:t>
      </w:r>
      <w:r w:rsidR="008312ED" w:rsidRPr="008312ED">
        <w:rPr>
          <w:rFonts w:cs="Arial"/>
          <w:szCs w:val="32"/>
        </w:rPr>
        <w:t>pesquisa:</w:t>
      </w:r>
      <w:bookmarkEnd w:id="7"/>
    </w:p>
    <w:p w:rsidR="00316B5F" w:rsidRDefault="00004EA3" w:rsidP="003F31FE">
      <w:pPr>
        <w:pStyle w:val="PargrafodaLista"/>
        <w:ind w:left="0"/>
        <w:jc w:val="both"/>
        <w:rPr>
          <w:rFonts w:ascii="Arial" w:hAnsi="Arial" w:cs="Arial"/>
          <w:b w:val="0"/>
          <w:szCs w:val="28"/>
        </w:rPr>
      </w:pPr>
      <w:r w:rsidRPr="00004EA3">
        <w:rPr>
          <w:rFonts w:ascii="Arial" w:hAnsi="Arial" w:cs="Arial"/>
          <w:b w:val="0"/>
          <w:szCs w:val="28"/>
        </w:rPr>
        <w:t xml:space="preserve"> </w:t>
      </w:r>
      <w:r w:rsidR="00A43C38">
        <w:rPr>
          <w:rFonts w:ascii="Arial" w:hAnsi="Arial" w:cs="Arial"/>
          <w:b w:val="0"/>
          <w:szCs w:val="28"/>
        </w:rPr>
        <w:t>Há um conhecimento sobre a</w:t>
      </w:r>
      <w:r w:rsidR="00CC1B76">
        <w:rPr>
          <w:rFonts w:ascii="Arial" w:hAnsi="Arial" w:cs="Arial"/>
          <w:b w:val="0"/>
          <w:szCs w:val="28"/>
        </w:rPr>
        <w:t xml:space="preserve"> dificuldade que eles enfrentam nos </w:t>
      </w:r>
      <w:r w:rsidR="00C53999">
        <w:rPr>
          <w:rFonts w:ascii="Arial" w:hAnsi="Arial" w:cs="Arial"/>
          <w:b w:val="0"/>
          <w:szCs w:val="28"/>
        </w:rPr>
        <w:t>seus países</w:t>
      </w:r>
      <w:r w:rsidR="00CC1B76">
        <w:rPr>
          <w:rFonts w:ascii="Arial" w:hAnsi="Arial" w:cs="Arial"/>
          <w:b w:val="0"/>
          <w:szCs w:val="28"/>
        </w:rPr>
        <w:t xml:space="preserve"> de origem e </w:t>
      </w:r>
      <w:r w:rsidR="00C8019A">
        <w:rPr>
          <w:rFonts w:ascii="Arial" w:hAnsi="Arial" w:cs="Arial"/>
          <w:b w:val="0"/>
          <w:szCs w:val="28"/>
        </w:rPr>
        <w:t>compreendemos</w:t>
      </w:r>
      <w:r>
        <w:rPr>
          <w:rFonts w:ascii="Arial" w:hAnsi="Arial" w:cs="Arial"/>
          <w:b w:val="0"/>
          <w:szCs w:val="28"/>
        </w:rPr>
        <w:t xml:space="preserve"> também a falta de acesso, </w:t>
      </w:r>
      <w:r w:rsidR="00C53999">
        <w:rPr>
          <w:rFonts w:ascii="Arial" w:hAnsi="Arial" w:cs="Arial"/>
          <w:b w:val="0"/>
          <w:szCs w:val="28"/>
        </w:rPr>
        <w:t>quando você pesquisa algo sobre o país</w:t>
      </w:r>
      <w:r w:rsidR="0013026B">
        <w:rPr>
          <w:rFonts w:ascii="Arial" w:hAnsi="Arial" w:cs="Arial"/>
          <w:b w:val="0"/>
          <w:szCs w:val="28"/>
        </w:rPr>
        <w:t xml:space="preserve"> é</w:t>
      </w:r>
      <w:r w:rsidR="00C53999">
        <w:rPr>
          <w:rFonts w:ascii="Arial" w:hAnsi="Arial" w:cs="Arial"/>
          <w:b w:val="0"/>
          <w:szCs w:val="28"/>
        </w:rPr>
        <w:t xml:space="preserve"> muito difícil de encontrar, se tratando da parte de documentação, seus direitos, meios de oportunidades, e grupo</w:t>
      </w:r>
      <w:r w:rsidR="00021F5E">
        <w:rPr>
          <w:rFonts w:ascii="Arial" w:hAnsi="Arial" w:cs="Arial"/>
          <w:b w:val="0"/>
          <w:szCs w:val="28"/>
        </w:rPr>
        <w:t>s que possam ajudar o imigrante</w:t>
      </w:r>
    </w:p>
    <w:p w:rsidR="008312ED" w:rsidRPr="00A85498" w:rsidRDefault="008312ED" w:rsidP="003F31FE">
      <w:pPr>
        <w:pStyle w:val="Ttulo2"/>
        <w:numPr>
          <w:ilvl w:val="1"/>
          <w:numId w:val="4"/>
        </w:numPr>
        <w:jc w:val="both"/>
      </w:pPr>
      <w:bookmarkStart w:id="8" w:name="_Toc177630722"/>
      <w:r>
        <w:t>Justificativas</w:t>
      </w:r>
      <w:r w:rsidR="00004EA3" w:rsidRPr="00004EA3">
        <w:t>:</w:t>
      </w:r>
      <w:bookmarkEnd w:id="8"/>
    </w:p>
    <w:p w:rsidR="00316B5F" w:rsidRDefault="00C53999" w:rsidP="003F31FE">
      <w:pPr>
        <w:pStyle w:val="PargrafodaLista"/>
        <w:ind w:left="0"/>
        <w:jc w:val="both"/>
        <w:rPr>
          <w:rFonts w:ascii="Arial" w:hAnsi="Arial" w:cs="Arial"/>
          <w:b w:val="0"/>
          <w:szCs w:val="28"/>
        </w:rPr>
      </w:pPr>
      <w:r>
        <w:rPr>
          <w:rFonts w:ascii="Arial" w:hAnsi="Arial" w:cs="Arial"/>
          <w:b w:val="0"/>
          <w:szCs w:val="28"/>
        </w:rPr>
        <w:t xml:space="preserve"> </w:t>
      </w:r>
      <w:r w:rsidR="00114577">
        <w:rPr>
          <w:rFonts w:ascii="Arial" w:hAnsi="Arial" w:cs="Arial"/>
          <w:b w:val="0"/>
          <w:szCs w:val="28"/>
        </w:rPr>
        <w:t xml:space="preserve"> Na decisão para</w:t>
      </w:r>
      <w:r w:rsidR="00A85498">
        <w:rPr>
          <w:rFonts w:ascii="Arial" w:hAnsi="Arial" w:cs="Arial"/>
          <w:b w:val="0"/>
          <w:szCs w:val="28"/>
        </w:rPr>
        <w:t xml:space="preserve"> criar a </w:t>
      </w:r>
      <w:r w:rsidR="003F31FE">
        <w:rPr>
          <w:rFonts w:ascii="Arial" w:hAnsi="Arial" w:cs="Arial"/>
          <w:b w:val="0"/>
          <w:szCs w:val="28"/>
        </w:rPr>
        <w:t>NVI,</w:t>
      </w:r>
      <w:r w:rsidR="00114577">
        <w:rPr>
          <w:rFonts w:ascii="Arial" w:hAnsi="Arial" w:cs="Arial"/>
          <w:b w:val="0"/>
          <w:szCs w:val="28"/>
        </w:rPr>
        <w:t xml:space="preserve"> o</w:t>
      </w:r>
      <w:r w:rsidR="00CC1B76">
        <w:rPr>
          <w:rFonts w:ascii="Arial" w:hAnsi="Arial" w:cs="Arial"/>
          <w:b w:val="0"/>
          <w:szCs w:val="28"/>
        </w:rPr>
        <w:t xml:space="preserve"> objetivo</w:t>
      </w:r>
      <w:r w:rsidR="00114577">
        <w:rPr>
          <w:rFonts w:ascii="Arial" w:hAnsi="Arial" w:cs="Arial"/>
          <w:b w:val="0"/>
          <w:szCs w:val="28"/>
        </w:rPr>
        <w:t xml:space="preserve"> principal</w:t>
      </w:r>
      <w:r w:rsidR="00CC1B76">
        <w:rPr>
          <w:rFonts w:ascii="Arial" w:hAnsi="Arial" w:cs="Arial"/>
          <w:b w:val="0"/>
          <w:szCs w:val="28"/>
        </w:rPr>
        <w:t xml:space="preserve"> é guiar e orientar da </w:t>
      </w:r>
      <w:r w:rsidR="003F31FE">
        <w:rPr>
          <w:rFonts w:ascii="Arial" w:hAnsi="Arial" w:cs="Arial"/>
          <w:b w:val="0"/>
          <w:szCs w:val="28"/>
        </w:rPr>
        <w:t>melhor forma</w:t>
      </w:r>
      <w:r w:rsidR="00114577">
        <w:rPr>
          <w:rFonts w:ascii="Arial" w:hAnsi="Arial" w:cs="Arial"/>
          <w:b w:val="0"/>
          <w:szCs w:val="28"/>
        </w:rPr>
        <w:t xml:space="preserve"> o público escolhido (</w:t>
      </w:r>
      <w:r>
        <w:rPr>
          <w:rFonts w:ascii="Arial" w:hAnsi="Arial" w:cs="Arial"/>
          <w:b w:val="0"/>
          <w:szCs w:val="28"/>
        </w:rPr>
        <w:t>sendo</w:t>
      </w:r>
      <w:r w:rsidR="00CC1B76">
        <w:rPr>
          <w:rFonts w:ascii="Arial" w:hAnsi="Arial" w:cs="Arial"/>
          <w:b w:val="0"/>
          <w:szCs w:val="28"/>
        </w:rPr>
        <w:t xml:space="preserve"> os</w:t>
      </w:r>
      <w:r w:rsidR="00114577">
        <w:rPr>
          <w:rFonts w:ascii="Arial" w:hAnsi="Arial" w:cs="Arial"/>
          <w:b w:val="0"/>
          <w:szCs w:val="28"/>
        </w:rPr>
        <w:t xml:space="preserve"> imigrantes de origem hispânica)</w:t>
      </w:r>
      <w:r w:rsidR="00CC1B76">
        <w:rPr>
          <w:rFonts w:ascii="Arial" w:hAnsi="Arial" w:cs="Arial"/>
          <w:b w:val="0"/>
          <w:szCs w:val="28"/>
        </w:rPr>
        <w:t xml:space="preserve"> ajudar eles a crescerem com se</w:t>
      </w:r>
      <w:r w:rsidR="00D611F9">
        <w:rPr>
          <w:rFonts w:ascii="Arial" w:hAnsi="Arial" w:cs="Arial"/>
          <w:b w:val="0"/>
          <w:szCs w:val="28"/>
        </w:rPr>
        <w:t>us familiares, filhos</w:t>
      </w:r>
      <w:r w:rsidR="00CC1B76">
        <w:rPr>
          <w:rFonts w:ascii="Arial" w:hAnsi="Arial" w:cs="Arial"/>
          <w:b w:val="0"/>
          <w:szCs w:val="28"/>
        </w:rPr>
        <w:t xml:space="preserve">, </w:t>
      </w:r>
      <w:r w:rsidR="00114577">
        <w:rPr>
          <w:rFonts w:ascii="Arial" w:hAnsi="Arial" w:cs="Arial"/>
          <w:b w:val="0"/>
          <w:szCs w:val="28"/>
        </w:rPr>
        <w:t>através das</w:t>
      </w:r>
      <w:r w:rsidR="00C8019A">
        <w:rPr>
          <w:rFonts w:ascii="Arial" w:hAnsi="Arial" w:cs="Arial"/>
          <w:b w:val="0"/>
          <w:szCs w:val="28"/>
        </w:rPr>
        <w:t xml:space="preserve"> parcerias com</w:t>
      </w:r>
      <w:r w:rsidR="00114577">
        <w:rPr>
          <w:rFonts w:ascii="Arial" w:hAnsi="Arial" w:cs="Arial"/>
          <w:b w:val="0"/>
          <w:szCs w:val="28"/>
        </w:rPr>
        <w:t xml:space="preserve"> as</w:t>
      </w:r>
      <w:r w:rsidR="00646353">
        <w:rPr>
          <w:rFonts w:ascii="Arial" w:hAnsi="Arial" w:cs="Arial"/>
          <w:b w:val="0"/>
          <w:szCs w:val="28"/>
        </w:rPr>
        <w:t xml:space="preserve"> ONGS, assim podendo ajudá-los em suas dificuldades.</w:t>
      </w:r>
    </w:p>
    <w:p w:rsidR="00A242E5" w:rsidRPr="00A242E5" w:rsidRDefault="00A242E5" w:rsidP="003F31FE">
      <w:pPr>
        <w:pStyle w:val="Ttulo2"/>
        <w:numPr>
          <w:ilvl w:val="1"/>
          <w:numId w:val="4"/>
        </w:numPr>
        <w:jc w:val="both"/>
      </w:pPr>
      <w:bookmarkStart w:id="9" w:name="_Toc177630723"/>
      <w:r w:rsidRPr="008312ED">
        <w:t>Hipóteses</w:t>
      </w:r>
      <w:r>
        <w:t>:</w:t>
      </w:r>
      <w:bookmarkEnd w:id="9"/>
      <w:r w:rsidR="00A85498">
        <w:t xml:space="preserve"> </w:t>
      </w:r>
    </w:p>
    <w:p w:rsidR="003F31FE" w:rsidRPr="001F6E57" w:rsidRDefault="00A242E5" w:rsidP="00740544">
      <w:pPr>
        <w:jc w:val="both"/>
        <w:rPr>
          <w:rFonts w:ascii="Arial" w:hAnsi="Arial" w:cs="Arial"/>
          <w:b w:val="0"/>
        </w:rPr>
      </w:pPr>
      <w:r>
        <w:rPr>
          <w:rFonts w:ascii="Arial" w:hAnsi="Arial" w:cs="Arial"/>
          <w:b w:val="0"/>
        </w:rPr>
        <w:t xml:space="preserve">A imigração contribui significativamente para a ampliação e diversificação do patrimônio cultural do país de acolhimento. A presença de imigrantes enriquece a cultura local, introduzindo novas práticas, costumes, idiomas, expressões artísticas e tradições que interagem e se entrelaçam com as culturas preexistentes. Essa </w:t>
      </w:r>
      <w:r>
        <w:rPr>
          <w:rFonts w:ascii="Arial" w:hAnsi="Arial" w:cs="Arial"/>
          <w:b w:val="0"/>
        </w:rPr>
        <w:lastRenderedPageBreak/>
        <w:t>integração cultural, se promovida por meio de políticas inclusivas e de convivência intercultural, pode resultar em uma sociedade mais plural, onde a diversidade cultural é valorizada como um recurso estratégico para o desenvolvimento social e econômico.</w:t>
      </w:r>
    </w:p>
    <w:p w:rsidR="00021F5E" w:rsidRPr="00021F5E" w:rsidRDefault="001E77E7" w:rsidP="00021F5E">
      <w:pPr>
        <w:pStyle w:val="Ttulo2"/>
        <w:numPr>
          <w:ilvl w:val="1"/>
          <w:numId w:val="4"/>
        </w:numPr>
      </w:pPr>
      <w:bookmarkStart w:id="10" w:name="_Toc177630724"/>
      <w:r w:rsidRPr="00A85498">
        <w:t>Objetivos</w:t>
      </w:r>
      <w:r w:rsidR="00A85498" w:rsidRPr="00A85498">
        <w:t xml:space="preserve"> do </w:t>
      </w:r>
      <w:r w:rsidR="003F31FE" w:rsidRPr="00A85498">
        <w:t>tcc:</w:t>
      </w:r>
      <w:bookmarkEnd w:id="10"/>
    </w:p>
    <w:p w:rsidR="008F5D0A" w:rsidRDefault="00114577" w:rsidP="001F6E57">
      <w:pPr>
        <w:jc w:val="both"/>
        <w:rPr>
          <w:rFonts w:ascii="Arial" w:hAnsi="Arial" w:cs="Arial"/>
          <w:b w:val="0"/>
          <w:szCs w:val="28"/>
        </w:rPr>
      </w:pPr>
      <w:r>
        <w:rPr>
          <w:rFonts w:ascii="Arial" w:hAnsi="Arial" w:cs="Arial"/>
          <w:b w:val="0"/>
          <w:szCs w:val="28"/>
        </w:rPr>
        <w:t>A N.V.I busca</w:t>
      </w:r>
      <w:r w:rsidR="001E77E7" w:rsidRPr="001E77E7">
        <w:rPr>
          <w:rFonts w:ascii="Arial" w:hAnsi="Arial" w:cs="Arial"/>
          <w:b w:val="0"/>
          <w:szCs w:val="28"/>
        </w:rPr>
        <w:t xml:space="preserve"> mais a </w:t>
      </w:r>
      <w:r>
        <w:rPr>
          <w:rFonts w:ascii="Arial" w:hAnsi="Arial" w:cs="Arial"/>
          <w:b w:val="0"/>
          <w:szCs w:val="28"/>
        </w:rPr>
        <w:t>frente, crescer e expandir esse plano para</w:t>
      </w:r>
      <w:r w:rsidR="001E77E7" w:rsidRPr="001E77E7">
        <w:rPr>
          <w:rFonts w:ascii="Arial" w:hAnsi="Arial" w:cs="Arial"/>
          <w:b w:val="0"/>
          <w:szCs w:val="28"/>
        </w:rPr>
        <w:t xml:space="preserve"> trabalhar com mais imigrant</w:t>
      </w:r>
      <w:r>
        <w:rPr>
          <w:rFonts w:ascii="Arial" w:hAnsi="Arial" w:cs="Arial"/>
          <w:b w:val="0"/>
          <w:szCs w:val="28"/>
        </w:rPr>
        <w:t>es de outros países. O grupo obteve</w:t>
      </w:r>
      <w:r w:rsidR="001E77E7" w:rsidRPr="001E77E7">
        <w:rPr>
          <w:rFonts w:ascii="Arial" w:hAnsi="Arial" w:cs="Arial"/>
          <w:b w:val="0"/>
          <w:szCs w:val="28"/>
        </w:rPr>
        <w:t xml:space="preserve"> </w:t>
      </w:r>
      <w:r>
        <w:rPr>
          <w:rFonts w:ascii="Arial" w:hAnsi="Arial" w:cs="Arial"/>
          <w:b w:val="0"/>
          <w:szCs w:val="28"/>
        </w:rPr>
        <w:t>parcerias com restaurante assim</w:t>
      </w:r>
      <w:r w:rsidR="001E77E7" w:rsidRPr="001E77E7">
        <w:rPr>
          <w:rFonts w:ascii="Arial" w:hAnsi="Arial" w:cs="Arial"/>
          <w:b w:val="0"/>
          <w:szCs w:val="28"/>
        </w:rPr>
        <w:t xml:space="preserve"> com</w:t>
      </w:r>
      <w:r>
        <w:rPr>
          <w:rFonts w:ascii="Arial" w:hAnsi="Arial" w:cs="Arial"/>
          <w:b w:val="0"/>
          <w:szCs w:val="28"/>
        </w:rPr>
        <w:t>o</w:t>
      </w:r>
      <w:r w:rsidR="001E77E7" w:rsidRPr="001E77E7">
        <w:rPr>
          <w:rFonts w:ascii="Arial" w:hAnsi="Arial" w:cs="Arial"/>
          <w:b w:val="0"/>
          <w:szCs w:val="28"/>
        </w:rPr>
        <w:t xml:space="preserve"> a APAE (Associação de Pais e Amigos d</w:t>
      </w:r>
      <w:r>
        <w:rPr>
          <w:rFonts w:ascii="Arial" w:hAnsi="Arial" w:cs="Arial"/>
          <w:b w:val="0"/>
          <w:szCs w:val="28"/>
        </w:rPr>
        <w:t>os Excepcionais) para conseguir</w:t>
      </w:r>
      <w:r w:rsidR="001E77E7" w:rsidRPr="001E77E7">
        <w:rPr>
          <w:rFonts w:ascii="Arial" w:hAnsi="Arial" w:cs="Arial"/>
          <w:b w:val="0"/>
          <w:szCs w:val="28"/>
        </w:rPr>
        <w:t xml:space="preserve"> oferecer acessibilidade na questão da alimentação, através de cestas básicas por exemplo.</w:t>
      </w:r>
      <w:r w:rsidR="00646353">
        <w:rPr>
          <w:rFonts w:ascii="Arial" w:hAnsi="Arial" w:cs="Arial"/>
          <w:b w:val="0"/>
          <w:szCs w:val="28"/>
        </w:rPr>
        <w:t xml:space="preserve"> Também, por meio do projeto em si, tentar alcançar esses objetivos:</w:t>
      </w:r>
    </w:p>
    <w:p w:rsidR="001F6E57" w:rsidRDefault="001F6E57" w:rsidP="001F6E57">
      <w:pPr>
        <w:jc w:val="both"/>
        <w:rPr>
          <w:rFonts w:ascii="Arial" w:hAnsi="Arial" w:cs="Arial"/>
          <w:b w:val="0"/>
          <w:szCs w:val="28"/>
        </w:rPr>
      </w:pPr>
    </w:p>
    <w:p w:rsidR="00646353" w:rsidRPr="00646353" w:rsidRDefault="001F6E57" w:rsidP="00646353">
      <w:pPr>
        <w:spacing w:before="100" w:beforeAutospacing="1" w:after="100" w:afterAutospacing="1"/>
        <w:jc w:val="both"/>
        <w:rPr>
          <w:rFonts w:ascii="Arial" w:eastAsia="Times New Roman" w:hAnsi="Arial" w:cs="Arial"/>
          <w:szCs w:val="24"/>
          <w:lang w:eastAsia="pt-BR"/>
        </w:rPr>
      </w:pPr>
      <w:r>
        <w:rPr>
          <w:rFonts w:ascii="Arial" w:eastAsia="Times New Roman" w:hAnsi="Arial" w:cs="Arial"/>
          <w:bCs/>
          <w:szCs w:val="24"/>
          <w:lang w:eastAsia="pt-BR"/>
        </w:rPr>
        <w:t>En</w:t>
      </w:r>
      <w:r w:rsidR="00646353" w:rsidRPr="00646353">
        <w:rPr>
          <w:rFonts w:ascii="Arial" w:eastAsia="Times New Roman" w:hAnsi="Arial" w:cs="Arial"/>
          <w:bCs/>
          <w:szCs w:val="24"/>
          <w:lang w:eastAsia="pt-BR"/>
        </w:rPr>
        <w:t>tender o Impacto da Documentação nas Vidas dos Imigrantes</w:t>
      </w:r>
      <w:r w:rsidR="00646353" w:rsidRPr="00646353">
        <w:rPr>
          <w:rFonts w:ascii="Arial" w:eastAsia="Times New Roman" w:hAnsi="Arial" w:cs="Arial"/>
          <w:szCs w:val="24"/>
          <w:lang w:eastAsia="pt-BR"/>
        </w:rPr>
        <w:t>:</w:t>
      </w:r>
    </w:p>
    <w:p w:rsidR="00021F5E" w:rsidRPr="001F6E57" w:rsidRDefault="00646353" w:rsidP="001F6E57">
      <w:pPr>
        <w:spacing w:before="100" w:beforeAutospacing="1" w:after="100" w:afterAutospacing="1"/>
        <w:jc w:val="both"/>
        <w:rPr>
          <w:rFonts w:ascii="Arial" w:eastAsia="Times New Roman" w:hAnsi="Arial" w:cs="Arial"/>
          <w:b w:val="0"/>
          <w:szCs w:val="24"/>
          <w:lang w:eastAsia="pt-BR"/>
        </w:rPr>
      </w:pPr>
      <w:r w:rsidRPr="00646353">
        <w:rPr>
          <w:rFonts w:ascii="Arial" w:eastAsia="Times New Roman" w:hAnsi="Arial" w:cs="Arial"/>
          <w:b w:val="0"/>
          <w:szCs w:val="24"/>
          <w:lang w:eastAsia="pt-BR"/>
        </w:rPr>
        <w:t>Descobrir como a obtenção e manutenção de documentos influencia a vida dos imigrantes, desde o acesso a serviços básicos até a busca por trabalho e a integração na nova sociedade. Identificar as dificuldades e sucessos que eles experimentam.</w:t>
      </w:r>
    </w:p>
    <w:p w:rsidR="00646353" w:rsidRPr="00646353" w:rsidRDefault="00646353" w:rsidP="00646353">
      <w:pPr>
        <w:spacing w:before="100" w:beforeAutospacing="1" w:after="100" w:afterAutospacing="1"/>
        <w:jc w:val="both"/>
        <w:rPr>
          <w:rFonts w:ascii="Arial" w:eastAsia="Times New Roman" w:hAnsi="Arial" w:cs="Arial"/>
          <w:b w:val="0"/>
          <w:szCs w:val="24"/>
          <w:lang w:eastAsia="pt-BR"/>
        </w:rPr>
      </w:pPr>
      <w:r w:rsidRPr="00646353">
        <w:rPr>
          <w:rFonts w:ascii="Arial" w:eastAsia="Times New Roman" w:hAnsi="Arial" w:cs="Arial"/>
          <w:bCs/>
          <w:szCs w:val="24"/>
          <w:lang w:eastAsia="pt-BR"/>
        </w:rPr>
        <w:t>Propor Melhoria no Processo de Documentação</w:t>
      </w:r>
      <w:r w:rsidRPr="00646353">
        <w:rPr>
          <w:rFonts w:ascii="Arial" w:eastAsia="Times New Roman" w:hAnsi="Arial" w:cs="Arial"/>
          <w:b w:val="0"/>
          <w:szCs w:val="24"/>
          <w:lang w:eastAsia="pt-BR"/>
        </w:rPr>
        <w:t>:</w:t>
      </w:r>
    </w:p>
    <w:p w:rsidR="001E77E7" w:rsidRPr="008F5D0A" w:rsidRDefault="00646353" w:rsidP="008F5D0A">
      <w:pPr>
        <w:spacing w:before="100" w:beforeAutospacing="1" w:after="100" w:afterAutospacing="1"/>
        <w:jc w:val="both"/>
        <w:rPr>
          <w:rFonts w:ascii="Arial" w:eastAsia="Times New Roman" w:hAnsi="Arial" w:cs="Arial"/>
          <w:b w:val="0"/>
          <w:szCs w:val="24"/>
          <w:lang w:eastAsia="pt-BR"/>
        </w:rPr>
      </w:pPr>
      <w:r w:rsidRPr="00646353">
        <w:rPr>
          <w:rFonts w:ascii="Arial" w:eastAsia="Times New Roman" w:hAnsi="Arial" w:cs="Arial"/>
          <w:b w:val="0"/>
          <w:szCs w:val="24"/>
          <w:lang w:eastAsia="pt-BR"/>
        </w:rPr>
        <w:t>Com base nas experiências e desafios enfrentados pelos imigrantes, sugerir maneiras de tornar o processo de documentação mais humano e eficiente. Buscar formas de simplificar as etapas e oferecer mais suporte.</w:t>
      </w:r>
    </w:p>
    <w:p w:rsidR="00E128CE" w:rsidRDefault="00E128CE" w:rsidP="00E128CE">
      <w:pPr>
        <w:pStyle w:val="Ttulo2"/>
        <w:numPr>
          <w:ilvl w:val="2"/>
          <w:numId w:val="4"/>
        </w:numPr>
      </w:pPr>
      <w:bookmarkStart w:id="11" w:name="_Toc177630725"/>
      <w:r>
        <w:t>G</w:t>
      </w:r>
      <w:r w:rsidRPr="003F31FE">
        <w:t>eral</w:t>
      </w:r>
      <w:r>
        <w:t>:</w:t>
      </w:r>
      <w:bookmarkEnd w:id="11"/>
    </w:p>
    <w:p w:rsidR="00E128CE" w:rsidRPr="008F5D0A" w:rsidRDefault="00114577" w:rsidP="008F5D0A">
      <w:pPr>
        <w:pStyle w:val="PargrafodaLista"/>
        <w:ind w:left="0"/>
        <w:jc w:val="both"/>
        <w:rPr>
          <w:rFonts w:ascii="Arial" w:hAnsi="Arial" w:cs="Arial"/>
          <w:b w:val="0"/>
        </w:rPr>
      </w:pPr>
      <w:r>
        <w:rPr>
          <w:rFonts w:ascii="Arial" w:hAnsi="Arial" w:cs="Arial"/>
          <w:b w:val="0"/>
        </w:rPr>
        <w:t>No contexto geral, o</w:t>
      </w:r>
      <w:r w:rsidR="00E128CE" w:rsidRPr="00E128CE">
        <w:rPr>
          <w:rFonts w:ascii="Arial" w:hAnsi="Arial" w:cs="Arial"/>
          <w:b w:val="0"/>
        </w:rPr>
        <w:t xml:space="preserve"> objetivo é ajudar imigrantes falantes de origem hispânica na questão da sua integração em nosso país, na parte da informação, trazer essa ideia de acolhimento, de conhecimento sobre os fundamentos, na parte da saúde, documentação, direitos entre outros. Para quando eles chegarem aqui, não fiquem tão perdidos e sem informações sobre coisas que são essenciais.</w:t>
      </w:r>
    </w:p>
    <w:p w:rsidR="00E128CE" w:rsidRDefault="00E128CE" w:rsidP="00E128CE">
      <w:pPr>
        <w:pStyle w:val="Ttulo2"/>
        <w:numPr>
          <w:ilvl w:val="2"/>
          <w:numId w:val="4"/>
        </w:numPr>
      </w:pPr>
      <w:bookmarkStart w:id="12" w:name="_Toc177630726"/>
      <w:r>
        <w:t>Específico:</w:t>
      </w:r>
      <w:bookmarkEnd w:id="12"/>
    </w:p>
    <w:p w:rsidR="00740544" w:rsidRPr="008F5D0A" w:rsidRDefault="00A52920" w:rsidP="008F5D0A">
      <w:pPr>
        <w:rPr>
          <w:rFonts w:ascii="Arial" w:hAnsi="Arial" w:cs="Arial"/>
          <w:b w:val="0"/>
        </w:rPr>
      </w:pPr>
      <w:r>
        <w:rPr>
          <w:rFonts w:ascii="Arial" w:hAnsi="Arial" w:cs="Arial"/>
          <w:b w:val="0"/>
        </w:rPr>
        <w:t>O grupo tem como objetivo</w:t>
      </w:r>
      <w:r w:rsidR="000F4F22">
        <w:rPr>
          <w:rFonts w:ascii="Arial" w:hAnsi="Arial" w:cs="Arial"/>
          <w:b w:val="0"/>
        </w:rPr>
        <w:t xml:space="preserve"> buscar além do nosso público, outros imigrantes, não somente os de origem hispânica, mas sim </w:t>
      </w:r>
      <w:r w:rsidR="00180210">
        <w:rPr>
          <w:rFonts w:ascii="Arial" w:hAnsi="Arial" w:cs="Arial"/>
          <w:b w:val="0"/>
        </w:rPr>
        <w:t>de todos o</w:t>
      </w:r>
      <w:r w:rsidR="00114577">
        <w:rPr>
          <w:rFonts w:ascii="Arial" w:hAnsi="Arial" w:cs="Arial"/>
          <w:b w:val="0"/>
        </w:rPr>
        <w:t>s outros países, por que se sabe que</w:t>
      </w:r>
      <w:r w:rsidR="00180210">
        <w:rPr>
          <w:rFonts w:ascii="Arial" w:hAnsi="Arial" w:cs="Arial"/>
          <w:b w:val="0"/>
        </w:rPr>
        <w:t xml:space="preserve"> a cada dia pelo menos uma pessoa imigra para um outro país sem ter </w:t>
      </w:r>
      <w:r w:rsidR="00180210">
        <w:rPr>
          <w:rFonts w:ascii="Arial" w:hAnsi="Arial" w:cs="Arial"/>
          <w:b w:val="0"/>
        </w:rPr>
        <w:lastRenderedPageBreak/>
        <w:t>noção de nada sobre o lugar, sob</w:t>
      </w:r>
      <w:r w:rsidR="00114577">
        <w:rPr>
          <w:rFonts w:ascii="Arial" w:hAnsi="Arial" w:cs="Arial"/>
          <w:b w:val="0"/>
        </w:rPr>
        <w:t>re as pessoas, então almejasse</w:t>
      </w:r>
      <w:r w:rsidR="00180210">
        <w:rPr>
          <w:rFonts w:ascii="Arial" w:hAnsi="Arial" w:cs="Arial"/>
          <w:b w:val="0"/>
        </w:rPr>
        <w:t xml:space="preserve"> mais </w:t>
      </w:r>
      <w:r w:rsidR="005F2282">
        <w:rPr>
          <w:rFonts w:ascii="Arial" w:hAnsi="Arial" w:cs="Arial"/>
          <w:b w:val="0"/>
        </w:rPr>
        <w:t>para a</w:t>
      </w:r>
      <w:r w:rsidR="00180210">
        <w:rPr>
          <w:rFonts w:ascii="Arial" w:hAnsi="Arial" w:cs="Arial"/>
          <w:b w:val="0"/>
        </w:rPr>
        <w:t xml:space="preserve"> </w:t>
      </w:r>
      <w:r w:rsidR="00114577">
        <w:rPr>
          <w:rFonts w:ascii="Arial" w:hAnsi="Arial" w:cs="Arial"/>
          <w:b w:val="0"/>
        </w:rPr>
        <w:t>frente, crescer e expandir a ideia</w:t>
      </w:r>
      <w:r w:rsidR="00180210">
        <w:rPr>
          <w:rFonts w:ascii="Arial" w:hAnsi="Arial" w:cs="Arial"/>
          <w:b w:val="0"/>
        </w:rPr>
        <w:t xml:space="preserve"> para ajudar os imigrantes.</w:t>
      </w:r>
    </w:p>
    <w:p w:rsidR="00E53C12" w:rsidRPr="00AE5C0A" w:rsidRDefault="00AE5C0A" w:rsidP="00AE5C0A">
      <w:pPr>
        <w:pStyle w:val="Ttulo1"/>
        <w:rPr>
          <w:rStyle w:val="Ttulo1Char"/>
          <w:b/>
        </w:rPr>
      </w:pPr>
      <w:bookmarkStart w:id="13" w:name="_Toc177630727"/>
      <w:r>
        <w:rPr>
          <w:rStyle w:val="Ttulo1Char"/>
          <w:b/>
        </w:rPr>
        <w:t xml:space="preserve">2. </w:t>
      </w:r>
      <w:r w:rsidRPr="00AE5C0A">
        <w:rPr>
          <w:rStyle w:val="Ttulo1Char"/>
          <w:b/>
        </w:rPr>
        <w:t>ESTADO DA ARTE:</w:t>
      </w:r>
      <w:bookmarkEnd w:id="13"/>
    </w:p>
    <w:p w:rsidR="00AE5C0A" w:rsidRDefault="00AE5C0A" w:rsidP="00AE5C0A">
      <w:pPr>
        <w:pStyle w:val="Ttulo2"/>
      </w:pPr>
      <w:bookmarkStart w:id="14" w:name="_Toc177630728"/>
      <w:r>
        <w:t>2.1 Trabalhos relacionados (artigos)</w:t>
      </w:r>
      <w:bookmarkEnd w:id="14"/>
    </w:p>
    <w:p w:rsidR="007D641A" w:rsidRPr="007D641A" w:rsidRDefault="007D641A" w:rsidP="007D641A">
      <w:pPr>
        <w:jc w:val="both"/>
        <w:rPr>
          <w:rFonts w:ascii="Arial" w:hAnsi="Arial" w:cs="Arial"/>
          <w:bCs/>
          <w:szCs w:val="24"/>
        </w:rPr>
      </w:pPr>
      <w:r w:rsidRPr="007D641A">
        <w:rPr>
          <w:rFonts w:ascii="Arial" w:hAnsi="Arial" w:cs="Arial"/>
          <w:szCs w:val="24"/>
        </w:rPr>
        <w:t>“</w:t>
      </w:r>
      <w:r w:rsidRPr="007D641A">
        <w:rPr>
          <w:rFonts w:ascii="Arial" w:hAnsi="Arial" w:cs="Arial"/>
          <w:bCs/>
          <w:szCs w:val="24"/>
        </w:rPr>
        <w:t>Acesso à saúde de mulheres imigrantes solicitantes de refúgio e refugiados no Distrito Federal”</w:t>
      </w:r>
      <w:r>
        <w:rPr>
          <w:rFonts w:ascii="Arial" w:hAnsi="Arial" w:cs="Arial"/>
          <w:bCs/>
          <w:szCs w:val="24"/>
        </w:rPr>
        <w:t xml:space="preserve">: </w:t>
      </w:r>
      <w:r w:rsidRPr="007D641A">
        <w:rPr>
          <w:rFonts w:ascii="Arial" w:hAnsi="Arial" w:cs="Arial"/>
          <w:b w:val="0"/>
        </w:rPr>
        <w:t>Ao ler este artigo, as informações passadas foram feitas através de uma pesquisa, que consiste em perguntar as mulheres imigrantes como é a situação delas no sistema de saúde do Brasil.</w:t>
      </w:r>
    </w:p>
    <w:p w:rsidR="007D641A" w:rsidRDefault="007D641A" w:rsidP="007D641A">
      <w:pPr>
        <w:rPr>
          <w:rFonts w:ascii="Arial" w:hAnsi="Arial" w:cs="Arial"/>
          <w:b w:val="0"/>
        </w:rPr>
      </w:pPr>
      <w:r w:rsidRPr="007D641A">
        <w:rPr>
          <w:rFonts w:ascii="Arial" w:hAnsi="Arial" w:cs="Arial"/>
          <w:b w:val="0"/>
        </w:rPr>
        <w:t>Em resposta disso, os relatos mostram que a falta de acesso a saúde, são por conta da escassez de informação, a língua, cultura, o não conhecimento do sistema, a falta de diretrizes, orientações e protocolos para os imigrantes.</w:t>
      </w:r>
    </w:p>
    <w:p w:rsidR="007D641A" w:rsidRPr="007D641A" w:rsidRDefault="007D641A" w:rsidP="007D641A">
      <w:pPr>
        <w:jc w:val="both"/>
        <w:rPr>
          <w:rFonts w:ascii="Arial" w:hAnsi="Arial" w:cs="Arial"/>
          <w:b w:val="0"/>
        </w:rPr>
      </w:pPr>
      <w:r>
        <w:rPr>
          <w:rFonts w:ascii="Arial" w:hAnsi="Arial" w:cs="Arial"/>
          <w:bCs/>
          <w:szCs w:val="24"/>
        </w:rPr>
        <w:t>“</w:t>
      </w:r>
      <w:r w:rsidRPr="007D641A">
        <w:rPr>
          <w:rFonts w:ascii="Arial" w:hAnsi="Arial" w:cs="Arial"/>
          <w:bCs/>
          <w:szCs w:val="24"/>
        </w:rPr>
        <w:t>Direitos e Garantias legais: os imigrantes haitianos, entre a lei e a realidade</w:t>
      </w:r>
      <w:r>
        <w:rPr>
          <w:rFonts w:ascii="Arial" w:hAnsi="Arial" w:cs="Arial"/>
          <w:bCs/>
          <w:szCs w:val="24"/>
        </w:rPr>
        <w:t xml:space="preserve">”: </w:t>
      </w:r>
      <w:r w:rsidRPr="007D641A">
        <w:rPr>
          <w:rFonts w:ascii="Arial" w:hAnsi="Arial" w:cs="Arial"/>
          <w:b w:val="0"/>
        </w:rPr>
        <w:t>Nesse artigo sobre os imigrantes haitianos é mencionado a questão das dificuldades que eles enfrentam, tal como a integração a um país, por conta das vulnerabilidades sociais, econômicas ou culturais, onde esses conceitos abrange outro problema, a criação de políticas públicas para esses grupos.</w:t>
      </w:r>
    </w:p>
    <w:p w:rsidR="009C3EFE" w:rsidRDefault="007D641A" w:rsidP="007D641A">
      <w:pPr>
        <w:jc w:val="both"/>
        <w:rPr>
          <w:rFonts w:ascii="Arial" w:hAnsi="Arial" w:cs="Arial"/>
          <w:b w:val="0"/>
          <w:color w:val="000000" w:themeColor="text1"/>
        </w:rPr>
      </w:pPr>
      <w:r w:rsidRPr="007D641A">
        <w:rPr>
          <w:rFonts w:ascii="Arial" w:hAnsi="Arial" w:cs="Arial"/>
          <w:b w:val="0"/>
        </w:rPr>
        <w:t xml:space="preserve">Por causa disso, é feito pesquisas que mostram só ponto de vista dos haitianos nesse problema, após a pesquisa, é mostrado que há um suporte no Brasil, mas </w:t>
      </w:r>
      <w:r w:rsidRPr="007D641A">
        <w:rPr>
          <w:rFonts w:ascii="Arial" w:hAnsi="Arial" w:cs="Arial"/>
          <w:b w:val="0"/>
          <w:color w:val="000000" w:themeColor="text1"/>
        </w:rPr>
        <w:t>não se encontra políticas públicas para saber de fato os direitos dos imigrantes.</w:t>
      </w:r>
    </w:p>
    <w:p w:rsidR="007D641A" w:rsidRPr="001F6E57" w:rsidRDefault="009C3EFE" w:rsidP="001F6E57">
      <w:pPr>
        <w:pStyle w:val="NormalWeb"/>
        <w:spacing w:after="0" w:afterAutospacing="0" w:line="360" w:lineRule="auto"/>
        <w:jc w:val="both"/>
        <w:rPr>
          <w:rFonts w:ascii="Arial" w:hAnsi="Arial" w:cs="Arial"/>
          <w:color w:val="000000"/>
        </w:rPr>
      </w:pPr>
      <w:r w:rsidRPr="009C3EFE">
        <w:rPr>
          <w:rFonts w:ascii="Arial" w:hAnsi="Arial" w:cs="Arial"/>
          <w:b/>
          <w:color w:val="000000"/>
        </w:rPr>
        <w:t>“IMIGRETEC:</w:t>
      </w:r>
      <w:r w:rsidR="007D641A" w:rsidRPr="009C3EFE">
        <w:rPr>
          <w:rFonts w:ascii="Arial" w:hAnsi="Arial" w:cs="Arial"/>
          <w:b/>
          <w:color w:val="000000"/>
        </w:rPr>
        <w:t xml:space="preserve"> site do imigrante</w:t>
      </w:r>
      <w:r w:rsidRPr="009C3EFE">
        <w:rPr>
          <w:rFonts w:ascii="Arial" w:hAnsi="Arial" w:cs="Arial"/>
          <w:b/>
          <w:color w:val="000000"/>
        </w:rPr>
        <w:t>”:</w:t>
      </w:r>
      <w:r>
        <w:rPr>
          <w:rFonts w:ascii="Arial" w:hAnsi="Arial" w:cs="Arial"/>
          <w:color w:val="000000"/>
        </w:rPr>
        <w:t xml:space="preserve"> </w:t>
      </w:r>
      <w:r w:rsidRPr="00A76A97">
        <w:rPr>
          <w:rFonts w:ascii="Arial" w:hAnsi="Arial" w:cs="Arial"/>
          <w:color w:val="000000"/>
        </w:rPr>
        <w:t>Este estudo objetivou compreender os desafios dos imigrantes que residem em todos os estados do Brasil. Com as técnicas aprendidas sobre a legislação pelos alunos atuantes, para argumentar como reduzir as dificuldades que os imigrantes possuem ao habitat em território brasileiro, tudo isso com base nos domínios do conteúdo obtidos pela eq</w:t>
      </w:r>
      <w:r>
        <w:rPr>
          <w:rFonts w:ascii="Arial" w:hAnsi="Arial" w:cs="Arial"/>
          <w:color w:val="000000"/>
        </w:rPr>
        <w:t>uipe.</w:t>
      </w:r>
      <w:r w:rsidR="00A52920">
        <w:rPr>
          <w:rFonts w:ascii="Arial" w:hAnsi="Arial" w:cs="Arial"/>
          <w:color w:val="000000"/>
        </w:rPr>
        <w:t xml:space="preserve"> </w:t>
      </w:r>
      <w:r w:rsidRPr="00A76A97">
        <w:rPr>
          <w:rFonts w:ascii="Arial" w:hAnsi="Arial" w:cs="Arial"/>
          <w:color w:val="000000"/>
        </w:rPr>
        <w:t>A partir da análise de dados pôde-se perceber a importância que tem para um imigrante saber, corretamente, aonde ir, o que levar e como fazer para poder obter seu documento e ficar legalmente no país, fator decisivo se tornou conseguir transmitir as experiências judiciárias para estes.</w:t>
      </w:r>
    </w:p>
    <w:p w:rsidR="00A52920" w:rsidRDefault="009C3EFE" w:rsidP="009C3EFE">
      <w:pPr>
        <w:pStyle w:val="NormalWeb"/>
        <w:spacing w:after="0" w:afterAutospacing="0" w:line="360" w:lineRule="auto"/>
        <w:jc w:val="both"/>
        <w:rPr>
          <w:rFonts w:ascii="Arial" w:hAnsi="Arial" w:cs="Arial"/>
          <w:color w:val="000000"/>
        </w:rPr>
      </w:pPr>
      <w:r>
        <w:rPr>
          <w:rFonts w:ascii="Arial" w:hAnsi="Arial" w:cs="Arial"/>
          <w:b/>
          <w:color w:val="000000"/>
          <w:sz w:val="28"/>
          <w:szCs w:val="28"/>
        </w:rPr>
        <w:t>“</w:t>
      </w:r>
      <w:r w:rsidRPr="009C3EFE">
        <w:rPr>
          <w:rFonts w:ascii="Arial" w:hAnsi="Arial" w:cs="Arial"/>
          <w:b/>
          <w:color w:val="000000"/>
        </w:rPr>
        <w:t>Imigração dos profissionais de saúde dos Estados partes do MERCOSUL para o Brasil</w:t>
      </w:r>
      <w:r>
        <w:rPr>
          <w:rFonts w:ascii="Arial" w:hAnsi="Arial" w:cs="Arial"/>
          <w:b/>
          <w:color w:val="000000"/>
        </w:rPr>
        <w:t xml:space="preserve">”: </w:t>
      </w:r>
      <w:r w:rsidRPr="006737BE">
        <w:rPr>
          <w:rFonts w:ascii="Arial" w:hAnsi="Arial" w:cs="Arial"/>
          <w:color w:val="000000"/>
        </w:rPr>
        <w:t xml:space="preserve">Para desenvolver a temática da pesquisa, foi necessário, inicialmente, </w:t>
      </w:r>
      <w:r w:rsidRPr="006737BE">
        <w:rPr>
          <w:rFonts w:ascii="Arial" w:hAnsi="Arial" w:cs="Arial"/>
          <w:color w:val="000000"/>
        </w:rPr>
        <w:lastRenderedPageBreak/>
        <w:t>compreender a formulação do Mercosul para em seguida se apropriar das normas referentes ao processo migratório e doravante evidenciar que a temática em questão não caracteriza uma preocupação inicial para o bloco. Bem como parte estudo ou trabalho, entretanto no Brasil contatou-se que apenas os profissionais médicos tiveram a imigração consentida da forma mais acessível, através de legislação específica</w:t>
      </w:r>
      <w:r>
        <w:rPr>
          <w:rFonts w:ascii="Arial" w:hAnsi="Arial" w:cs="Arial"/>
          <w:color w:val="000000"/>
        </w:rPr>
        <w:t>.</w:t>
      </w:r>
      <w:r w:rsidR="00A52920">
        <w:rPr>
          <w:rFonts w:ascii="Arial" w:hAnsi="Arial" w:cs="Arial"/>
          <w:color w:val="000000"/>
        </w:rPr>
        <w:t xml:space="preserve"> </w:t>
      </w:r>
      <w:r w:rsidRPr="00E81B27">
        <w:rPr>
          <w:rFonts w:ascii="Arial" w:hAnsi="Arial" w:cs="Arial"/>
          <w:color w:val="000000"/>
        </w:rPr>
        <w:t>O objetivo do presente estudo foi investigar a imigração de profissionais de saúde dos Estados Partes do MERCOSUL para o Brasil de acordo com a legislação. Tratou-se de uma investigação documental, de abordagem qualitativa e exploratório-descritiva. Os documentos utilizados foram provenientes dos Estados Partes, disponíveis no sítio eletrônico oficial do MERCOSUL, publicados em 26 anos (1991 a 2016).</w:t>
      </w:r>
    </w:p>
    <w:p w:rsidR="008F5D0A" w:rsidRPr="008F5D0A" w:rsidRDefault="009C3EFE" w:rsidP="008F5D0A">
      <w:pPr>
        <w:pStyle w:val="NormalWeb"/>
        <w:spacing w:after="0" w:line="360" w:lineRule="auto"/>
        <w:jc w:val="both"/>
        <w:rPr>
          <w:rFonts w:ascii="Arial" w:hAnsi="Arial" w:cs="Arial"/>
          <w:color w:val="000000"/>
        </w:rPr>
      </w:pPr>
      <w:r w:rsidRPr="009C3EFE">
        <w:rPr>
          <w:rFonts w:ascii="Arial" w:hAnsi="Arial" w:cs="Arial"/>
          <w:b/>
        </w:rPr>
        <w:t>“O Brasil dos imigrantes”:</w:t>
      </w:r>
      <w:r>
        <w:rPr>
          <w:rFonts w:ascii="Arial" w:hAnsi="Arial" w:cs="Arial"/>
          <w:b/>
        </w:rPr>
        <w:t xml:space="preserve"> </w:t>
      </w:r>
      <w:r w:rsidRPr="00A575CA">
        <w:rPr>
          <w:rFonts w:ascii="Arial" w:hAnsi="Arial" w:cs="Arial"/>
          <w:color w:val="000000"/>
        </w:rPr>
        <w:t>Durante o séc. XIX os europeus que visitavam o Brasil. Eram chamados “naturalistas”. O naturalista Von Martinus chegou ao Rio de janeiro em 1824. O viajante descreve que ele se acha num estranho continente do mundo, pela turba variada de negros e mulatos, classe, etc. Outros imigrantes portugueses, mais de 100 anos depois da primeira expressa também o choque diante da figura de negro. Filho de Francisco da Mota fala que seu pai contava a história de sua viagem para o Brasil em 1936. Ele e seu irmão, com 11 e 9 anos, que viajavam com a mãe em busca do pai, já estava no Brasil, e foi no navio que pela primeira vez viram um negro, e os meninos pegaram amizade com o cozinheiro negro do navio.</w:t>
      </w:r>
      <w:r>
        <w:rPr>
          <w:rFonts w:ascii="Arial" w:hAnsi="Arial" w:cs="Arial"/>
          <w:color w:val="000000"/>
        </w:rPr>
        <w:t xml:space="preserve"> </w:t>
      </w:r>
      <w:r w:rsidRPr="00A575CA">
        <w:rPr>
          <w:rFonts w:ascii="Arial" w:hAnsi="Arial" w:cs="Arial"/>
          <w:color w:val="000000"/>
        </w:rPr>
        <w:t>Ao longo do século XIX os estrangeiros que visitavam o Brasil apresentaram 2 marcas: O encantamento com a natureza e o choque diante da escravidão.</w:t>
      </w:r>
      <w:r>
        <w:rPr>
          <w:rFonts w:ascii="Arial" w:hAnsi="Arial" w:cs="Arial"/>
          <w:color w:val="000000"/>
        </w:rPr>
        <w:t xml:space="preserve">  </w:t>
      </w:r>
      <w:r w:rsidRPr="00A575CA">
        <w:rPr>
          <w:rFonts w:ascii="Arial" w:hAnsi="Arial" w:cs="Arial"/>
          <w:color w:val="000000"/>
        </w:rPr>
        <w:t>A condição de imigrante se acopla assim, a de estrangeiro. Isso significa se sentir e for considerado como diferente, o grau de estranhamento depende de muitas variáveis: o lugar de onde se veio às razões, da imigração, a situação de viajar em família ou só, entre outros.</w:t>
      </w:r>
    </w:p>
    <w:p w:rsidR="00316B5F" w:rsidRDefault="009C3EFE" w:rsidP="009C3EFE">
      <w:pPr>
        <w:pStyle w:val="NormalWeb"/>
        <w:spacing w:line="360" w:lineRule="auto"/>
        <w:jc w:val="both"/>
        <w:rPr>
          <w:rFonts w:ascii="Arial" w:hAnsi="Arial" w:cs="Arial"/>
          <w:color w:val="000000"/>
        </w:rPr>
      </w:pPr>
      <w:r>
        <w:rPr>
          <w:rFonts w:ascii="Arial" w:hAnsi="Arial" w:cs="Arial"/>
          <w:b/>
        </w:rPr>
        <w:t>“</w:t>
      </w:r>
      <w:r w:rsidRPr="009C3EFE">
        <w:rPr>
          <w:rFonts w:ascii="Arial" w:hAnsi="Arial" w:cs="Arial"/>
          <w:b/>
        </w:rPr>
        <w:t>O problema da imigração no Brasil: continuidades e mudança</w:t>
      </w:r>
      <w:r>
        <w:rPr>
          <w:rFonts w:ascii="Arial" w:hAnsi="Arial" w:cs="Arial"/>
          <w:b/>
        </w:rPr>
        <w:t>”:</w:t>
      </w:r>
      <w:r>
        <w:t xml:space="preserve"> </w:t>
      </w:r>
      <w:r w:rsidRPr="00802584">
        <w:rPr>
          <w:rFonts w:ascii="Arial" w:hAnsi="Arial" w:cs="Arial"/>
          <w:color w:val="000000"/>
        </w:rPr>
        <w:t>Os primeiros imigrantes chegaram ao Brasil atraído pela Abertura dos Portos, ocorrida em 1808.</w:t>
      </w:r>
      <w:r>
        <w:rPr>
          <w:rFonts w:ascii="Arial" w:hAnsi="Arial" w:cs="Arial"/>
          <w:color w:val="000000"/>
        </w:rPr>
        <w:t xml:space="preserve"> </w:t>
      </w:r>
      <w:r w:rsidRPr="00802584">
        <w:rPr>
          <w:rFonts w:ascii="Arial" w:hAnsi="Arial" w:cs="Arial"/>
          <w:color w:val="000000"/>
        </w:rPr>
        <w:t>Depois da Independência, em 1824, teve início a colonização estrangeira, dirigida para regiões</w:t>
      </w:r>
      <w:r>
        <w:rPr>
          <w:rFonts w:ascii="Arial" w:hAnsi="Arial" w:cs="Arial"/>
          <w:color w:val="000000"/>
        </w:rPr>
        <w:t xml:space="preserve"> </w:t>
      </w:r>
      <w:r w:rsidRPr="00802584">
        <w:rPr>
          <w:rFonts w:ascii="Arial" w:hAnsi="Arial" w:cs="Arial"/>
          <w:color w:val="000000"/>
        </w:rPr>
        <w:t>consideradas demograficamente vazias; e ao longo do século XIX e nas cinco primeiras décadas do</w:t>
      </w:r>
      <w:r>
        <w:rPr>
          <w:rFonts w:ascii="Arial" w:hAnsi="Arial" w:cs="Arial"/>
          <w:color w:val="000000"/>
        </w:rPr>
        <w:t xml:space="preserve"> </w:t>
      </w:r>
      <w:r w:rsidRPr="00802584">
        <w:rPr>
          <w:rFonts w:ascii="Arial" w:hAnsi="Arial" w:cs="Arial"/>
          <w:color w:val="000000"/>
        </w:rPr>
        <w:t>século XX, a legislação reguladora da imigração privilegiou a entrada de agricultores, colonos</w:t>
      </w:r>
      <w:r>
        <w:rPr>
          <w:rFonts w:ascii="Arial" w:hAnsi="Arial" w:cs="Arial"/>
          <w:color w:val="000000"/>
        </w:rPr>
        <w:t xml:space="preserve"> </w:t>
      </w:r>
      <w:r w:rsidRPr="00802584">
        <w:rPr>
          <w:rFonts w:ascii="Arial" w:hAnsi="Arial" w:cs="Arial"/>
          <w:color w:val="000000"/>
        </w:rPr>
        <w:t xml:space="preserve">europeus “aptos” para o trabalho, sem </w:t>
      </w:r>
      <w:r w:rsidRPr="00802584">
        <w:rPr>
          <w:rFonts w:ascii="Arial" w:hAnsi="Arial" w:cs="Arial"/>
          <w:color w:val="000000"/>
        </w:rPr>
        <w:lastRenderedPageBreak/>
        <w:t>impedir a entrada de imigrantes que preferiram a inserção</w:t>
      </w:r>
      <w:r>
        <w:rPr>
          <w:rFonts w:ascii="Arial" w:hAnsi="Arial" w:cs="Arial"/>
          <w:color w:val="000000"/>
        </w:rPr>
        <w:t xml:space="preserve"> </w:t>
      </w:r>
      <w:r w:rsidRPr="00802584">
        <w:rPr>
          <w:rFonts w:ascii="Arial" w:hAnsi="Arial" w:cs="Arial"/>
          <w:color w:val="000000"/>
        </w:rPr>
        <w:t>urbana. Só na segunda metade do século XX o Estatuto do Estrangeiro deixou de estar referido a colonização.</w:t>
      </w:r>
      <w:r>
        <w:rPr>
          <w:rFonts w:ascii="Arial" w:hAnsi="Arial" w:cs="Arial"/>
          <w:color w:val="000000"/>
        </w:rPr>
        <w:t xml:space="preserve"> </w:t>
      </w:r>
      <w:r w:rsidRPr="00802584">
        <w:rPr>
          <w:rFonts w:ascii="Arial" w:hAnsi="Arial" w:cs="Arial"/>
          <w:color w:val="000000"/>
        </w:rPr>
        <w:t>No presente trabalho são analisados alguns aspectos da política imigratória brasileira desde o Império,</w:t>
      </w:r>
      <w:r>
        <w:rPr>
          <w:rFonts w:ascii="Arial" w:hAnsi="Arial" w:cs="Arial"/>
          <w:color w:val="000000"/>
        </w:rPr>
        <w:t xml:space="preserve"> </w:t>
      </w:r>
      <w:r w:rsidRPr="00802584">
        <w:rPr>
          <w:rFonts w:ascii="Arial" w:hAnsi="Arial" w:cs="Arial"/>
          <w:color w:val="000000"/>
        </w:rPr>
        <w:t>mostrando a persistência de critérios progressistas, assimilacionistas e de Segurança Nacional até o</w:t>
      </w:r>
      <w:r>
        <w:rPr>
          <w:rFonts w:ascii="Arial" w:hAnsi="Arial" w:cs="Arial"/>
          <w:color w:val="000000"/>
        </w:rPr>
        <w:t xml:space="preserve"> </w:t>
      </w:r>
      <w:r w:rsidRPr="00802584">
        <w:rPr>
          <w:rFonts w:ascii="Arial" w:hAnsi="Arial" w:cs="Arial"/>
          <w:color w:val="000000"/>
        </w:rPr>
        <w:t>tempo presente, dando atenção à questão dos apátridas e refugiados, em evidência desde 1920.Na prática, a entrada de</w:t>
      </w:r>
      <w:r w:rsidR="008C4D6E">
        <w:rPr>
          <w:rFonts w:ascii="Arial" w:hAnsi="Arial" w:cs="Arial"/>
          <w:color w:val="000000"/>
        </w:rPr>
        <w:t xml:space="preserve"> </w:t>
      </w:r>
      <w:r w:rsidR="008F5D0A" w:rsidRPr="00802584">
        <w:rPr>
          <w:rFonts w:ascii="Arial" w:hAnsi="Arial" w:cs="Arial"/>
          <w:color w:val="000000"/>
        </w:rPr>
        <w:t>Estrangeiros</w:t>
      </w:r>
      <w:r w:rsidRPr="00802584">
        <w:rPr>
          <w:rFonts w:ascii="Arial" w:hAnsi="Arial" w:cs="Arial"/>
          <w:color w:val="000000"/>
        </w:rPr>
        <w:t xml:space="preserve"> exigia o documento de identificação (passaporte), expedido por país</w:t>
      </w:r>
      <w:r>
        <w:rPr>
          <w:rFonts w:ascii="Arial" w:hAnsi="Arial" w:cs="Arial"/>
          <w:color w:val="000000"/>
        </w:rPr>
        <w:t xml:space="preserve"> </w:t>
      </w:r>
      <w:r w:rsidRPr="00802584">
        <w:rPr>
          <w:rFonts w:ascii="Arial" w:hAnsi="Arial" w:cs="Arial"/>
          <w:color w:val="000000"/>
        </w:rPr>
        <w:t>reconhecido pelo Brasil, condição essencial para obter visto de permanência. Assim, refugiados e apátridas, e</w:t>
      </w:r>
      <w:r>
        <w:rPr>
          <w:rFonts w:ascii="Arial" w:hAnsi="Arial" w:cs="Arial"/>
          <w:color w:val="000000"/>
        </w:rPr>
        <w:t xml:space="preserve"> </w:t>
      </w:r>
      <w:r w:rsidRPr="00802584">
        <w:rPr>
          <w:rFonts w:ascii="Arial" w:hAnsi="Arial" w:cs="Arial"/>
          <w:color w:val="000000"/>
        </w:rPr>
        <w:t>outras categorias problemáticas de deslocados, só podiam ser admitidos na condição de imigrantes comuns,</w:t>
      </w:r>
      <w:r>
        <w:rPr>
          <w:rFonts w:ascii="Arial" w:hAnsi="Arial" w:cs="Arial"/>
          <w:color w:val="000000"/>
        </w:rPr>
        <w:t xml:space="preserve"> </w:t>
      </w:r>
      <w:r w:rsidRPr="00802584">
        <w:rPr>
          <w:rFonts w:ascii="Arial" w:hAnsi="Arial" w:cs="Arial"/>
          <w:color w:val="000000"/>
        </w:rPr>
        <w:t>apesar do reconhecimento oficial de uma questão humanitária. Apesar disso, o governo brasileiro admitiu a</w:t>
      </w:r>
      <w:r>
        <w:rPr>
          <w:rFonts w:ascii="Arial" w:hAnsi="Arial" w:cs="Arial"/>
          <w:color w:val="000000"/>
        </w:rPr>
        <w:t xml:space="preserve"> </w:t>
      </w:r>
      <w:r w:rsidRPr="00802584">
        <w:rPr>
          <w:rFonts w:ascii="Arial" w:hAnsi="Arial" w:cs="Arial"/>
          <w:color w:val="000000"/>
        </w:rPr>
        <w:t>entrada de refugiados já no final da década de 1940, depois de negociações diplomáticas com a Organização</w:t>
      </w:r>
      <w:r>
        <w:rPr>
          <w:rFonts w:ascii="Arial" w:hAnsi="Arial" w:cs="Arial"/>
          <w:color w:val="000000"/>
        </w:rPr>
        <w:t xml:space="preserve"> Internacional.</w:t>
      </w:r>
    </w:p>
    <w:p w:rsidR="003D14E2" w:rsidRDefault="003D14E2" w:rsidP="009C3EFE">
      <w:pPr>
        <w:pStyle w:val="NormalWeb"/>
        <w:spacing w:line="360" w:lineRule="auto"/>
        <w:jc w:val="both"/>
        <w:rPr>
          <w:rFonts w:ascii="Arial" w:hAnsi="Arial" w:cs="Arial"/>
          <w:color w:val="000000"/>
        </w:rPr>
      </w:pPr>
    </w:p>
    <w:p w:rsidR="003D14E2" w:rsidRDefault="007F7745" w:rsidP="007F7745">
      <w:pPr>
        <w:pStyle w:val="NormalWeb"/>
        <w:spacing w:after="0" w:afterAutospacing="0" w:line="360" w:lineRule="auto"/>
        <w:jc w:val="both"/>
        <w:rPr>
          <w:rFonts w:ascii="Arial" w:hAnsi="Arial" w:cs="Arial"/>
          <w:shd w:val="clear" w:color="auto" w:fill="FFFFFF"/>
        </w:rPr>
      </w:pPr>
      <w:r w:rsidRPr="007F7745">
        <w:rPr>
          <w:rFonts w:cs="Arial"/>
          <w:b/>
          <w:szCs w:val="28"/>
        </w:rPr>
        <w:t>“</w:t>
      </w:r>
      <w:r w:rsidRPr="007F7745">
        <w:rPr>
          <w:rFonts w:ascii="Arial" w:hAnsi="Arial" w:cs="Arial"/>
          <w:b/>
          <w:szCs w:val="28"/>
        </w:rPr>
        <w:t>As identidades dos imigrantes e o melting pot nacional</w:t>
      </w:r>
      <w:r w:rsidRPr="007F7745">
        <w:rPr>
          <w:rFonts w:cs="Arial"/>
          <w:b/>
          <w:szCs w:val="28"/>
        </w:rPr>
        <w:t>”:</w:t>
      </w:r>
      <w:r w:rsidRPr="007F7745">
        <w:rPr>
          <w:rFonts w:cs="Arial"/>
          <w:szCs w:val="28"/>
        </w:rPr>
        <w:t xml:space="preserve"> </w:t>
      </w:r>
      <w:r w:rsidRPr="002414C0">
        <w:rPr>
          <w:rFonts w:ascii="Arial" w:hAnsi="Arial" w:cs="Arial"/>
          <w:shd w:val="clear" w:color="auto" w:fill="FFFFFF"/>
        </w:rPr>
        <w:t>O fundamento da cidadania no Brasil é o jus soli, que assegura o pertencimento ao Estado para os filhos de imigrantes nascidos no país. O princípio da nacionalidade, porém, sempre foi muito além do direito de solo, exigindo a acomodação dos imigrantes e seus descendentes aos preceitos assimilacionistas contidos no ideal da "formação (histórica) nacional”. É significativo que a primeira colônia - a de São Leopoldo, fundada com imigrantes alemães a 25 de julho de 1824 - surgisse em terras de uma antiga feitoria para cultivo de cânhamo (um empreendimento experimental oficial); terras consideradas públicas ou devolutas. A colonização com estrangeiros, assim, devia resolver dois problemas cruciais: abastecimento e povoamento.  Sentimentos primordiais baseados no jus sanguinis, que fundamentaram algumas identidades étnicas formalizadas por grupos de imigrantes, colidiram com os preceitos do abrasileiramento e sua concomitante imagem de melting pot. Este trabalho discute formas diferenciadas de pensar a nacionalidade, a etnicidade e a pluralidade cultural na primeira metade do século XX, tendo como referencial a elaboração de identidades étnicas produzidas no contexto da imigração no sul do Brasil e sua articulação com o processo de colonização voltado para a ocupação de terras públicas.</w:t>
      </w:r>
    </w:p>
    <w:p w:rsidR="00316B5F" w:rsidRDefault="007F7745" w:rsidP="007F7745">
      <w:pPr>
        <w:pStyle w:val="NormalWeb"/>
        <w:spacing w:after="0" w:afterAutospacing="0" w:line="360" w:lineRule="auto"/>
        <w:jc w:val="both"/>
        <w:rPr>
          <w:rFonts w:ascii="Arial" w:hAnsi="Arial" w:cs="Arial"/>
          <w:color w:val="000000"/>
        </w:rPr>
      </w:pPr>
      <w:r w:rsidRPr="007F7745">
        <w:rPr>
          <w:rFonts w:ascii="Arial" w:hAnsi="Arial" w:cs="Arial"/>
          <w:b/>
          <w:color w:val="000000"/>
        </w:rPr>
        <w:lastRenderedPageBreak/>
        <w:t>“Desigualdade e discriminação de imigrantes internacionais no mercado de trabalho brasileiro”</w:t>
      </w:r>
      <w:r>
        <w:rPr>
          <w:rFonts w:ascii="Arial" w:hAnsi="Arial" w:cs="Arial"/>
          <w:b/>
          <w:color w:val="000000"/>
        </w:rPr>
        <w:t>:</w:t>
      </w:r>
      <w:r w:rsidRPr="007F7745">
        <w:rPr>
          <w:rFonts w:ascii="Arial" w:hAnsi="Arial" w:cs="Arial"/>
          <w:color w:val="000000"/>
        </w:rPr>
        <w:t xml:space="preserve"> </w:t>
      </w:r>
      <w:r w:rsidRPr="00F90CC6">
        <w:rPr>
          <w:rFonts w:ascii="Arial" w:hAnsi="Arial" w:cs="Arial"/>
          <w:color w:val="000000"/>
        </w:rPr>
        <w:t>O artigo mostra evidência dos direitos da personalidade, explicando em que momento nasceu tal direito, bem como o que esses direitos asseguram. Em seguida, o estudo aborda a vulnerabilidade dos imigrantes, bem como o princípio da igualdade, ressaltando que independentemente de estarem legais ou não no país, deve-se garantir a proteção desses estrangeiros, além disso, o artigo fala sobre a nova lei dos imigrantes, bem como sua importância para a garantia dos direitos dos estrangeiros. O estudo avança e traz os motivos que fazem com que os imigrantes decidam sair de seus países de origem em busca de uma ideia de vida. O trabalho também destaca as condições sócias e econômicas do imigrante no Brasil.</w:t>
      </w:r>
    </w:p>
    <w:p w:rsidR="007F7745" w:rsidRDefault="007F7745" w:rsidP="007F7745">
      <w:pPr>
        <w:pStyle w:val="NormalWeb"/>
        <w:spacing w:after="0" w:afterAutospacing="0" w:line="360" w:lineRule="auto"/>
        <w:jc w:val="both"/>
        <w:rPr>
          <w:rFonts w:ascii="Arial" w:hAnsi="Arial" w:cs="Arial"/>
          <w:color w:val="000000"/>
        </w:rPr>
      </w:pPr>
      <w:r w:rsidRPr="007F7745">
        <w:rPr>
          <w:rFonts w:ascii="Arial" w:hAnsi="Arial" w:cs="Arial"/>
          <w:b/>
          <w:color w:val="000000"/>
          <w:szCs w:val="28"/>
        </w:rPr>
        <w:t>“Os imigrantes no Brasil, sua vulnerabilidade e o princípio da igualdade”:</w:t>
      </w:r>
      <w:r w:rsidRPr="007F7745">
        <w:rPr>
          <w:rFonts w:ascii="Arial" w:hAnsi="Arial" w:cs="Arial"/>
          <w:color w:val="000000"/>
        </w:rPr>
        <w:t xml:space="preserve"> </w:t>
      </w:r>
      <w:r w:rsidRPr="00520ACF">
        <w:rPr>
          <w:rFonts w:ascii="Arial" w:hAnsi="Arial" w:cs="Arial"/>
          <w:color w:val="000000"/>
        </w:rPr>
        <w:t>Esse artigo estima a presença de desigualdade e discriminação no mercado de trabalho entre brasileiros e imigrantes estrangeiros do sexo masculino entre 25 e 60 anos, provenientes da Coreia, China, Argentina, Bolívia, Chile, Paraguai, Peru e Uruguai. Os dados são do censo brasileiro do ano 2000, ser imigrante é um fator que determina positivamente a classe ocupada e a renda, a origem étnica/nacional influência a integração do indivíduo no mercado de trabalho,</w:t>
      </w:r>
      <w:r>
        <w:rPr>
          <w:rFonts w:ascii="Arial" w:hAnsi="Arial" w:cs="Arial"/>
          <w:color w:val="000000"/>
        </w:rPr>
        <w:t xml:space="preserve"> existe uma certa heterogenei</w:t>
      </w:r>
      <w:r w:rsidRPr="00520ACF">
        <w:rPr>
          <w:rFonts w:ascii="Arial" w:hAnsi="Arial" w:cs="Arial"/>
          <w:color w:val="000000"/>
        </w:rPr>
        <w:t>dade relativamente a situação dos imigrantes no mercado de trabalho os melhores empregos e salários não impedem que o indivíduo seja discriminado no mercado de trabalho.</w:t>
      </w:r>
    </w:p>
    <w:p w:rsidR="006B3385" w:rsidRPr="007F7745" w:rsidRDefault="006B3385" w:rsidP="007F7745">
      <w:pPr>
        <w:jc w:val="both"/>
        <w:rPr>
          <w:rFonts w:ascii="Arial" w:hAnsi="Arial" w:cs="Arial"/>
          <w:b w:val="0"/>
          <w:szCs w:val="28"/>
        </w:rPr>
      </w:pPr>
    </w:p>
    <w:p w:rsidR="00AE5C0A" w:rsidRPr="00AE5C0A" w:rsidRDefault="00AE5C0A" w:rsidP="00341D77">
      <w:pPr>
        <w:pStyle w:val="Ttulo1"/>
      </w:pPr>
      <w:bookmarkStart w:id="15" w:name="_Toc177630729"/>
      <w:r w:rsidRPr="00AE5C0A">
        <w:t>3.</w:t>
      </w:r>
      <w:r w:rsidR="00E53C12" w:rsidRPr="00AE5C0A">
        <w:t xml:space="preserve"> D</w:t>
      </w:r>
      <w:r w:rsidR="004C600A" w:rsidRPr="00AE5C0A">
        <w:t>ESENVOLVIMENTO</w:t>
      </w:r>
      <w:bookmarkEnd w:id="15"/>
    </w:p>
    <w:p w:rsidR="00AE5C0A" w:rsidRPr="00AE5C0A" w:rsidRDefault="00AE5C0A" w:rsidP="00AE5C0A">
      <w:pPr>
        <w:pStyle w:val="Ttulo2"/>
      </w:pPr>
      <w:bookmarkStart w:id="16" w:name="_Toc177630730"/>
      <w:r w:rsidRPr="00AE5C0A">
        <w:t>3.1</w:t>
      </w:r>
      <w:r>
        <w:t xml:space="preserve"> Materiais e Métodos:</w:t>
      </w:r>
      <w:bookmarkEnd w:id="16"/>
    </w:p>
    <w:p w:rsidR="00E53C12" w:rsidRDefault="00FD62EF" w:rsidP="003F31FE">
      <w:pPr>
        <w:pStyle w:val="PargrafodaLista"/>
        <w:ind w:left="0"/>
        <w:jc w:val="both"/>
        <w:rPr>
          <w:rFonts w:ascii="Arial" w:hAnsi="Arial" w:cs="Arial"/>
          <w:b w:val="0"/>
          <w:szCs w:val="24"/>
        </w:rPr>
      </w:pPr>
      <w:r>
        <w:rPr>
          <w:rFonts w:ascii="Arial" w:hAnsi="Arial" w:cs="Arial"/>
          <w:b w:val="0"/>
          <w:szCs w:val="24"/>
        </w:rPr>
        <w:t>Na parte do de</w:t>
      </w:r>
      <w:r w:rsidR="00A52920">
        <w:rPr>
          <w:rFonts w:ascii="Arial" w:hAnsi="Arial" w:cs="Arial"/>
          <w:b w:val="0"/>
          <w:szCs w:val="24"/>
        </w:rPr>
        <w:t xml:space="preserve">senvolvimento, foi feita uma </w:t>
      </w:r>
      <w:r w:rsidR="00B42D9E">
        <w:rPr>
          <w:rFonts w:ascii="Arial" w:hAnsi="Arial" w:cs="Arial"/>
          <w:b w:val="0"/>
          <w:szCs w:val="24"/>
        </w:rPr>
        <w:t>pesquisa relacionada</w:t>
      </w:r>
      <w:r w:rsidR="00740544">
        <w:rPr>
          <w:rFonts w:ascii="Arial" w:hAnsi="Arial" w:cs="Arial"/>
          <w:b w:val="0"/>
          <w:szCs w:val="24"/>
        </w:rPr>
        <w:t xml:space="preserve"> com o tema, que foi necessário</w:t>
      </w:r>
      <w:r>
        <w:rPr>
          <w:rFonts w:ascii="Arial" w:hAnsi="Arial" w:cs="Arial"/>
          <w:b w:val="0"/>
          <w:szCs w:val="24"/>
        </w:rPr>
        <w:t xml:space="preserve"> procurar informações por parte do imi</w:t>
      </w:r>
      <w:r w:rsidR="00341D77">
        <w:rPr>
          <w:rFonts w:ascii="Arial" w:hAnsi="Arial" w:cs="Arial"/>
          <w:b w:val="0"/>
          <w:szCs w:val="24"/>
        </w:rPr>
        <w:t>grante, como por exemplo, a vivê</w:t>
      </w:r>
      <w:r>
        <w:rPr>
          <w:rFonts w:ascii="Arial" w:hAnsi="Arial" w:cs="Arial"/>
          <w:b w:val="0"/>
          <w:szCs w:val="24"/>
        </w:rPr>
        <w:t>ncia dele aqui no Brasil, o que ele acha do sistema de saúde, como ele é recepcionado</w:t>
      </w:r>
      <w:r w:rsidR="00B42D9E">
        <w:rPr>
          <w:rFonts w:ascii="Arial" w:hAnsi="Arial" w:cs="Arial"/>
          <w:b w:val="0"/>
          <w:szCs w:val="24"/>
        </w:rPr>
        <w:t xml:space="preserve">, qual é seu conhecimento sobre o funcionamento desses órgãos públicos, de tal modo </w:t>
      </w:r>
      <w:r w:rsidR="00740544">
        <w:rPr>
          <w:rFonts w:ascii="Arial" w:hAnsi="Arial" w:cs="Arial"/>
          <w:b w:val="0"/>
          <w:szCs w:val="24"/>
        </w:rPr>
        <w:t>que possa</w:t>
      </w:r>
      <w:r w:rsidR="00B42D9E">
        <w:rPr>
          <w:rFonts w:ascii="Arial" w:hAnsi="Arial" w:cs="Arial"/>
          <w:b w:val="0"/>
          <w:szCs w:val="24"/>
        </w:rPr>
        <w:t xml:space="preserve"> entender a questão de como é o acolhimento no país, e também seu entendimento. Um dos artigos encontrado, dizia a respeito sobre o “A</w:t>
      </w:r>
      <w:r w:rsidR="00B42D9E" w:rsidRPr="00B42D9E">
        <w:rPr>
          <w:rFonts w:ascii="Arial" w:hAnsi="Arial" w:cs="Arial"/>
          <w:b w:val="0"/>
          <w:szCs w:val="24"/>
        </w:rPr>
        <w:t>cesso à saúde de mulheres imigrantes, solicitantes de refúgio e refugiadas no Distrito Federal</w:t>
      </w:r>
      <w:r w:rsidR="00B42D9E">
        <w:rPr>
          <w:rFonts w:ascii="Arial" w:hAnsi="Arial" w:cs="Arial"/>
          <w:b w:val="0"/>
          <w:szCs w:val="24"/>
        </w:rPr>
        <w:t xml:space="preserve">” onde </w:t>
      </w:r>
      <w:r w:rsidR="009D2A29">
        <w:rPr>
          <w:rFonts w:ascii="Arial" w:hAnsi="Arial" w:cs="Arial"/>
          <w:b w:val="0"/>
          <w:szCs w:val="24"/>
        </w:rPr>
        <w:t xml:space="preserve">mulheres imigrantes foram entrevistadas, e em sua resposta, falava que, elas não </w:t>
      </w:r>
      <w:r w:rsidR="009D2A29">
        <w:rPr>
          <w:rFonts w:ascii="Arial" w:hAnsi="Arial" w:cs="Arial"/>
          <w:b w:val="0"/>
          <w:szCs w:val="24"/>
        </w:rPr>
        <w:lastRenderedPageBreak/>
        <w:t>tinham acesso ao sistema básico de saúde, por conta da falta de informações, diretrizes, protocolos, orientações que ajudassem elas.</w:t>
      </w:r>
    </w:p>
    <w:p w:rsidR="00F905E6" w:rsidRDefault="009D2A29" w:rsidP="003F31FE">
      <w:pPr>
        <w:pStyle w:val="PargrafodaLista"/>
        <w:ind w:left="0"/>
        <w:jc w:val="both"/>
        <w:rPr>
          <w:rFonts w:ascii="Arial" w:hAnsi="Arial" w:cs="Arial"/>
          <w:b w:val="0"/>
          <w:szCs w:val="24"/>
        </w:rPr>
      </w:pPr>
      <w:r>
        <w:rPr>
          <w:rFonts w:ascii="Arial" w:hAnsi="Arial" w:cs="Arial"/>
          <w:b w:val="0"/>
          <w:szCs w:val="24"/>
        </w:rPr>
        <w:t xml:space="preserve">Outro artigo importante encontrado, era a respeito da história do imigrante no Brasil, sendo </w:t>
      </w:r>
      <w:r w:rsidR="00F60F80">
        <w:rPr>
          <w:rFonts w:ascii="Arial" w:hAnsi="Arial" w:cs="Arial"/>
          <w:b w:val="0"/>
          <w:szCs w:val="24"/>
        </w:rPr>
        <w:t>ele “</w:t>
      </w:r>
      <w:r w:rsidR="00B87847">
        <w:rPr>
          <w:rFonts w:ascii="Arial" w:hAnsi="Arial" w:cs="Arial"/>
          <w:b w:val="0"/>
          <w:szCs w:val="24"/>
        </w:rPr>
        <w:t>O Brasil dos imigrantes</w:t>
      </w:r>
      <w:r w:rsidR="00A52920">
        <w:rPr>
          <w:rFonts w:ascii="Arial" w:hAnsi="Arial" w:cs="Arial"/>
          <w:b w:val="0"/>
          <w:szCs w:val="24"/>
        </w:rPr>
        <w:t>”</w:t>
      </w:r>
      <w:r>
        <w:rPr>
          <w:rFonts w:ascii="Arial" w:hAnsi="Arial" w:cs="Arial"/>
          <w:b w:val="0"/>
          <w:szCs w:val="24"/>
        </w:rPr>
        <w:t xml:space="preserve"> mostrava</w:t>
      </w:r>
      <w:r w:rsidR="00F60F80">
        <w:rPr>
          <w:rFonts w:ascii="Arial" w:hAnsi="Arial" w:cs="Arial"/>
          <w:b w:val="0"/>
          <w:szCs w:val="24"/>
        </w:rPr>
        <w:t xml:space="preserve"> que a política da imigração visava atrair estrangeiros para povoar e colonizar os vazios demográficos. O imigrante desejado lá no século XX era o agricultor colono, que aceitasse viver nas colônias e não nas cidades, mas em 1808 foi feita uma lei que permitia aos imigrantes</w:t>
      </w:r>
      <w:r w:rsidR="00B87847">
        <w:rPr>
          <w:rFonts w:ascii="Arial" w:hAnsi="Arial" w:cs="Arial"/>
          <w:b w:val="0"/>
          <w:szCs w:val="24"/>
        </w:rPr>
        <w:t>,</w:t>
      </w:r>
      <w:r w:rsidR="00F60F80">
        <w:rPr>
          <w:rFonts w:ascii="Arial" w:hAnsi="Arial" w:cs="Arial"/>
          <w:b w:val="0"/>
          <w:szCs w:val="24"/>
        </w:rPr>
        <w:t xml:space="preserve"> propriedades de terra no Brasil, sendo que em 1850 essa lei foi alterada, que os imigrantes passaram a ter que pagar as suas propriedades. </w:t>
      </w:r>
      <w:r w:rsidR="00A52920">
        <w:rPr>
          <w:rFonts w:ascii="Arial" w:hAnsi="Arial" w:cs="Arial"/>
          <w:b w:val="0"/>
          <w:szCs w:val="24"/>
        </w:rPr>
        <w:t>Então, lendo esse artigo, foi compreendido</w:t>
      </w:r>
      <w:r w:rsidR="00B87847">
        <w:rPr>
          <w:rFonts w:ascii="Arial" w:hAnsi="Arial" w:cs="Arial"/>
          <w:b w:val="0"/>
          <w:szCs w:val="24"/>
        </w:rPr>
        <w:t xml:space="preserve"> uma par</w:t>
      </w:r>
      <w:r w:rsidR="00A52920">
        <w:rPr>
          <w:rFonts w:ascii="Arial" w:hAnsi="Arial" w:cs="Arial"/>
          <w:b w:val="0"/>
          <w:szCs w:val="24"/>
        </w:rPr>
        <w:t>te da história, para o grupo</w:t>
      </w:r>
      <w:r w:rsidR="00B87847">
        <w:rPr>
          <w:rFonts w:ascii="Arial" w:hAnsi="Arial" w:cs="Arial"/>
          <w:b w:val="0"/>
          <w:szCs w:val="24"/>
        </w:rPr>
        <w:t xml:space="preserve"> como são as origens desse grupo no país, e também ter uma ideia dos primeiros direitos dos imigrantes.</w:t>
      </w:r>
    </w:p>
    <w:p w:rsidR="00071955" w:rsidRDefault="00A52920" w:rsidP="003F31FE">
      <w:pPr>
        <w:pStyle w:val="PargrafodaLista"/>
        <w:ind w:left="0"/>
        <w:jc w:val="both"/>
        <w:rPr>
          <w:rFonts w:ascii="Arial" w:hAnsi="Arial" w:cs="Arial"/>
          <w:b w:val="0"/>
          <w:szCs w:val="24"/>
        </w:rPr>
      </w:pPr>
      <w:r>
        <w:rPr>
          <w:rFonts w:ascii="Arial" w:hAnsi="Arial" w:cs="Arial"/>
          <w:b w:val="0"/>
          <w:szCs w:val="24"/>
        </w:rPr>
        <w:t xml:space="preserve">Além desse artigo, </w:t>
      </w:r>
      <w:r w:rsidR="00F905E6">
        <w:rPr>
          <w:rFonts w:ascii="Arial" w:hAnsi="Arial" w:cs="Arial"/>
          <w:b w:val="0"/>
          <w:szCs w:val="24"/>
        </w:rPr>
        <w:t>também</w:t>
      </w:r>
      <w:r>
        <w:rPr>
          <w:rFonts w:ascii="Arial" w:hAnsi="Arial" w:cs="Arial"/>
          <w:b w:val="0"/>
          <w:szCs w:val="24"/>
        </w:rPr>
        <w:t xml:space="preserve"> é muito importante citar</w:t>
      </w:r>
      <w:r w:rsidR="00F905E6">
        <w:rPr>
          <w:rFonts w:ascii="Arial" w:hAnsi="Arial" w:cs="Arial"/>
          <w:b w:val="0"/>
          <w:szCs w:val="24"/>
        </w:rPr>
        <w:t xml:space="preserve"> o artigo</w:t>
      </w:r>
      <w:r w:rsidR="00E36234">
        <w:rPr>
          <w:rFonts w:ascii="Arial" w:hAnsi="Arial" w:cs="Arial"/>
          <w:b w:val="0"/>
          <w:szCs w:val="24"/>
        </w:rPr>
        <w:t xml:space="preserve"> “Desigualdade e discriminação de imigrantes internacionais no mercado de trabalho brasileiro</w:t>
      </w:r>
      <w:r w:rsidR="009F5B8E">
        <w:rPr>
          <w:rFonts w:ascii="Arial" w:hAnsi="Arial" w:cs="Arial"/>
          <w:b w:val="0"/>
          <w:szCs w:val="24"/>
        </w:rPr>
        <w:t>”</w:t>
      </w:r>
      <w:r w:rsidR="0000726D">
        <w:rPr>
          <w:rFonts w:ascii="Arial" w:hAnsi="Arial" w:cs="Arial"/>
          <w:b w:val="0"/>
          <w:szCs w:val="24"/>
        </w:rPr>
        <w:t xml:space="preserve"> o artigo discute as desigualdades e a inserção dos imigrantes no mercado de trabalho. Baseando-se em diversos estudos, onde são abordadas diferentes perspectivas teóricas. A pesquisa busca contribuir para o debate acadêmico e informar políticas públicas e práticas organizacionais voltadas para a integração e igualdade no mercado brasileiro, afinal, todos somos iguais, e me</w:t>
      </w:r>
      <w:r w:rsidR="00071955">
        <w:rPr>
          <w:rFonts w:ascii="Arial" w:hAnsi="Arial" w:cs="Arial"/>
          <w:b w:val="0"/>
          <w:szCs w:val="24"/>
        </w:rPr>
        <w:t>recemos as mesmas oportunidades.</w:t>
      </w:r>
      <w:r w:rsidR="008C4D6E">
        <w:rPr>
          <w:rFonts w:ascii="Arial" w:hAnsi="Arial" w:cs="Arial"/>
          <w:b w:val="0"/>
          <w:szCs w:val="24"/>
        </w:rPr>
        <w:t xml:space="preserve"> </w:t>
      </w:r>
      <w:r>
        <w:rPr>
          <w:rFonts w:ascii="Arial" w:hAnsi="Arial" w:cs="Arial"/>
          <w:b w:val="0"/>
          <w:szCs w:val="24"/>
        </w:rPr>
        <w:t>Esses artigos ajudaram a firmar a</w:t>
      </w:r>
      <w:r w:rsidR="00071955">
        <w:rPr>
          <w:rFonts w:ascii="Arial" w:hAnsi="Arial" w:cs="Arial"/>
          <w:b w:val="0"/>
          <w:szCs w:val="24"/>
        </w:rPr>
        <w:t xml:space="preserve"> ideia</w:t>
      </w:r>
      <w:r>
        <w:rPr>
          <w:rFonts w:ascii="Arial" w:hAnsi="Arial" w:cs="Arial"/>
          <w:b w:val="0"/>
          <w:szCs w:val="24"/>
        </w:rPr>
        <w:t xml:space="preserve"> do projeto</w:t>
      </w:r>
      <w:r w:rsidR="00071955">
        <w:rPr>
          <w:rFonts w:ascii="Arial" w:hAnsi="Arial" w:cs="Arial"/>
          <w:b w:val="0"/>
          <w:szCs w:val="24"/>
        </w:rPr>
        <w:t>, pois tr</w:t>
      </w:r>
      <w:r w:rsidR="005F2282">
        <w:rPr>
          <w:rFonts w:ascii="Arial" w:hAnsi="Arial" w:cs="Arial"/>
          <w:b w:val="0"/>
          <w:szCs w:val="24"/>
        </w:rPr>
        <w:t>azem inf</w:t>
      </w:r>
      <w:r>
        <w:rPr>
          <w:rFonts w:ascii="Arial" w:hAnsi="Arial" w:cs="Arial"/>
          <w:b w:val="0"/>
          <w:szCs w:val="24"/>
        </w:rPr>
        <w:t>ormações importantes para se ter</w:t>
      </w:r>
      <w:r w:rsidR="005F2282">
        <w:rPr>
          <w:rFonts w:ascii="Arial" w:hAnsi="Arial" w:cs="Arial"/>
          <w:b w:val="0"/>
          <w:szCs w:val="24"/>
        </w:rPr>
        <w:t xml:space="preserve"> noções do que os imigrantes passam no processo imigratório, assim entender como este público é acolhido e orientado. </w:t>
      </w:r>
    </w:p>
    <w:p w:rsidR="00740544" w:rsidRDefault="00740544" w:rsidP="003F31FE">
      <w:pPr>
        <w:pStyle w:val="PargrafodaLista"/>
        <w:ind w:left="0"/>
        <w:jc w:val="both"/>
        <w:rPr>
          <w:rFonts w:ascii="Arial" w:hAnsi="Arial" w:cs="Arial"/>
          <w:b w:val="0"/>
          <w:szCs w:val="24"/>
        </w:rPr>
      </w:pPr>
    </w:p>
    <w:p w:rsidR="00770A0C" w:rsidRDefault="00770A0C" w:rsidP="00770A0C">
      <w:pPr>
        <w:pStyle w:val="Ttulo2"/>
      </w:pPr>
      <w:bookmarkStart w:id="17" w:name="_Toc177630731"/>
      <w:r w:rsidRPr="00770A0C">
        <w:t>3.2 Motivação</w:t>
      </w:r>
      <w:bookmarkEnd w:id="17"/>
    </w:p>
    <w:p w:rsidR="00770A0C" w:rsidRDefault="00770A0C" w:rsidP="00153E6E">
      <w:pPr>
        <w:pStyle w:val="Ttulo3"/>
      </w:pPr>
      <w:r w:rsidRPr="00341D77">
        <w:t xml:space="preserve"> </w:t>
      </w:r>
      <w:bookmarkStart w:id="18" w:name="_Toc177630732"/>
      <w:r w:rsidR="00341D77" w:rsidRPr="00341D77">
        <w:t>3.2.1</w:t>
      </w:r>
      <w:r w:rsidR="00341D77">
        <w:t xml:space="preserve"> N</w:t>
      </w:r>
      <w:r w:rsidR="00341D77" w:rsidRPr="00341D77">
        <w:t>ichos de mercado escolhido:</w:t>
      </w:r>
      <w:bookmarkEnd w:id="18"/>
    </w:p>
    <w:p w:rsidR="00153E6E" w:rsidRDefault="00153E6E" w:rsidP="00153E6E">
      <w:pPr>
        <w:pStyle w:val="NormalWeb"/>
        <w:spacing w:after="0" w:afterAutospacing="0" w:line="360" w:lineRule="auto"/>
        <w:jc w:val="both"/>
        <w:rPr>
          <w:rFonts w:ascii="Arial" w:hAnsi="Arial" w:cs="Arial"/>
          <w:shd w:val="clear" w:color="auto" w:fill="FFFFFF"/>
        </w:rPr>
      </w:pPr>
      <w:r>
        <w:rPr>
          <w:rFonts w:ascii="Arial" w:hAnsi="Arial" w:cs="Arial"/>
          <w:shd w:val="clear" w:color="auto" w:fill="FFFFFF"/>
        </w:rPr>
        <w:t xml:space="preserve">O nicho de mercado escolhido tem como sua função, trazer assistência aos imigrantes, porém com o foco especificamente nos estrangeiros com a língua de origem hispânica, pois podemos atender um público maior de pessoas, tendo o problema de que, muitos imigrantes entram no país e não sabem como que são as regiões, onde achar emprego, como funciona recursos públicos, sendo eles, sistema de saúde e mercado de trabalho. Uma solução que a empresa considerou é as parcerias com ONGS, possibilitando necessidades básicas para nosso cliente. Além disso, a ideia do projeto, é proporcionar conhecimento em relação ao Brasil, que </w:t>
      </w:r>
      <w:r>
        <w:rPr>
          <w:rFonts w:ascii="Arial" w:hAnsi="Arial" w:cs="Arial"/>
          <w:shd w:val="clear" w:color="auto" w:fill="FFFFFF"/>
        </w:rPr>
        <w:lastRenderedPageBreak/>
        <w:t xml:space="preserve">através no site, trazer informações como, documentação, direitos. Também, todos os imigrantes hispânicos maiores de 18 anos poderão ter acesso a plataforma, avaliando o nosso site e contribuindo com os seus feedbacks para melhorarmos nossas futuras pesquisas. </w:t>
      </w:r>
    </w:p>
    <w:p w:rsidR="00F61AC8" w:rsidRPr="00341D77" w:rsidRDefault="00F61AC8" w:rsidP="00770A0C">
      <w:pPr>
        <w:rPr>
          <w:rFonts w:ascii="Arial" w:hAnsi="Arial" w:cs="Arial"/>
        </w:rPr>
      </w:pPr>
    </w:p>
    <w:p w:rsidR="00153E6E" w:rsidRPr="008C48BB" w:rsidRDefault="00153E6E" w:rsidP="008C48BB">
      <w:pPr>
        <w:pStyle w:val="Ttulo3"/>
      </w:pPr>
      <w:bookmarkStart w:id="19" w:name="_Toc177630733"/>
      <w:r w:rsidRPr="008C48BB">
        <w:t>3.2.2 Concorrência direta e indireta:</w:t>
      </w:r>
      <w:bookmarkEnd w:id="19"/>
      <w:r w:rsidRPr="008C48BB">
        <w:t xml:space="preserve"> </w:t>
      </w:r>
    </w:p>
    <w:p w:rsidR="00CC129E" w:rsidRPr="00257BD5" w:rsidRDefault="00153E6E" w:rsidP="00257BD5">
      <w:pPr>
        <w:jc w:val="both"/>
        <w:rPr>
          <w:rFonts w:ascii="Arial" w:hAnsi="Arial" w:cs="Arial"/>
          <w:b w:val="0"/>
        </w:rPr>
      </w:pPr>
      <w:r w:rsidRPr="00257BD5">
        <w:rPr>
          <w:rFonts w:ascii="Arial" w:hAnsi="Arial" w:cs="Arial"/>
          <w:b w:val="0"/>
        </w:rPr>
        <w:t>Concorrentes indiretos são empresas que atendem às mesmas necessidades dos clientes com produtos ou serviços diferentes. Eles não competem na mesma categoria de produto, mas ainda disputam o mesmo gasto do consumidor.</w:t>
      </w:r>
    </w:p>
    <w:p w:rsidR="00CC129E" w:rsidRPr="00257BD5" w:rsidRDefault="00CC129E" w:rsidP="00F61AC8">
      <w:pPr>
        <w:jc w:val="both"/>
        <w:rPr>
          <w:rFonts w:ascii="Arial" w:hAnsi="Arial" w:cs="Arial"/>
          <w:b w:val="0"/>
        </w:rPr>
      </w:pPr>
      <w:r w:rsidRPr="00257BD5">
        <w:rPr>
          <w:rFonts w:ascii="Arial" w:hAnsi="Arial" w:cs="Arial"/>
          <w:b w:val="0"/>
        </w:rPr>
        <w:t>Concorrentes diretos são aqueles que trabalham no mesmo ramo de trabalho, empresas que oferecem os mesmos produtos ou serviços de sua loja e competem pelo mesmo público-alvo.</w:t>
      </w:r>
    </w:p>
    <w:p w:rsidR="00CC129E" w:rsidRPr="00257BD5" w:rsidRDefault="00CC129E" w:rsidP="00257BD5">
      <w:pPr>
        <w:jc w:val="both"/>
        <w:rPr>
          <w:rFonts w:ascii="Arial" w:hAnsi="Arial" w:cs="Arial"/>
          <w:b w:val="0"/>
        </w:rPr>
      </w:pPr>
      <w:r w:rsidRPr="00257BD5">
        <w:rPr>
          <w:rFonts w:ascii="Arial" w:hAnsi="Arial" w:cs="Arial"/>
          <w:b w:val="0"/>
        </w:rPr>
        <w:t>Alguns concorrentes diretos encontrados foram:</w:t>
      </w:r>
    </w:p>
    <w:p w:rsidR="00CC129E" w:rsidRPr="00F61AC8" w:rsidRDefault="00CC129E" w:rsidP="00F61AC8">
      <w:pPr>
        <w:jc w:val="both"/>
        <w:rPr>
          <w:rFonts w:ascii="Arial" w:hAnsi="Arial" w:cs="Arial"/>
          <w:b w:val="0"/>
        </w:rPr>
      </w:pPr>
      <w:r w:rsidRPr="00257BD5">
        <w:rPr>
          <w:rFonts w:ascii="Arial" w:hAnsi="Arial" w:cs="Arial"/>
          <w:b w:val="0"/>
        </w:rPr>
        <w:t>Guia do imigrante:</w:t>
      </w:r>
      <w:r w:rsidR="00F61AC8">
        <w:rPr>
          <w:rFonts w:ascii="Arial" w:hAnsi="Arial" w:cs="Arial"/>
          <w:b w:val="0"/>
        </w:rPr>
        <w:t xml:space="preserve"> </w:t>
      </w:r>
      <w:r w:rsidRPr="008C48BB">
        <w:rPr>
          <w:rStyle w:val="oypena"/>
          <w:rFonts w:ascii="Arial" w:hAnsi="Arial" w:cs="Arial"/>
          <w:b w:val="0"/>
          <w:bCs/>
          <w:color w:val="000000"/>
        </w:rPr>
        <w:t>O Guia do Imigrante é um recurso online destinado a fornecer informações e suporte para pessoas que estão considerando imigrar para outro país ou que já estão vivendo em um lugar estrangeiro</w:t>
      </w:r>
      <w:r w:rsidRPr="00F61AC8">
        <w:rPr>
          <w:rStyle w:val="oypena"/>
          <w:rFonts w:ascii="Arial" w:hAnsi="Arial" w:cs="Arial"/>
          <w:b w:val="0"/>
          <w:bCs/>
          <w:color w:val="000000"/>
        </w:rPr>
        <w:t>.</w:t>
      </w:r>
      <w:r w:rsidR="00F61AC8" w:rsidRPr="00F61AC8">
        <w:rPr>
          <w:rStyle w:val="oypena"/>
          <w:rFonts w:ascii="Arial" w:hAnsi="Arial" w:cs="Arial"/>
          <w:b w:val="0"/>
          <w:bCs/>
          <w:color w:val="000000"/>
        </w:rPr>
        <w:t xml:space="preserve"> Aborda sobre: emprego, questões legais, integração cultural, serviços de saúde e educação.</w:t>
      </w:r>
    </w:p>
    <w:p w:rsidR="00CC129E" w:rsidRDefault="00F61AC8" w:rsidP="00F61AC8">
      <w:pPr>
        <w:jc w:val="both"/>
        <w:rPr>
          <w:rStyle w:val="oypena"/>
          <w:rFonts w:ascii="Arial" w:hAnsi="Arial" w:cs="Arial"/>
          <w:b w:val="0"/>
          <w:bCs/>
          <w:color w:val="000000"/>
        </w:rPr>
      </w:pPr>
      <w:r w:rsidRPr="00F61AC8">
        <w:rPr>
          <w:rStyle w:val="oypena"/>
          <w:rFonts w:ascii="Arial" w:hAnsi="Arial" w:cs="Arial"/>
          <w:b w:val="0"/>
          <w:bCs/>
          <w:color w:val="000000" w:themeColor="text1"/>
        </w:rPr>
        <w:t>Cruz vermelha</w:t>
      </w:r>
      <w:r>
        <w:rPr>
          <w:rStyle w:val="oypena"/>
          <w:rFonts w:ascii="Arial" w:hAnsi="Arial" w:cs="Arial"/>
          <w:b w:val="0"/>
          <w:bCs/>
          <w:color w:val="000000" w:themeColor="text1"/>
        </w:rPr>
        <w:t xml:space="preserve">: </w:t>
      </w:r>
      <w:r w:rsidRPr="00F61AC8">
        <w:rPr>
          <w:rStyle w:val="oypena"/>
          <w:rFonts w:ascii="Arial" w:hAnsi="Arial" w:cs="Arial"/>
          <w:b w:val="0"/>
          <w:bCs/>
          <w:color w:val="000000"/>
        </w:rPr>
        <w:t>Essas organizações tem uma presença global e oferecem apoio humanitário, serviços de saúde e assistência de emergência para imigrantes e refugiados em todo o mundo.</w:t>
      </w:r>
    </w:p>
    <w:p w:rsidR="00F61AC8" w:rsidRPr="00F61AC8" w:rsidRDefault="00F61AC8" w:rsidP="00F61AC8">
      <w:pPr>
        <w:jc w:val="both"/>
        <w:rPr>
          <w:rFonts w:ascii="Arial" w:hAnsi="Arial" w:cs="Arial"/>
          <w:b w:val="0"/>
          <w:color w:val="000000" w:themeColor="text1"/>
          <w:sz w:val="20"/>
        </w:rPr>
      </w:pPr>
      <w:r w:rsidRPr="00F61AC8">
        <w:rPr>
          <w:rStyle w:val="oypena"/>
          <w:rFonts w:ascii="Arial" w:hAnsi="Arial" w:cs="Arial"/>
          <w:b w:val="0"/>
          <w:bCs/>
          <w:color w:val="000000"/>
        </w:rPr>
        <w:t>Compassiva: Organização que oferece suporte a refugiados e imigrantes em São Paulo, com foco em programas de educação, saúde e integração social.</w:t>
      </w:r>
    </w:p>
    <w:p w:rsidR="00F61AC8" w:rsidRDefault="00F61AC8" w:rsidP="00153E6E">
      <w:pPr>
        <w:rPr>
          <w:rFonts w:ascii="Arial" w:hAnsi="Arial" w:cs="Arial"/>
          <w:b w:val="0"/>
        </w:rPr>
      </w:pPr>
      <w:r w:rsidRPr="00F61AC8">
        <w:rPr>
          <w:rFonts w:ascii="Arial" w:hAnsi="Arial" w:cs="Arial"/>
          <w:b w:val="0"/>
        </w:rPr>
        <w:t>Concorrentes indiretos:</w:t>
      </w:r>
    </w:p>
    <w:p w:rsidR="00153E6E" w:rsidRPr="00F61AC8" w:rsidRDefault="00F61AC8" w:rsidP="00F61AC8">
      <w:pPr>
        <w:jc w:val="both"/>
        <w:rPr>
          <w:rFonts w:ascii="Arial" w:hAnsi="Arial" w:cs="Arial"/>
          <w:b w:val="0"/>
        </w:rPr>
      </w:pPr>
      <w:r w:rsidRPr="00F61AC8">
        <w:rPr>
          <w:rStyle w:val="oypena"/>
          <w:rFonts w:ascii="Arial" w:hAnsi="Arial" w:cs="Arial"/>
          <w:b w:val="0"/>
          <w:bCs/>
          <w:color w:val="000000"/>
        </w:rPr>
        <w:t>Immihelp:</w:t>
      </w:r>
      <w:r>
        <w:rPr>
          <w:rStyle w:val="oypena"/>
          <w:b w:val="0"/>
          <w:bCs/>
          <w:color w:val="000000"/>
        </w:rPr>
        <w:t xml:space="preserve"> </w:t>
      </w:r>
      <w:r w:rsidRPr="00F61AC8">
        <w:rPr>
          <w:rStyle w:val="oypena"/>
          <w:rFonts w:ascii="Arial" w:hAnsi="Arial" w:cs="Arial"/>
          <w:b w:val="0"/>
          <w:bCs/>
          <w:color w:val="000000"/>
        </w:rPr>
        <w:t>Um portal de imigração abrangente que oferece guias detalhados sobre vistos, procedimentos de imigração, bem como fóruns de discussão e recursos úteis.</w:t>
      </w:r>
      <w:r w:rsidRPr="00F61AC8">
        <w:rPr>
          <w:rFonts w:ascii="Arial" w:hAnsi="Arial" w:cs="Arial"/>
          <w:b w:val="0"/>
        </w:rPr>
        <w:t xml:space="preserve"> </w:t>
      </w:r>
    </w:p>
    <w:p w:rsidR="00153E6E" w:rsidRDefault="00805C68" w:rsidP="00F61AC8">
      <w:pPr>
        <w:jc w:val="both"/>
        <w:rPr>
          <w:rStyle w:val="oypena"/>
          <w:rFonts w:ascii="Arial" w:hAnsi="Arial" w:cs="Arial"/>
          <w:b w:val="0"/>
          <w:bCs/>
          <w:color w:val="000000"/>
        </w:rPr>
      </w:pPr>
      <w:r w:rsidRPr="00F61AC8">
        <w:rPr>
          <w:rStyle w:val="oypena"/>
          <w:rFonts w:ascii="Arial" w:hAnsi="Arial" w:cs="Arial"/>
          <w:b w:val="0"/>
          <w:bCs/>
          <w:color w:val="000000"/>
        </w:rPr>
        <w:t>ACNUR:</w:t>
      </w:r>
      <w:r w:rsidR="00F61AC8">
        <w:rPr>
          <w:rStyle w:val="oypena"/>
          <w:rFonts w:ascii="Arial" w:hAnsi="Arial" w:cs="Arial"/>
          <w:b w:val="0"/>
          <w:bCs/>
          <w:color w:val="000000"/>
        </w:rPr>
        <w:t xml:space="preserve"> </w:t>
      </w:r>
      <w:r w:rsidR="00F61AC8" w:rsidRPr="00F61AC8">
        <w:rPr>
          <w:rStyle w:val="oypena"/>
          <w:rFonts w:ascii="Arial" w:hAnsi="Arial" w:cs="Arial"/>
          <w:b w:val="0"/>
          <w:bCs/>
          <w:color w:val="000000"/>
        </w:rPr>
        <w:t>Reconhecido globalmente, O ACNUR oferece uma ampla gama de recursos para refugiados e requerentes de asilo, incluindo orientações legais, assistências de reassentamento e informações sobre direitos.</w:t>
      </w:r>
    </w:p>
    <w:p w:rsidR="00F61AC8" w:rsidRDefault="00F61AC8" w:rsidP="00F61AC8">
      <w:pPr>
        <w:jc w:val="both"/>
        <w:rPr>
          <w:rStyle w:val="oypena"/>
          <w:rFonts w:ascii="Arial" w:hAnsi="Arial" w:cs="Arial"/>
          <w:b w:val="0"/>
          <w:bCs/>
          <w:color w:val="000000"/>
        </w:rPr>
      </w:pPr>
      <w:r w:rsidRPr="00F61AC8">
        <w:rPr>
          <w:rStyle w:val="oypena"/>
          <w:rFonts w:ascii="Arial" w:hAnsi="Arial" w:cs="Arial"/>
          <w:b w:val="0"/>
          <w:bCs/>
          <w:color w:val="000000"/>
        </w:rPr>
        <w:t>Sair do Brasil</w:t>
      </w:r>
      <w:r>
        <w:rPr>
          <w:rStyle w:val="oypena"/>
          <w:rFonts w:ascii="Arial" w:hAnsi="Arial" w:cs="Arial"/>
          <w:b w:val="0"/>
          <w:bCs/>
          <w:color w:val="000000"/>
        </w:rPr>
        <w:t>:</w:t>
      </w:r>
      <w:r w:rsidRPr="00F61AC8">
        <w:rPr>
          <w:rStyle w:val="oypena"/>
          <w:rFonts w:ascii="Arial" w:hAnsi="Arial" w:cs="Arial"/>
          <w:b w:val="0"/>
          <w:bCs/>
          <w:color w:val="000000"/>
        </w:rPr>
        <w:t xml:space="preserve"> é um site dedicado a fornecer informações abrangentes para brasileiros que estão planejando imigrar, estudar, trabalhar ou viver no exterior. O site é uma </w:t>
      </w:r>
      <w:r w:rsidRPr="00F61AC8">
        <w:rPr>
          <w:rStyle w:val="oypena"/>
          <w:rFonts w:ascii="Arial" w:hAnsi="Arial" w:cs="Arial"/>
          <w:b w:val="0"/>
          <w:bCs/>
          <w:color w:val="000000"/>
        </w:rPr>
        <w:lastRenderedPageBreak/>
        <w:t>fonte rica de conteúdo que cobre vários aspectos da vida fora do Brasil, oferecendo suporte em cada etapa do processo de imigração.</w:t>
      </w:r>
    </w:p>
    <w:p w:rsidR="00021F5E" w:rsidRDefault="00021F5E" w:rsidP="00F61AC8">
      <w:pPr>
        <w:jc w:val="both"/>
        <w:rPr>
          <w:rStyle w:val="oypena"/>
          <w:rFonts w:ascii="Arial" w:hAnsi="Arial" w:cs="Arial"/>
          <w:b w:val="0"/>
          <w:bCs/>
          <w:color w:val="000000"/>
        </w:rPr>
      </w:pPr>
    </w:p>
    <w:p w:rsidR="00021F5E" w:rsidRDefault="00021F5E" w:rsidP="00021F5E">
      <w:pPr>
        <w:pStyle w:val="Ttulo3"/>
        <w:rPr>
          <w:rStyle w:val="oypena"/>
          <w:rFonts w:cs="Arial"/>
          <w:bCs/>
          <w:color w:val="000000"/>
        </w:rPr>
      </w:pPr>
      <w:bookmarkStart w:id="20" w:name="_Toc177630734"/>
      <w:r w:rsidRPr="00021F5E">
        <w:rPr>
          <w:rStyle w:val="oypena"/>
          <w:rFonts w:cs="Arial"/>
          <w:bCs/>
          <w:color w:val="000000"/>
        </w:rPr>
        <w:t>3.2.3 Pontos fortes/ Pontos fracos do nosso site</w:t>
      </w:r>
      <w:r>
        <w:rPr>
          <w:rStyle w:val="oypena"/>
          <w:rFonts w:cs="Arial"/>
          <w:bCs/>
          <w:color w:val="000000"/>
        </w:rPr>
        <w:t>:</w:t>
      </w:r>
      <w:bookmarkEnd w:id="20"/>
    </w:p>
    <w:p w:rsidR="00D20577" w:rsidRDefault="00D20577" w:rsidP="00D20577">
      <w:pPr>
        <w:rPr>
          <w:rFonts w:ascii="Arial" w:hAnsi="Arial" w:cs="Arial"/>
          <w:b w:val="0"/>
        </w:rPr>
      </w:pPr>
      <w:r w:rsidRPr="00D20577">
        <w:rPr>
          <w:rFonts w:ascii="Arial" w:hAnsi="Arial" w:cs="Arial"/>
          <w:b w:val="0"/>
        </w:rPr>
        <w:t>Pontos fortes:</w:t>
      </w:r>
    </w:p>
    <w:p w:rsidR="00D20577" w:rsidRDefault="00D20577" w:rsidP="00D20577">
      <w:pPr>
        <w:jc w:val="both"/>
        <w:rPr>
          <w:rFonts w:ascii="Arial" w:hAnsi="Arial" w:cs="Arial"/>
          <w:b w:val="0"/>
        </w:rPr>
      </w:pPr>
      <w:r>
        <w:rPr>
          <w:rFonts w:ascii="Arial" w:hAnsi="Arial" w:cs="Arial"/>
          <w:b w:val="0"/>
        </w:rPr>
        <w:t xml:space="preserve"> </w:t>
      </w:r>
      <w:r>
        <w:rPr>
          <w:rStyle w:val="Forte"/>
          <w:rFonts w:ascii="Arial" w:hAnsi="Arial" w:cs="Arial"/>
        </w:rPr>
        <w:t>Visão e apoio</w:t>
      </w:r>
      <w:r w:rsidRPr="00D20577">
        <w:rPr>
          <w:rFonts w:ascii="Arial" w:hAnsi="Arial" w:cs="Arial"/>
        </w:rPr>
        <w:t xml:space="preserve">: </w:t>
      </w:r>
      <w:r w:rsidRPr="00D20577">
        <w:rPr>
          <w:rFonts w:ascii="Arial" w:hAnsi="Arial" w:cs="Arial"/>
          <w:b w:val="0"/>
        </w:rPr>
        <w:t>O objetivo de apoiar imigrantes é profundamente humano e necessário. Entender e responder às necessidades dessas pessoas demonstra um compromisso genuíno com a inclusão e a dignidade. A ideia de começar com imigrantes de língua espanhola e depois expandir para outras culturas mostra uma abordagem cuidadosa e planejada para criar um espaço acolhedor para todos.</w:t>
      </w:r>
    </w:p>
    <w:p w:rsidR="00D20577" w:rsidRDefault="00D20577" w:rsidP="00D20577">
      <w:pPr>
        <w:spacing w:before="100" w:beforeAutospacing="1" w:after="100" w:afterAutospacing="1"/>
        <w:jc w:val="both"/>
        <w:rPr>
          <w:rFonts w:ascii="Arial" w:eastAsia="Times New Roman" w:hAnsi="Arial" w:cs="Arial"/>
          <w:b w:val="0"/>
          <w:szCs w:val="24"/>
          <w:lang w:eastAsia="pt-BR"/>
        </w:rPr>
      </w:pPr>
      <w:r w:rsidRPr="00D20577">
        <w:rPr>
          <w:rFonts w:ascii="Arial" w:eastAsia="Times New Roman" w:hAnsi="Arial" w:cs="Arial"/>
          <w:b w:val="0"/>
          <w:bCs/>
          <w:szCs w:val="24"/>
          <w:lang w:eastAsia="pt-BR"/>
        </w:rPr>
        <w:t>Empatia e Suporte emocional</w:t>
      </w:r>
      <w:r w:rsidRPr="00D20577">
        <w:rPr>
          <w:rFonts w:ascii="Times New Roman" w:eastAsia="Times New Roman" w:hAnsi="Times New Roman" w:cs="Times New Roman"/>
          <w:b w:val="0"/>
          <w:szCs w:val="24"/>
          <w:lang w:eastAsia="pt-BR"/>
        </w:rPr>
        <w:t>:</w:t>
      </w:r>
      <w:r w:rsidRPr="00D20577">
        <w:rPr>
          <w:rFonts w:ascii="Arial" w:eastAsia="Times New Roman" w:hAnsi="Arial" w:cs="Arial"/>
          <w:b w:val="0"/>
          <w:szCs w:val="24"/>
          <w:lang w:eastAsia="pt-BR"/>
        </w:rPr>
        <w:t xml:space="preserve"> Focar no apoio emocional e em serviços essenciais é crucial. Cada imigrante enfrenta uma montanha de desafios e estar lá para oferecer suporte emocional pode fazer uma grande diferença. Mostrar que há alguém disposto a ajudar a enfrentar esses desafios é um sinal claro de empatia e cuidado.</w:t>
      </w:r>
    </w:p>
    <w:p w:rsidR="00D20577" w:rsidRDefault="00D20577" w:rsidP="00D20577">
      <w:pPr>
        <w:spacing w:before="100" w:beforeAutospacing="1" w:after="100" w:afterAutospacing="1"/>
        <w:jc w:val="both"/>
        <w:rPr>
          <w:rFonts w:ascii="Arial" w:hAnsi="Arial" w:cs="Arial"/>
          <w:b w:val="0"/>
        </w:rPr>
      </w:pPr>
      <w:r>
        <w:rPr>
          <w:rFonts w:ascii="Arial" w:eastAsia="Times New Roman" w:hAnsi="Arial" w:cs="Arial"/>
          <w:b w:val="0"/>
          <w:szCs w:val="24"/>
          <w:lang w:eastAsia="pt-BR"/>
        </w:rPr>
        <w:t xml:space="preserve">Colaboração com ONGs: </w:t>
      </w:r>
      <w:r w:rsidRPr="00D20577">
        <w:rPr>
          <w:rFonts w:ascii="Arial" w:hAnsi="Arial" w:cs="Arial"/>
          <w:b w:val="0"/>
        </w:rPr>
        <w:t>Tra</w:t>
      </w:r>
      <w:r>
        <w:rPr>
          <w:rFonts w:ascii="Arial" w:hAnsi="Arial" w:cs="Arial"/>
          <w:b w:val="0"/>
        </w:rPr>
        <w:t>balhar com ONGs é uma maneira</w:t>
      </w:r>
      <w:r w:rsidRPr="00D20577">
        <w:rPr>
          <w:rFonts w:ascii="Arial" w:hAnsi="Arial" w:cs="Arial"/>
          <w:b w:val="0"/>
        </w:rPr>
        <w:t xml:space="preserve"> d</w:t>
      </w:r>
      <w:r>
        <w:rPr>
          <w:rFonts w:ascii="Arial" w:hAnsi="Arial" w:cs="Arial"/>
          <w:b w:val="0"/>
        </w:rPr>
        <w:t>e unir forças e usar a inteligência</w:t>
      </w:r>
      <w:r w:rsidRPr="00D20577">
        <w:rPr>
          <w:rFonts w:ascii="Arial" w:hAnsi="Arial" w:cs="Arial"/>
          <w:b w:val="0"/>
        </w:rPr>
        <w:t xml:space="preserve"> dessas organizações para fazer a diferença. Essas parcerias podem trazer uma rede de apoio adicional e uma compreensão mais profunda das necessidades dos imigrantes.</w:t>
      </w:r>
    </w:p>
    <w:p w:rsidR="00D20577" w:rsidRDefault="00D20577" w:rsidP="00D20577">
      <w:pPr>
        <w:spacing w:before="100" w:beforeAutospacing="1" w:after="100" w:afterAutospacing="1"/>
        <w:jc w:val="both"/>
        <w:rPr>
          <w:rFonts w:ascii="Arial" w:hAnsi="Arial" w:cs="Arial"/>
          <w:b w:val="0"/>
        </w:rPr>
      </w:pPr>
      <w:r>
        <w:rPr>
          <w:rFonts w:ascii="Arial" w:hAnsi="Arial" w:cs="Arial"/>
          <w:b w:val="0"/>
        </w:rPr>
        <w:t xml:space="preserve">Pontos Fracos: </w:t>
      </w:r>
    </w:p>
    <w:p w:rsidR="00D20577" w:rsidRDefault="00D20577" w:rsidP="00D20577">
      <w:pPr>
        <w:spacing w:before="100" w:beforeAutospacing="1" w:after="100" w:afterAutospacing="1"/>
        <w:jc w:val="both"/>
        <w:rPr>
          <w:rFonts w:ascii="Arial" w:hAnsi="Arial" w:cs="Arial"/>
          <w:b w:val="0"/>
        </w:rPr>
      </w:pPr>
      <w:r>
        <w:rPr>
          <w:rFonts w:ascii="Arial" w:hAnsi="Arial" w:cs="Arial"/>
          <w:b w:val="0"/>
        </w:rPr>
        <w:t xml:space="preserve">Expansão: </w:t>
      </w:r>
      <w:r w:rsidRPr="00D20577">
        <w:rPr>
          <w:rFonts w:ascii="Arial" w:hAnsi="Arial" w:cs="Arial"/>
          <w:b w:val="0"/>
        </w:rPr>
        <w:t>A expansão para atender diversas culturas pode trazer novos desafios, como a necessidade de adaptar programas para diferentes contextos. É como tentar ajustar um uniforme para várias pessoas com tamanhos e formas diferentes. Isso requer atenção e planejamento para garantir que todos sejam bem atendidos.</w:t>
      </w:r>
    </w:p>
    <w:p w:rsidR="008F5D0A" w:rsidRDefault="00D20577" w:rsidP="00D20577">
      <w:pPr>
        <w:spacing w:before="100" w:beforeAutospacing="1" w:after="100" w:afterAutospacing="1"/>
        <w:jc w:val="both"/>
        <w:rPr>
          <w:rFonts w:ascii="Arial" w:hAnsi="Arial" w:cs="Arial"/>
          <w:b w:val="0"/>
        </w:rPr>
      </w:pPr>
      <w:r>
        <w:rPr>
          <w:rFonts w:ascii="Arial" w:hAnsi="Arial" w:cs="Arial"/>
          <w:b w:val="0"/>
        </w:rPr>
        <w:t xml:space="preserve">Escassez de informação: </w:t>
      </w:r>
      <w:r w:rsidR="008F5D0A">
        <w:rPr>
          <w:rFonts w:ascii="Arial" w:hAnsi="Arial" w:cs="Arial"/>
          <w:b w:val="0"/>
        </w:rPr>
        <w:t xml:space="preserve"> </w:t>
      </w:r>
      <w:r>
        <w:rPr>
          <w:rFonts w:ascii="Arial" w:hAnsi="Arial" w:cs="Arial"/>
          <w:b w:val="0"/>
        </w:rPr>
        <w:t>A falta de informação é um grande ponto fraco, porque nossa empresa encon</w:t>
      </w:r>
      <w:r w:rsidR="008F5D0A">
        <w:rPr>
          <w:rFonts w:ascii="Arial" w:hAnsi="Arial" w:cs="Arial"/>
          <w:b w:val="0"/>
        </w:rPr>
        <w:t xml:space="preserve">trou muitas dificuldades </w:t>
      </w:r>
      <w:r>
        <w:rPr>
          <w:rFonts w:ascii="Arial" w:hAnsi="Arial" w:cs="Arial"/>
          <w:b w:val="0"/>
        </w:rPr>
        <w:t>em relação a</w:t>
      </w:r>
      <w:r w:rsidR="008F5D0A">
        <w:rPr>
          <w:rFonts w:ascii="Arial" w:hAnsi="Arial" w:cs="Arial"/>
          <w:b w:val="0"/>
        </w:rPr>
        <w:t>s</w:t>
      </w:r>
      <w:r>
        <w:rPr>
          <w:rFonts w:ascii="Arial" w:hAnsi="Arial" w:cs="Arial"/>
          <w:b w:val="0"/>
        </w:rPr>
        <w:t xml:space="preserve"> pesquisas sobre</w:t>
      </w:r>
      <w:r w:rsidR="008F5D0A">
        <w:rPr>
          <w:rFonts w:ascii="Arial" w:hAnsi="Arial" w:cs="Arial"/>
          <w:b w:val="0"/>
        </w:rPr>
        <w:t xml:space="preserve"> imigrantes, e entender como eles vivem diariamente, estando em um local diferente.</w:t>
      </w:r>
    </w:p>
    <w:p w:rsidR="008F5D0A" w:rsidRDefault="008F5D0A" w:rsidP="008F5D0A">
      <w:pPr>
        <w:spacing w:before="100" w:beforeAutospacing="1" w:after="100" w:afterAutospacing="1"/>
        <w:jc w:val="both"/>
        <w:rPr>
          <w:rFonts w:ascii="Arial" w:eastAsia="Times New Roman" w:hAnsi="Arial" w:cs="Arial"/>
          <w:b w:val="0"/>
          <w:szCs w:val="24"/>
          <w:lang w:eastAsia="pt-BR"/>
        </w:rPr>
      </w:pPr>
      <w:r>
        <w:rPr>
          <w:rFonts w:ascii="Arial" w:hAnsi="Arial" w:cs="Arial"/>
          <w:b w:val="0"/>
        </w:rPr>
        <w:t>Comunicação e inclusão</w:t>
      </w:r>
      <w:r w:rsidRPr="008F5D0A">
        <w:rPr>
          <w:rFonts w:ascii="Arial" w:hAnsi="Arial" w:cs="Arial"/>
          <w:b w:val="0"/>
        </w:rPr>
        <w:t xml:space="preserve">:  </w:t>
      </w:r>
      <w:r w:rsidRPr="008F5D0A">
        <w:rPr>
          <w:rFonts w:ascii="Arial" w:eastAsia="Times New Roman" w:hAnsi="Arial" w:cs="Arial"/>
          <w:b w:val="0"/>
          <w:szCs w:val="24"/>
          <w:lang w:eastAsia="pt-BR"/>
        </w:rPr>
        <w:t xml:space="preserve">A comunicação entre diferentes culturas e origens pode ser um desafio. Pode haver mal-entendidos ou dificuldades em transmitir informações de </w:t>
      </w:r>
      <w:r w:rsidRPr="008F5D0A">
        <w:rPr>
          <w:rFonts w:ascii="Arial" w:eastAsia="Times New Roman" w:hAnsi="Arial" w:cs="Arial"/>
          <w:b w:val="0"/>
          <w:szCs w:val="24"/>
          <w:lang w:eastAsia="pt-BR"/>
        </w:rPr>
        <w:lastRenderedPageBreak/>
        <w:t>forma clara e respeitosa. É como tentar explicar algo importante em um i</w:t>
      </w:r>
      <w:r>
        <w:rPr>
          <w:rFonts w:ascii="Arial" w:eastAsia="Times New Roman" w:hAnsi="Arial" w:cs="Arial"/>
          <w:b w:val="0"/>
          <w:szCs w:val="24"/>
          <w:lang w:eastAsia="pt-BR"/>
        </w:rPr>
        <w:t>dioma que não é nativo, onde costumes</w:t>
      </w:r>
      <w:r w:rsidRPr="008F5D0A">
        <w:rPr>
          <w:rFonts w:ascii="Arial" w:eastAsia="Times New Roman" w:hAnsi="Arial" w:cs="Arial"/>
          <w:b w:val="0"/>
          <w:szCs w:val="24"/>
          <w:lang w:eastAsia="pt-BR"/>
        </w:rPr>
        <w:t xml:space="preserve"> e detalhes podem se perder.</w:t>
      </w:r>
    </w:p>
    <w:p w:rsidR="008F5D0A" w:rsidRDefault="008F5D0A" w:rsidP="008F5D0A">
      <w:pPr>
        <w:pStyle w:val="Ttulo3"/>
        <w:rPr>
          <w:rFonts w:eastAsia="Times New Roman"/>
          <w:lang w:eastAsia="pt-BR"/>
        </w:rPr>
      </w:pPr>
      <w:bookmarkStart w:id="21" w:name="_Toc177630735"/>
      <w:r>
        <w:rPr>
          <w:rFonts w:eastAsia="Times New Roman"/>
          <w:lang w:eastAsia="pt-BR"/>
        </w:rPr>
        <w:t>3.2.4 Estudo de Macro e Microrregião:</w:t>
      </w:r>
      <w:bookmarkEnd w:id="21"/>
    </w:p>
    <w:p w:rsidR="008C4D6E" w:rsidRDefault="008C4D6E" w:rsidP="008C4D6E">
      <w:pPr>
        <w:jc w:val="both"/>
        <w:rPr>
          <w:rStyle w:val="oypena"/>
          <w:rFonts w:ascii="Arial" w:hAnsi="Arial" w:cs="Arial"/>
          <w:b w:val="0"/>
          <w:bCs/>
          <w:color w:val="000000"/>
        </w:rPr>
      </w:pPr>
      <w:r>
        <w:rPr>
          <w:rFonts w:ascii="Arial" w:hAnsi="Arial" w:cs="Arial"/>
          <w:b w:val="0"/>
          <w:lang w:eastAsia="pt-BR"/>
        </w:rPr>
        <w:t xml:space="preserve">Macrorregião: </w:t>
      </w:r>
      <w:r w:rsidRPr="008C4D6E">
        <w:rPr>
          <w:rStyle w:val="oypena"/>
          <w:rFonts w:ascii="Arial" w:hAnsi="Arial" w:cs="Arial"/>
          <w:b w:val="0"/>
          <w:bCs/>
          <w:color w:val="000000"/>
        </w:rPr>
        <w:t>Região Metropolitana de São Paulo (RMSP), também conhecida como Grande São Paulo, é a maior região metropolitana do Brasil, com cerca de 22 milhões de habitantes, e uma das dez regiões metropolitanas mais populosas do mundo. Reúne 39 municípios do estado de São Paulo em intenso processo de conurbação.</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PIB per capita: R$ 39.410,54</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PIB bruto: R$ 441.204 bilhões</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IDHM: 0,842</w:t>
      </w:r>
    </w:p>
    <w:p w:rsid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Densidade demográfica: 7.946,96 km²</w:t>
      </w:r>
    </w:p>
    <w:p w:rsidR="008C4D6E" w:rsidRDefault="008C4D6E" w:rsidP="008C4D6E">
      <w:pPr>
        <w:jc w:val="both"/>
        <w:rPr>
          <w:rStyle w:val="oypena"/>
          <w:rFonts w:ascii="Arial" w:hAnsi="Arial" w:cs="Arial"/>
          <w:b w:val="0"/>
          <w:bCs/>
          <w:color w:val="000000"/>
        </w:rPr>
      </w:pPr>
      <w:r>
        <w:rPr>
          <w:rStyle w:val="oypena"/>
          <w:rFonts w:ascii="Arial" w:hAnsi="Arial" w:cs="Arial"/>
          <w:b w:val="0"/>
          <w:bCs/>
          <w:color w:val="000000"/>
        </w:rPr>
        <w:t xml:space="preserve">Microrregião: </w:t>
      </w:r>
      <w:r w:rsidRPr="008C4D6E">
        <w:rPr>
          <w:rStyle w:val="oypena"/>
          <w:rFonts w:ascii="Arial" w:hAnsi="Arial" w:cs="Arial"/>
          <w:b w:val="0"/>
          <w:bCs/>
          <w:color w:val="000000"/>
        </w:rPr>
        <w:t>São Paulo é um município brasileiro e capital do estado de mesmo nome, localizado na Região Sudeste do país. A cidade é considerada uma metrópole global, sendo ainda a mais populosa do Brasil e uma das maiores do mundo, com mais de 12 milhões de habitantes.</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PIB per capita: R$ 66.872,84</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PIB bruto: 828.980.608 milhões</w:t>
      </w:r>
    </w:p>
    <w:p w:rsidR="008C4D6E" w:rsidRPr="008C4D6E" w:rsidRDefault="008C4D6E" w:rsidP="008C4D6E">
      <w:pPr>
        <w:jc w:val="both"/>
        <w:rPr>
          <w:rStyle w:val="oypena"/>
          <w:rFonts w:ascii="Arial" w:hAnsi="Arial" w:cs="Arial"/>
          <w:b w:val="0"/>
          <w:bCs/>
          <w:color w:val="000000"/>
        </w:rPr>
      </w:pPr>
      <w:r w:rsidRPr="008C4D6E">
        <w:rPr>
          <w:rStyle w:val="oypena"/>
          <w:rFonts w:ascii="Arial" w:hAnsi="Arial" w:cs="Arial"/>
          <w:b w:val="0"/>
          <w:bCs/>
          <w:color w:val="000000"/>
        </w:rPr>
        <w:t>IDHM: 0,805</w:t>
      </w:r>
    </w:p>
    <w:p w:rsidR="008C4D6E" w:rsidRPr="0083147A" w:rsidRDefault="008C4D6E" w:rsidP="008C4D6E">
      <w:pPr>
        <w:jc w:val="both"/>
        <w:rPr>
          <w:rFonts w:ascii="Arial" w:hAnsi="Arial" w:cs="Arial"/>
          <w:b w:val="0"/>
          <w:bCs/>
          <w:color w:val="000000"/>
        </w:rPr>
      </w:pPr>
      <w:r w:rsidRPr="008C4D6E">
        <w:rPr>
          <w:rStyle w:val="oypena"/>
          <w:rFonts w:ascii="Arial" w:hAnsi="Arial" w:cs="Arial"/>
          <w:b w:val="0"/>
          <w:bCs/>
          <w:color w:val="000000"/>
        </w:rPr>
        <w:t>Densidade demográfica: 7.528,26hab/km²</w:t>
      </w:r>
    </w:p>
    <w:p w:rsidR="008C4D6E" w:rsidRPr="008C4D6E" w:rsidRDefault="008C4D6E" w:rsidP="008C4D6E">
      <w:pPr>
        <w:jc w:val="both"/>
        <w:rPr>
          <w:rFonts w:ascii="Arial" w:hAnsi="Arial" w:cs="Arial"/>
          <w:b w:val="0"/>
          <w:lang w:eastAsia="pt-BR"/>
        </w:rPr>
      </w:pPr>
      <w:r w:rsidRPr="008C4D6E">
        <w:rPr>
          <w:rFonts w:ascii="Arial" w:hAnsi="Arial" w:cs="Arial"/>
          <w:lang w:eastAsia="pt-BR"/>
        </w:rPr>
        <w:t>PIB e PIB per capita:</w:t>
      </w:r>
      <w:r w:rsidRPr="008C4D6E">
        <w:rPr>
          <w:rFonts w:ascii="Arial" w:hAnsi="Arial" w:cs="Arial"/>
          <w:b w:val="0"/>
          <w:lang w:eastAsia="pt-BR"/>
        </w:rPr>
        <w:t xml:space="preserve"> O PIB da região do Alto Tietê é impulsionado por uma variedade de setores econômicos. Além das indústrias já mencionadas, como automotiva, metalúrgica, química e alimentícia, há também um forte desenvolvimento no setor de tecnologia, serviços financeiros, educação e saúde. O PIB per capita, que é o PIB dividido pela população, varia entre as cidades, refletindo as diferenças de renda e qualidade de vida. As cidades mais industrializadas e economicamente desenvolvidas tendem a ter um PIB per capita mais alto.</w:t>
      </w:r>
    </w:p>
    <w:p w:rsidR="008C4D6E" w:rsidRPr="008C4D6E" w:rsidRDefault="008C4D6E" w:rsidP="008C4D6E">
      <w:pPr>
        <w:jc w:val="both"/>
        <w:rPr>
          <w:rFonts w:ascii="Arial" w:hAnsi="Arial" w:cs="Arial"/>
          <w:b w:val="0"/>
          <w:lang w:eastAsia="pt-BR"/>
        </w:rPr>
      </w:pPr>
      <w:r w:rsidRPr="0063137F">
        <w:rPr>
          <w:rFonts w:ascii="Arial" w:hAnsi="Arial" w:cs="Arial"/>
          <w:lang w:eastAsia="pt-BR"/>
        </w:rPr>
        <w:t>IDH:</w:t>
      </w:r>
      <w:r w:rsidRPr="008C4D6E">
        <w:rPr>
          <w:rFonts w:ascii="Arial" w:hAnsi="Arial" w:cs="Arial"/>
          <w:b w:val="0"/>
          <w:lang w:eastAsia="pt-BR"/>
        </w:rPr>
        <w:t xml:space="preserve"> O IDH é uma medida composta que reflete não apenas a renda per capita, mas também fatores como saúde e educação. No Alto Tietê, os índices de saúde são influenciados pela presença de hospitais e serviços de saúde de qualidade, enquanto </w:t>
      </w:r>
      <w:r w:rsidRPr="008C4D6E">
        <w:rPr>
          <w:rFonts w:ascii="Arial" w:hAnsi="Arial" w:cs="Arial"/>
          <w:b w:val="0"/>
          <w:lang w:eastAsia="pt-BR"/>
        </w:rPr>
        <w:lastRenderedPageBreak/>
        <w:t>os índices de educação são impulsionados pela disponibilidade de escolas e universidades. As cidades que investem em infraestrutura social tendem a ter um IDH mais alto.</w:t>
      </w:r>
    </w:p>
    <w:p w:rsidR="008C4D6E" w:rsidRPr="008C4D6E" w:rsidRDefault="008C4D6E" w:rsidP="008C4D6E">
      <w:pPr>
        <w:jc w:val="both"/>
        <w:rPr>
          <w:rFonts w:ascii="Arial" w:hAnsi="Arial" w:cs="Arial"/>
          <w:b w:val="0"/>
          <w:lang w:eastAsia="pt-BR"/>
        </w:rPr>
      </w:pPr>
      <w:r w:rsidRPr="008C4D6E">
        <w:rPr>
          <w:rFonts w:ascii="Arial" w:hAnsi="Arial" w:cs="Arial"/>
          <w:b w:val="0"/>
          <w:lang w:eastAsia="pt-BR"/>
        </w:rPr>
        <w:t xml:space="preserve"> </w:t>
      </w:r>
      <w:r w:rsidRPr="008C4D6E">
        <w:rPr>
          <w:rFonts w:ascii="Arial" w:hAnsi="Arial" w:cs="Arial"/>
          <w:lang w:eastAsia="pt-BR"/>
        </w:rPr>
        <w:t>Setor Produtivo:</w:t>
      </w:r>
      <w:r w:rsidRPr="008C4D6E">
        <w:rPr>
          <w:rFonts w:ascii="Arial" w:hAnsi="Arial" w:cs="Arial"/>
          <w:b w:val="0"/>
          <w:lang w:eastAsia="pt-BR"/>
        </w:rPr>
        <w:t xml:space="preserve"> Além dos setores industriais e de serviços já mencionados, vale ressaltar que a agricultura também desempenha um papel importante em algumas partes do Alto Tietê. Embora as áreas urbanas estejam cada vez mais dominando a paisagem, ainda existem áreas rurais onde a produção agrícola é significativa. Isso inclui a produção de hortaliças, frutas e produtos agropecuários.</w:t>
      </w:r>
    </w:p>
    <w:p w:rsidR="008F5D0A" w:rsidRPr="003D14E2" w:rsidRDefault="008C4D6E" w:rsidP="003D14E2">
      <w:pPr>
        <w:jc w:val="both"/>
        <w:rPr>
          <w:rFonts w:ascii="Arial" w:hAnsi="Arial" w:cs="Arial"/>
          <w:b w:val="0"/>
          <w:lang w:eastAsia="pt-BR"/>
        </w:rPr>
      </w:pPr>
      <w:r w:rsidRPr="008C4D6E">
        <w:rPr>
          <w:rFonts w:ascii="Arial" w:hAnsi="Arial" w:cs="Arial"/>
          <w:lang w:eastAsia="pt-BR"/>
        </w:rPr>
        <w:t xml:space="preserve"> Emprego e Renda:</w:t>
      </w:r>
      <w:r w:rsidRPr="008C4D6E">
        <w:rPr>
          <w:rFonts w:ascii="Arial" w:hAnsi="Arial" w:cs="Arial"/>
          <w:b w:val="0"/>
          <w:lang w:eastAsia="pt-BR"/>
        </w:rPr>
        <w:t xml:space="preserve"> O mercado de trabalho na região é diversificado, oferecendo oportunidades em uma ampla gama de setores. No entanto, como em muitas regiões urbanas, o desemprego e a informalidade também podem ser desafios a serem enfrentados. O acesso a empregos formais e a salários adequados é importante para o desenvolvimento socioeconômico da região.</w:t>
      </w:r>
    </w:p>
    <w:p w:rsidR="008F5D0A" w:rsidRDefault="008F5D0A" w:rsidP="008F5D0A">
      <w:pPr>
        <w:pStyle w:val="Ttulo2"/>
        <w:rPr>
          <w:lang w:eastAsia="pt-BR"/>
        </w:rPr>
      </w:pPr>
      <w:bookmarkStart w:id="22" w:name="_Toc177630736"/>
      <w:r>
        <w:rPr>
          <w:lang w:eastAsia="pt-BR"/>
        </w:rPr>
        <w:t>3.3 Modelagem</w:t>
      </w:r>
      <w:bookmarkEnd w:id="22"/>
    </w:p>
    <w:p w:rsidR="003419C3" w:rsidRDefault="003419C3" w:rsidP="003419C3">
      <w:pPr>
        <w:rPr>
          <w:rFonts w:ascii="Arial" w:hAnsi="Arial" w:cs="Arial"/>
          <w:lang w:eastAsia="pt-BR"/>
        </w:rPr>
      </w:pPr>
      <w:r w:rsidRPr="003419C3">
        <w:rPr>
          <w:rFonts w:ascii="Arial" w:hAnsi="Arial" w:cs="Arial"/>
          <w:lang w:eastAsia="pt-BR"/>
        </w:rPr>
        <w:t>Versões do logotipo</w:t>
      </w:r>
      <w:r>
        <w:rPr>
          <w:rFonts w:ascii="Arial" w:hAnsi="Arial" w:cs="Arial"/>
          <w:lang w:eastAsia="pt-BR"/>
        </w:rPr>
        <w:t>:</w:t>
      </w:r>
    </w:p>
    <w:p w:rsidR="0083147A" w:rsidRPr="0083147A" w:rsidRDefault="0083147A" w:rsidP="0083147A">
      <w:pPr>
        <w:rPr>
          <w:rFonts w:ascii="Arial" w:hAnsi="Arial" w:cs="Arial"/>
          <w:lang w:eastAsia="pt-BR"/>
        </w:rPr>
      </w:pPr>
      <w:r>
        <w:rPr>
          <w:rFonts w:ascii="Times New Roman" w:eastAsia="Times New Roman" w:hAnsi="Times New Roman" w:cs="Times New Roman"/>
          <w:b w:val="0"/>
          <w:noProof/>
          <w:szCs w:val="24"/>
          <w:lang w:eastAsia="pt-BR"/>
        </w:rPr>
        <w:drawing>
          <wp:inline distT="0" distB="0" distL="0" distR="0" wp14:anchorId="1750A468" wp14:editId="0BBFD7DE">
            <wp:extent cx="5501264" cy="3286665"/>
            <wp:effectExtent l="0" t="0" r="444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png"/>
                    <pic:cNvPicPr/>
                  </pic:nvPicPr>
                  <pic:blipFill>
                    <a:blip r:embed="rId8">
                      <a:extLst>
                        <a:ext uri="{28A0092B-C50C-407E-A947-70E740481C1C}">
                          <a14:useLocalDpi xmlns:a14="http://schemas.microsoft.com/office/drawing/2010/main" val="0"/>
                        </a:ext>
                      </a:extLst>
                    </a:blip>
                    <a:stretch>
                      <a:fillRect/>
                    </a:stretch>
                  </pic:blipFill>
                  <pic:spPr>
                    <a:xfrm>
                      <a:off x="0" y="0"/>
                      <a:ext cx="5591305" cy="3340459"/>
                    </a:xfrm>
                    <a:prstGeom prst="rect">
                      <a:avLst/>
                    </a:prstGeom>
                  </pic:spPr>
                </pic:pic>
              </a:graphicData>
            </a:graphic>
          </wp:inline>
        </w:drawing>
      </w:r>
    </w:p>
    <w:p w:rsidR="0083147A" w:rsidRDefault="0083147A" w:rsidP="0083147A">
      <w:pPr>
        <w:pStyle w:val="Legenda"/>
        <w:jc w:val="right"/>
        <w:rPr>
          <w:rFonts w:ascii="Arial" w:hAnsi="Arial" w:cs="Arial"/>
          <w:color w:val="000000" w:themeColor="text1"/>
        </w:rPr>
      </w:pPr>
      <w:r w:rsidRPr="0083147A">
        <w:rPr>
          <w:rFonts w:ascii="Arial" w:hAnsi="Arial" w:cs="Arial"/>
          <w:color w:val="000000" w:themeColor="text1"/>
        </w:rPr>
        <w:t>Elaborado pelo Autor</w:t>
      </w:r>
    </w:p>
    <w:p w:rsidR="0083147A" w:rsidRPr="0083147A" w:rsidRDefault="003D14E2" w:rsidP="0083147A">
      <w:pPr>
        <w:pStyle w:val="Legenda"/>
        <w:jc w:val="right"/>
        <w:rPr>
          <w:rFonts w:ascii="Arial" w:hAnsi="Arial" w:cs="Arial"/>
          <w:color w:val="000000" w:themeColor="text1"/>
        </w:rPr>
      </w:pPr>
      <w:bookmarkStart w:id="23" w:name="_Toc177631689"/>
      <w:r w:rsidRPr="0083147A">
        <w:rPr>
          <w:rFonts w:ascii="Arial" w:hAnsi="Arial" w:cs="Arial"/>
          <w:color w:val="000000" w:themeColor="text1"/>
        </w:rPr>
        <w:t xml:space="preserve">Figura </w:t>
      </w:r>
      <w:r w:rsidRPr="0083147A">
        <w:rPr>
          <w:rFonts w:ascii="Arial" w:hAnsi="Arial" w:cs="Arial"/>
          <w:color w:val="000000" w:themeColor="text1"/>
        </w:rPr>
        <w:fldChar w:fldCharType="begin"/>
      </w:r>
      <w:r w:rsidRPr="0083147A">
        <w:rPr>
          <w:rFonts w:ascii="Arial" w:hAnsi="Arial" w:cs="Arial"/>
          <w:color w:val="000000" w:themeColor="text1"/>
        </w:rPr>
        <w:instrText xml:space="preserve"> SEQ Figura \* ARABIC </w:instrText>
      </w:r>
      <w:r w:rsidRPr="0083147A">
        <w:rPr>
          <w:rFonts w:ascii="Arial" w:hAnsi="Arial" w:cs="Arial"/>
          <w:color w:val="000000" w:themeColor="text1"/>
        </w:rPr>
        <w:fldChar w:fldCharType="separate"/>
      </w:r>
      <w:r w:rsidR="009D67CB">
        <w:rPr>
          <w:rFonts w:ascii="Arial" w:hAnsi="Arial" w:cs="Arial"/>
          <w:noProof/>
          <w:color w:val="000000" w:themeColor="text1"/>
        </w:rPr>
        <w:t>1</w:t>
      </w:r>
      <w:r w:rsidRPr="0083147A">
        <w:rPr>
          <w:rFonts w:ascii="Arial" w:hAnsi="Arial" w:cs="Arial"/>
          <w:color w:val="000000" w:themeColor="text1"/>
        </w:rPr>
        <w:fldChar w:fldCharType="end"/>
      </w:r>
      <w:r w:rsidRPr="0083147A">
        <w:rPr>
          <w:rFonts w:ascii="Arial" w:hAnsi="Arial" w:cs="Arial"/>
          <w:color w:val="000000" w:themeColor="text1"/>
        </w:rPr>
        <w:t xml:space="preserve"> - Versões da Logo</w:t>
      </w:r>
      <w:bookmarkEnd w:id="23"/>
    </w:p>
    <w:p w:rsidR="003419C3" w:rsidRDefault="003419C3" w:rsidP="008F5D0A">
      <w:pPr>
        <w:spacing w:before="100" w:beforeAutospacing="1" w:after="100" w:afterAutospacing="1"/>
        <w:jc w:val="both"/>
        <w:rPr>
          <w:rFonts w:ascii="Arial" w:eastAsia="Times New Roman" w:hAnsi="Arial" w:cs="Arial"/>
          <w:b w:val="0"/>
          <w:szCs w:val="24"/>
          <w:lang w:eastAsia="pt-BR"/>
        </w:rPr>
      </w:pPr>
      <w:r w:rsidRPr="003419C3">
        <w:rPr>
          <w:rFonts w:ascii="Arial" w:eastAsia="Times New Roman" w:hAnsi="Arial" w:cs="Arial"/>
          <w:b w:val="0"/>
          <w:szCs w:val="24"/>
          <w:lang w:eastAsia="pt-BR"/>
        </w:rPr>
        <w:lastRenderedPageBreak/>
        <w:t>Logotipo na sua versão positiva, positiva cinza, branca e preto e sua versão negativa. A versão mais usada em nossos sites serão as positivas com a cor vermelha e a com a cor preta e branca, a versão negativa nunca vamos usar nos nossos sites, somente em meios impressos</w:t>
      </w:r>
      <w:r>
        <w:rPr>
          <w:rFonts w:ascii="Arial" w:eastAsia="Times New Roman" w:hAnsi="Arial" w:cs="Arial"/>
          <w:b w:val="0"/>
          <w:szCs w:val="24"/>
          <w:lang w:eastAsia="pt-BR"/>
        </w:rPr>
        <w:t>.</w:t>
      </w:r>
    </w:p>
    <w:p w:rsidR="001247A3" w:rsidRDefault="001247A3" w:rsidP="008F5D0A">
      <w:pPr>
        <w:spacing w:before="100" w:beforeAutospacing="1" w:after="100" w:afterAutospacing="1"/>
        <w:jc w:val="both"/>
        <w:rPr>
          <w:rFonts w:ascii="Arial" w:eastAsia="Times New Roman" w:hAnsi="Arial" w:cs="Arial"/>
          <w:b w:val="0"/>
          <w:szCs w:val="24"/>
          <w:lang w:eastAsia="pt-BR"/>
        </w:rPr>
      </w:pPr>
    </w:p>
    <w:p w:rsidR="001247A3" w:rsidRPr="003419C3" w:rsidRDefault="001247A3" w:rsidP="001247A3">
      <w:pPr>
        <w:rPr>
          <w:rFonts w:ascii="Arial" w:hAnsi="Arial" w:cs="Arial"/>
          <w:lang w:eastAsia="pt-BR"/>
        </w:rPr>
      </w:pPr>
      <w:r>
        <w:rPr>
          <w:rFonts w:ascii="Arial" w:hAnsi="Arial" w:cs="Arial"/>
          <w:lang w:eastAsia="pt-BR"/>
        </w:rPr>
        <w:t>Cores</w:t>
      </w:r>
      <w:r w:rsidRPr="003419C3">
        <w:rPr>
          <w:rFonts w:ascii="Arial" w:hAnsi="Arial" w:cs="Arial"/>
          <w:lang w:eastAsia="pt-BR"/>
        </w:rPr>
        <w:t xml:space="preserve"> do logotipo</w:t>
      </w:r>
      <w:r>
        <w:rPr>
          <w:rFonts w:ascii="Arial" w:hAnsi="Arial" w:cs="Arial"/>
          <w:lang w:eastAsia="pt-BR"/>
        </w:rPr>
        <w:t>:</w:t>
      </w:r>
    </w:p>
    <w:p w:rsidR="0083147A" w:rsidRDefault="001247A3" w:rsidP="0083147A">
      <w:pPr>
        <w:keepNext/>
        <w:spacing w:before="100" w:beforeAutospacing="1" w:after="100" w:afterAutospacing="1"/>
        <w:jc w:val="both"/>
      </w:pPr>
      <w:r>
        <w:rPr>
          <w:rFonts w:ascii="Arial" w:eastAsia="Times New Roman" w:hAnsi="Arial" w:cs="Arial"/>
          <w:b w:val="0"/>
          <w:noProof/>
          <w:szCs w:val="24"/>
          <w:lang w:eastAsia="pt-BR"/>
        </w:rPr>
        <w:drawing>
          <wp:inline distT="0" distB="0" distL="0" distR="0">
            <wp:extent cx="5353050" cy="37543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tipocores.png"/>
                    <pic:cNvPicPr/>
                  </pic:nvPicPr>
                  <pic:blipFill>
                    <a:blip r:embed="rId9">
                      <a:extLst>
                        <a:ext uri="{28A0092B-C50C-407E-A947-70E740481C1C}">
                          <a14:useLocalDpi xmlns:a14="http://schemas.microsoft.com/office/drawing/2010/main" val="0"/>
                        </a:ext>
                      </a:extLst>
                    </a:blip>
                    <a:stretch>
                      <a:fillRect/>
                    </a:stretch>
                  </pic:blipFill>
                  <pic:spPr>
                    <a:xfrm>
                      <a:off x="0" y="0"/>
                      <a:ext cx="5359833" cy="3759151"/>
                    </a:xfrm>
                    <a:prstGeom prst="rect">
                      <a:avLst/>
                    </a:prstGeom>
                  </pic:spPr>
                </pic:pic>
              </a:graphicData>
            </a:graphic>
          </wp:inline>
        </w:drawing>
      </w:r>
    </w:p>
    <w:p w:rsidR="0083147A" w:rsidRPr="0083147A" w:rsidRDefault="0083147A" w:rsidP="0083147A">
      <w:pPr>
        <w:pStyle w:val="Legenda"/>
        <w:jc w:val="right"/>
        <w:rPr>
          <w:rFonts w:ascii="Arial" w:hAnsi="Arial" w:cs="Arial"/>
          <w:color w:val="000000" w:themeColor="text1"/>
        </w:rPr>
      </w:pPr>
      <w:r w:rsidRPr="0083147A">
        <w:rPr>
          <w:rFonts w:ascii="Arial" w:hAnsi="Arial" w:cs="Arial"/>
          <w:color w:val="000000" w:themeColor="text1"/>
        </w:rPr>
        <w:t>Elaborado pelo autor</w:t>
      </w:r>
    </w:p>
    <w:p w:rsidR="0083147A" w:rsidRPr="0083147A" w:rsidRDefault="0083147A" w:rsidP="0083147A">
      <w:pPr>
        <w:pStyle w:val="Legenda"/>
        <w:jc w:val="right"/>
        <w:rPr>
          <w:rFonts w:ascii="Arial" w:hAnsi="Arial" w:cs="Arial"/>
          <w:color w:val="000000" w:themeColor="text1"/>
        </w:rPr>
      </w:pPr>
      <w:bookmarkStart w:id="24" w:name="_Toc177631690"/>
      <w:r w:rsidRPr="0083147A">
        <w:rPr>
          <w:rFonts w:ascii="Arial" w:hAnsi="Arial" w:cs="Arial"/>
          <w:color w:val="000000" w:themeColor="text1"/>
        </w:rPr>
        <w:t xml:space="preserve">Figura </w:t>
      </w:r>
      <w:r w:rsidRPr="0083147A">
        <w:rPr>
          <w:rFonts w:ascii="Arial" w:hAnsi="Arial" w:cs="Arial"/>
          <w:color w:val="000000" w:themeColor="text1"/>
        </w:rPr>
        <w:fldChar w:fldCharType="begin"/>
      </w:r>
      <w:r w:rsidRPr="0083147A">
        <w:rPr>
          <w:rFonts w:ascii="Arial" w:hAnsi="Arial" w:cs="Arial"/>
          <w:color w:val="000000" w:themeColor="text1"/>
        </w:rPr>
        <w:instrText xml:space="preserve"> SEQ Figura \* ARABIC </w:instrText>
      </w:r>
      <w:r w:rsidRPr="0083147A">
        <w:rPr>
          <w:rFonts w:ascii="Arial" w:hAnsi="Arial" w:cs="Arial"/>
          <w:color w:val="000000" w:themeColor="text1"/>
        </w:rPr>
        <w:fldChar w:fldCharType="separate"/>
      </w:r>
      <w:r w:rsidR="009D67CB">
        <w:rPr>
          <w:rFonts w:ascii="Arial" w:hAnsi="Arial" w:cs="Arial"/>
          <w:noProof/>
          <w:color w:val="000000" w:themeColor="text1"/>
        </w:rPr>
        <w:t>2</w:t>
      </w:r>
      <w:r w:rsidRPr="0083147A">
        <w:rPr>
          <w:rFonts w:ascii="Arial" w:hAnsi="Arial" w:cs="Arial"/>
          <w:color w:val="000000" w:themeColor="text1"/>
        </w:rPr>
        <w:fldChar w:fldCharType="end"/>
      </w:r>
      <w:r w:rsidRPr="0083147A">
        <w:rPr>
          <w:rFonts w:ascii="Arial" w:hAnsi="Arial" w:cs="Arial"/>
          <w:color w:val="000000" w:themeColor="text1"/>
        </w:rPr>
        <w:t xml:space="preserve"> - Cores do Logotipo</w:t>
      </w:r>
      <w:bookmarkEnd w:id="24"/>
    </w:p>
    <w:p w:rsidR="001247A3" w:rsidRDefault="001247A3" w:rsidP="008F5D0A">
      <w:pPr>
        <w:spacing w:before="100" w:beforeAutospacing="1" w:after="100" w:afterAutospacing="1"/>
        <w:jc w:val="both"/>
        <w:rPr>
          <w:rFonts w:ascii="Arial" w:eastAsia="Times New Roman" w:hAnsi="Arial" w:cs="Arial"/>
          <w:b w:val="0"/>
          <w:szCs w:val="24"/>
          <w:lang w:eastAsia="pt-BR"/>
        </w:rPr>
      </w:pPr>
      <w:r>
        <w:rPr>
          <w:rFonts w:ascii="Arial" w:eastAsia="Times New Roman" w:hAnsi="Arial" w:cs="Arial"/>
          <w:b w:val="0"/>
          <w:szCs w:val="24"/>
          <w:lang w:eastAsia="pt-BR"/>
        </w:rPr>
        <w:t xml:space="preserve">Cores utilizadas para a criação dos logotipos, sendo vermelho mais escuro, branco e preto padrão </w:t>
      </w:r>
      <w:r w:rsidR="007471AD">
        <w:rPr>
          <w:rFonts w:ascii="Arial" w:eastAsia="Times New Roman" w:hAnsi="Arial" w:cs="Arial"/>
          <w:b w:val="0"/>
          <w:szCs w:val="24"/>
          <w:lang w:eastAsia="pt-BR"/>
        </w:rPr>
        <w:t>e cinza mais próximo do branco.</w:t>
      </w:r>
    </w:p>
    <w:p w:rsidR="007471AD" w:rsidRDefault="007471AD" w:rsidP="008F5D0A">
      <w:pPr>
        <w:spacing w:before="100" w:beforeAutospacing="1" w:after="100" w:afterAutospacing="1"/>
        <w:jc w:val="both"/>
        <w:rPr>
          <w:rFonts w:ascii="Arial" w:eastAsia="Times New Roman" w:hAnsi="Arial" w:cs="Arial"/>
          <w:b w:val="0"/>
          <w:szCs w:val="24"/>
          <w:lang w:eastAsia="pt-BR"/>
        </w:rPr>
      </w:pPr>
    </w:p>
    <w:p w:rsidR="0083147A" w:rsidRDefault="0083147A" w:rsidP="008F5D0A">
      <w:pPr>
        <w:spacing w:before="100" w:beforeAutospacing="1" w:after="100" w:afterAutospacing="1"/>
        <w:jc w:val="both"/>
        <w:rPr>
          <w:rFonts w:ascii="Arial" w:eastAsia="Times New Roman" w:hAnsi="Arial" w:cs="Arial"/>
          <w:b w:val="0"/>
          <w:szCs w:val="24"/>
          <w:lang w:eastAsia="pt-BR"/>
        </w:rPr>
      </w:pPr>
    </w:p>
    <w:p w:rsidR="007471AD" w:rsidRDefault="007471AD" w:rsidP="008F5D0A">
      <w:pPr>
        <w:spacing w:before="100" w:beforeAutospacing="1" w:after="100" w:afterAutospacing="1"/>
        <w:jc w:val="both"/>
        <w:rPr>
          <w:rFonts w:ascii="Arial" w:eastAsia="Times New Roman" w:hAnsi="Arial" w:cs="Arial"/>
          <w:b w:val="0"/>
          <w:szCs w:val="24"/>
          <w:lang w:eastAsia="pt-BR"/>
        </w:rPr>
      </w:pPr>
    </w:p>
    <w:p w:rsidR="007471AD" w:rsidRDefault="007471AD" w:rsidP="008F5D0A">
      <w:pPr>
        <w:spacing w:before="100" w:beforeAutospacing="1" w:after="100" w:afterAutospacing="1"/>
        <w:jc w:val="both"/>
        <w:rPr>
          <w:rFonts w:ascii="Arial" w:eastAsia="Times New Roman" w:hAnsi="Arial" w:cs="Arial"/>
          <w:szCs w:val="24"/>
          <w:lang w:eastAsia="pt-BR"/>
        </w:rPr>
      </w:pPr>
      <w:r w:rsidRPr="007471AD">
        <w:rPr>
          <w:rFonts w:ascii="Arial" w:eastAsia="Times New Roman" w:hAnsi="Arial" w:cs="Arial"/>
          <w:szCs w:val="24"/>
          <w:lang w:eastAsia="pt-BR"/>
        </w:rPr>
        <w:lastRenderedPageBreak/>
        <w:t xml:space="preserve">Formas reduzidas do logotipo: </w:t>
      </w:r>
    </w:p>
    <w:p w:rsidR="0083147A" w:rsidRDefault="007471AD" w:rsidP="0083147A">
      <w:pPr>
        <w:keepNext/>
        <w:spacing w:before="100" w:beforeAutospacing="1" w:after="100" w:afterAutospacing="1"/>
        <w:jc w:val="both"/>
      </w:pPr>
      <w:r>
        <w:rPr>
          <w:rFonts w:ascii="Arial" w:eastAsia="Times New Roman" w:hAnsi="Arial" w:cs="Arial"/>
          <w:noProof/>
          <w:szCs w:val="24"/>
          <w:lang w:eastAsia="pt-BR"/>
        </w:rPr>
        <w:drawing>
          <wp:inline distT="0" distB="0" distL="0" distR="0">
            <wp:extent cx="5323843" cy="35528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iporeducao.png"/>
                    <pic:cNvPicPr/>
                  </pic:nvPicPr>
                  <pic:blipFill>
                    <a:blip r:embed="rId10">
                      <a:extLst>
                        <a:ext uri="{28A0092B-C50C-407E-A947-70E740481C1C}">
                          <a14:useLocalDpi xmlns:a14="http://schemas.microsoft.com/office/drawing/2010/main" val="0"/>
                        </a:ext>
                      </a:extLst>
                    </a:blip>
                    <a:stretch>
                      <a:fillRect/>
                    </a:stretch>
                  </pic:blipFill>
                  <pic:spPr>
                    <a:xfrm>
                      <a:off x="0" y="0"/>
                      <a:ext cx="5367415" cy="3581902"/>
                    </a:xfrm>
                    <a:prstGeom prst="rect">
                      <a:avLst/>
                    </a:prstGeom>
                  </pic:spPr>
                </pic:pic>
              </a:graphicData>
            </a:graphic>
          </wp:inline>
        </w:drawing>
      </w:r>
    </w:p>
    <w:p w:rsidR="0083147A" w:rsidRPr="0083147A" w:rsidRDefault="0083147A" w:rsidP="0083147A">
      <w:pPr>
        <w:pStyle w:val="Legenda"/>
        <w:jc w:val="right"/>
        <w:rPr>
          <w:rFonts w:ascii="Arial" w:hAnsi="Arial" w:cs="Arial"/>
          <w:color w:val="000000" w:themeColor="text1"/>
        </w:rPr>
      </w:pPr>
      <w:r w:rsidRPr="0083147A">
        <w:rPr>
          <w:rFonts w:ascii="Arial" w:hAnsi="Arial" w:cs="Arial"/>
          <w:color w:val="000000" w:themeColor="text1"/>
        </w:rPr>
        <w:t>Elaborado pelo autor</w:t>
      </w:r>
    </w:p>
    <w:p w:rsidR="007471AD" w:rsidRPr="0083147A" w:rsidRDefault="0083147A" w:rsidP="0083147A">
      <w:pPr>
        <w:pStyle w:val="Legenda"/>
        <w:jc w:val="right"/>
        <w:rPr>
          <w:rFonts w:ascii="Arial" w:eastAsia="Times New Roman" w:hAnsi="Arial" w:cs="Arial"/>
          <w:color w:val="000000" w:themeColor="text1"/>
          <w:szCs w:val="24"/>
          <w:lang w:eastAsia="pt-BR"/>
        </w:rPr>
      </w:pPr>
      <w:bookmarkStart w:id="25" w:name="_Toc177631691"/>
      <w:r w:rsidRPr="0083147A">
        <w:rPr>
          <w:rFonts w:ascii="Arial" w:hAnsi="Arial" w:cs="Arial"/>
          <w:color w:val="000000" w:themeColor="text1"/>
        </w:rPr>
        <w:t xml:space="preserve">Figura </w:t>
      </w:r>
      <w:r w:rsidRPr="0083147A">
        <w:rPr>
          <w:rFonts w:ascii="Arial" w:hAnsi="Arial" w:cs="Arial"/>
          <w:color w:val="000000" w:themeColor="text1"/>
        </w:rPr>
        <w:fldChar w:fldCharType="begin"/>
      </w:r>
      <w:r w:rsidRPr="0083147A">
        <w:rPr>
          <w:rFonts w:ascii="Arial" w:hAnsi="Arial" w:cs="Arial"/>
          <w:color w:val="000000" w:themeColor="text1"/>
        </w:rPr>
        <w:instrText xml:space="preserve"> SEQ Figura \* ARABIC </w:instrText>
      </w:r>
      <w:r w:rsidRPr="0083147A">
        <w:rPr>
          <w:rFonts w:ascii="Arial" w:hAnsi="Arial" w:cs="Arial"/>
          <w:color w:val="000000" w:themeColor="text1"/>
        </w:rPr>
        <w:fldChar w:fldCharType="separate"/>
      </w:r>
      <w:r w:rsidR="009D67CB">
        <w:rPr>
          <w:rFonts w:ascii="Arial" w:hAnsi="Arial" w:cs="Arial"/>
          <w:noProof/>
          <w:color w:val="000000" w:themeColor="text1"/>
        </w:rPr>
        <w:t>3</w:t>
      </w:r>
      <w:r w:rsidRPr="0083147A">
        <w:rPr>
          <w:rFonts w:ascii="Arial" w:hAnsi="Arial" w:cs="Arial"/>
          <w:color w:val="000000" w:themeColor="text1"/>
        </w:rPr>
        <w:fldChar w:fldCharType="end"/>
      </w:r>
      <w:r w:rsidRPr="0083147A">
        <w:rPr>
          <w:rFonts w:ascii="Arial" w:hAnsi="Arial" w:cs="Arial"/>
          <w:color w:val="000000" w:themeColor="text1"/>
        </w:rPr>
        <w:t xml:space="preserve"> - Formas reduzidas da logo</w:t>
      </w:r>
      <w:bookmarkEnd w:id="25"/>
    </w:p>
    <w:p w:rsidR="0083147A" w:rsidRDefault="0083147A" w:rsidP="008F5D0A">
      <w:pPr>
        <w:spacing w:before="100" w:beforeAutospacing="1" w:after="100" w:afterAutospacing="1"/>
        <w:jc w:val="both"/>
        <w:rPr>
          <w:rFonts w:ascii="Arial" w:eastAsia="Times New Roman" w:hAnsi="Arial" w:cs="Arial"/>
          <w:b w:val="0"/>
          <w:szCs w:val="24"/>
          <w:lang w:eastAsia="pt-BR"/>
        </w:rPr>
      </w:pPr>
    </w:p>
    <w:p w:rsidR="007471AD" w:rsidRDefault="007471AD" w:rsidP="008F5D0A">
      <w:pPr>
        <w:spacing w:before="100" w:beforeAutospacing="1" w:after="100" w:afterAutospacing="1"/>
        <w:jc w:val="both"/>
        <w:rPr>
          <w:rFonts w:ascii="Arial" w:eastAsia="Times New Roman" w:hAnsi="Arial" w:cs="Arial"/>
          <w:b w:val="0"/>
          <w:szCs w:val="24"/>
          <w:lang w:eastAsia="pt-BR"/>
        </w:rPr>
      </w:pPr>
      <w:r w:rsidRPr="007471AD">
        <w:rPr>
          <w:rFonts w:ascii="Arial" w:eastAsia="Times New Roman" w:hAnsi="Arial" w:cs="Arial"/>
          <w:b w:val="0"/>
          <w:szCs w:val="24"/>
          <w:lang w:eastAsia="pt-BR"/>
        </w:rPr>
        <w:t xml:space="preserve">Formas reduzidas para serem usadas com menos ou mais informações, do original até seu estilo de ícone. </w:t>
      </w: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83147A" w:rsidRDefault="0083147A" w:rsidP="008F5D0A">
      <w:pPr>
        <w:spacing w:before="100" w:beforeAutospacing="1" w:after="100" w:afterAutospacing="1"/>
        <w:jc w:val="both"/>
        <w:rPr>
          <w:rFonts w:ascii="Arial" w:eastAsia="Times New Roman" w:hAnsi="Arial" w:cs="Arial"/>
          <w:b w:val="0"/>
          <w:szCs w:val="24"/>
          <w:lang w:eastAsia="pt-BR"/>
        </w:rPr>
      </w:pPr>
    </w:p>
    <w:p w:rsidR="0072252F" w:rsidRDefault="0072252F" w:rsidP="008F5D0A">
      <w:pPr>
        <w:spacing w:before="100" w:beforeAutospacing="1" w:after="100" w:afterAutospacing="1"/>
        <w:jc w:val="both"/>
        <w:rPr>
          <w:rFonts w:ascii="Arial" w:eastAsia="Times New Roman" w:hAnsi="Arial" w:cs="Arial"/>
          <w:b w:val="0"/>
          <w:szCs w:val="24"/>
          <w:lang w:eastAsia="pt-BR"/>
        </w:rPr>
      </w:pPr>
    </w:p>
    <w:p w:rsidR="0072252F" w:rsidRPr="0072252F" w:rsidRDefault="0072252F" w:rsidP="008F5D0A">
      <w:pPr>
        <w:spacing w:before="100" w:beforeAutospacing="1" w:after="100" w:afterAutospacing="1"/>
        <w:jc w:val="both"/>
        <w:rPr>
          <w:rFonts w:ascii="Arial" w:eastAsia="Times New Roman" w:hAnsi="Arial" w:cs="Arial"/>
          <w:szCs w:val="24"/>
          <w:lang w:eastAsia="pt-BR"/>
        </w:rPr>
      </w:pPr>
      <w:r>
        <w:rPr>
          <w:rFonts w:ascii="Arial" w:eastAsia="Times New Roman" w:hAnsi="Arial" w:cs="Arial"/>
          <w:szCs w:val="24"/>
          <w:lang w:eastAsia="pt-BR"/>
        </w:rPr>
        <w:lastRenderedPageBreak/>
        <w:t>Margens</w:t>
      </w:r>
      <w:r w:rsidRPr="007471AD">
        <w:rPr>
          <w:rFonts w:ascii="Arial" w:eastAsia="Times New Roman" w:hAnsi="Arial" w:cs="Arial"/>
          <w:szCs w:val="24"/>
          <w:lang w:eastAsia="pt-BR"/>
        </w:rPr>
        <w:t xml:space="preserve"> do logotipo: </w:t>
      </w:r>
    </w:p>
    <w:p w:rsidR="0083147A" w:rsidRDefault="0072252F" w:rsidP="0083147A">
      <w:pPr>
        <w:keepNext/>
        <w:spacing w:before="100" w:beforeAutospacing="1" w:after="100" w:afterAutospacing="1"/>
        <w:jc w:val="both"/>
      </w:pPr>
      <w:r>
        <w:rPr>
          <w:rFonts w:ascii="Arial" w:eastAsia="Times New Roman" w:hAnsi="Arial" w:cs="Arial"/>
          <w:b w:val="0"/>
          <w:noProof/>
          <w:szCs w:val="24"/>
          <w:lang w:eastAsia="pt-BR"/>
        </w:rPr>
        <w:drawing>
          <wp:inline distT="0" distB="0" distL="0" distR="0">
            <wp:extent cx="5760085" cy="39770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ipomargem.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977005"/>
                    </a:xfrm>
                    <a:prstGeom prst="rect">
                      <a:avLst/>
                    </a:prstGeom>
                  </pic:spPr>
                </pic:pic>
              </a:graphicData>
            </a:graphic>
          </wp:inline>
        </w:drawing>
      </w:r>
    </w:p>
    <w:p w:rsidR="0083147A" w:rsidRPr="0083147A" w:rsidRDefault="0083147A" w:rsidP="0083147A">
      <w:pPr>
        <w:pStyle w:val="Legenda"/>
        <w:jc w:val="right"/>
        <w:rPr>
          <w:rFonts w:ascii="Arial" w:hAnsi="Arial" w:cs="Arial"/>
          <w:color w:val="000000" w:themeColor="text1"/>
        </w:rPr>
      </w:pPr>
      <w:r w:rsidRPr="0083147A">
        <w:rPr>
          <w:rFonts w:ascii="Arial" w:hAnsi="Arial" w:cs="Arial"/>
          <w:color w:val="000000" w:themeColor="text1"/>
        </w:rPr>
        <w:t>Elaborado pelo autor</w:t>
      </w:r>
    </w:p>
    <w:p w:rsidR="0083147A" w:rsidRPr="0083147A" w:rsidRDefault="0083147A" w:rsidP="0083147A">
      <w:pPr>
        <w:pStyle w:val="Legenda"/>
        <w:jc w:val="right"/>
        <w:rPr>
          <w:rFonts w:ascii="Arial" w:hAnsi="Arial" w:cs="Arial"/>
          <w:color w:val="000000" w:themeColor="text1"/>
        </w:rPr>
      </w:pPr>
      <w:bookmarkStart w:id="26" w:name="_Toc177631692"/>
      <w:r w:rsidRPr="0083147A">
        <w:rPr>
          <w:rFonts w:ascii="Arial" w:hAnsi="Arial" w:cs="Arial"/>
          <w:color w:val="000000" w:themeColor="text1"/>
        </w:rPr>
        <w:t xml:space="preserve">Figura </w:t>
      </w:r>
      <w:r w:rsidRPr="0083147A">
        <w:rPr>
          <w:rFonts w:ascii="Arial" w:hAnsi="Arial" w:cs="Arial"/>
          <w:color w:val="000000" w:themeColor="text1"/>
        </w:rPr>
        <w:fldChar w:fldCharType="begin"/>
      </w:r>
      <w:r w:rsidRPr="0083147A">
        <w:rPr>
          <w:rFonts w:ascii="Arial" w:hAnsi="Arial" w:cs="Arial"/>
          <w:color w:val="000000" w:themeColor="text1"/>
        </w:rPr>
        <w:instrText xml:space="preserve"> SEQ Figura \* ARABIC </w:instrText>
      </w:r>
      <w:r w:rsidRPr="0083147A">
        <w:rPr>
          <w:rFonts w:ascii="Arial" w:hAnsi="Arial" w:cs="Arial"/>
          <w:color w:val="000000" w:themeColor="text1"/>
        </w:rPr>
        <w:fldChar w:fldCharType="separate"/>
      </w:r>
      <w:r w:rsidR="009D67CB">
        <w:rPr>
          <w:rFonts w:ascii="Arial" w:hAnsi="Arial" w:cs="Arial"/>
          <w:noProof/>
          <w:color w:val="000000" w:themeColor="text1"/>
        </w:rPr>
        <w:t>4</w:t>
      </w:r>
      <w:r w:rsidRPr="0083147A">
        <w:rPr>
          <w:rFonts w:ascii="Arial" w:hAnsi="Arial" w:cs="Arial"/>
          <w:color w:val="000000" w:themeColor="text1"/>
        </w:rPr>
        <w:fldChar w:fldCharType="end"/>
      </w:r>
      <w:r w:rsidRPr="0083147A">
        <w:rPr>
          <w:rFonts w:ascii="Arial" w:hAnsi="Arial" w:cs="Arial"/>
          <w:color w:val="000000" w:themeColor="text1"/>
        </w:rPr>
        <w:t xml:space="preserve"> – Margem</w:t>
      </w:r>
      <w:bookmarkEnd w:id="26"/>
    </w:p>
    <w:p w:rsidR="0083147A" w:rsidRPr="0083147A" w:rsidRDefault="0083147A" w:rsidP="0083147A"/>
    <w:p w:rsidR="00710040" w:rsidRDefault="0072252F" w:rsidP="008F5D0A">
      <w:pPr>
        <w:spacing w:before="100" w:beforeAutospacing="1" w:after="100" w:afterAutospacing="1"/>
        <w:jc w:val="both"/>
        <w:rPr>
          <w:rFonts w:ascii="Arial" w:eastAsia="Times New Roman" w:hAnsi="Arial" w:cs="Arial"/>
          <w:b w:val="0"/>
          <w:szCs w:val="24"/>
          <w:lang w:eastAsia="pt-BR"/>
        </w:rPr>
      </w:pPr>
      <w:r>
        <w:rPr>
          <w:rFonts w:ascii="Arial" w:eastAsia="Times New Roman" w:hAnsi="Arial" w:cs="Arial"/>
          <w:b w:val="0"/>
          <w:szCs w:val="24"/>
          <w:lang w:eastAsia="pt-BR"/>
        </w:rPr>
        <w:t>Noções de margem para a logotipo, entender seu tamanho adequado.</w:t>
      </w:r>
    </w:p>
    <w:p w:rsidR="00DC162D" w:rsidRDefault="00DC162D"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83147A" w:rsidRDefault="0083147A" w:rsidP="00710040">
      <w:pPr>
        <w:rPr>
          <w:rFonts w:ascii="Arial" w:eastAsia="Times New Roman" w:hAnsi="Arial" w:cs="Arial"/>
          <w:szCs w:val="24"/>
          <w:lang w:eastAsia="pt-BR"/>
        </w:rPr>
      </w:pPr>
    </w:p>
    <w:p w:rsidR="00710040" w:rsidRDefault="00710040" w:rsidP="00710040">
      <w:pPr>
        <w:rPr>
          <w:rFonts w:ascii="Arial" w:eastAsia="Times New Roman" w:hAnsi="Arial" w:cs="Arial"/>
          <w:szCs w:val="24"/>
          <w:lang w:eastAsia="pt-BR"/>
        </w:rPr>
      </w:pPr>
    </w:p>
    <w:p w:rsidR="00710040" w:rsidRPr="00710040" w:rsidRDefault="00710040" w:rsidP="00710040">
      <w:pPr>
        <w:rPr>
          <w:rFonts w:ascii="Arial" w:eastAsia="Times New Roman" w:hAnsi="Arial" w:cs="Arial"/>
          <w:szCs w:val="24"/>
          <w:lang w:eastAsia="pt-BR"/>
        </w:rPr>
      </w:pPr>
      <w:r>
        <w:rPr>
          <w:rFonts w:ascii="Arial" w:eastAsia="Times New Roman" w:hAnsi="Arial" w:cs="Arial"/>
          <w:szCs w:val="24"/>
          <w:lang w:eastAsia="pt-BR"/>
        </w:rPr>
        <w:lastRenderedPageBreak/>
        <w:t>Usos não permitidos para o logotipo:</w:t>
      </w:r>
    </w:p>
    <w:p w:rsidR="0083147A" w:rsidRDefault="00710040" w:rsidP="0083147A">
      <w:pPr>
        <w:keepNext/>
        <w:spacing w:before="100" w:beforeAutospacing="1" w:after="100" w:afterAutospacing="1"/>
        <w:jc w:val="both"/>
      </w:pPr>
      <w:r>
        <w:rPr>
          <w:rFonts w:ascii="Arial" w:eastAsia="Times New Roman" w:hAnsi="Arial" w:cs="Arial"/>
          <w:b w:val="0"/>
          <w:noProof/>
          <w:szCs w:val="24"/>
          <w:lang w:eastAsia="pt-BR"/>
        </w:rPr>
        <w:drawing>
          <wp:inline distT="0" distB="0" distL="0" distR="0">
            <wp:extent cx="5916825" cy="3976370"/>
            <wp:effectExtent l="0" t="0" r="8255"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npt.png"/>
                    <pic:cNvPicPr/>
                  </pic:nvPicPr>
                  <pic:blipFill>
                    <a:blip r:embed="rId12">
                      <a:extLst>
                        <a:ext uri="{28A0092B-C50C-407E-A947-70E740481C1C}">
                          <a14:useLocalDpi xmlns:a14="http://schemas.microsoft.com/office/drawing/2010/main" val="0"/>
                        </a:ext>
                      </a:extLst>
                    </a:blip>
                    <a:stretch>
                      <a:fillRect/>
                    </a:stretch>
                  </pic:blipFill>
                  <pic:spPr>
                    <a:xfrm>
                      <a:off x="0" y="0"/>
                      <a:ext cx="5963288" cy="4007595"/>
                    </a:xfrm>
                    <a:prstGeom prst="rect">
                      <a:avLst/>
                    </a:prstGeom>
                  </pic:spPr>
                </pic:pic>
              </a:graphicData>
            </a:graphic>
          </wp:inline>
        </w:drawing>
      </w:r>
    </w:p>
    <w:p w:rsidR="0083147A" w:rsidRPr="0083147A" w:rsidRDefault="0083147A" w:rsidP="0083147A">
      <w:pPr>
        <w:pStyle w:val="Legenda"/>
        <w:jc w:val="right"/>
        <w:rPr>
          <w:rFonts w:ascii="Arial" w:hAnsi="Arial" w:cs="Arial"/>
          <w:color w:val="000000" w:themeColor="text1"/>
        </w:rPr>
      </w:pPr>
      <w:r w:rsidRPr="0083147A">
        <w:rPr>
          <w:rFonts w:ascii="Arial" w:hAnsi="Arial" w:cs="Arial"/>
          <w:color w:val="000000" w:themeColor="text1"/>
        </w:rPr>
        <w:t>Elaborado pelo autor</w:t>
      </w:r>
    </w:p>
    <w:p w:rsidR="00710040" w:rsidRPr="0083147A" w:rsidRDefault="0083147A" w:rsidP="0083147A">
      <w:pPr>
        <w:pStyle w:val="Legenda"/>
        <w:jc w:val="right"/>
        <w:rPr>
          <w:rFonts w:ascii="Arial" w:eastAsia="Times New Roman" w:hAnsi="Arial" w:cs="Arial"/>
          <w:b w:val="0"/>
          <w:color w:val="000000" w:themeColor="text1"/>
          <w:szCs w:val="24"/>
          <w:lang w:eastAsia="pt-BR"/>
        </w:rPr>
      </w:pPr>
      <w:bookmarkStart w:id="27" w:name="_Toc177631693"/>
      <w:r w:rsidRPr="0083147A">
        <w:rPr>
          <w:rFonts w:ascii="Arial" w:hAnsi="Arial" w:cs="Arial"/>
          <w:color w:val="000000" w:themeColor="text1"/>
        </w:rPr>
        <w:t xml:space="preserve">Figura </w:t>
      </w:r>
      <w:r w:rsidRPr="0083147A">
        <w:rPr>
          <w:rFonts w:ascii="Arial" w:hAnsi="Arial" w:cs="Arial"/>
          <w:color w:val="000000" w:themeColor="text1"/>
        </w:rPr>
        <w:fldChar w:fldCharType="begin"/>
      </w:r>
      <w:r w:rsidRPr="0083147A">
        <w:rPr>
          <w:rFonts w:ascii="Arial" w:hAnsi="Arial" w:cs="Arial"/>
          <w:color w:val="000000" w:themeColor="text1"/>
        </w:rPr>
        <w:instrText xml:space="preserve"> SEQ Figura \* ARABIC </w:instrText>
      </w:r>
      <w:r w:rsidRPr="0083147A">
        <w:rPr>
          <w:rFonts w:ascii="Arial" w:hAnsi="Arial" w:cs="Arial"/>
          <w:color w:val="000000" w:themeColor="text1"/>
        </w:rPr>
        <w:fldChar w:fldCharType="separate"/>
      </w:r>
      <w:r w:rsidR="009D67CB">
        <w:rPr>
          <w:rFonts w:ascii="Arial" w:hAnsi="Arial" w:cs="Arial"/>
          <w:noProof/>
          <w:color w:val="000000" w:themeColor="text1"/>
        </w:rPr>
        <w:t>5</w:t>
      </w:r>
      <w:r w:rsidRPr="0083147A">
        <w:rPr>
          <w:rFonts w:ascii="Arial" w:hAnsi="Arial" w:cs="Arial"/>
          <w:color w:val="000000" w:themeColor="text1"/>
        </w:rPr>
        <w:fldChar w:fldCharType="end"/>
      </w:r>
      <w:r w:rsidRPr="0083147A">
        <w:rPr>
          <w:rFonts w:ascii="Arial" w:hAnsi="Arial" w:cs="Arial"/>
          <w:color w:val="000000" w:themeColor="text1"/>
        </w:rPr>
        <w:t xml:space="preserve"> - Usos não permitidos</w:t>
      </w:r>
      <w:bookmarkEnd w:id="27"/>
    </w:p>
    <w:p w:rsidR="0083147A" w:rsidRDefault="0083147A" w:rsidP="008F5D0A">
      <w:pPr>
        <w:spacing w:before="100" w:beforeAutospacing="1" w:after="100" w:afterAutospacing="1"/>
        <w:jc w:val="both"/>
        <w:rPr>
          <w:rFonts w:ascii="Arial" w:eastAsia="Times New Roman" w:hAnsi="Arial" w:cs="Arial"/>
          <w:b w:val="0"/>
          <w:szCs w:val="24"/>
          <w:lang w:eastAsia="pt-BR"/>
        </w:rPr>
      </w:pPr>
    </w:p>
    <w:p w:rsidR="00DC162D" w:rsidRDefault="00710040" w:rsidP="008F5D0A">
      <w:pPr>
        <w:spacing w:before="100" w:beforeAutospacing="1" w:after="100" w:afterAutospacing="1"/>
        <w:jc w:val="both"/>
        <w:rPr>
          <w:rFonts w:ascii="Arial" w:eastAsia="Times New Roman" w:hAnsi="Arial" w:cs="Arial"/>
          <w:b w:val="0"/>
          <w:szCs w:val="24"/>
          <w:lang w:eastAsia="pt-BR"/>
        </w:rPr>
      </w:pPr>
      <w:r>
        <w:rPr>
          <w:rFonts w:ascii="Arial" w:eastAsia="Times New Roman" w:hAnsi="Arial" w:cs="Arial"/>
          <w:b w:val="0"/>
          <w:szCs w:val="24"/>
          <w:lang w:eastAsia="pt-BR"/>
        </w:rPr>
        <w:t>Em geral não se pode alterar quaisquer itens na logo, como forma, texto, cores que fogem do padrão, fundo. Ou seja, qualquer alteração drástica na sua forma.</w:t>
      </w: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Default="00A86AFA" w:rsidP="008F5D0A">
      <w:pPr>
        <w:spacing w:before="100" w:beforeAutospacing="1" w:after="100" w:afterAutospacing="1"/>
        <w:jc w:val="both"/>
        <w:rPr>
          <w:rFonts w:ascii="Arial" w:eastAsia="Times New Roman" w:hAnsi="Arial" w:cs="Arial"/>
          <w:b w:val="0"/>
          <w:szCs w:val="24"/>
          <w:lang w:eastAsia="pt-BR"/>
        </w:rPr>
      </w:pPr>
    </w:p>
    <w:p w:rsidR="00A86AFA" w:rsidRPr="00710040" w:rsidRDefault="00A86AFA" w:rsidP="00A86AFA">
      <w:pPr>
        <w:rPr>
          <w:rFonts w:ascii="Arial" w:eastAsia="Times New Roman" w:hAnsi="Arial" w:cs="Arial"/>
          <w:szCs w:val="24"/>
          <w:lang w:eastAsia="pt-BR"/>
        </w:rPr>
      </w:pPr>
      <w:r>
        <w:rPr>
          <w:rFonts w:ascii="Arial" w:eastAsia="Times New Roman" w:hAnsi="Arial" w:cs="Arial"/>
          <w:szCs w:val="24"/>
          <w:lang w:eastAsia="pt-BR"/>
        </w:rPr>
        <w:t>Tipografia do logotipo:</w:t>
      </w:r>
    </w:p>
    <w:p w:rsidR="009D67CB" w:rsidRDefault="00A86AFA" w:rsidP="009D67CB">
      <w:pPr>
        <w:keepNext/>
        <w:spacing w:before="100" w:beforeAutospacing="1" w:after="100" w:afterAutospacing="1"/>
        <w:jc w:val="both"/>
      </w:pPr>
      <w:r>
        <w:rPr>
          <w:rFonts w:ascii="Arial" w:eastAsia="Times New Roman" w:hAnsi="Arial" w:cs="Arial"/>
          <w:b w:val="0"/>
          <w:noProof/>
          <w:szCs w:val="24"/>
          <w:lang w:eastAsia="pt-BR"/>
        </w:rPr>
        <w:drawing>
          <wp:inline distT="0" distB="0" distL="0" distR="0">
            <wp:extent cx="5760085" cy="39770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pografia.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977005"/>
                    </a:xfrm>
                    <a:prstGeom prst="rect">
                      <a:avLst/>
                    </a:prstGeom>
                  </pic:spPr>
                </pic:pic>
              </a:graphicData>
            </a:graphic>
          </wp:inline>
        </w:drawing>
      </w:r>
    </w:p>
    <w:p w:rsidR="009D67CB" w:rsidRPr="009D67CB" w:rsidRDefault="009D67CB" w:rsidP="009D67CB">
      <w:pPr>
        <w:pStyle w:val="Legenda"/>
        <w:jc w:val="right"/>
        <w:rPr>
          <w:rFonts w:ascii="Arial" w:hAnsi="Arial" w:cs="Arial"/>
          <w:color w:val="000000" w:themeColor="text1"/>
        </w:rPr>
      </w:pPr>
      <w:r w:rsidRPr="009D67CB">
        <w:rPr>
          <w:rFonts w:ascii="Arial" w:hAnsi="Arial" w:cs="Arial"/>
          <w:color w:val="000000" w:themeColor="text1"/>
        </w:rPr>
        <w:t>Elaborado pelo autor</w:t>
      </w:r>
    </w:p>
    <w:p w:rsidR="00A86AFA" w:rsidRPr="009D67CB" w:rsidRDefault="009D67CB" w:rsidP="009D67CB">
      <w:pPr>
        <w:pStyle w:val="Legenda"/>
        <w:jc w:val="right"/>
        <w:rPr>
          <w:rFonts w:ascii="Arial" w:eastAsia="Times New Roman" w:hAnsi="Arial" w:cs="Arial"/>
          <w:b w:val="0"/>
          <w:color w:val="000000" w:themeColor="text1"/>
          <w:szCs w:val="24"/>
          <w:lang w:eastAsia="pt-BR"/>
        </w:rPr>
      </w:pPr>
      <w:bookmarkStart w:id="28" w:name="_Toc177631694"/>
      <w:r w:rsidRPr="009D67CB">
        <w:rPr>
          <w:rFonts w:ascii="Arial" w:hAnsi="Arial" w:cs="Arial"/>
          <w:color w:val="000000" w:themeColor="text1"/>
        </w:rPr>
        <w:t xml:space="preserve">Figura </w:t>
      </w:r>
      <w:r w:rsidRPr="009D67CB">
        <w:rPr>
          <w:rFonts w:ascii="Arial" w:hAnsi="Arial" w:cs="Arial"/>
          <w:color w:val="000000" w:themeColor="text1"/>
        </w:rPr>
        <w:fldChar w:fldCharType="begin"/>
      </w:r>
      <w:r w:rsidRPr="009D67CB">
        <w:rPr>
          <w:rFonts w:ascii="Arial" w:hAnsi="Arial" w:cs="Arial"/>
          <w:color w:val="000000" w:themeColor="text1"/>
        </w:rPr>
        <w:instrText xml:space="preserve"> SEQ Figura \* ARABIC </w:instrText>
      </w:r>
      <w:r w:rsidRPr="009D67CB">
        <w:rPr>
          <w:rFonts w:ascii="Arial" w:hAnsi="Arial" w:cs="Arial"/>
          <w:color w:val="000000" w:themeColor="text1"/>
        </w:rPr>
        <w:fldChar w:fldCharType="separate"/>
      </w:r>
      <w:r w:rsidRPr="009D67CB">
        <w:rPr>
          <w:rFonts w:ascii="Arial" w:hAnsi="Arial" w:cs="Arial"/>
          <w:noProof/>
          <w:color w:val="000000" w:themeColor="text1"/>
        </w:rPr>
        <w:t>6</w:t>
      </w:r>
      <w:r w:rsidRPr="009D67CB">
        <w:rPr>
          <w:rFonts w:ascii="Arial" w:hAnsi="Arial" w:cs="Arial"/>
          <w:color w:val="000000" w:themeColor="text1"/>
        </w:rPr>
        <w:fldChar w:fldCharType="end"/>
      </w:r>
      <w:r w:rsidRPr="009D67CB">
        <w:rPr>
          <w:rFonts w:ascii="Arial" w:hAnsi="Arial" w:cs="Arial"/>
          <w:color w:val="000000" w:themeColor="text1"/>
        </w:rPr>
        <w:t xml:space="preserve"> - Tipografia</w:t>
      </w:r>
      <w:bookmarkEnd w:id="28"/>
    </w:p>
    <w:p w:rsidR="009D67CB" w:rsidRDefault="009D67CB" w:rsidP="008F5D0A">
      <w:pPr>
        <w:spacing w:before="100" w:beforeAutospacing="1" w:after="100" w:afterAutospacing="1"/>
        <w:jc w:val="both"/>
        <w:rPr>
          <w:rFonts w:ascii="Arial" w:eastAsia="Times New Roman" w:hAnsi="Arial" w:cs="Arial"/>
          <w:b w:val="0"/>
          <w:szCs w:val="24"/>
          <w:lang w:eastAsia="pt-BR"/>
        </w:rPr>
      </w:pPr>
    </w:p>
    <w:p w:rsidR="00DC162D" w:rsidRDefault="00A86AFA" w:rsidP="008F5D0A">
      <w:pPr>
        <w:spacing w:before="100" w:beforeAutospacing="1" w:after="100" w:afterAutospacing="1"/>
        <w:jc w:val="both"/>
        <w:rPr>
          <w:rFonts w:ascii="Arial" w:eastAsia="Times New Roman" w:hAnsi="Arial" w:cs="Arial"/>
          <w:b w:val="0"/>
          <w:szCs w:val="24"/>
          <w:lang w:eastAsia="pt-BR"/>
        </w:rPr>
      </w:pPr>
      <w:r>
        <w:rPr>
          <w:rFonts w:ascii="Arial" w:eastAsia="Times New Roman" w:hAnsi="Arial" w:cs="Arial"/>
          <w:b w:val="0"/>
          <w:szCs w:val="24"/>
          <w:lang w:eastAsia="pt-BR"/>
        </w:rPr>
        <w:t>Formas de texto para s</w:t>
      </w:r>
      <w:r w:rsidR="00505B2C">
        <w:rPr>
          <w:rFonts w:ascii="Arial" w:eastAsia="Times New Roman" w:hAnsi="Arial" w:cs="Arial"/>
          <w:b w:val="0"/>
          <w:szCs w:val="24"/>
          <w:lang w:eastAsia="pt-BR"/>
        </w:rPr>
        <w:t>erem usadas ao longo do projeto.</w:t>
      </w:r>
    </w:p>
    <w:p w:rsidR="009D67CB" w:rsidRDefault="009D67CB" w:rsidP="008F5D0A">
      <w:pPr>
        <w:spacing w:before="100" w:beforeAutospacing="1" w:after="100" w:afterAutospacing="1"/>
        <w:jc w:val="both"/>
        <w:rPr>
          <w:rFonts w:ascii="Arial" w:eastAsia="Times New Roman" w:hAnsi="Arial" w:cs="Arial"/>
          <w:b w:val="0"/>
          <w:szCs w:val="24"/>
          <w:lang w:eastAsia="pt-BR"/>
        </w:rPr>
      </w:pPr>
    </w:p>
    <w:p w:rsidR="009D67CB" w:rsidRDefault="009D67CB" w:rsidP="008F5D0A">
      <w:pPr>
        <w:spacing w:before="100" w:beforeAutospacing="1" w:after="100" w:afterAutospacing="1"/>
        <w:jc w:val="both"/>
        <w:rPr>
          <w:rFonts w:ascii="Arial" w:eastAsia="Times New Roman" w:hAnsi="Arial" w:cs="Arial"/>
          <w:b w:val="0"/>
          <w:szCs w:val="24"/>
          <w:lang w:eastAsia="pt-BR"/>
        </w:rPr>
      </w:pPr>
    </w:p>
    <w:p w:rsidR="009D67CB" w:rsidRDefault="009D67CB" w:rsidP="008F5D0A">
      <w:pPr>
        <w:spacing w:before="100" w:beforeAutospacing="1" w:after="100" w:afterAutospacing="1"/>
        <w:jc w:val="both"/>
        <w:rPr>
          <w:rFonts w:ascii="Arial" w:eastAsia="Times New Roman" w:hAnsi="Arial" w:cs="Arial"/>
          <w:b w:val="0"/>
          <w:szCs w:val="24"/>
          <w:lang w:eastAsia="pt-BR"/>
        </w:rPr>
      </w:pPr>
    </w:p>
    <w:p w:rsidR="009D67CB" w:rsidRDefault="009D67CB" w:rsidP="008F5D0A">
      <w:pPr>
        <w:spacing w:before="100" w:beforeAutospacing="1" w:after="100" w:afterAutospacing="1"/>
        <w:jc w:val="both"/>
        <w:rPr>
          <w:rFonts w:ascii="Arial" w:eastAsia="Times New Roman" w:hAnsi="Arial" w:cs="Arial"/>
          <w:b w:val="0"/>
          <w:szCs w:val="24"/>
          <w:lang w:eastAsia="pt-BR"/>
        </w:rPr>
      </w:pPr>
    </w:p>
    <w:p w:rsidR="003D14E2" w:rsidRDefault="003D14E2" w:rsidP="003D14E2">
      <w:pPr>
        <w:pStyle w:val="Ttulo3"/>
        <w:rPr>
          <w:rFonts w:eastAsia="Times New Roman"/>
          <w:lang w:eastAsia="pt-BR"/>
        </w:rPr>
      </w:pPr>
      <w:bookmarkStart w:id="29" w:name="_Toc177630737"/>
      <w:r>
        <w:rPr>
          <w:rFonts w:eastAsia="Times New Roman"/>
          <w:lang w:eastAsia="pt-BR"/>
        </w:rPr>
        <w:lastRenderedPageBreak/>
        <w:t>3.3.2 Modelagem de banco de dados relacional</w:t>
      </w:r>
      <w:bookmarkEnd w:id="29"/>
    </w:p>
    <w:p w:rsidR="00D43CF1" w:rsidRPr="00E16E8F" w:rsidRDefault="00D43CF1" w:rsidP="00E16E8F">
      <w:pPr>
        <w:rPr>
          <w:lang w:eastAsia="pt-BR"/>
        </w:rPr>
      </w:pPr>
      <w:r w:rsidRPr="00D43CF1">
        <w:rPr>
          <w:lang w:eastAsia="pt-BR"/>
        </w:rPr>
        <w:drawing>
          <wp:inline distT="0" distB="0" distL="0" distR="0" wp14:anchorId="2AD1958B" wp14:editId="7F872CFA">
            <wp:extent cx="5760085" cy="21818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181860"/>
                    </a:xfrm>
                    <a:prstGeom prst="rect">
                      <a:avLst/>
                    </a:prstGeom>
                  </pic:spPr>
                </pic:pic>
              </a:graphicData>
            </a:graphic>
          </wp:inline>
        </w:drawing>
      </w:r>
    </w:p>
    <w:p w:rsidR="003D14E2" w:rsidRPr="00A47D8E" w:rsidRDefault="00D43CF1" w:rsidP="00A47D8E">
      <w:pPr>
        <w:jc w:val="both"/>
        <w:rPr>
          <w:rFonts w:ascii="Arial" w:hAnsi="Arial" w:cs="Arial"/>
          <w:b w:val="0"/>
          <w:lang w:eastAsia="pt-BR"/>
        </w:rPr>
      </w:pPr>
      <w:r w:rsidRPr="00A47D8E">
        <w:rPr>
          <w:rFonts w:ascii="Arial" w:hAnsi="Arial" w:cs="Arial"/>
          <w:b w:val="0"/>
          <w:lang w:eastAsia="pt-BR"/>
        </w:rPr>
        <w:t xml:space="preserve">Modelo Conceitual que a empresa utilizou para a implementação do banco de dados, onde </w:t>
      </w:r>
      <w:r w:rsidR="00A47D8E" w:rsidRPr="00A47D8E">
        <w:rPr>
          <w:rFonts w:ascii="Arial" w:hAnsi="Arial" w:cs="Arial"/>
          <w:b w:val="0"/>
          <w:lang w:eastAsia="pt-BR"/>
        </w:rPr>
        <w:t>foi colocado</w:t>
      </w:r>
      <w:r w:rsidRPr="00A47D8E">
        <w:rPr>
          <w:rFonts w:ascii="Arial" w:hAnsi="Arial" w:cs="Arial"/>
          <w:b w:val="0"/>
          <w:lang w:eastAsia="pt-BR"/>
        </w:rPr>
        <w:t xml:space="preserve"> uma entidade cadastro</w:t>
      </w:r>
      <w:r w:rsidR="00A47D8E" w:rsidRPr="00A47D8E">
        <w:rPr>
          <w:rFonts w:ascii="Arial" w:hAnsi="Arial" w:cs="Arial"/>
          <w:b w:val="0"/>
          <w:lang w:eastAsia="pt-BR"/>
        </w:rPr>
        <w:t>,</w:t>
      </w:r>
      <w:r w:rsidRPr="00A47D8E">
        <w:rPr>
          <w:rFonts w:ascii="Arial" w:hAnsi="Arial" w:cs="Arial"/>
          <w:b w:val="0"/>
          <w:lang w:eastAsia="pt-BR"/>
        </w:rPr>
        <w:t xml:space="preserve"> que terá relacionamento com o Login do site, no cadastro o usuário preenchera com as informações necessárias, e depois ele irá confirmar no Login, no Relacionamento deixamos (1,1) por que será 1 usuário para 1 cadastro.</w:t>
      </w:r>
    </w:p>
    <w:p w:rsidR="00D43CF1" w:rsidRDefault="00D43CF1" w:rsidP="003D14E2">
      <w:pPr>
        <w:rPr>
          <w:lang w:eastAsia="pt-BR"/>
        </w:rPr>
      </w:pPr>
    </w:p>
    <w:p w:rsidR="00D43CF1" w:rsidRDefault="00D43CF1" w:rsidP="003D14E2">
      <w:pPr>
        <w:rPr>
          <w:lang w:eastAsia="pt-BR"/>
        </w:rPr>
      </w:pPr>
      <w:r w:rsidRPr="00D43CF1">
        <w:rPr>
          <w:lang w:eastAsia="pt-BR"/>
        </w:rPr>
        <w:drawing>
          <wp:inline distT="0" distB="0" distL="0" distR="0" wp14:anchorId="2428E682" wp14:editId="4C79ABB5">
            <wp:extent cx="5745192" cy="387286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0770" cy="3890107"/>
                    </a:xfrm>
                    <a:prstGeom prst="rect">
                      <a:avLst/>
                    </a:prstGeom>
                  </pic:spPr>
                </pic:pic>
              </a:graphicData>
            </a:graphic>
          </wp:inline>
        </w:drawing>
      </w:r>
    </w:p>
    <w:p w:rsidR="00D43CF1" w:rsidRPr="00A47D8E" w:rsidRDefault="00D43CF1" w:rsidP="00A47D8E">
      <w:pPr>
        <w:jc w:val="both"/>
        <w:rPr>
          <w:rFonts w:ascii="Arial" w:hAnsi="Arial" w:cs="Arial"/>
          <w:b w:val="0"/>
          <w:lang w:eastAsia="pt-BR"/>
        </w:rPr>
      </w:pPr>
      <w:r w:rsidRPr="00A47D8E">
        <w:rPr>
          <w:rFonts w:ascii="Arial" w:hAnsi="Arial" w:cs="Arial"/>
          <w:b w:val="0"/>
          <w:lang w:eastAsia="pt-BR"/>
        </w:rPr>
        <w:lastRenderedPageBreak/>
        <w:t xml:space="preserve">Modelo Lógico que a empresa utilizou para implementar o banco de dados, o modelo lógico não muda muito do conceitual, o diferencial é a organização dos campos que são feitos em tabela, no modelo lógico fica mais fácil de encontrar a chave primária (id). </w:t>
      </w:r>
    </w:p>
    <w:p w:rsidR="00D43CF1" w:rsidRPr="003D14E2" w:rsidRDefault="00D43CF1" w:rsidP="003D14E2">
      <w:pPr>
        <w:rPr>
          <w:lang w:eastAsia="pt-BR"/>
        </w:rPr>
      </w:pPr>
    </w:p>
    <w:p w:rsidR="003D14E2" w:rsidRDefault="003D14E2" w:rsidP="003D14E2">
      <w:pPr>
        <w:pStyle w:val="Ttulo3"/>
        <w:rPr>
          <w:lang w:eastAsia="pt-BR"/>
        </w:rPr>
      </w:pPr>
      <w:bookmarkStart w:id="30" w:name="_Toc177630738"/>
      <w:r>
        <w:rPr>
          <w:lang w:eastAsia="pt-BR"/>
        </w:rPr>
        <w:t>3.3.3 Wireframe de baixa fidelidade</w:t>
      </w:r>
      <w:bookmarkEnd w:id="30"/>
    </w:p>
    <w:p w:rsidR="003D14E2" w:rsidRPr="003D14E2" w:rsidRDefault="003D14E2" w:rsidP="003D14E2">
      <w:pPr>
        <w:rPr>
          <w:lang w:eastAsia="pt-BR"/>
        </w:rPr>
      </w:pPr>
    </w:p>
    <w:p w:rsidR="003D14E2" w:rsidRPr="003D14E2" w:rsidRDefault="003D14E2" w:rsidP="003D14E2">
      <w:pPr>
        <w:pStyle w:val="Ttulo3"/>
        <w:rPr>
          <w:lang w:eastAsia="pt-BR"/>
        </w:rPr>
      </w:pPr>
      <w:bookmarkStart w:id="31" w:name="_Toc177630739"/>
      <w:r>
        <w:rPr>
          <w:lang w:eastAsia="pt-BR"/>
        </w:rPr>
        <w:t>3.3.4 Mockup e de alta fidelidade</w:t>
      </w:r>
      <w:bookmarkEnd w:id="31"/>
    </w:p>
    <w:p w:rsidR="00505B2C" w:rsidRPr="007471AD" w:rsidRDefault="00505B2C" w:rsidP="008F5D0A">
      <w:pPr>
        <w:spacing w:before="100" w:beforeAutospacing="1" w:after="100" w:afterAutospacing="1"/>
        <w:jc w:val="both"/>
        <w:rPr>
          <w:rFonts w:ascii="Arial" w:eastAsia="Times New Roman" w:hAnsi="Arial" w:cs="Arial"/>
          <w:b w:val="0"/>
          <w:szCs w:val="24"/>
          <w:lang w:eastAsia="pt-BR"/>
        </w:rPr>
      </w:pPr>
    </w:p>
    <w:p w:rsidR="007471AD" w:rsidRPr="007471AD" w:rsidRDefault="007471AD" w:rsidP="008F5D0A">
      <w:pPr>
        <w:spacing w:before="100" w:beforeAutospacing="1" w:after="100" w:afterAutospacing="1"/>
        <w:jc w:val="both"/>
        <w:rPr>
          <w:rFonts w:ascii="Arial" w:eastAsia="Times New Roman" w:hAnsi="Arial" w:cs="Arial"/>
          <w:szCs w:val="24"/>
          <w:lang w:eastAsia="pt-BR"/>
        </w:rPr>
      </w:pPr>
    </w:p>
    <w:p w:rsidR="008F5D0A" w:rsidRDefault="001F6E57" w:rsidP="001F6E57">
      <w:pPr>
        <w:pStyle w:val="Ttulo1"/>
        <w:rPr>
          <w:rFonts w:eastAsia="Times New Roman"/>
          <w:lang w:eastAsia="pt-BR"/>
        </w:rPr>
      </w:pPr>
      <w:bookmarkStart w:id="32" w:name="_Toc177630740"/>
      <w:r>
        <w:rPr>
          <w:rFonts w:eastAsia="Times New Roman"/>
          <w:lang w:eastAsia="pt-BR"/>
        </w:rPr>
        <w:t>4 RESULTADOS E DISCUSSÃO</w:t>
      </w:r>
      <w:bookmarkEnd w:id="32"/>
    </w:p>
    <w:p w:rsidR="001F6E57" w:rsidRDefault="001F6E57" w:rsidP="001F6E57">
      <w:pPr>
        <w:rPr>
          <w:lang w:eastAsia="pt-BR"/>
        </w:rPr>
      </w:pPr>
    </w:p>
    <w:p w:rsidR="001F6E57" w:rsidRDefault="001F6E57" w:rsidP="001F6E57">
      <w:pPr>
        <w:pStyle w:val="Ttulo1"/>
        <w:rPr>
          <w:lang w:eastAsia="pt-BR"/>
        </w:rPr>
      </w:pPr>
      <w:bookmarkStart w:id="33" w:name="_Toc177630741"/>
      <w:r>
        <w:rPr>
          <w:lang w:eastAsia="pt-BR"/>
        </w:rPr>
        <w:t>5 CONSIDERAÇÕES FINAIS</w:t>
      </w:r>
      <w:bookmarkEnd w:id="33"/>
    </w:p>
    <w:p w:rsidR="001F6E57" w:rsidRDefault="001F6E57" w:rsidP="001F6E57">
      <w:pPr>
        <w:rPr>
          <w:lang w:eastAsia="pt-BR"/>
        </w:rPr>
      </w:pPr>
    </w:p>
    <w:p w:rsidR="001F6E57" w:rsidRDefault="001F6E57" w:rsidP="001F6E57">
      <w:pPr>
        <w:pStyle w:val="Ttulo1"/>
        <w:rPr>
          <w:lang w:eastAsia="pt-BR"/>
        </w:rPr>
      </w:pPr>
      <w:bookmarkStart w:id="34" w:name="_Toc177630742"/>
      <w:r>
        <w:rPr>
          <w:lang w:eastAsia="pt-BR"/>
        </w:rPr>
        <w:t>6 TRABALHOS FUTUROS</w:t>
      </w:r>
      <w:bookmarkEnd w:id="34"/>
    </w:p>
    <w:p w:rsidR="001F6E57" w:rsidRPr="001F6E57" w:rsidRDefault="001F6E57" w:rsidP="001F6E57">
      <w:pPr>
        <w:rPr>
          <w:lang w:eastAsia="pt-BR"/>
        </w:rPr>
      </w:pPr>
    </w:p>
    <w:p w:rsidR="001F6E57" w:rsidRDefault="001F6E57" w:rsidP="001F6E57">
      <w:pPr>
        <w:pStyle w:val="Ttulo1"/>
        <w:rPr>
          <w:lang w:eastAsia="pt-BR"/>
        </w:rPr>
      </w:pPr>
      <w:bookmarkStart w:id="35" w:name="_Toc177630743"/>
      <w:r>
        <w:rPr>
          <w:lang w:eastAsia="pt-BR"/>
        </w:rPr>
        <w:t>REFERÊNCIAS</w:t>
      </w:r>
      <w:bookmarkEnd w:id="35"/>
    </w:p>
    <w:p w:rsidR="00A47D8E" w:rsidRPr="00A47D8E" w:rsidRDefault="00A47D8E" w:rsidP="00A47D8E">
      <w:pPr>
        <w:rPr>
          <w:lang w:eastAsia="pt-BR"/>
        </w:rPr>
      </w:pPr>
    </w:p>
    <w:p w:rsidR="00A47D8E" w:rsidRPr="00A47D8E" w:rsidRDefault="00A47D8E" w:rsidP="00A47D8E">
      <w:pPr>
        <w:rPr>
          <w:rFonts w:ascii="Arial" w:hAnsi="Arial" w:cs="Arial"/>
          <w:b w:val="0"/>
        </w:rPr>
      </w:pPr>
      <w:r w:rsidRPr="00A47D8E">
        <w:rPr>
          <w:rFonts w:ascii="Arial" w:hAnsi="Arial" w:cs="Arial"/>
          <w:b w:val="0"/>
        </w:rPr>
        <w:t xml:space="preserve">PROAZZI, Raquel Beutel Semenzato. Acesso à saúde de mulheres imigrantes solicitantes de refúgio e refugiados no Distrito </w:t>
      </w:r>
      <w:r w:rsidRPr="00A47D8E">
        <w:rPr>
          <w:rFonts w:ascii="Arial" w:hAnsi="Arial" w:cs="Arial"/>
          <w:b w:val="0"/>
        </w:rPr>
        <w:t>Federal 2022</w:t>
      </w:r>
      <w:r w:rsidRPr="00A47D8E">
        <w:rPr>
          <w:rFonts w:ascii="Arial" w:hAnsi="Arial" w:cs="Arial"/>
          <w:b w:val="0"/>
        </w:rPr>
        <w:t xml:space="preserve">. Disponível em: </w:t>
      </w:r>
    </w:p>
    <w:p w:rsidR="00A47D8E" w:rsidRDefault="00A47D8E" w:rsidP="00A47D8E">
      <w:pPr>
        <w:rPr>
          <w:rStyle w:val="Hyperlink"/>
          <w:rFonts w:ascii="Arial" w:hAnsi="Arial" w:cs="Arial"/>
        </w:rPr>
      </w:pPr>
      <w:hyperlink r:id="rId16" w:history="1">
        <w:r w:rsidRPr="00232094">
          <w:rPr>
            <w:rStyle w:val="Hyperlink"/>
            <w:rFonts w:ascii="Arial" w:hAnsi="Arial" w:cs="Arial"/>
          </w:rPr>
          <w:t>https://bdm.unb.br/handle/10483/32896</w:t>
        </w:r>
      </w:hyperlink>
    </w:p>
    <w:p w:rsidR="00A47D8E" w:rsidRDefault="00A47D8E" w:rsidP="00A47D8E">
      <w:pPr>
        <w:rPr>
          <w:rStyle w:val="Hyperlink"/>
          <w:rFonts w:ascii="Arial" w:hAnsi="Arial" w:cs="Arial"/>
        </w:rPr>
      </w:pPr>
    </w:p>
    <w:p w:rsidR="00A47D8E" w:rsidRDefault="00A47D8E" w:rsidP="00A47D8E">
      <w:pPr>
        <w:jc w:val="both"/>
        <w:rPr>
          <w:rStyle w:val="Hyperlink"/>
          <w:rFonts w:ascii="Arial" w:hAnsi="Arial" w:cs="Arial"/>
          <w:sz w:val="28"/>
          <w:szCs w:val="28"/>
        </w:rPr>
      </w:pPr>
      <w:r w:rsidRPr="00A47D8E">
        <w:rPr>
          <w:rFonts w:ascii="Arial" w:hAnsi="Arial" w:cs="Arial"/>
          <w:b w:val="0"/>
          <w:color w:val="000000" w:themeColor="text1"/>
          <w:szCs w:val="24"/>
        </w:rPr>
        <w:t>ADILAR, Antônio</w:t>
      </w:r>
      <w:r w:rsidRPr="00A47D8E">
        <w:rPr>
          <w:rFonts w:ascii="Arial" w:hAnsi="Arial" w:cs="Arial"/>
          <w:b w:val="0"/>
          <w:color w:val="000000" w:themeColor="text1"/>
          <w:szCs w:val="24"/>
        </w:rPr>
        <w:t xml:space="preserve"> Cigolini e MARCUS, Souza. </w:t>
      </w:r>
      <w:r w:rsidRPr="00A47D8E">
        <w:rPr>
          <w:rFonts w:ascii="Arial" w:hAnsi="Arial" w:cs="Arial"/>
          <w:b w:val="0"/>
          <w:color w:val="000000" w:themeColor="text1"/>
          <w:szCs w:val="24"/>
        </w:rPr>
        <w:t>Direitos e Garantias legais</w:t>
      </w:r>
      <w:r w:rsidRPr="00A47D8E">
        <w:rPr>
          <w:rFonts w:ascii="Arial" w:hAnsi="Arial" w:cs="Arial"/>
          <w:b w:val="0"/>
          <w:color w:val="000000" w:themeColor="text1"/>
          <w:szCs w:val="24"/>
        </w:rPr>
        <w:t>: os imigrantes haitianos, entre a lei e a realidade 2023.</w:t>
      </w:r>
      <w:r>
        <w:rPr>
          <w:rFonts w:ascii="Arial" w:hAnsi="Arial" w:cs="Arial"/>
          <w:color w:val="000000" w:themeColor="text1"/>
          <w:sz w:val="28"/>
          <w:szCs w:val="28"/>
        </w:rPr>
        <w:t xml:space="preserve"> </w:t>
      </w:r>
      <w:r w:rsidRPr="00A47D8E">
        <w:rPr>
          <w:rFonts w:ascii="Arial" w:hAnsi="Arial" w:cs="Arial"/>
          <w:b w:val="0"/>
          <w:color w:val="000000" w:themeColor="text1"/>
          <w:sz w:val="28"/>
          <w:szCs w:val="28"/>
        </w:rPr>
        <w:t xml:space="preserve">Disponível em: </w:t>
      </w:r>
      <w:hyperlink r:id="rId17" w:history="1">
        <w:r w:rsidRPr="00164B8A">
          <w:rPr>
            <w:rStyle w:val="Hyperlink"/>
            <w:rFonts w:ascii="Arial" w:hAnsi="Arial" w:cs="Arial"/>
            <w:sz w:val="28"/>
            <w:szCs w:val="28"/>
          </w:rPr>
          <w:t>https://ojs.uel.br/revistas/uel/index.php/geografia/article/view/45985</w:t>
        </w:r>
      </w:hyperlink>
    </w:p>
    <w:p w:rsidR="00A47D8E" w:rsidRDefault="00A47D8E" w:rsidP="00A47D8E">
      <w:pPr>
        <w:jc w:val="both"/>
        <w:rPr>
          <w:rStyle w:val="Hyperlink"/>
          <w:rFonts w:ascii="Arial" w:hAnsi="Arial" w:cs="Arial"/>
          <w:b w:val="0"/>
          <w:color w:val="000000" w:themeColor="text1"/>
          <w:shd w:val="clear" w:color="auto" w:fill="F5F8FF"/>
        </w:rPr>
      </w:pPr>
      <w:r w:rsidRPr="00A47D8E">
        <w:rPr>
          <w:rFonts w:ascii="Arial" w:hAnsi="Arial" w:cs="Arial"/>
          <w:b w:val="0"/>
          <w:color w:val="000000"/>
        </w:rPr>
        <w:lastRenderedPageBreak/>
        <w:t xml:space="preserve">Martins, Andressa Souza, IMIGRETEC: site do imigrante. IMIGRETEC, 2022. </w:t>
      </w:r>
      <w:r w:rsidRPr="00A47D8E">
        <w:rPr>
          <w:rFonts w:ascii="Arial" w:hAnsi="Arial" w:cs="Arial"/>
          <w:b w:val="0"/>
          <w:color w:val="171923"/>
          <w:shd w:val="clear" w:color="auto" w:fill="F5F8FF"/>
        </w:rPr>
        <w:t xml:space="preserve">Disponível em: </w:t>
      </w:r>
      <w:hyperlink r:id="rId18" w:history="1">
        <w:r w:rsidRPr="00A47D8E">
          <w:rPr>
            <w:rStyle w:val="Hyperlink"/>
            <w:rFonts w:ascii="Arial" w:hAnsi="Arial" w:cs="Arial"/>
            <w:b w:val="0"/>
            <w:color w:val="000000" w:themeColor="text1"/>
            <w:shd w:val="clear" w:color="auto" w:fill="F5F8FF"/>
          </w:rPr>
          <w:t>https://ric.cps.sp.gov.br/handle/123456789/12796</w:t>
        </w:r>
      </w:hyperlink>
    </w:p>
    <w:p w:rsidR="00A47D8E" w:rsidRDefault="00A47D8E" w:rsidP="00A47D8E">
      <w:pPr>
        <w:jc w:val="both"/>
        <w:rPr>
          <w:rStyle w:val="Hyperlink"/>
          <w:rFonts w:ascii="Arial" w:hAnsi="Arial" w:cs="Arial"/>
          <w:b w:val="0"/>
          <w:color w:val="000000" w:themeColor="text1"/>
          <w:shd w:val="clear" w:color="auto" w:fill="F5F8FF"/>
        </w:rPr>
      </w:pPr>
    </w:p>
    <w:p w:rsidR="00A47D8E" w:rsidRDefault="00A47D8E" w:rsidP="00A47D8E">
      <w:pPr>
        <w:jc w:val="both"/>
        <w:rPr>
          <w:rFonts w:ascii="Arial" w:hAnsi="Arial" w:cs="Arial"/>
          <w:b w:val="0"/>
          <w:color w:val="000000" w:themeColor="text1"/>
          <w:shd w:val="clear" w:color="auto" w:fill="F5F8FF"/>
        </w:rPr>
      </w:pPr>
      <w:r w:rsidRPr="00A47D8E">
        <w:rPr>
          <w:rFonts w:ascii="Arial" w:hAnsi="Arial" w:cs="Arial"/>
          <w:b w:val="0"/>
          <w:color w:val="000000"/>
        </w:rPr>
        <w:t>GOMES, Marcia Lucia de Oliveira,</w:t>
      </w:r>
      <w:r w:rsidRPr="00A47D8E">
        <w:rPr>
          <w:rFonts w:ascii="Arial" w:hAnsi="Arial" w:cs="Arial"/>
          <w:b w:val="0"/>
        </w:rPr>
        <w:t xml:space="preserve"> </w:t>
      </w:r>
      <w:r w:rsidRPr="00A47D8E">
        <w:rPr>
          <w:rFonts w:ascii="Arial" w:hAnsi="Arial" w:cs="Arial"/>
          <w:b w:val="0"/>
          <w:color w:val="000000"/>
        </w:rPr>
        <w:t xml:space="preserve">Imigração dos profissionais de saúde dos Estados partes do MERCOSUL para o Brasil. Repositório institucional, 2019. </w:t>
      </w:r>
      <w:r w:rsidRPr="00A47D8E">
        <w:rPr>
          <w:rFonts w:ascii="Arial" w:hAnsi="Arial" w:cs="Arial"/>
          <w:b w:val="0"/>
          <w:color w:val="171923"/>
          <w:shd w:val="clear" w:color="auto" w:fill="F5F8FF"/>
        </w:rPr>
        <w:t xml:space="preserve">Disponível em: </w:t>
      </w:r>
      <w:r w:rsidRPr="00A47D8E">
        <w:rPr>
          <w:rFonts w:ascii="Arial" w:hAnsi="Arial" w:cs="Arial"/>
          <w:b w:val="0"/>
          <w:color w:val="000000" w:themeColor="text1"/>
          <w:shd w:val="clear" w:color="auto" w:fill="F5F8FF"/>
        </w:rPr>
        <w:t>(</w:t>
      </w:r>
      <w:hyperlink r:id="rId19" w:history="1">
        <w:r w:rsidRPr="00A47D8E">
          <w:rPr>
            <w:rStyle w:val="Hyperlink"/>
            <w:rFonts w:ascii="Arial" w:hAnsi="Arial" w:cs="Arial"/>
            <w:b w:val="0"/>
            <w:color w:val="000000" w:themeColor="text1"/>
            <w:shd w:val="clear" w:color="auto" w:fill="F5F8FF"/>
          </w:rPr>
          <w:t>http://repositorio.ufc.br/handle/riufc/40397</w:t>
        </w:r>
      </w:hyperlink>
      <w:r w:rsidRPr="00A47D8E">
        <w:rPr>
          <w:rFonts w:ascii="Arial" w:hAnsi="Arial" w:cs="Arial"/>
          <w:b w:val="0"/>
          <w:color w:val="000000" w:themeColor="text1"/>
          <w:shd w:val="clear" w:color="auto" w:fill="F5F8FF"/>
        </w:rPr>
        <w:t>)</w:t>
      </w:r>
    </w:p>
    <w:p w:rsidR="00A47D8E" w:rsidRDefault="00A47D8E" w:rsidP="00A47D8E">
      <w:pPr>
        <w:jc w:val="both"/>
        <w:rPr>
          <w:rFonts w:ascii="Arial" w:hAnsi="Arial" w:cs="Arial"/>
          <w:b w:val="0"/>
          <w:color w:val="000000" w:themeColor="text1"/>
          <w:shd w:val="clear" w:color="auto" w:fill="F5F8FF"/>
        </w:rPr>
      </w:pPr>
    </w:p>
    <w:p w:rsidR="00A47D8E" w:rsidRPr="00A575CA" w:rsidRDefault="00A47D8E" w:rsidP="00A47D8E">
      <w:pPr>
        <w:pStyle w:val="NormalWeb"/>
        <w:spacing w:after="0" w:afterAutospacing="0"/>
        <w:jc w:val="both"/>
        <w:rPr>
          <w:rFonts w:ascii="Arial" w:hAnsi="Arial" w:cs="Arial"/>
          <w:color w:val="000000"/>
        </w:rPr>
      </w:pPr>
      <w:r w:rsidRPr="004D3FC2">
        <w:rPr>
          <w:rFonts w:ascii="Arial" w:hAnsi="Arial" w:cs="Arial"/>
          <w:color w:val="000000"/>
        </w:rPr>
        <w:t xml:space="preserve">OLIVEIRA, Lucia Lippi. O Brasil </w:t>
      </w:r>
      <w:r>
        <w:rPr>
          <w:rFonts w:ascii="Arial" w:hAnsi="Arial" w:cs="Arial"/>
          <w:color w:val="000000"/>
        </w:rPr>
        <w:t xml:space="preserve">dos imigrantes. Segunda edição. </w:t>
      </w:r>
      <w:r w:rsidRPr="004D3FC2">
        <w:rPr>
          <w:rFonts w:ascii="Arial" w:hAnsi="Arial" w:cs="Arial"/>
          <w:color w:val="000000"/>
        </w:rPr>
        <w:t>Rio de Janeiro, RJ, Jorge Zahar editor, 2002.</w:t>
      </w:r>
    </w:p>
    <w:p w:rsidR="00A47D8E" w:rsidRDefault="00A47D8E" w:rsidP="00A47D8E">
      <w:pPr>
        <w:jc w:val="both"/>
        <w:rPr>
          <w:rFonts w:ascii="Arial" w:hAnsi="Arial" w:cs="Arial"/>
          <w:b w:val="0"/>
          <w:color w:val="171923"/>
          <w:shd w:val="clear" w:color="auto" w:fill="F5F8FF"/>
        </w:rPr>
      </w:pPr>
    </w:p>
    <w:p w:rsidR="00A47D8E" w:rsidRDefault="00A47D8E" w:rsidP="00A47D8E">
      <w:pPr>
        <w:jc w:val="both"/>
        <w:rPr>
          <w:rFonts w:ascii="Arial" w:hAnsi="Arial" w:cs="Arial"/>
          <w:b w:val="0"/>
          <w:color w:val="171923"/>
          <w:shd w:val="clear" w:color="auto" w:fill="F5F8FF"/>
        </w:rPr>
      </w:pPr>
      <w:hyperlink r:id="rId20" w:history="1">
        <w:r w:rsidRPr="000C5415">
          <w:rPr>
            <w:rStyle w:val="Hyperlink"/>
            <w:rFonts w:ascii="Arial" w:hAnsi="Arial" w:cs="Arial"/>
            <w:b w:val="0"/>
            <w:shd w:val="clear" w:color="auto" w:fill="F5F8FF"/>
          </w:rPr>
          <w:t>https://books.google.com.br/books?hl=ptBR&amp;lr=&amp;id=Jx5964WRb5wC&amp;oi=fnd&amp;pg=P7&amp;dq=o+brasil+</w:t>
        </w:r>
        <w:r w:rsidRPr="000C5415">
          <w:rPr>
            <w:rStyle w:val="Hyperlink"/>
            <w:rFonts w:ascii="Arial" w:hAnsi="Arial" w:cs="Arial"/>
            <w:b w:val="0"/>
            <w:shd w:val="clear" w:color="auto" w:fill="F5F8FF"/>
          </w:rPr>
          <w:t>d</w:t>
        </w:r>
        <w:r w:rsidRPr="000C5415">
          <w:rPr>
            <w:rStyle w:val="Hyperlink"/>
            <w:rFonts w:ascii="Arial" w:hAnsi="Arial" w:cs="Arial"/>
            <w:b w:val="0"/>
            <w:shd w:val="clear" w:color="auto" w:fill="F5F8FF"/>
          </w:rPr>
          <w:t>os+imigrantes&amp;ots=mCg5iDv7b</w:t>
        </w:r>
        <w:r w:rsidRPr="000C5415">
          <w:rPr>
            <w:rStyle w:val="Hyperlink"/>
            <w:rFonts w:ascii="Arial" w:hAnsi="Arial" w:cs="Arial"/>
            <w:b w:val="0"/>
            <w:shd w:val="clear" w:color="auto" w:fill="F5F8FF"/>
          </w:rPr>
          <w:t>7</w:t>
        </w:r>
        <w:r w:rsidRPr="000C5415">
          <w:rPr>
            <w:rStyle w:val="Hyperlink"/>
            <w:rFonts w:ascii="Arial" w:hAnsi="Arial" w:cs="Arial"/>
            <w:b w:val="0"/>
            <w:shd w:val="clear" w:color="auto" w:fill="F5F8FF"/>
          </w:rPr>
          <w:t>&amp;sig=Hy1OVwaZkrPk1ISIA4x9XKuq8M#v=onepage&amp;q=o%20brasil%20dos%20imigrantes&amp;f=false</w:t>
        </w:r>
      </w:hyperlink>
    </w:p>
    <w:p w:rsidR="00EA1893" w:rsidRDefault="00EA1893" w:rsidP="00A47D8E">
      <w:pPr>
        <w:jc w:val="both"/>
        <w:rPr>
          <w:rFonts w:ascii="Arial" w:hAnsi="Arial" w:cs="Arial"/>
          <w:b w:val="0"/>
          <w:szCs w:val="24"/>
        </w:rPr>
      </w:pPr>
      <w:r w:rsidRPr="00EA1893">
        <w:rPr>
          <w:rFonts w:ascii="Arial" w:hAnsi="Arial" w:cs="Arial"/>
          <w:b w:val="0"/>
          <w:szCs w:val="24"/>
        </w:rPr>
        <w:t>SEYFERTH, Giralda, O problema da imigração no Brasil: continuidades e mudança</w:t>
      </w:r>
      <w:r>
        <w:rPr>
          <w:rFonts w:ascii="Arial" w:hAnsi="Arial" w:cs="Arial"/>
          <w:b w:val="0"/>
          <w:szCs w:val="24"/>
        </w:rPr>
        <w:t xml:space="preserve">. Google academy, 2004. Disponível em </w:t>
      </w:r>
    </w:p>
    <w:p w:rsidR="00EA1893" w:rsidRPr="00EA1893" w:rsidRDefault="00EA1893" w:rsidP="00A47D8E">
      <w:pPr>
        <w:jc w:val="both"/>
        <w:rPr>
          <w:rStyle w:val="Hyperlink"/>
          <w:rFonts w:ascii="Arial" w:hAnsi="Arial" w:cs="Arial"/>
          <w:b w:val="0"/>
          <w:color w:val="000000" w:themeColor="text1"/>
          <w:szCs w:val="24"/>
          <w:u w:val="none"/>
        </w:rPr>
      </w:pPr>
      <w:bookmarkStart w:id="36" w:name="_GoBack"/>
      <w:bookmarkEnd w:id="36"/>
    </w:p>
    <w:p w:rsidR="00EA1893" w:rsidRDefault="00EA1893" w:rsidP="00A47D8E">
      <w:pPr>
        <w:jc w:val="both"/>
        <w:rPr>
          <w:rStyle w:val="Hyperlink"/>
          <w:rFonts w:ascii="Arial" w:hAnsi="Arial" w:cs="Arial"/>
          <w:b w:val="0"/>
          <w:color w:val="000000" w:themeColor="text1"/>
          <w:szCs w:val="24"/>
        </w:rPr>
      </w:pPr>
    </w:p>
    <w:p w:rsidR="00EA1893" w:rsidRDefault="00EA1893" w:rsidP="00A47D8E">
      <w:pPr>
        <w:jc w:val="both"/>
        <w:rPr>
          <w:rFonts w:ascii="Arial" w:hAnsi="Arial" w:cs="Arial"/>
          <w:b w:val="0"/>
          <w:szCs w:val="24"/>
        </w:rPr>
      </w:pPr>
    </w:p>
    <w:p w:rsidR="00EA1893" w:rsidRPr="00EA1893" w:rsidRDefault="00EA1893" w:rsidP="00A47D8E">
      <w:pPr>
        <w:jc w:val="both"/>
        <w:rPr>
          <w:rFonts w:ascii="Arial" w:hAnsi="Arial" w:cs="Arial"/>
          <w:b w:val="0"/>
          <w:color w:val="171923"/>
          <w:shd w:val="clear" w:color="auto" w:fill="F5F8FF"/>
        </w:rPr>
      </w:pPr>
    </w:p>
    <w:p w:rsidR="00A47D8E" w:rsidRDefault="00A47D8E" w:rsidP="00A47D8E">
      <w:pPr>
        <w:jc w:val="both"/>
        <w:rPr>
          <w:rFonts w:ascii="Arial" w:hAnsi="Arial" w:cs="Arial"/>
          <w:b w:val="0"/>
          <w:color w:val="171923"/>
          <w:shd w:val="clear" w:color="auto" w:fill="F5F8FF"/>
        </w:rPr>
      </w:pPr>
    </w:p>
    <w:p w:rsidR="00A47D8E" w:rsidRDefault="00A47D8E" w:rsidP="00A47D8E">
      <w:pPr>
        <w:rPr>
          <w:shd w:val="clear" w:color="auto" w:fill="F5F8FF"/>
        </w:rPr>
      </w:pPr>
      <w:r>
        <w:rPr>
          <w:shd w:val="clear" w:color="auto" w:fill="F5F8FF"/>
        </w:rPr>
        <w:br w:type="page"/>
      </w:r>
    </w:p>
    <w:p w:rsidR="00A47D8E" w:rsidRPr="00A47D8E" w:rsidRDefault="00A47D8E" w:rsidP="00A47D8E">
      <w:pPr>
        <w:jc w:val="both"/>
        <w:rPr>
          <w:rFonts w:ascii="Arial" w:hAnsi="Arial" w:cs="Arial"/>
          <w:b w:val="0"/>
          <w:color w:val="171923"/>
          <w:shd w:val="clear" w:color="auto" w:fill="F5F8FF"/>
        </w:rPr>
      </w:pPr>
    </w:p>
    <w:p w:rsidR="00A47D8E" w:rsidRDefault="00A47D8E" w:rsidP="00A47D8E">
      <w:pPr>
        <w:rPr>
          <w:rFonts w:ascii="Arial" w:hAnsi="Arial" w:cs="Arial"/>
        </w:rPr>
      </w:pPr>
    </w:p>
    <w:p w:rsidR="00A47D8E" w:rsidRPr="00A47D8E" w:rsidRDefault="00A47D8E" w:rsidP="00A47D8E">
      <w:pPr>
        <w:rPr>
          <w:lang w:eastAsia="pt-BR"/>
        </w:rPr>
      </w:pPr>
    </w:p>
    <w:p w:rsidR="001F6E57" w:rsidRDefault="001F6E57" w:rsidP="001F6E57">
      <w:pPr>
        <w:rPr>
          <w:lang w:eastAsia="pt-BR"/>
        </w:rPr>
      </w:pPr>
    </w:p>
    <w:p w:rsidR="001F6E57" w:rsidRPr="001F6E57" w:rsidRDefault="001F6E57" w:rsidP="001F6E57">
      <w:pPr>
        <w:pStyle w:val="Ttulo1"/>
        <w:rPr>
          <w:lang w:eastAsia="pt-BR"/>
        </w:rPr>
      </w:pPr>
      <w:bookmarkStart w:id="37" w:name="_Toc177630744"/>
      <w:r>
        <w:rPr>
          <w:lang w:eastAsia="pt-BR"/>
        </w:rPr>
        <w:t>APÊNDICES</w:t>
      </w:r>
      <w:bookmarkEnd w:id="37"/>
    </w:p>
    <w:p w:rsidR="001F6E57" w:rsidRPr="001F6E57" w:rsidRDefault="001F6E57" w:rsidP="001F6E57">
      <w:pPr>
        <w:rPr>
          <w:lang w:eastAsia="pt-BR"/>
        </w:rPr>
      </w:pPr>
    </w:p>
    <w:p w:rsidR="00D20577" w:rsidRPr="00D20577" w:rsidRDefault="00D20577" w:rsidP="00D20577">
      <w:pPr>
        <w:jc w:val="both"/>
        <w:rPr>
          <w:rFonts w:ascii="Arial" w:hAnsi="Arial" w:cs="Arial"/>
          <w:b w:val="0"/>
        </w:rPr>
      </w:pPr>
    </w:p>
    <w:p w:rsidR="00021F5E" w:rsidRPr="00021F5E" w:rsidRDefault="00021F5E" w:rsidP="00021F5E"/>
    <w:p w:rsidR="00021F5E" w:rsidRPr="00021F5E" w:rsidRDefault="00021F5E" w:rsidP="00021F5E"/>
    <w:p w:rsidR="005F2282" w:rsidRPr="00071955" w:rsidRDefault="005F2282" w:rsidP="003F31FE">
      <w:pPr>
        <w:pStyle w:val="PargrafodaLista"/>
        <w:ind w:left="0"/>
        <w:jc w:val="both"/>
        <w:rPr>
          <w:rFonts w:ascii="Arial" w:hAnsi="Arial" w:cs="Arial"/>
          <w:b w:val="0"/>
          <w:szCs w:val="24"/>
        </w:rPr>
      </w:pPr>
    </w:p>
    <w:p w:rsidR="00E53C12" w:rsidRPr="00E53C12" w:rsidRDefault="00E53C12" w:rsidP="003F31FE">
      <w:pPr>
        <w:pStyle w:val="PargrafodaLista"/>
        <w:ind w:left="0"/>
        <w:jc w:val="both"/>
        <w:rPr>
          <w:rFonts w:ascii="Arial" w:hAnsi="Arial" w:cs="Arial"/>
          <w:sz w:val="28"/>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Default="00E53C12" w:rsidP="00C8019A">
      <w:pPr>
        <w:pStyle w:val="PargrafodaLista"/>
        <w:ind w:left="708"/>
        <w:jc w:val="both"/>
        <w:rPr>
          <w:rFonts w:ascii="Arial" w:hAnsi="Arial" w:cs="Arial"/>
          <w:b w:val="0"/>
          <w:szCs w:val="28"/>
        </w:rPr>
      </w:pPr>
    </w:p>
    <w:p w:rsidR="00E53C12" w:rsidRPr="00C8019A" w:rsidRDefault="00E53C12" w:rsidP="00C8019A">
      <w:pPr>
        <w:pStyle w:val="PargrafodaLista"/>
        <w:ind w:left="708"/>
        <w:jc w:val="both"/>
        <w:rPr>
          <w:rFonts w:ascii="Arial" w:hAnsi="Arial" w:cs="Arial"/>
          <w:b w:val="0"/>
          <w:szCs w:val="28"/>
        </w:rPr>
      </w:pPr>
    </w:p>
    <w:sectPr w:rsidR="00E53C12" w:rsidRPr="00C8019A" w:rsidSect="003F31FE">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4E2" w:rsidRDefault="003D14E2" w:rsidP="0072252F">
      <w:pPr>
        <w:spacing w:after="0" w:line="240" w:lineRule="auto"/>
      </w:pPr>
      <w:r>
        <w:separator/>
      </w:r>
    </w:p>
  </w:endnote>
  <w:endnote w:type="continuationSeparator" w:id="0">
    <w:p w:rsidR="003D14E2" w:rsidRDefault="003D14E2" w:rsidP="00722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4E2" w:rsidRDefault="003D14E2" w:rsidP="0072252F">
      <w:pPr>
        <w:spacing w:after="0" w:line="240" w:lineRule="auto"/>
      </w:pPr>
      <w:r>
        <w:separator/>
      </w:r>
    </w:p>
  </w:footnote>
  <w:footnote w:type="continuationSeparator" w:id="0">
    <w:p w:rsidR="003D14E2" w:rsidRDefault="003D14E2" w:rsidP="00722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3561"/>
    <w:multiLevelType w:val="multilevel"/>
    <w:tmpl w:val="2DA8DCC4"/>
    <w:lvl w:ilvl="0">
      <w:start w:val="1"/>
      <w:numFmt w:val="decimal"/>
      <w:lvlText w:val="%1."/>
      <w:lvlJc w:val="left"/>
      <w:pPr>
        <w:ind w:left="360" w:hanging="360"/>
      </w:pPr>
      <w:rPr>
        <w:rFonts w:hint="default"/>
      </w:rPr>
    </w:lvl>
    <w:lvl w:ilvl="1">
      <w:start w:val="2"/>
      <w:numFmt w:val="decimal"/>
      <w:isLgl/>
      <w:lvlText w:val="%1.%2"/>
      <w:lvlJc w:val="left"/>
      <w:pPr>
        <w:ind w:left="1062" w:hanging="495"/>
      </w:pPr>
      <w:rPr>
        <w:rFonts w:hint="default"/>
        <w:b/>
        <w:sz w:val="36"/>
      </w:rPr>
    </w:lvl>
    <w:lvl w:ilvl="2">
      <w:start w:val="1"/>
      <w:numFmt w:val="decimal"/>
      <w:isLgl/>
      <w:lvlText w:val="%1.%2.%3"/>
      <w:lvlJc w:val="left"/>
      <w:pPr>
        <w:ind w:left="1287" w:hanging="720"/>
      </w:pPr>
      <w:rPr>
        <w:rFonts w:hint="default"/>
        <w:b/>
        <w:sz w:val="36"/>
      </w:rPr>
    </w:lvl>
    <w:lvl w:ilvl="3">
      <w:start w:val="1"/>
      <w:numFmt w:val="decimal"/>
      <w:isLgl/>
      <w:lvlText w:val="%1.%2.%3.%4"/>
      <w:lvlJc w:val="left"/>
      <w:pPr>
        <w:ind w:left="1647" w:hanging="1080"/>
      </w:pPr>
      <w:rPr>
        <w:rFonts w:hint="default"/>
        <w:b/>
        <w:sz w:val="36"/>
      </w:rPr>
    </w:lvl>
    <w:lvl w:ilvl="4">
      <w:start w:val="1"/>
      <w:numFmt w:val="decimal"/>
      <w:isLgl/>
      <w:lvlText w:val="%1.%2.%3.%4.%5"/>
      <w:lvlJc w:val="left"/>
      <w:pPr>
        <w:ind w:left="1647" w:hanging="1080"/>
      </w:pPr>
      <w:rPr>
        <w:rFonts w:hint="default"/>
        <w:b/>
        <w:sz w:val="36"/>
      </w:rPr>
    </w:lvl>
    <w:lvl w:ilvl="5">
      <w:start w:val="1"/>
      <w:numFmt w:val="decimal"/>
      <w:isLgl/>
      <w:lvlText w:val="%1.%2.%3.%4.%5.%6"/>
      <w:lvlJc w:val="left"/>
      <w:pPr>
        <w:ind w:left="2007" w:hanging="1440"/>
      </w:pPr>
      <w:rPr>
        <w:rFonts w:hint="default"/>
        <w:b/>
        <w:sz w:val="36"/>
      </w:rPr>
    </w:lvl>
    <w:lvl w:ilvl="6">
      <w:start w:val="1"/>
      <w:numFmt w:val="decimal"/>
      <w:isLgl/>
      <w:lvlText w:val="%1.%2.%3.%4.%5.%6.%7"/>
      <w:lvlJc w:val="left"/>
      <w:pPr>
        <w:ind w:left="2007" w:hanging="1440"/>
      </w:pPr>
      <w:rPr>
        <w:rFonts w:hint="default"/>
        <w:b/>
        <w:sz w:val="36"/>
      </w:rPr>
    </w:lvl>
    <w:lvl w:ilvl="7">
      <w:start w:val="1"/>
      <w:numFmt w:val="decimal"/>
      <w:isLgl/>
      <w:lvlText w:val="%1.%2.%3.%4.%5.%6.%7.%8"/>
      <w:lvlJc w:val="left"/>
      <w:pPr>
        <w:ind w:left="2367" w:hanging="1800"/>
      </w:pPr>
      <w:rPr>
        <w:rFonts w:hint="default"/>
        <w:b/>
        <w:sz w:val="36"/>
      </w:rPr>
    </w:lvl>
    <w:lvl w:ilvl="8">
      <w:start w:val="1"/>
      <w:numFmt w:val="decimal"/>
      <w:isLgl/>
      <w:lvlText w:val="%1.%2.%3.%4.%5.%6.%7.%8.%9"/>
      <w:lvlJc w:val="left"/>
      <w:pPr>
        <w:ind w:left="2367" w:hanging="1800"/>
      </w:pPr>
      <w:rPr>
        <w:rFonts w:hint="default"/>
        <w:b/>
        <w:sz w:val="36"/>
      </w:rPr>
    </w:lvl>
  </w:abstractNum>
  <w:abstractNum w:abstractNumId="1" w15:restartNumberingAfterBreak="0">
    <w:nsid w:val="038C302F"/>
    <w:multiLevelType w:val="multilevel"/>
    <w:tmpl w:val="4C22033C"/>
    <w:lvl w:ilvl="0">
      <w:start w:val="1"/>
      <w:numFmt w:val="decimal"/>
      <w:lvlText w:val="%1."/>
      <w:lvlJc w:val="left"/>
      <w:pPr>
        <w:ind w:left="720" w:hanging="360"/>
      </w:pPr>
    </w:lvl>
    <w:lvl w:ilvl="1">
      <w:start w:val="2"/>
      <w:numFmt w:val="decimal"/>
      <w:isLgl/>
      <w:lvlText w:val="%1.%2"/>
      <w:lvlJc w:val="left"/>
      <w:pPr>
        <w:ind w:left="1308" w:hanging="600"/>
      </w:pPr>
      <w:rPr>
        <w:rFonts w:hint="default"/>
        <w:b/>
        <w:sz w:val="36"/>
      </w:rPr>
    </w:lvl>
    <w:lvl w:ilvl="2">
      <w:start w:val="1"/>
      <w:numFmt w:val="decimal"/>
      <w:isLgl/>
      <w:lvlText w:val="%1.%2.%3"/>
      <w:lvlJc w:val="left"/>
      <w:pPr>
        <w:ind w:left="1776" w:hanging="720"/>
      </w:pPr>
      <w:rPr>
        <w:rFonts w:hint="default"/>
        <w:b/>
        <w:sz w:val="36"/>
      </w:rPr>
    </w:lvl>
    <w:lvl w:ilvl="3">
      <w:start w:val="1"/>
      <w:numFmt w:val="decimal"/>
      <w:isLgl/>
      <w:lvlText w:val="%1.%2.%3.%4"/>
      <w:lvlJc w:val="left"/>
      <w:pPr>
        <w:ind w:left="2484" w:hanging="1080"/>
      </w:pPr>
      <w:rPr>
        <w:rFonts w:hint="default"/>
        <w:b/>
        <w:sz w:val="36"/>
      </w:rPr>
    </w:lvl>
    <w:lvl w:ilvl="4">
      <w:start w:val="1"/>
      <w:numFmt w:val="decimal"/>
      <w:isLgl/>
      <w:lvlText w:val="%1.%2.%3.%4.%5"/>
      <w:lvlJc w:val="left"/>
      <w:pPr>
        <w:ind w:left="2832" w:hanging="1080"/>
      </w:pPr>
      <w:rPr>
        <w:rFonts w:hint="default"/>
        <w:b/>
        <w:sz w:val="36"/>
      </w:rPr>
    </w:lvl>
    <w:lvl w:ilvl="5">
      <w:start w:val="1"/>
      <w:numFmt w:val="decimal"/>
      <w:isLgl/>
      <w:lvlText w:val="%1.%2.%3.%4.%5.%6"/>
      <w:lvlJc w:val="left"/>
      <w:pPr>
        <w:ind w:left="3540" w:hanging="1440"/>
      </w:pPr>
      <w:rPr>
        <w:rFonts w:hint="default"/>
        <w:b/>
        <w:sz w:val="36"/>
      </w:rPr>
    </w:lvl>
    <w:lvl w:ilvl="6">
      <w:start w:val="1"/>
      <w:numFmt w:val="decimal"/>
      <w:isLgl/>
      <w:lvlText w:val="%1.%2.%3.%4.%5.%6.%7"/>
      <w:lvlJc w:val="left"/>
      <w:pPr>
        <w:ind w:left="3888" w:hanging="1440"/>
      </w:pPr>
      <w:rPr>
        <w:rFonts w:hint="default"/>
        <w:b/>
        <w:sz w:val="36"/>
      </w:rPr>
    </w:lvl>
    <w:lvl w:ilvl="7">
      <w:start w:val="1"/>
      <w:numFmt w:val="decimal"/>
      <w:isLgl/>
      <w:lvlText w:val="%1.%2.%3.%4.%5.%6.%7.%8"/>
      <w:lvlJc w:val="left"/>
      <w:pPr>
        <w:ind w:left="4596" w:hanging="1800"/>
      </w:pPr>
      <w:rPr>
        <w:rFonts w:hint="default"/>
        <w:b/>
        <w:sz w:val="36"/>
      </w:rPr>
    </w:lvl>
    <w:lvl w:ilvl="8">
      <w:start w:val="1"/>
      <w:numFmt w:val="decimal"/>
      <w:isLgl/>
      <w:lvlText w:val="%1.%2.%3.%4.%5.%6.%7.%8.%9"/>
      <w:lvlJc w:val="left"/>
      <w:pPr>
        <w:ind w:left="4944" w:hanging="1800"/>
      </w:pPr>
      <w:rPr>
        <w:rFonts w:hint="default"/>
        <w:b/>
        <w:sz w:val="36"/>
      </w:rPr>
    </w:lvl>
  </w:abstractNum>
  <w:abstractNum w:abstractNumId="2" w15:restartNumberingAfterBreak="0">
    <w:nsid w:val="107746D7"/>
    <w:multiLevelType w:val="hybridMultilevel"/>
    <w:tmpl w:val="B3962F22"/>
    <w:lvl w:ilvl="0" w:tplc="0416000F">
      <w:start w:val="1"/>
      <w:numFmt w:val="decimal"/>
      <w:lvlText w:val="%1."/>
      <w:lvlJc w:val="left"/>
      <w:pPr>
        <w:ind w:left="1788" w:hanging="360"/>
      </w:p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3" w15:restartNumberingAfterBreak="0">
    <w:nsid w:val="25584DBD"/>
    <w:multiLevelType w:val="hybridMultilevel"/>
    <w:tmpl w:val="3ED6F9B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2D2F2626"/>
    <w:multiLevelType w:val="multilevel"/>
    <w:tmpl w:val="4EA8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33506"/>
    <w:multiLevelType w:val="multilevel"/>
    <w:tmpl w:val="2DA8DCC4"/>
    <w:lvl w:ilvl="0">
      <w:start w:val="1"/>
      <w:numFmt w:val="decimal"/>
      <w:lvlText w:val="%1."/>
      <w:lvlJc w:val="left"/>
      <w:pPr>
        <w:ind w:left="927" w:hanging="360"/>
      </w:pPr>
      <w:rPr>
        <w:rFonts w:hint="default"/>
      </w:rPr>
    </w:lvl>
    <w:lvl w:ilvl="1">
      <w:start w:val="2"/>
      <w:numFmt w:val="decimal"/>
      <w:isLgl/>
      <w:lvlText w:val="%1.%2"/>
      <w:lvlJc w:val="left"/>
      <w:pPr>
        <w:ind w:left="1062" w:hanging="495"/>
      </w:pPr>
      <w:rPr>
        <w:rFonts w:hint="default"/>
        <w:b/>
        <w:sz w:val="36"/>
      </w:rPr>
    </w:lvl>
    <w:lvl w:ilvl="2">
      <w:start w:val="1"/>
      <w:numFmt w:val="decimal"/>
      <w:isLgl/>
      <w:lvlText w:val="%1.%2.%3"/>
      <w:lvlJc w:val="left"/>
      <w:pPr>
        <w:ind w:left="1287" w:hanging="720"/>
      </w:pPr>
      <w:rPr>
        <w:rFonts w:hint="default"/>
        <w:b/>
        <w:sz w:val="36"/>
      </w:rPr>
    </w:lvl>
    <w:lvl w:ilvl="3">
      <w:start w:val="1"/>
      <w:numFmt w:val="decimal"/>
      <w:isLgl/>
      <w:lvlText w:val="%1.%2.%3.%4"/>
      <w:lvlJc w:val="left"/>
      <w:pPr>
        <w:ind w:left="1647" w:hanging="1080"/>
      </w:pPr>
      <w:rPr>
        <w:rFonts w:hint="default"/>
        <w:b/>
        <w:sz w:val="36"/>
      </w:rPr>
    </w:lvl>
    <w:lvl w:ilvl="4">
      <w:start w:val="1"/>
      <w:numFmt w:val="decimal"/>
      <w:isLgl/>
      <w:lvlText w:val="%1.%2.%3.%4.%5"/>
      <w:lvlJc w:val="left"/>
      <w:pPr>
        <w:ind w:left="1647" w:hanging="1080"/>
      </w:pPr>
      <w:rPr>
        <w:rFonts w:hint="default"/>
        <w:b/>
        <w:sz w:val="36"/>
      </w:rPr>
    </w:lvl>
    <w:lvl w:ilvl="5">
      <w:start w:val="1"/>
      <w:numFmt w:val="decimal"/>
      <w:isLgl/>
      <w:lvlText w:val="%1.%2.%3.%4.%5.%6"/>
      <w:lvlJc w:val="left"/>
      <w:pPr>
        <w:ind w:left="2007" w:hanging="1440"/>
      </w:pPr>
      <w:rPr>
        <w:rFonts w:hint="default"/>
        <w:b/>
        <w:sz w:val="36"/>
      </w:rPr>
    </w:lvl>
    <w:lvl w:ilvl="6">
      <w:start w:val="1"/>
      <w:numFmt w:val="decimal"/>
      <w:isLgl/>
      <w:lvlText w:val="%1.%2.%3.%4.%5.%6.%7"/>
      <w:lvlJc w:val="left"/>
      <w:pPr>
        <w:ind w:left="2007" w:hanging="1440"/>
      </w:pPr>
      <w:rPr>
        <w:rFonts w:hint="default"/>
        <w:b/>
        <w:sz w:val="36"/>
      </w:rPr>
    </w:lvl>
    <w:lvl w:ilvl="7">
      <w:start w:val="1"/>
      <w:numFmt w:val="decimal"/>
      <w:isLgl/>
      <w:lvlText w:val="%1.%2.%3.%4.%5.%6.%7.%8"/>
      <w:lvlJc w:val="left"/>
      <w:pPr>
        <w:ind w:left="2367" w:hanging="1800"/>
      </w:pPr>
      <w:rPr>
        <w:rFonts w:hint="default"/>
        <w:b/>
        <w:sz w:val="36"/>
      </w:rPr>
    </w:lvl>
    <w:lvl w:ilvl="8">
      <w:start w:val="1"/>
      <w:numFmt w:val="decimal"/>
      <w:isLgl/>
      <w:lvlText w:val="%1.%2.%3.%4.%5.%6.%7.%8.%9"/>
      <w:lvlJc w:val="left"/>
      <w:pPr>
        <w:ind w:left="2367" w:hanging="1800"/>
      </w:pPr>
      <w:rPr>
        <w:rFonts w:hint="default"/>
        <w:b/>
        <w:sz w:val="36"/>
      </w:rPr>
    </w:lvl>
  </w:abstractNum>
  <w:abstractNum w:abstractNumId="6" w15:restartNumberingAfterBreak="0">
    <w:nsid w:val="322915F4"/>
    <w:multiLevelType w:val="hybridMultilevel"/>
    <w:tmpl w:val="D31A1D32"/>
    <w:lvl w:ilvl="0" w:tplc="BD7E2834">
      <w:start w:val="1"/>
      <w:numFmt w:val="decimal"/>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7" w15:restartNumberingAfterBreak="0">
    <w:nsid w:val="39A06A4E"/>
    <w:multiLevelType w:val="multilevel"/>
    <w:tmpl w:val="FD6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D17AF"/>
    <w:multiLevelType w:val="multilevel"/>
    <w:tmpl w:val="2DA8DCC4"/>
    <w:lvl w:ilvl="0">
      <w:start w:val="1"/>
      <w:numFmt w:val="decimal"/>
      <w:lvlText w:val="%1."/>
      <w:lvlJc w:val="left"/>
      <w:pPr>
        <w:ind w:left="927" w:hanging="360"/>
      </w:pPr>
      <w:rPr>
        <w:rFonts w:hint="default"/>
      </w:rPr>
    </w:lvl>
    <w:lvl w:ilvl="1">
      <w:start w:val="2"/>
      <w:numFmt w:val="decimal"/>
      <w:isLgl/>
      <w:lvlText w:val="%1.%2"/>
      <w:lvlJc w:val="left"/>
      <w:pPr>
        <w:ind w:left="1062" w:hanging="495"/>
      </w:pPr>
      <w:rPr>
        <w:rFonts w:hint="default"/>
        <w:b/>
        <w:sz w:val="36"/>
      </w:rPr>
    </w:lvl>
    <w:lvl w:ilvl="2">
      <w:start w:val="1"/>
      <w:numFmt w:val="decimal"/>
      <w:isLgl/>
      <w:lvlText w:val="%1.%2.%3"/>
      <w:lvlJc w:val="left"/>
      <w:pPr>
        <w:ind w:left="1287" w:hanging="720"/>
      </w:pPr>
      <w:rPr>
        <w:rFonts w:hint="default"/>
        <w:b/>
        <w:sz w:val="36"/>
      </w:rPr>
    </w:lvl>
    <w:lvl w:ilvl="3">
      <w:start w:val="1"/>
      <w:numFmt w:val="decimal"/>
      <w:isLgl/>
      <w:lvlText w:val="%1.%2.%3.%4"/>
      <w:lvlJc w:val="left"/>
      <w:pPr>
        <w:ind w:left="1647" w:hanging="1080"/>
      </w:pPr>
      <w:rPr>
        <w:rFonts w:hint="default"/>
        <w:b/>
        <w:sz w:val="36"/>
      </w:rPr>
    </w:lvl>
    <w:lvl w:ilvl="4">
      <w:start w:val="1"/>
      <w:numFmt w:val="decimal"/>
      <w:isLgl/>
      <w:lvlText w:val="%1.%2.%3.%4.%5"/>
      <w:lvlJc w:val="left"/>
      <w:pPr>
        <w:ind w:left="1647" w:hanging="1080"/>
      </w:pPr>
      <w:rPr>
        <w:rFonts w:hint="default"/>
        <w:b/>
        <w:sz w:val="36"/>
      </w:rPr>
    </w:lvl>
    <w:lvl w:ilvl="5">
      <w:start w:val="1"/>
      <w:numFmt w:val="decimal"/>
      <w:isLgl/>
      <w:lvlText w:val="%1.%2.%3.%4.%5.%6"/>
      <w:lvlJc w:val="left"/>
      <w:pPr>
        <w:ind w:left="2007" w:hanging="1440"/>
      </w:pPr>
      <w:rPr>
        <w:rFonts w:hint="default"/>
        <w:b/>
        <w:sz w:val="36"/>
      </w:rPr>
    </w:lvl>
    <w:lvl w:ilvl="6">
      <w:start w:val="1"/>
      <w:numFmt w:val="decimal"/>
      <w:isLgl/>
      <w:lvlText w:val="%1.%2.%3.%4.%5.%6.%7"/>
      <w:lvlJc w:val="left"/>
      <w:pPr>
        <w:ind w:left="2007" w:hanging="1440"/>
      </w:pPr>
      <w:rPr>
        <w:rFonts w:hint="default"/>
        <w:b/>
        <w:sz w:val="36"/>
      </w:rPr>
    </w:lvl>
    <w:lvl w:ilvl="7">
      <w:start w:val="1"/>
      <w:numFmt w:val="decimal"/>
      <w:isLgl/>
      <w:lvlText w:val="%1.%2.%3.%4.%5.%6.%7.%8"/>
      <w:lvlJc w:val="left"/>
      <w:pPr>
        <w:ind w:left="2367" w:hanging="1800"/>
      </w:pPr>
      <w:rPr>
        <w:rFonts w:hint="default"/>
        <w:b/>
        <w:sz w:val="36"/>
      </w:rPr>
    </w:lvl>
    <w:lvl w:ilvl="8">
      <w:start w:val="1"/>
      <w:numFmt w:val="decimal"/>
      <w:isLgl/>
      <w:lvlText w:val="%1.%2.%3.%4.%5.%6.%7.%8.%9"/>
      <w:lvlJc w:val="left"/>
      <w:pPr>
        <w:ind w:left="2367" w:hanging="1800"/>
      </w:pPr>
      <w:rPr>
        <w:rFonts w:hint="default"/>
        <w:b/>
        <w:sz w:val="36"/>
      </w:rPr>
    </w:lvl>
  </w:abstractNum>
  <w:abstractNum w:abstractNumId="9" w15:restartNumberingAfterBreak="0">
    <w:nsid w:val="447C1DB9"/>
    <w:multiLevelType w:val="multilevel"/>
    <w:tmpl w:val="2DA8DCC4"/>
    <w:lvl w:ilvl="0">
      <w:start w:val="1"/>
      <w:numFmt w:val="decimal"/>
      <w:lvlText w:val="%1."/>
      <w:lvlJc w:val="left"/>
      <w:pPr>
        <w:ind w:left="786" w:hanging="360"/>
      </w:pPr>
      <w:rPr>
        <w:rFonts w:hint="default"/>
      </w:rPr>
    </w:lvl>
    <w:lvl w:ilvl="1">
      <w:start w:val="2"/>
      <w:numFmt w:val="decimal"/>
      <w:isLgl/>
      <w:lvlText w:val="%1.%2"/>
      <w:lvlJc w:val="left"/>
      <w:pPr>
        <w:ind w:left="921" w:hanging="495"/>
      </w:pPr>
      <w:rPr>
        <w:rFonts w:hint="default"/>
        <w:b/>
        <w:sz w:val="36"/>
      </w:rPr>
    </w:lvl>
    <w:lvl w:ilvl="2">
      <w:start w:val="1"/>
      <w:numFmt w:val="decimal"/>
      <w:isLgl/>
      <w:lvlText w:val="%1.%2.%3"/>
      <w:lvlJc w:val="left"/>
      <w:pPr>
        <w:ind w:left="1146" w:hanging="720"/>
      </w:pPr>
      <w:rPr>
        <w:rFonts w:hint="default"/>
        <w:b/>
        <w:sz w:val="36"/>
      </w:rPr>
    </w:lvl>
    <w:lvl w:ilvl="3">
      <w:start w:val="1"/>
      <w:numFmt w:val="decimal"/>
      <w:isLgl/>
      <w:lvlText w:val="%1.%2.%3.%4"/>
      <w:lvlJc w:val="left"/>
      <w:pPr>
        <w:ind w:left="1506" w:hanging="1080"/>
      </w:pPr>
      <w:rPr>
        <w:rFonts w:hint="default"/>
        <w:b/>
        <w:sz w:val="36"/>
      </w:rPr>
    </w:lvl>
    <w:lvl w:ilvl="4">
      <w:start w:val="1"/>
      <w:numFmt w:val="decimal"/>
      <w:isLgl/>
      <w:lvlText w:val="%1.%2.%3.%4.%5"/>
      <w:lvlJc w:val="left"/>
      <w:pPr>
        <w:ind w:left="1506" w:hanging="1080"/>
      </w:pPr>
      <w:rPr>
        <w:rFonts w:hint="default"/>
        <w:b/>
        <w:sz w:val="36"/>
      </w:rPr>
    </w:lvl>
    <w:lvl w:ilvl="5">
      <w:start w:val="1"/>
      <w:numFmt w:val="decimal"/>
      <w:isLgl/>
      <w:lvlText w:val="%1.%2.%3.%4.%5.%6"/>
      <w:lvlJc w:val="left"/>
      <w:pPr>
        <w:ind w:left="1866" w:hanging="1440"/>
      </w:pPr>
      <w:rPr>
        <w:rFonts w:hint="default"/>
        <w:b/>
        <w:sz w:val="36"/>
      </w:rPr>
    </w:lvl>
    <w:lvl w:ilvl="6">
      <w:start w:val="1"/>
      <w:numFmt w:val="decimal"/>
      <w:isLgl/>
      <w:lvlText w:val="%1.%2.%3.%4.%5.%6.%7"/>
      <w:lvlJc w:val="left"/>
      <w:pPr>
        <w:ind w:left="1866" w:hanging="1440"/>
      </w:pPr>
      <w:rPr>
        <w:rFonts w:hint="default"/>
        <w:b/>
        <w:sz w:val="36"/>
      </w:rPr>
    </w:lvl>
    <w:lvl w:ilvl="7">
      <w:start w:val="1"/>
      <w:numFmt w:val="decimal"/>
      <w:isLgl/>
      <w:lvlText w:val="%1.%2.%3.%4.%5.%6.%7.%8"/>
      <w:lvlJc w:val="left"/>
      <w:pPr>
        <w:ind w:left="2226" w:hanging="1800"/>
      </w:pPr>
      <w:rPr>
        <w:rFonts w:hint="default"/>
        <w:b/>
        <w:sz w:val="36"/>
      </w:rPr>
    </w:lvl>
    <w:lvl w:ilvl="8">
      <w:start w:val="1"/>
      <w:numFmt w:val="decimal"/>
      <w:isLgl/>
      <w:lvlText w:val="%1.%2.%3.%4.%5.%6.%7.%8.%9"/>
      <w:lvlJc w:val="left"/>
      <w:pPr>
        <w:ind w:left="2226" w:hanging="1800"/>
      </w:pPr>
      <w:rPr>
        <w:rFonts w:hint="default"/>
        <w:b/>
        <w:sz w:val="36"/>
      </w:rPr>
    </w:lvl>
  </w:abstractNum>
  <w:abstractNum w:abstractNumId="10" w15:restartNumberingAfterBreak="0">
    <w:nsid w:val="47F9526A"/>
    <w:multiLevelType w:val="hybridMultilevel"/>
    <w:tmpl w:val="DA0A5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AC0DA7"/>
    <w:multiLevelType w:val="multilevel"/>
    <w:tmpl w:val="FB7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53B7D"/>
    <w:multiLevelType w:val="multilevel"/>
    <w:tmpl w:val="F70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0"/>
  </w:num>
  <w:num w:numId="5">
    <w:abstractNumId w:val="9"/>
  </w:num>
  <w:num w:numId="6">
    <w:abstractNumId w:val="8"/>
  </w:num>
  <w:num w:numId="7">
    <w:abstractNumId w:val="3"/>
  </w:num>
  <w:num w:numId="8">
    <w:abstractNumId w:val="2"/>
  </w:num>
  <w:num w:numId="9">
    <w:abstractNumId w:val="10"/>
  </w:num>
  <w:num w:numId="10">
    <w:abstractNumId w:val="4"/>
  </w:num>
  <w:num w:numId="11">
    <w:abstractNumId w:val="1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8A"/>
    <w:rsid w:val="00004EA3"/>
    <w:rsid w:val="0000726D"/>
    <w:rsid w:val="00021F5E"/>
    <w:rsid w:val="0005128A"/>
    <w:rsid w:val="00071955"/>
    <w:rsid w:val="000F4F22"/>
    <w:rsid w:val="00114577"/>
    <w:rsid w:val="001247A3"/>
    <w:rsid w:val="0013026B"/>
    <w:rsid w:val="001307F5"/>
    <w:rsid w:val="00153E6E"/>
    <w:rsid w:val="00180210"/>
    <w:rsid w:val="001E77E7"/>
    <w:rsid w:val="001E7E10"/>
    <w:rsid w:val="001F6E57"/>
    <w:rsid w:val="002553DB"/>
    <w:rsid w:val="00257BD5"/>
    <w:rsid w:val="00316B5F"/>
    <w:rsid w:val="00335425"/>
    <w:rsid w:val="003419C3"/>
    <w:rsid w:val="00341D77"/>
    <w:rsid w:val="00341F4D"/>
    <w:rsid w:val="003B5601"/>
    <w:rsid w:val="003D14E2"/>
    <w:rsid w:val="003F31FE"/>
    <w:rsid w:val="00417CA2"/>
    <w:rsid w:val="00481986"/>
    <w:rsid w:val="004C600A"/>
    <w:rsid w:val="00505B2C"/>
    <w:rsid w:val="00525650"/>
    <w:rsid w:val="005412AF"/>
    <w:rsid w:val="00556163"/>
    <w:rsid w:val="0059737E"/>
    <w:rsid w:val="005B1C74"/>
    <w:rsid w:val="005B4064"/>
    <w:rsid w:val="005C2E3D"/>
    <w:rsid w:val="005F2282"/>
    <w:rsid w:val="0063137F"/>
    <w:rsid w:val="00646353"/>
    <w:rsid w:val="00695910"/>
    <w:rsid w:val="006B3385"/>
    <w:rsid w:val="00710040"/>
    <w:rsid w:val="0072252F"/>
    <w:rsid w:val="00740544"/>
    <w:rsid w:val="007471AD"/>
    <w:rsid w:val="00770A0C"/>
    <w:rsid w:val="0077338E"/>
    <w:rsid w:val="00782C2E"/>
    <w:rsid w:val="007D641A"/>
    <w:rsid w:val="007F7745"/>
    <w:rsid w:val="00805C68"/>
    <w:rsid w:val="008312ED"/>
    <w:rsid w:val="0083147A"/>
    <w:rsid w:val="00854AD5"/>
    <w:rsid w:val="008C48BB"/>
    <w:rsid w:val="008C4D6E"/>
    <w:rsid w:val="008F1B3C"/>
    <w:rsid w:val="008F5D0A"/>
    <w:rsid w:val="00935DEA"/>
    <w:rsid w:val="009C3EFE"/>
    <w:rsid w:val="009D2A29"/>
    <w:rsid w:val="009D67CB"/>
    <w:rsid w:val="009F5B8E"/>
    <w:rsid w:val="00A11441"/>
    <w:rsid w:val="00A242E5"/>
    <w:rsid w:val="00A43C38"/>
    <w:rsid w:val="00A47D8E"/>
    <w:rsid w:val="00A52920"/>
    <w:rsid w:val="00A85498"/>
    <w:rsid w:val="00A86AFA"/>
    <w:rsid w:val="00AE5C0A"/>
    <w:rsid w:val="00B07C9E"/>
    <w:rsid w:val="00B110EC"/>
    <w:rsid w:val="00B42D9E"/>
    <w:rsid w:val="00B87847"/>
    <w:rsid w:val="00C33B51"/>
    <w:rsid w:val="00C53999"/>
    <w:rsid w:val="00C8019A"/>
    <w:rsid w:val="00CC129E"/>
    <w:rsid w:val="00CC1B76"/>
    <w:rsid w:val="00D20577"/>
    <w:rsid w:val="00D43CF1"/>
    <w:rsid w:val="00D611F9"/>
    <w:rsid w:val="00DB7240"/>
    <w:rsid w:val="00DC162D"/>
    <w:rsid w:val="00E128CE"/>
    <w:rsid w:val="00E16E8F"/>
    <w:rsid w:val="00E31CA1"/>
    <w:rsid w:val="00E36234"/>
    <w:rsid w:val="00E53C12"/>
    <w:rsid w:val="00EA1893"/>
    <w:rsid w:val="00EF0B4D"/>
    <w:rsid w:val="00EF10CD"/>
    <w:rsid w:val="00F60F80"/>
    <w:rsid w:val="00F61AC8"/>
    <w:rsid w:val="00F6768B"/>
    <w:rsid w:val="00F74F16"/>
    <w:rsid w:val="00F843BF"/>
    <w:rsid w:val="00F905E6"/>
    <w:rsid w:val="00F966BD"/>
    <w:rsid w:val="00FA56D0"/>
    <w:rsid w:val="00FD62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07BF"/>
  <w15:chartTrackingRefBased/>
  <w15:docId w15:val="{973CB355-9A24-4766-BF9E-69E15A08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28A"/>
    <w:pPr>
      <w:spacing w:line="360" w:lineRule="auto"/>
    </w:pPr>
    <w:rPr>
      <w:b/>
      <w:sz w:val="24"/>
    </w:rPr>
  </w:style>
  <w:style w:type="paragraph" w:styleId="Ttulo1">
    <w:name w:val="heading 1"/>
    <w:basedOn w:val="Normal"/>
    <w:next w:val="Normal"/>
    <w:link w:val="Ttulo1Char"/>
    <w:uiPriority w:val="9"/>
    <w:qFormat/>
    <w:rsid w:val="004C600A"/>
    <w:pPr>
      <w:keepNext/>
      <w:keepLines/>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har"/>
    <w:uiPriority w:val="9"/>
    <w:unhideWhenUsed/>
    <w:qFormat/>
    <w:rsid w:val="008312ED"/>
    <w:pPr>
      <w:keepNext/>
      <w:keepLines/>
      <w:spacing w:before="40" w:after="0"/>
      <w:outlineLvl w:val="1"/>
    </w:pPr>
    <w:rPr>
      <w:rFonts w:ascii="Arial" w:eastAsiaTheme="majorEastAsia" w:hAnsi="Arial" w:cstheme="majorBidi"/>
      <w:color w:val="000000" w:themeColor="text1"/>
      <w:sz w:val="32"/>
      <w:szCs w:val="26"/>
    </w:rPr>
  </w:style>
  <w:style w:type="paragraph" w:styleId="Ttulo3">
    <w:name w:val="heading 3"/>
    <w:basedOn w:val="Normal"/>
    <w:next w:val="Normal"/>
    <w:link w:val="Ttulo3Char"/>
    <w:uiPriority w:val="9"/>
    <w:unhideWhenUsed/>
    <w:qFormat/>
    <w:rsid w:val="003F31FE"/>
    <w:pPr>
      <w:keepNext/>
      <w:keepLines/>
      <w:spacing w:before="40" w:after="0"/>
      <w:outlineLvl w:val="2"/>
    </w:pPr>
    <w:rPr>
      <w:rFonts w:ascii="Arial" w:eastAsiaTheme="majorEastAsia" w:hAnsi="Arial" w:cstheme="majorBidi"/>
      <w:color w:val="000000" w:themeColor="text1"/>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51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28A"/>
    <w:rPr>
      <w:rFonts w:asciiTheme="majorHAnsi" w:eastAsiaTheme="majorEastAsia" w:hAnsiTheme="majorHAnsi" w:cstheme="majorBidi"/>
      <w:b/>
      <w:spacing w:val="-10"/>
      <w:kern w:val="28"/>
      <w:sz w:val="56"/>
      <w:szCs w:val="56"/>
    </w:rPr>
  </w:style>
  <w:style w:type="paragraph" w:styleId="PargrafodaLista">
    <w:name w:val="List Paragraph"/>
    <w:basedOn w:val="Normal"/>
    <w:uiPriority w:val="34"/>
    <w:qFormat/>
    <w:rsid w:val="00F966BD"/>
    <w:pPr>
      <w:ind w:left="720"/>
      <w:contextualSpacing/>
    </w:pPr>
  </w:style>
  <w:style w:type="character" w:customStyle="1" w:styleId="Ttulo1Char">
    <w:name w:val="Título 1 Char"/>
    <w:basedOn w:val="Fontepargpadro"/>
    <w:link w:val="Ttulo1"/>
    <w:uiPriority w:val="9"/>
    <w:rsid w:val="004C600A"/>
    <w:rPr>
      <w:rFonts w:ascii="Arial" w:eastAsiaTheme="majorEastAsia" w:hAnsi="Arial" w:cstheme="majorBidi"/>
      <w:b/>
      <w:color w:val="000000" w:themeColor="text1"/>
      <w:sz w:val="32"/>
      <w:szCs w:val="32"/>
    </w:rPr>
  </w:style>
  <w:style w:type="paragraph" w:styleId="CabealhodoSumrio">
    <w:name w:val="TOC Heading"/>
    <w:basedOn w:val="Ttulo1"/>
    <w:next w:val="Normal"/>
    <w:uiPriority w:val="39"/>
    <w:unhideWhenUsed/>
    <w:qFormat/>
    <w:rsid w:val="00EF10CD"/>
    <w:pPr>
      <w:spacing w:line="259" w:lineRule="auto"/>
      <w:outlineLvl w:val="9"/>
    </w:pPr>
    <w:rPr>
      <w:b w:val="0"/>
      <w:lang w:eastAsia="pt-BR"/>
    </w:rPr>
  </w:style>
  <w:style w:type="paragraph" w:styleId="SemEspaamento">
    <w:name w:val="No Spacing"/>
    <w:uiPriority w:val="1"/>
    <w:qFormat/>
    <w:rsid w:val="004C600A"/>
    <w:pPr>
      <w:spacing w:after="0" w:line="240" w:lineRule="auto"/>
    </w:pPr>
    <w:rPr>
      <w:b/>
      <w:sz w:val="24"/>
    </w:rPr>
  </w:style>
  <w:style w:type="character" w:customStyle="1" w:styleId="Ttulo2Char">
    <w:name w:val="Título 2 Char"/>
    <w:basedOn w:val="Fontepargpadro"/>
    <w:link w:val="Ttulo2"/>
    <w:uiPriority w:val="9"/>
    <w:rsid w:val="008312ED"/>
    <w:rPr>
      <w:rFonts w:ascii="Arial" w:eastAsiaTheme="majorEastAsia" w:hAnsi="Arial" w:cstheme="majorBidi"/>
      <w:b/>
      <w:color w:val="000000" w:themeColor="text1"/>
      <w:sz w:val="32"/>
      <w:szCs w:val="26"/>
    </w:rPr>
  </w:style>
  <w:style w:type="paragraph" w:styleId="Textodebalo">
    <w:name w:val="Balloon Text"/>
    <w:basedOn w:val="Normal"/>
    <w:link w:val="TextodebaloChar"/>
    <w:uiPriority w:val="99"/>
    <w:semiHidden/>
    <w:unhideWhenUsed/>
    <w:rsid w:val="004C60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600A"/>
    <w:rPr>
      <w:rFonts w:ascii="Segoe UI" w:hAnsi="Segoe UI" w:cs="Segoe UI"/>
      <w:b/>
      <w:sz w:val="18"/>
      <w:szCs w:val="18"/>
    </w:rPr>
  </w:style>
  <w:style w:type="paragraph" w:styleId="Sumrio1">
    <w:name w:val="toc 1"/>
    <w:basedOn w:val="Normal"/>
    <w:next w:val="Normal"/>
    <w:autoRedefine/>
    <w:uiPriority w:val="39"/>
    <w:unhideWhenUsed/>
    <w:rsid w:val="004C600A"/>
    <w:pPr>
      <w:spacing w:after="100"/>
    </w:pPr>
  </w:style>
  <w:style w:type="character" w:styleId="Hyperlink">
    <w:name w:val="Hyperlink"/>
    <w:basedOn w:val="Fontepargpadro"/>
    <w:uiPriority w:val="99"/>
    <w:unhideWhenUsed/>
    <w:rsid w:val="004C600A"/>
    <w:rPr>
      <w:color w:val="0563C1" w:themeColor="hyperlink"/>
      <w:u w:val="single"/>
    </w:rPr>
  </w:style>
  <w:style w:type="paragraph" w:styleId="Sumrio2">
    <w:name w:val="toc 2"/>
    <w:basedOn w:val="Normal"/>
    <w:next w:val="Normal"/>
    <w:autoRedefine/>
    <w:uiPriority w:val="39"/>
    <w:unhideWhenUsed/>
    <w:rsid w:val="008312ED"/>
    <w:pPr>
      <w:spacing w:after="100"/>
      <w:ind w:left="240"/>
    </w:pPr>
  </w:style>
  <w:style w:type="character" w:customStyle="1" w:styleId="Ttulo3Char">
    <w:name w:val="Título 3 Char"/>
    <w:basedOn w:val="Fontepargpadro"/>
    <w:link w:val="Ttulo3"/>
    <w:uiPriority w:val="9"/>
    <w:rsid w:val="003F31FE"/>
    <w:rPr>
      <w:rFonts w:ascii="Arial" w:eastAsiaTheme="majorEastAsia" w:hAnsi="Arial" w:cstheme="majorBidi"/>
      <w:b/>
      <w:color w:val="000000" w:themeColor="text1"/>
      <w:sz w:val="28"/>
      <w:szCs w:val="24"/>
    </w:rPr>
  </w:style>
  <w:style w:type="paragraph" w:styleId="Sumrio3">
    <w:name w:val="toc 3"/>
    <w:basedOn w:val="Normal"/>
    <w:next w:val="Normal"/>
    <w:autoRedefine/>
    <w:uiPriority w:val="39"/>
    <w:unhideWhenUsed/>
    <w:rsid w:val="003F31FE"/>
    <w:pPr>
      <w:spacing w:after="100"/>
      <w:ind w:left="480"/>
    </w:pPr>
  </w:style>
  <w:style w:type="paragraph" w:styleId="NormalWeb">
    <w:name w:val="Normal (Web)"/>
    <w:basedOn w:val="Normal"/>
    <w:uiPriority w:val="99"/>
    <w:unhideWhenUsed/>
    <w:rsid w:val="009C3EFE"/>
    <w:pPr>
      <w:spacing w:before="100" w:beforeAutospacing="1" w:after="100" w:afterAutospacing="1" w:line="240" w:lineRule="auto"/>
    </w:pPr>
    <w:rPr>
      <w:rFonts w:ascii="Times New Roman" w:eastAsia="Times New Roman" w:hAnsi="Times New Roman" w:cs="Times New Roman"/>
      <w:b w:val="0"/>
      <w:szCs w:val="24"/>
      <w:lang w:eastAsia="pt-BR"/>
    </w:rPr>
  </w:style>
  <w:style w:type="character" w:styleId="Forte">
    <w:name w:val="Strong"/>
    <w:basedOn w:val="Fontepargpadro"/>
    <w:uiPriority w:val="22"/>
    <w:qFormat/>
    <w:rsid w:val="00646353"/>
    <w:rPr>
      <w:b/>
      <w:bCs/>
    </w:rPr>
  </w:style>
  <w:style w:type="character" w:customStyle="1" w:styleId="oypena">
    <w:name w:val="oypena"/>
    <w:basedOn w:val="Fontepargpadro"/>
    <w:rsid w:val="00CC129E"/>
  </w:style>
  <w:style w:type="paragraph" w:styleId="Cabealho">
    <w:name w:val="header"/>
    <w:basedOn w:val="Normal"/>
    <w:link w:val="CabealhoChar"/>
    <w:uiPriority w:val="99"/>
    <w:unhideWhenUsed/>
    <w:rsid w:val="007225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252F"/>
    <w:rPr>
      <w:b/>
      <w:sz w:val="24"/>
    </w:rPr>
  </w:style>
  <w:style w:type="paragraph" w:styleId="Rodap">
    <w:name w:val="footer"/>
    <w:basedOn w:val="Normal"/>
    <w:link w:val="RodapChar"/>
    <w:uiPriority w:val="99"/>
    <w:unhideWhenUsed/>
    <w:rsid w:val="0072252F"/>
    <w:pPr>
      <w:tabs>
        <w:tab w:val="center" w:pos="4252"/>
        <w:tab w:val="right" w:pos="8504"/>
      </w:tabs>
      <w:spacing w:after="0" w:line="240" w:lineRule="auto"/>
    </w:pPr>
  </w:style>
  <w:style w:type="character" w:customStyle="1" w:styleId="RodapChar">
    <w:name w:val="Rodapé Char"/>
    <w:basedOn w:val="Fontepargpadro"/>
    <w:link w:val="Rodap"/>
    <w:uiPriority w:val="99"/>
    <w:rsid w:val="0072252F"/>
    <w:rPr>
      <w:b/>
      <w:sz w:val="24"/>
    </w:rPr>
  </w:style>
  <w:style w:type="paragraph" w:styleId="Legenda">
    <w:name w:val="caption"/>
    <w:basedOn w:val="Normal"/>
    <w:next w:val="Normal"/>
    <w:uiPriority w:val="35"/>
    <w:unhideWhenUsed/>
    <w:qFormat/>
    <w:rsid w:val="003D14E2"/>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3D14E2"/>
    <w:pPr>
      <w:spacing w:after="0"/>
    </w:pPr>
  </w:style>
  <w:style w:type="character" w:styleId="HiperlinkVisitado">
    <w:name w:val="FollowedHyperlink"/>
    <w:basedOn w:val="Fontepargpadro"/>
    <w:uiPriority w:val="99"/>
    <w:semiHidden/>
    <w:unhideWhenUsed/>
    <w:rsid w:val="00A47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316">
      <w:bodyDiv w:val="1"/>
      <w:marLeft w:val="0"/>
      <w:marRight w:val="0"/>
      <w:marTop w:val="0"/>
      <w:marBottom w:val="0"/>
      <w:divBdr>
        <w:top w:val="none" w:sz="0" w:space="0" w:color="auto"/>
        <w:left w:val="none" w:sz="0" w:space="0" w:color="auto"/>
        <w:bottom w:val="none" w:sz="0" w:space="0" w:color="auto"/>
        <w:right w:val="none" w:sz="0" w:space="0" w:color="auto"/>
      </w:divBdr>
    </w:div>
    <w:div w:id="192885305">
      <w:bodyDiv w:val="1"/>
      <w:marLeft w:val="0"/>
      <w:marRight w:val="0"/>
      <w:marTop w:val="0"/>
      <w:marBottom w:val="0"/>
      <w:divBdr>
        <w:top w:val="none" w:sz="0" w:space="0" w:color="auto"/>
        <w:left w:val="none" w:sz="0" w:space="0" w:color="auto"/>
        <w:bottom w:val="none" w:sz="0" w:space="0" w:color="auto"/>
        <w:right w:val="none" w:sz="0" w:space="0" w:color="auto"/>
      </w:divBdr>
    </w:div>
    <w:div w:id="236748234">
      <w:bodyDiv w:val="1"/>
      <w:marLeft w:val="0"/>
      <w:marRight w:val="0"/>
      <w:marTop w:val="0"/>
      <w:marBottom w:val="0"/>
      <w:divBdr>
        <w:top w:val="none" w:sz="0" w:space="0" w:color="auto"/>
        <w:left w:val="none" w:sz="0" w:space="0" w:color="auto"/>
        <w:bottom w:val="none" w:sz="0" w:space="0" w:color="auto"/>
        <w:right w:val="none" w:sz="0" w:space="0" w:color="auto"/>
      </w:divBdr>
    </w:div>
    <w:div w:id="392235534">
      <w:bodyDiv w:val="1"/>
      <w:marLeft w:val="0"/>
      <w:marRight w:val="0"/>
      <w:marTop w:val="0"/>
      <w:marBottom w:val="0"/>
      <w:divBdr>
        <w:top w:val="none" w:sz="0" w:space="0" w:color="auto"/>
        <w:left w:val="none" w:sz="0" w:space="0" w:color="auto"/>
        <w:bottom w:val="none" w:sz="0" w:space="0" w:color="auto"/>
        <w:right w:val="none" w:sz="0" w:space="0" w:color="auto"/>
      </w:divBdr>
    </w:div>
    <w:div w:id="1630668529">
      <w:bodyDiv w:val="1"/>
      <w:marLeft w:val="0"/>
      <w:marRight w:val="0"/>
      <w:marTop w:val="0"/>
      <w:marBottom w:val="0"/>
      <w:divBdr>
        <w:top w:val="none" w:sz="0" w:space="0" w:color="auto"/>
        <w:left w:val="none" w:sz="0" w:space="0" w:color="auto"/>
        <w:bottom w:val="none" w:sz="0" w:space="0" w:color="auto"/>
        <w:right w:val="none" w:sz="0" w:space="0" w:color="auto"/>
      </w:divBdr>
    </w:div>
    <w:div w:id="1737045387">
      <w:bodyDiv w:val="1"/>
      <w:marLeft w:val="0"/>
      <w:marRight w:val="0"/>
      <w:marTop w:val="0"/>
      <w:marBottom w:val="0"/>
      <w:divBdr>
        <w:top w:val="none" w:sz="0" w:space="0" w:color="auto"/>
        <w:left w:val="none" w:sz="0" w:space="0" w:color="auto"/>
        <w:bottom w:val="none" w:sz="0" w:space="0" w:color="auto"/>
        <w:right w:val="none" w:sz="0" w:space="0" w:color="auto"/>
      </w:divBdr>
    </w:div>
    <w:div w:id="189512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ic.cps.sp.gov.br/handle/123456789/1279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js.uel.br/revistas/uel/index.php/geografia/article/view/45985" TargetMode="External"/><Relationship Id="rId2" Type="http://schemas.openxmlformats.org/officeDocument/2006/relationships/numbering" Target="numbering.xml"/><Relationship Id="rId16" Type="http://schemas.openxmlformats.org/officeDocument/2006/relationships/hyperlink" Target="https://bdm.unb.br/handle/10483/32896" TargetMode="External"/><Relationship Id="rId20" Type="http://schemas.openxmlformats.org/officeDocument/2006/relationships/hyperlink" Target="https://books.google.com.br/books?hl=ptBR&amp;lr=&amp;id=Jx5964WRb5wC&amp;oi=fnd&amp;pg=P7&amp;dq=o+brasil+dos+imigrantes&amp;ots=mCg5iDv7b7&amp;sig=Hy1OVwaZkrPk1ISIA4x9XKuq8M#v=onepage&amp;q=o%20brasil%20dos%20imigrantes&amp;f=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repositorio.ufc.br/handle/riufc/403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E6A3C-E4A4-4938-9B6A-BFB5A5B6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27</Pages>
  <Words>5307</Words>
  <Characters>28659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40</cp:revision>
  <dcterms:created xsi:type="dcterms:W3CDTF">2024-08-16T15:37:00Z</dcterms:created>
  <dcterms:modified xsi:type="dcterms:W3CDTF">2024-09-19T13:55:00Z</dcterms:modified>
</cp:coreProperties>
</file>