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DA1CC8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</w:t>
      </w:r>
      <w:r w:rsidR="002936E7">
        <w:rPr>
          <w:noProof/>
        </w:rPr>
        <w:fldChar w:fldCharType="end"/>
      </w:r>
      <w:r>
        <w:t xml:space="preserve"> )</w:t>
      </w:r>
    </w:p>
    <w:p w14:paraId="1B07507F" w14:textId="7F257FA9" w:rsidR="00172621" w:rsidRDefault="00DA1CC8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2</w:t>
      </w:r>
      <w:r w:rsidR="002936E7">
        <w:rPr>
          <w:noProof/>
        </w:rPr>
        <w:fldChar w:fldCharType="end"/>
      </w:r>
      <w:r>
        <w:t xml:space="preserve"> )</w:t>
      </w:r>
    </w:p>
    <w:p w14:paraId="22EBAEE4" w14:textId="11DD9950" w:rsidR="00177226" w:rsidRDefault="00DA1CC8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3</w:t>
      </w:r>
      <w:r w:rsidR="002936E7">
        <w:rPr>
          <w:noProof/>
        </w:rPr>
        <w:fldChar w:fldCharType="end"/>
      </w:r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4</w:t>
      </w:r>
      <w:r w:rsidR="002936E7">
        <w:rPr>
          <w:noProof/>
        </w:rPr>
        <w:fldChar w:fldCharType="end"/>
      </w:r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DA1CC8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5</w:t>
      </w:r>
      <w:r w:rsidR="002936E7">
        <w:rPr>
          <w:noProof/>
        </w:rPr>
        <w:fldChar w:fldCharType="end"/>
      </w:r>
      <w:r>
        <w:t xml:space="preserve"> )</w:t>
      </w:r>
    </w:p>
    <w:p w14:paraId="54EADB3B" w14:textId="77777777" w:rsidR="00C2504A" w:rsidRPr="00C2504A" w:rsidRDefault="00DA1CC8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6</w:t>
      </w:r>
      <w:r w:rsidR="002936E7">
        <w:rPr>
          <w:noProof/>
        </w:rPr>
        <w:fldChar w:fldCharType="end"/>
      </w:r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DA1CC8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7</w:t>
      </w:r>
      <w:r w:rsidR="002936E7">
        <w:rPr>
          <w:noProof/>
        </w:rPr>
        <w:fldChar w:fldCharType="end"/>
      </w:r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DA1CC8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8</w:t>
      </w:r>
      <w:r w:rsidR="002936E7">
        <w:rPr>
          <w:noProof/>
        </w:rPr>
        <w:fldChar w:fldCharType="end"/>
      </w:r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DA1CC8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221AAE91" w:rsidR="00177226" w:rsidRDefault="00622010" w:rsidP="00622010">
      <w:pPr>
        <w:pStyle w:val="Legenda"/>
        <w:jc w:val="right"/>
      </w:pPr>
      <w:r>
        <w:lastRenderedPageBreak/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9</w:t>
      </w:r>
      <w:r w:rsidR="002936E7">
        <w:rPr>
          <w:noProof/>
        </w:rPr>
        <w:fldChar w:fldCharType="end"/>
      </w:r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10</w:t>
      </w:r>
      <w:r w:rsidR="002936E7">
        <w:rPr>
          <w:noProof/>
        </w:rPr>
        <w:fldChar w:fldCharType="end"/>
      </w:r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DA1CC8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11</w:t>
      </w:r>
      <w:r w:rsidR="002936E7">
        <w:rPr>
          <w:noProof/>
        </w:rPr>
        <w:fldChar w:fldCharType="end"/>
      </w:r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DA1CC8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12</w:t>
      </w:r>
      <w:r w:rsidR="002936E7">
        <w:rPr>
          <w:noProof/>
        </w:rPr>
        <w:fldChar w:fldCharType="end"/>
      </w:r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DA1CC8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DA1CC8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DA1CC8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DA1CC8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13</w:t>
      </w:r>
      <w:r w:rsidR="002936E7">
        <w:rPr>
          <w:noProof/>
        </w:rPr>
        <w:fldChar w:fldCharType="end"/>
      </w:r>
      <w:r>
        <w:t xml:space="preserve"> )</w:t>
      </w:r>
    </w:p>
    <w:p w14:paraId="1D9F5802" w14:textId="57297615" w:rsidR="00AB3C90" w:rsidRDefault="00DA1CC8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14</w:t>
      </w:r>
      <w:r w:rsidR="002936E7">
        <w:rPr>
          <w:noProof/>
        </w:rPr>
        <w:fldChar w:fldCharType="end"/>
      </w:r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DA1CC8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DA1CC8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DA1CC8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DA1CC8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DA1CC8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DA1CC8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lastRenderedPageBreak/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4DA37F1F" w:rsidR="00146282" w:rsidRDefault="00C97CA5" w:rsidP="0001048B">
      <w:r w:rsidRPr="00146282">
        <w:tab/>
      </w:r>
      <w:r w:rsidR="00146282">
        <w:t xml:space="preserve">Para a construção do código do modelo proposto em linguagem </w:t>
      </w:r>
      <w:proofErr w:type="spellStart"/>
      <w:r w:rsidR="00146282" w:rsidRPr="00C66856">
        <w:rPr>
          <w:i/>
          <w:iCs/>
        </w:rPr>
        <w:t>python</w:t>
      </w:r>
      <w:proofErr w:type="spellEnd"/>
      <w:r w:rsidR="00146282">
        <w:t>, utilizou-se das seguintes bibliotecas</w:t>
      </w:r>
      <w:r w:rsidR="00E152B2">
        <w:t xml:space="preserve">: </w:t>
      </w:r>
      <w:proofErr w:type="spellStart"/>
      <w:r w:rsidR="00E152B2">
        <w:t>numpy</w:t>
      </w:r>
      <w:proofErr w:type="spellEnd"/>
      <w:r w:rsidR="00E152B2">
        <w:t xml:space="preserve"> (1.24.3), </w:t>
      </w:r>
      <w:proofErr w:type="spellStart"/>
      <w:r w:rsidR="00E152B2" w:rsidRPr="00E152B2">
        <w:t>scipy.integrate</w:t>
      </w:r>
      <w:proofErr w:type="spellEnd"/>
      <w:r w:rsidR="006B64B9">
        <w:t xml:space="preserve"> e</w:t>
      </w:r>
      <w:r w:rsidR="00E152B2" w:rsidRPr="00E152B2">
        <w:t xml:space="preserve"> </w:t>
      </w:r>
      <w:proofErr w:type="spellStart"/>
      <w:r w:rsidR="00E152B2" w:rsidRPr="00E152B2">
        <w:t>scipy.optimize</w:t>
      </w:r>
      <w:proofErr w:type="spellEnd"/>
      <w:r w:rsidR="00E152B2" w:rsidRPr="00E152B2">
        <w:t xml:space="preserve"> </w:t>
      </w:r>
      <w:r w:rsidR="006B64B9">
        <w:t>(</w:t>
      </w:r>
      <w:r w:rsidR="00E152B2" w:rsidRPr="00E152B2">
        <w:t>1.10.1</w:t>
      </w:r>
      <w:r w:rsidR="006B64B9">
        <w:t xml:space="preserve">), </w:t>
      </w:r>
      <w:proofErr w:type="spellStart"/>
      <w:r w:rsidR="00E152B2" w:rsidRPr="006B64B9">
        <w:t>matplotlib.pyplot</w:t>
      </w:r>
      <w:proofErr w:type="spellEnd"/>
      <w:r w:rsidR="006B64B9">
        <w:t xml:space="preserve"> (</w:t>
      </w:r>
      <w:r w:rsidR="00E152B2" w:rsidRPr="006B64B9">
        <w:t>3.7.1</w:t>
      </w:r>
      <w:r w:rsidR="006B64B9">
        <w:t>),</w:t>
      </w:r>
      <w:r w:rsidR="00E152B2" w:rsidRPr="006B64B9">
        <w:t xml:space="preserve"> pandas</w:t>
      </w:r>
      <w:r w:rsidR="006B64B9">
        <w:t xml:space="preserve"> (</w:t>
      </w:r>
      <w:r w:rsidR="00E152B2" w:rsidRPr="006B64B9">
        <w:t>2.0.1</w:t>
      </w:r>
      <w:r w:rsidR="006B64B9">
        <w:t>),</w:t>
      </w:r>
      <w:r w:rsidR="00E152B2" w:rsidRPr="006B64B9">
        <w:t xml:space="preserve"> </w:t>
      </w:r>
      <w:proofErr w:type="spellStart"/>
      <w:r w:rsidR="00E152B2" w:rsidRPr="006B64B9">
        <w:t>datetime</w:t>
      </w:r>
      <w:proofErr w:type="spellEnd"/>
      <w:r w:rsidR="006B64B9">
        <w:t xml:space="preserve"> (</w:t>
      </w:r>
      <w:r w:rsidR="00E152B2" w:rsidRPr="006B64B9">
        <w:t>5.1</w:t>
      </w:r>
      <w:r w:rsidR="006B64B9">
        <w:t xml:space="preserve">), </w:t>
      </w:r>
      <w:proofErr w:type="spellStart"/>
      <w:r w:rsidR="00E152B2" w:rsidRPr="006B64B9">
        <w:t>lmfit</w:t>
      </w:r>
      <w:r w:rsidR="006B64B9">
        <w:t>.</w:t>
      </w:r>
      <w:r w:rsidR="00E152B2" w:rsidRPr="006B64B9">
        <w:t>minimize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Parameters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report_fit</w:t>
      </w:r>
      <w:proofErr w:type="spellEnd"/>
      <w:r w:rsidR="0001048B">
        <w:t xml:space="preserve"> e</w:t>
      </w:r>
      <w:r w:rsidR="00E152B2" w:rsidRPr="006B64B9">
        <w:t xml:space="preserve">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fit_report</w:t>
      </w:r>
      <w:proofErr w:type="spellEnd"/>
      <w:r w:rsidR="00E152B2" w:rsidRPr="006B64B9">
        <w:t xml:space="preserve"> </w:t>
      </w:r>
      <w:r w:rsidR="0001048B">
        <w:t>(</w:t>
      </w:r>
      <w:r w:rsidR="00E152B2" w:rsidRPr="006B64B9">
        <w:t>1.2.1</w:t>
      </w:r>
      <w:r w:rsidR="0001048B">
        <w:t>).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 w:rsidR="0001048B">
        <w:t>()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3A959438" w:rsidR="00A33D83" w:rsidRDefault="00A33D83" w:rsidP="00146282">
      <w:r>
        <w:tab/>
        <w:t xml:space="preserve">Para a obtenção dos resultados do modelo é empregada a função </w:t>
      </w:r>
      <w:r>
        <w:rPr>
          <w:i/>
          <w:iCs/>
        </w:rPr>
        <w:t>minimize()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 xml:space="preserve">statísticas de </w:t>
      </w:r>
      <w:r w:rsidR="00872389">
        <w:lastRenderedPageBreak/>
        <w:t>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EE1A04" w:rsidRPr="00EE1A04">
        <w:t>matriz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r w:rsidR="00810D11" w:rsidRPr="00C81DD9">
        <w:rPr>
          <w:i/>
          <w:iCs/>
        </w:rPr>
        <w:t>minimize()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residual()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r w:rsidRPr="00F82990">
        <w:rPr>
          <w:i/>
          <w:iCs/>
        </w:rPr>
        <w:t>model()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4D68112B" w:rsidR="001A10FC" w:rsidRPr="00F82990" w:rsidRDefault="00161932" w:rsidP="00146282">
      <w:r>
        <w:tab/>
        <w:t xml:space="preserve">Para cada um dos três casos também é calculado o valor de r²,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de plotagem()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lastRenderedPageBreak/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r w:rsidR="004C17A0">
        <w:t>Main</w:t>
      </w:r>
      <w:proofErr w:type="spellEnd"/>
      <w:r w:rsidR="004C17A0">
        <w:t>()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77777777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 valor ajustado será o valor especificado no objeto paras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de r² e o tempo de execução do ajuste.</w:t>
      </w:r>
    </w:p>
    <w:p w14:paraId="4FA7A4E8" w14:textId="674D604E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 os dados e estatísticas de ajuste (método de minimização utilizado, número de funções </w:t>
      </w:r>
      <w:r w:rsidR="00424065">
        <w:lastRenderedPageBreak/>
        <w:t xml:space="preserve">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 incerteza e valor inicial testado) e as correlações entre as variáveis, caso seja possível a realização dessa estimativa.</w:t>
      </w:r>
      <w:r w:rsidR="00F82CA1">
        <w:t xml:space="preserve"> </w:t>
      </w:r>
    </w:p>
    <w:p w14:paraId="71304A65" w14:textId="7E4E7DE4" w:rsidR="00F82CA1" w:rsidRDefault="00F82CA1" w:rsidP="004845AF"/>
    <w:p w14:paraId="59B27CF5" w14:textId="24409DC6" w:rsidR="00F82CA1" w:rsidRPr="00E75B8A" w:rsidRDefault="00F82CA1" w:rsidP="004845AF"/>
    <w:p w14:paraId="726F9638" w14:textId="77777777" w:rsidR="0001048B" w:rsidRPr="0001048B" w:rsidRDefault="0001048B" w:rsidP="0001048B"/>
    <w:p w14:paraId="0EEF869C" w14:textId="0A3CDB79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</w:t>
      </w:r>
      <w:proofErr w:type="spellStart"/>
      <w:r w:rsidR="004543E6">
        <w:t>WebPlotDigitizer</w:t>
      </w:r>
      <w:proofErr w:type="spellEnd"/>
      <w:r w:rsidR="004543E6">
        <w:t>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14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15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lastRenderedPageBreak/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>os dados experimentais de produção de biogás e consumo de substrato</w:t>
      </w:r>
      <w:r w:rsidR="00743F02">
        <w:t xml:space="preserve"> com as predições das variáveis S e P do modelo.</w:t>
      </w:r>
    </w:p>
    <w:p w14:paraId="2823CD30" w14:textId="00836782" w:rsidR="00AD5DD0" w:rsidRDefault="00AD5DD0" w:rsidP="00D879FD">
      <w:r>
        <w:tab/>
      </w:r>
    </w:p>
    <w:p w14:paraId="43937AE1" w14:textId="0610704C" w:rsidR="009455EB" w:rsidRDefault="009455EB" w:rsidP="00240672">
      <w:pPr>
        <w:jc w:val="center"/>
      </w:pPr>
    </w:p>
    <w:p w14:paraId="7FD583AD" w14:textId="7C1EE894" w:rsidR="00C109F3" w:rsidRDefault="00A512DB" w:rsidP="00D879FD">
      <w:pPr>
        <w:rPr>
          <w:b/>
          <w:bCs/>
        </w:rPr>
      </w:pPr>
      <w:r>
        <w:rPr>
          <w:b/>
          <w:bCs/>
        </w:rPr>
        <w:t xml:space="preserve">Fichamento artigo original (Rao, 1999) usado como base para os dados e condições de operações: </w:t>
      </w:r>
    </w:p>
    <w:p w14:paraId="48CD68EE" w14:textId="6CEB80CE" w:rsidR="00A512DB" w:rsidRDefault="00A512DB" w:rsidP="00A512DB">
      <w:pPr>
        <w:pStyle w:val="PargrafodaLista"/>
        <w:numPr>
          <w:ilvl w:val="0"/>
          <w:numId w:val="1"/>
        </w:numPr>
      </w:pPr>
      <w:r w:rsidRPr="00A512DB">
        <w:t>Regime:</w:t>
      </w:r>
      <w:r>
        <w:t xml:space="preserve"> Batelada;</w:t>
      </w:r>
    </w:p>
    <w:p w14:paraId="21B95CF1" w14:textId="52143EC8" w:rsidR="00A512DB" w:rsidRDefault="00A512DB" w:rsidP="00A512DB">
      <w:pPr>
        <w:pStyle w:val="PargrafodaLista"/>
        <w:numPr>
          <w:ilvl w:val="0"/>
          <w:numId w:val="1"/>
        </w:numPr>
      </w:pPr>
      <w:r>
        <w:t>Substrato: resíduo municipal</w:t>
      </w:r>
      <w:r w:rsidR="00445439">
        <w:t xml:space="preserve"> </w:t>
      </w:r>
      <w:r w:rsidR="00131974">
        <w:t>(</w:t>
      </w:r>
      <w:r w:rsidR="00131974">
        <w:rPr>
          <w:i/>
          <w:iCs/>
        </w:rPr>
        <w:t xml:space="preserve">food </w:t>
      </w:r>
      <w:proofErr w:type="spellStart"/>
      <w:r w:rsidR="00131974">
        <w:rPr>
          <w:i/>
          <w:iCs/>
        </w:rPr>
        <w:t>waste</w:t>
      </w:r>
      <w:proofErr w:type="spellEnd"/>
      <w:r w:rsidR="00131974" w:rsidRPr="00131974">
        <w:t>)</w:t>
      </w:r>
    </w:p>
    <w:p w14:paraId="58C38FDB" w14:textId="33B9D2A0" w:rsidR="00D749FD" w:rsidRDefault="00131974" w:rsidP="00131974">
      <w:pPr>
        <w:pStyle w:val="PargrafodaLista"/>
        <w:numPr>
          <w:ilvl w:val="0"/>
          <w:numId w:val="2"/>
        </w:numPr>
      </w:pPr>
      <w:r>
        <w:t>2 L</w:t>
      </w:r>
      <w:r w:rsidR="00D749FD">
        <w:t xml:space="preserve"> com [S] = 32,4 g/L (massa de sólidos</w:t>
      </w:r>
      <w:r w:rsidR="008F0435">
        <w:t xml:space="preserve"> totais</w:t>
      </w:r>
      <w:r w:rsidR="00D749FD">
        <w:t>/</w:t>
      </w:r>
      <w:proofErr w:type="spellStart"/>
      <w:r w:rsidR="00D749FD">
        <w:t>Vol.Total</w:t>
      </w:r>
      <w:proofErr w:type="spellEnd"/>
      <w:r w:rsidR="00D749FD">
        <w:t>*)</w:t>
      </w:r>
    </w:p>
    <w:p w14:paraId="0626E9B1" w14:textId="5A49EC20" w:rsidR="00DE0668" w:rsidRDefault="00D749FD" w:rsidP="00D749FD">
      <w:pPr>
        <w:pStyle w:val="PargrafodaLista"/>
        <w:ind w:left="2138"/>
      </w:pPr>
      <w:r>
        <w:t>*</w:t>
      </w:r>
      <w:r>
        <w:t xml:space="preserve"> Assumindo densidade de sólidos ~= densidade água.</w:t>
      </w:r>
    </w:p>
    <w:p w14:paraId="60F474DE" w14:textId="10047A57" w:rsidR="00C707AE" w:rsidRDefault="00C707AE" w:rsidP="00C707AE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6DB94D7A" w14:textId="3714A4B5" w:rsidR="00131974" w:rsidRDefault="00DE0668" w:rsidP="00DE0668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D749FD" w14:paraId="2C0FAE14" w14:textId="77777777" w:rsidTr="00DE0668">
        <w:tc>
          <w:tcPr>
            <w:tcW w:w="2834" w:type="dxa"/>
          </w:tcPr>
          <w:p w14:paraId="7065373A" w14:textId="4A17C2D7" w:rsidR="00D749FD" w:rsidRDefault="00D749FD" w:rsidP="00DE0668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7604AA8C" w14:textId="7E70474E" w:rsidR="00D749FD" w:rsidRDefault="00D749FD" w:rsidP="00DE0668">
            <w:pPr>
              <w:jc w:val="center"/>
            </w:pPr>
            <w:r>
              <w:t>85 %</w:t>
            </w:r>
          </w:p>
        </w:tc>
      </w:tr>
      <w:tr w:rsidR="00D749FD" w14:paraId="6D082E66" w14:textId="77777777" w:rsidTr="00DE0668">
        <w:tc>
          <w:tcPr>
            <w:tcW w:w="2834" w:type="dxa"/>
          </w:tcPr>
          <w:p w14:paraId="7095FA6C" w14:textId="026F6710" w:rsidR="00D749FD" w:rsidRDefault="00D749FD" w:rsidP="00DE0668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44B4F42D" w14:textId="34E4DE82" w:rsidR="00D749FD" w:rsidRDefault="00D749FD" w:rsidP="00DE0668">
            <w:pPr>
              <w:jc w:val="center"/>
            </w:pPr>
            <w:r>
              <w:t>15 %</w:t>
            </w:r>
          </w:p>
        </w:tc>
      </w:tr>
      <w:tr w:rsidR="00D749FD" w14:paraId="6318030B" w14:textId="77777777" w:rsidTr="00DE0668">
        <w:tc>
          <w:tcPr>
            <w:tcW w:w="2834" w:type="dxa"/>
          </w:tcPr>
          <w:p w14:paraId="6DE8E6E7" w14:textId="24B17B97" w:rsidR="00D749FD" w:rsidRDefault="00D749FD" w:rsidP="00DE0668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1AEF22D5" w14:textId="1A5A41CB" w:rsidR="00D749FD" w:rsidRPr="00F6327C" w:rsidRDefault="00D749FD" w:rsidP="00DE0668">
            <w:pPr>
              <w:jc w:val="center"/>
              <w:rPr>
                <w:vertAlign w:val="superscript"/>
              </w:rPr>
            </w:pPr>
            <w:r>
              <w:t>88,5 %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211BCB75" w14:textId="77777777" w:rsidTr="00DE0668">
        <w:tc>
          <w:tcPr>
            <w:tcW w:w="2834" w:type="dxa"/>
          </w:tcPr>
          <w:p w14:paraId="2B39A9A5" w14:textId="6DD327D7" w:rsidR="00D749FD" w:rsidRDefault="00D749FD" w:rsidP="00DE0668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5E2DE0F4" w14:textId="7C43D63A" w:rsidR="00D749FD" w:rsidRDefault="00D749FD" w:rsidP="00DE0668">
            <w:pPr>
              <w:jc w:val="center"/>
            </w:pPr>
            <w:r>
              <w:t>11,5 %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04295AA4" w14:textId="77777777" w:rsidTr="00DE0668">
        <w:tc>
          <w:tcPr>
            <w:tcW w:w="2834" w:type="dxa"/>
          </w:tcPr>
          <w:p w14:paraId="425900AD" w14:textId="461A0051" w:rsidR="00D749FD" w:rsidRDefault="00D749FD" w:rsidP="00DE0668">
            <w:pPr>
              <w:jc w:val="center"/>
            </w:pPr>
            <w:r>
              <w:t>Carbono orgânico total</w:t>
            </w:r>
          </w:p>
        </w:tc>
        <w:tc>
          <w:tcPr>
            <w:tcW w:w="3261" w:type="dxa"/>
          </w:tcPr>
          <w:p w14:paraId="6B7BB706" w14:textId="3A34C95D" w:rsidR="00D749FD" w:rsidRDefault="00DE0668" w:rsidP="00DE0668">
            <w:pPr>
              <w:jc w:val="center"/>
            </w:pPr>
            <w:r>
              <w:t>40 %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6048EA27" w14:textId="77777777" w:rsidTr="00DE0668">
        <w:tc>
          <w:tcPr>
            <w:tcW w:w="2834" w:type="dxa"/>
          </w:tcPr>
          <w:p w14:paraId="418709FD" w14:textId="603B0BF3" w:rsidR="00D749FD" w:rsidRDefault="00DE0668" w:rsidP="00DE0668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74970287" w14:textId="0CDB0D84" w:rsidR="00D749FD" w:rsidRDefault="00DE0668" w:rsidP="00DE0668">
            <w:pPr>
              <w:jc w:val="center"/>
            </w:pPr>
            <w:r>
              <w:t>1,1 %</w:t>
            </w:r>
          </w:p>
        </w:tc>
      </w:tr>
      <w:tr w:rsidR="00D749FD" w14:paraId="544849B6" w14:textId="77777777" w:rsidTr="00DE0668">
        <w:tc>
          <w:tcPr>
            <w:tcW w:w="2834" w:type="dxa"/>
          </w:tcPr>
          <w:p w14:paraId="684BD6C6" w14:textId="72FB7549" w:rsidR="00D749FD" w:rsidRDefault="00DE0668" w:rsidP="00DE0668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07B4664" w14:textId="47E9DD0C" w:rsidR="00D749FD" w:rsidRDefault="00DE0668" w:rsidP="00DE0668">
            <w:pPr>
              <w:jc w:val="center"/>
            </w:pPr>
            <w:r>
              <w:t>36,36</w:t>
            </w:r>
          </w:p>
        </w:tc>
      </w:tr>
      <w:tr w:rsidR="00D749FD" w14:paraId="18585786" w14:textId="77777777" w:rsidTr="00DE0668">
        <w:tc>
          <w:tcPr>
            <w:tcW w:w="2834" w:type="dxa"/>
          </w:tcPr>
          <w:p w14:paraId="7440ADB8" w14:textId="4ED59A20" w:rsidR="00D749FD" w:rsidRDefault="00DE0668" w:rsidP="00DE0668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70556D8B" w14:textId="6B76AECD" w:rsidR="00D749FD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773482A0" w14:textId="77777777" w:rsidTr="00DE0668">
        <w:tc>
          <w:tcPr>
            <w:tcW w:w="2834" w:type="dxa"/>
          </w:tcPr>
          <w:p w14:paraId="70AEE18D" w14:textId="20E79640" w:rsidR="00DE0668" w:rsidRDefault="00DE0668" w:rsidP="00DE0668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000FBF8F" w14:textId="54B722A0" w:rsidR="00DE0668" w:rsidRDefault="00DE0668" w:rsidP="00DE0668">
            <w:pPr>
              <w:jc w:val="center"/>
            </w:pPr>
            <w:r>
              <w:t>6,87 %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647AD2FF" w14:textId="77777777" w:rsidTr="00DE0668">
        <w:tc>
          <w:tcPr>
            <w:tcW w:w="2834" w:type="dxa"/>
          </w:tcPr>
          <w:p w14:paraId="0161146B" w14:textId="0BFD9A45" w:rsidR="00DE0668" w:rsidRDefault="00DE0668" w:rsidP="00DE0668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0458F9FB" w14:textId="270ACFE7" w:rsidR="00DE0668" w:rsidRDefault="00DE0668" w:rsidP="00DE0668">
            <w:pPr>
              <w:jc w:val="center"/>
            </w:pPr>
            <w:r>
              <w:t>15,5 %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22319A7" w14:textId="77777777" w:rsidTr="00DE0668">
        <w:tc>
          <w:tcPr>
            <w:tcW w:w="2834" w:type="dxa"/>
          </w:tcPr>
          <w:p w14:paraId="31D6611D" w14:textId="3ADDD5F2" w:rsidR="00DE0668" w:rsidRDefault="00DE0668" w:rsidP="00DE0668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085864E3" w14:textId="3602B627" w:rsidR="00DE0668" w:rsidRDefault="00DE0668" w:rsidP="00DE0668">
            <w:pPr>
              <w:jc w:val="center"/>
            </w:pPr>
            <w:r>
              <w:t>9,5 %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3450884" w14:textId="77777777" w:rsidTr="00DE0668">
        <w:tc>
          <w:tcPr>
            <w:tcW w:w="2834" w:type="dxa"/>
          </w:tcPr>
          <w:p w14:paraId="3A947702" w14:textId="219C0DA1" w:rsidR="00DE0668" w:rsidRDefault="00DE0668" w:rsidP="00DE0668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6CA64F81" w14:textId="33ECB571" w:rsidR="00DE0668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</w:tbl>
    <w:p w14:paraId="67BFF024" w14:textId="461B8E63" w:rsidR="00D749FD" w:rsidRPr="00F6327C" w:rsidRDefault="00DE0668" w:rsidP="00D749F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</w:t>
      </w:r>
      <w:r w:rsidRPr="00F6327C">
        <w:rPr>
          <w:sz w:val="18"/>
          <w:szCs w:val="18"/>
        </w:rPr>
        <w:t>m relação a ST</w:t>
      </w:r>
      <w:r w:rsidRPr="00F6327C">
        <w:rPr>
          <w:sz w:val="18"/>
          <w:szCs w:val="18"/>
        </w:rPr>
        <w:t>.</w:t>
      </w:r>
    </w:p>
    <w:p w14:paraId="182EAFD5" w14:textId="3B12C95B" w:rsidR="00A512DB" w:rsidRDefault="00A512DB" w:rsidP="00A512DB">
      <w:pPr>
        <w:pStyle w:val="PargrafodaLista"/>
        <w:numPr>
          <w:ilvl w:val="0"/>
          <w:numId w:val="1"/>
        </w:numPr>
      </w:pPr>
      <w:r>
        <w:t>Temperatura: 26 +/- 4 °C;</w:t>
      </w:r>
    </w:p>
    <w:p w14:paraId="5AC38D83" w14:textId="21C765EF" w:rsidR="00A512DB" w:rsidRDefault="00A512DB" w:rsidP="00A512DB">
      <w:pPr>
        <w:pStyle w:val="PargrafodaLista"/>
        <w:numPr>
          <w:ilvl w:val="0"/>
          <w:numId w:val="1"/>
        </w:numPr>
      </w:pPr>
      <w:r>
        <w:lastRenderedPageBreak/>
        <w:t>Tempo: 240 dias;</w:t>
      </w:r>
    </w:p>
    <w:p w14:paraId="799E524B" w14:textId="75889A47" w:rsidR="00F6327C" w:rsidRDefault="00F6327C" w:rsidP="00A512DB">
      <w:pPr>
        <w:pStyle w:val="PargrafodaLista"/>
        <w:numPr>
          <w:ilvl w:val="0"/>
          <w:numId w:val="1"/>
        </w:numPr>
      </w:pPr>
      <w:r>
        <w:t xml:space="preserve">Biorreator: capacidade de 3,25 L e volume de trabalho de </w:t>
      </w:r>
      <w:r w:rsidR="00710919">
        <w:t>2 L</w:t>
      </w:r>
      <w:r w:rsidR="008F0435">
        <w:t>;</w:t>
      </w:r>
    </w:p>
    <w:p w14:paraId="2583D81C" w14:textId="6C435E94" w:rsidR="00F6327C" w:rsidRDefault="00F6327C" w:rsidP="00A512DB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6F903458" w14:textId="7ADA6377" w:rsidR="00F6327C" w:rsidRDefault="00F6327C" w:rsidP="0051628C">
      <w:pPr>
        <w:pStyle w:val="PargrafodaLista"/>
        <w:numPr>
          <w:ilvl w:val="1"/>
          <w:numId w:val="1"/>
        </w:numPr>
      </w:pPr>
      <w:r>
        <w:t>C</w:t>
      </w:r>
      <w:r>
        <w:t>oletado</w:t>
      </w:r>
      <w:r>
        <w:t xml:space="preserve"> </w:t>
      </w:r>
      <w:r>
        <w:t>de um biogás à base de esterco de gado</w:t>
      </w:r>
      <w:r>
        <w:t xml:space="preserve"> das proximidades;</w:t>
      </w:r>
    </w:p>
    <w:p w14:paraId="786AB03E" w14:textId="769E440E" w:rsidR="00A512DB" w:rsidRDefault="00710919" w:rsidP="00710919">
      <w:pPr>
        <w:pStyle w:val="PargrafodaLista"/>
        <w:numPr>
          <w:ilvl w:val="0"/>
          <w:numId w:val="1"/>
        </w:numPr>
      </w:pPr>
      <w:r>
        <w:t>Medidas diárias de produção de biogás e análises semanais de composição e qualidade (</w:t>
      </w:r>
      <w:r w:rsidR="00304682">
        <w:t>cromatografia gasosa</w:t>
      </w:r>
      <w:r>
        <w:t>)</w:t>
      </w:r>
      <w:r w:rsidR="008F0435">
        <w:t xml:space="preserve"> – medidas a 25 °C corrigidas para 0 °C e 1 </w:t>
      </w:r>
      <w:proofErr w:type="spellStart"/>
      <w:r w:rsidR="008F0435">
        <w:t>atm</w:t>
      </w:r>
      <w:proofErr w:type="spellEnd"/>
      <w:r>
        <w:t>;</w:t>
      </w:r>
    </w:p>
    <w:p w14:paraId="7A7E6585" w14:textId="2118F857" w:rsidR="008F0435" w:rsidRPr="00A512DB" w:rsidRDefault="008F0435" w:rsidP="00710919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C707AE" w14:paraId="28BED53D" w14:textId="77777777" w:rsidTr="00633960">
        <w:tc>
          <w:tcPr>
            <w:tcW w:w="2552" w:type="dxa"/>
          </w:tcPr>
          <w:p w14:paraId="785E54FD" w14:textId="77777777" w:rsidR="00C707AE" w:rsidRDefault="00C707AE" w:rsidP="00633960">
            <w:pPr>
              <w:jc w:val="center"/>
            </w:pPr>
          </w:p>
        </w:tc>
        <w:tc>
          <w:tcPr>
            <w:tcW w:w="1097" w:type="dxa"/>
          </w:tcPr>
          <w:p w14:paraId="55EF62B9" w14:textId="129E4013" w:rsidR="00C707AE" w:rsidRDefault="00C707AE" w:rsidP="00633960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5BAB33F0" w14:textId="35229EFC" w:rsidR="00C707AE" w:rsidRDefault="00C707AE" w:rsidP="00633960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51F46B22" w14:textId="088435C0" w:rsidR="00C707AE" w:rsidRDefault="00C707AE" w:rsidP="00633960">
            <w:pPr>
              <w:jc w:val="center"/>
            </w:pPr>
            <w:r>
              <w:t>Inóculo</w:t>
            </w:r>
          </w:p>
        </w:tc>
      </w:tr>
      <w:tr w:rsidR="00C707AE" w14:paraId="1D89780F" w14:textId="77777777" w:rsidTr="00633960">
        <w:tc>
          <w:tcPr>
            <w:tcW w:w="2552" w:type="dxa"/>
          </w:tcPr>
          <w:p w14:paraId="3C074F7D" w14:textId="0AD6DA1D" w:rsidR="00C707AE" w:rsidRDefault="00C707AE" w:rsidP="00633960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7F814F70" w14:textId="2D871307" w:rsidR="00C707AE" w:rsidRDefault="00C707AE" w:rsidP="00633960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1ED18482" w14:textId="432429B9" w:rsidR="00C707AE" w:rsidRDefault="00C707AE" w:rsidP="00633960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66D53CC6" w14:textId="056AEEF1" w:rsidR="00C707AE" w:rsidRDefault="00C707AE" w:rsidP="00633960">
            <w:pPr>
              <w:jc w:val="center"/>
            </w:pPr>
            <w:r>
              <w:t>7,2</w:t>
            </w:r>
          </w:p>
        </w:tc>
      </w:tr>
      <w:tr w:rsidR="00C707AE" w14:paraId="2A8EE194" w14:textId="77777777" w:rsidTr="00633960">
        <w:tc>
          <w:tcPr>
            <w:tcW w:w="2552" w:type="dxa"/>
          </w:tcPr>
          <w:p w14:paraId="3DCFA227" w14:textId="1C0F087A" w:rsidR="00C707AE" w:rsidRDefault="00C707AE" w:rsidP="00633960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18C8FAD" w14:textId="7FB4A921" w:rsidR="00C707AE" w:rsidRDefault="00C707AE" w:rsidP="00633960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6870D40F" w14:textId="06999787" w:rsidR="00C707AE" w:rsidRDefault="00C707AE" w:rsidP="00633960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4B843916" w14:textId="63DA3750" w:rsidR="00C707AE" w:rsidRDefault="00C707AE" w:rsidP="00633960">
            <w:pPr>
              <w:jc w:val="center"/>
            </w:pPr>
            <w:r>
              <w:t>300</w:t>
            </w:r>
          </w:p>
        </w:tc>
      </w:tr>
      <w:tr w:rsidR="00C707AE" w14:paraId="720A7DC6" w14:textId="77777777" w:rsidTr="00633960">
        <w:tc>
          <w:tcPr>
            <w:tcW w:w="2552" w:type="dxa"/>
          </w:tcPr>
          <w:p w14:paraId="4670A369" w14:textId="1E038C6E" w:rsidR="00C707AE" w:rsidRPr="00C707AE" w:rsidRDefault="00C707AE" w:rsidP="00633960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097" w:type="dxa"/>
          </w:tcPr>
          <w:p w14:paraId="6A39D945" w14:textId="79AC7DBC" w:rsidR="00C707AE" w:rsidRDefault="00C707AE" w:rsidP="00633960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8511C02" w14:textId="2E66A457" w:rsidR="00C707AE" w:rsidRDefault="00C707AE" w:rsidP="00633960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6AAC60CD" w14:textId="5A006CFE" w:rsidR="00C707AE" w:rsidRDefault="00C707AE" w:rsidP="00633960">
            <w:pPr>
              <w:jc w:val="center"/>
            </w:pPr>
            <w:r>
              <w:t>1410</w:t>
            </w:r>
          </w:p>
        </w:tc>
      </w:tr>
      <w:tr w:rsidR="00C707AE" w14:paraId="67C4D5F4" w14:textId="77777777" w:rsidTr="00633960">
        <w:tc>
          <w:tcPr>
            <w:tcW w:w="2552" w:type="dxa"/>
          </w:tcPr>
          <w:p w14:paraId="178804F3" w14:textId="63B58195" w:rsidR="00C707AE" w:rsidRDefault="00C707AE" w:rsidP="00633960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5832A708" w14:textId="0D20EEFE" w:rsidR="00C707AE" w:rsidRDefault="00C707AE" w:rsidP="00633960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2A3EC60F" w14:textId="6AE0959D" w:rsidR="00C707AE" w:rsidRDefault="00633960" w:rsidP="00633960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4540F35B" w14:textId="71F10CCF" w:rsidR="00C707AE" w:rsidRDefault="00633960" w:rsidP="00633960">
            <w:pPr>
              <w:jc w:val="center"/>
            </w:pPr>
            <w:r>
              <w:t>25200</w:t>
            </w:r>
          </w:p>
        </w:tc>
      </w:tr>
    </w:tbl>
    <w:p w14:paraId="25D52E12" w14:textId="7907116E" w:rsidR="00260432" w:rsidRPr="00633960" w:rsidRDefault="00C707AE" w:rsidP="00633960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03874FA5" w14:textId="6602C985" w:rsidR="00633960" w:rsidRDefault="00A21778" w:rsidP="00233CD0">
      <w:pPr>
        <w:pStyle w:val="PargrafodaLista"/>
        <w:numPr>
          <w:ilvl w:val="0"/>
          <w:numId w:val="7"/>
        </w:numPr>
      </w:pPr>
      <w:r>
        <w:t>pH ajustado</w:t>
      </w:r>
      <w:r>
        <w:t xml:space="preserve"> </w:t>
      </w:r>
      <w:r>
        <w:t>para 7,2</w:t>
      </w:r>
      <w:r>
        <w:t xml:space="preserve"> +/- </w:t>
      </w:r>
      <w:r>
        <w:t xml:space="preserve">0,2 </w:t>
      </w:r>
      <w:r>
        <w:t>com</w:t>
      </w:r>
      <w:r>
        <w:t xml:space="preserve"> Na</w:t>
      </w:r>
      <w:proofErr w:type="spellStart"/>
      <w:r>
        <w:t>OH</w:t>
      </w:r>
      <w:proofErr w:type="spellEnd"/>
      <w:r>
        <w:t xml:space="preserve"> 0,5 N no 3º, 6º, 10º e 22º dias</w:t>
      </w:r>
      <w:r>
        <w:t xml:space="preserve">, </w:t>
      </w:r>
      <w:r>
        <w:t>quando o pH antes do ajuste e imediatamente após a mistura do</w:t>
      </w:r>
      <w:r>
        <w:t xml:space="preserve"> </w:t>
      </w:r>
      <w:r>
        <w:t>substrato variou entre 5,5 e 6,5</w:t>
      </w:r>
      <w:r>
        <w:t>;</w:t>
      </w:r>
    </w:p>
    <w:p w14:paraId="13F9DFAA" w14:textId="13BA39A5" w:rsidR="00D70588" w:rsidRDefault="00D70588" w:rsidP="00961052">
      <w:pPr>
        <w:pStyle w:val="PargrafodaLista"/>
        <w:numPr>
          <w:ilvl w:val="0"/>
          <w:numId w:val="7"/>
        </w:numPr>
      </w:pPr>
      <w:r>
        <w:t>pH e o VFA foram mantidos</w:t>
      </w:r>
      <w:r>
        <w:t xml:space="preserve"> </w:t>
      </w:r>
      <w:r>
        <w:t>entre 7,0 e 7,9, e 3800 e 550 mg/l, respectivamente</w:t>
      </w:r>
      <w:r>
        <w:t>;</w:t>
      </w:r>
    </w:p>
    <w:p w14:paraId="7FB0D0C1" w14:textId="67B2AFE6" w:rsidR="00A21778" w:rsidRDefault="00A21778" w:rsidP="00A21778">
      <w:pPr>
        <w:pStyle w:val="PargrafodaLista"/>
      </w:pPr>
    </w:p>
    <w:p w14:paraId="428BFEC3" w14:textId="4CC12043" w:rsidR="00633960" w:rsidRDefault="00633960" w:rsidP="00633960">
      <w:pPr>
        <w:pStyle w:val="PargrafodaLista"/>
        <w:numPr>
          <w:ilvl w:val="0"/>
          <w:numId w:val="5"/>
        </w:numPr>
      </w:pPr>
      <w:r>
        <w:t xml:space="preserve">Considerações Matemáticas: </w:t>
      </w:r>
    </w:p>
    <w:p w14:paraId="27FF9723" w14:textId="59358C86" w:rsidR="00633960" w:rsidRDefault="00633960" w:rsidP="00633960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765CDCA6" w14:textId="1D03823C" w:rsidR="00607B59" w:rsidRDefault="00607B59" w:rsidP="000830FB">
      <w:pPr>
        <w:pStyle w:val="PargrafodaLista"/>
        <w:numPr>
          <w:ilvl w:val="1"/>
          <w:numId w:val="5"/>
        </w:numPr>
      </w:pPr>
      <w:r>
        <w:t>P</w:t>
      </w:r>
      <w:r>
        <w:t>or kg de carbono</w:t>
      </w:r>
      <w:r>
        <w:t xml:space="preserve"> </w:t>
      </w:r>
      <w:r>
        <w:t>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</w:t>
      </w:r>
      <w:r>
        <w:t>°</w:t>
      </w:r>
      <w:r>
        <w:t>C e 1 atm.</w:t>
      </w:r>
    </w:p>
    <w:p w14:paraId="2AA80460" w14:textId="10945A8F" w:rsidR="00607B59" w:rsidRDefault="00607B59" w:rsidP="00FA538D">
      <w:pPr>
        <w:pStyle w:val="PargrafodaLista"/>
        <w:numPr>
          <w:ilvl w:val="1"/>
          <w:numId w:val="5"/>
        </w:numPr>
      </w:pPr>
      <w:r>
        <w:t>Modelo</w:t>
      </w:r>
      <w:r>
        <w:t xml:space="preserve"> empírico baseado em reações paralelas de </w:t>
      </w:r>
      <w:proofErr w:type="spellStart"/>
      <w:r>
        <w:t>pseudo-primeira</w:t>
      </w:r>
      <w:proofErr w:type="spellEnd"/>
      <w:r>
        <w:t xml:space="preserve"> ordem </w:t>
      </w:r>
      <w:r>
        <w:t>- D</w:t>
      </w:r>
      <w:r>
        <w:t>etermina</w:t>
      </w:r>
      <w:r>
        <w:t>ção</w:t>
      </w:r>
      <w:r>
        <w:t xml:space="preserve"> </w:t>
      </w:r>
      <w:r>
        <w:t>d</w:t>
      </w:r>
      <w:r>
        <w:t xml:space="preserve">a produção final de biogás e </w:t>
      </w:r>
      <w:r>
        <w:t xml:space="preserve">a </w:t>
      </w:r>
      <w:r>
        <w:t>concentração</w:t>
      </w:r>
      <w:r>
        <w:t xml:space="preserve"> final de</w:t>
      </w:r>
      <w:r>
        <w:t xml:space="preserve"> substrato biodegradável</w:t>
      </w:r>
      <w:r>
        <w:t xml:space="preserve">. </w:t>
      </w:r>
    </w:p>
    <w:p w14:paraId="40BEED58" w14:textId="77777777" w:rsidR="00BA0EED" w:rsidRDefault="00BA0EED" w:rsidP="00BA0EE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2662E616" w14:textId="161C4F5D" w:rsidR="00BA0EED" w:rsidRDefault="00BA0EED" w:rsidP="00BA0EED">
      <w:pPr>
        <w:pStyle w:val="PargrafodaLista"/>
        <w:ind w:left="1440"/>
      </w:pPr>
      <w:r>
        <w:t>concentração final de substrato biodegradável</w:t>
      </w:r>
      <w:r>
        <w:t xml:space="preserve"> (m</w:t>
      </w:r>
      <w:r>
        <w:rPr>
          <w:vertAlign w:val="superscript"/>
        </w:rPr>
        <w:t>3</w:t>
      </w:r>
      <w:r>
        <w:t>) divido pelo substrato na alimentação (Kg);</w:t>
      </w:r>
    </w:p>
    <w:p w14:paraId="571D5E5A" w14:textId="3ED0C7DE" w:rsidR="00BA0EED" w:rsidRDefault="00BA0EED" w:rsidP="00F1284D">
      <w:pPr>
        <w:pStyle w:val="PargrafodaLista"/>
        <w:numPr>
          <w:ilvl w:val="1"/>
          <w:numId w:val="5"/>
        </w:numPr>
      </w:pPr>
      <w:r>
        <w:lastRenderedPageBreak/>
        <w:t xml:space="preserve">A </w:t>
      </w:r>
      <w:r>
        <w:t>concentração final de substrato biodegradável</w:t>
      </w:r>
      <w:r>
        <w:t xml:space="preserve"> </w:t>
      </w:r>
      <w:r w:rsidR="00E055F4">
        <w:t>pode ser obtida relacionando a degradação de DQO com a produção cumulativa de biogás;</w:t>
      </w:r>
    </w:p>
    <w:p w14:paraId="6A905255" w14:textId="4EE1A921" w:rsidR="00E055F4" w:rsidRDefault="00E055F4" w:rsidP="00F1284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 w:rsidR="00DA1CC8">
        <w:t>;</w:t>
      </w:r>
    </w:p>
    <w:p w14:paraId="42223B51" w14:textId="3A876392" w:rsidR="00DA1CC8" w:rsidRDefault="00DA1CC8" w:rsidP="00056AB1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</w:t>
      </w:r>
      <w:r>
        <w:t xml:space="preserve">(%) </w:t>
      </w:r>
      <w:r>
        <w:t>pode se</w:t>
      </w:r>
      <w:r>
        <w:t xml:space="preserve">r definida como 100 - </w:t>
      </w:r>
      <w:r w:rsidRPr="00E055F4">
        <w:t>biodegradabilidade anaeróbica final</w:t>
      </w:r>
      <w:r>
        <w:t>;</w:t>
      </w:r>
    </w:p>
    <w:p w14:paraId="7703B16D" w14:textId="184EA3B0" w:rsidR="00DA1CC8" w:rsidRPr="00BA0EED" w:rsidRDefault="00DA1CC8" w:rsidP="00DA1CC8">
      <w:pPr>
        <w:pStyle w:val="PargrafodaLista"/>
        <w:numPr>
          <w:ilvl w:val="1"/>
          <w:numId w:val="5"/>
        </w:numPr>
      </w:pPr>
      <w:r>
        <w:t xml:space="preserve">A eficiência de conversão do </w:t>
      </w:r>
      <w:proofErr w:type="spellStart"/>
      <w:r>
        <w:t>bioprocesso</w:t>
      </w:r>
      <w:proofErr w:type="spellEnd"/>
      <w:r>
        <w:t xml:space="preserve"> pode ser definida </w:t>
      </w:r>
      <w:r>
        <w:t xml:space="preserve">como </w:t>
      </w:r>
    </w:p>
    <w:p w14:paraId="154079B6" w14:textId="55C97D16" w:rsidR="0030004A" w:rsidRDefault="0030004A" w:rsidP="0030004A">
      <w:pPr>
        <w:pStyle w:val="PargrafodaLista"/>
        <w:numPr>
          <w:ilvl w:val="0"/>
          <w:numId w:val="5"/>
        </w:numPr>
      </w:pPr>
      <w:r>
        <w:t>Observações:</w:t>
      </w:r>
    </w:p>
    <w:p w14:paraId="2DD08C36" w14:textId="6B578B43" w:rsidR="0030004A" w:rsidRDefault="00FC6F61" w:rsidP="007A5E20">
      <w:pPr>
        <w:pStyle w:val="PargrafodaLista"/>
        <w:numPr>
          <w:ilvl w:val="1"/>
          <w:numId w:val="5"/>
        </w:numPr>
      </w:pPr>
      <w:r>
        <w:t xml:space="preserve">Degradação </w:t>
      </w:r>
      <w:r w:rsidR="0030004A">
        <w:t>do substrato começou quase imediatamente</w:t>
      </w:r>
      <w:r>
        <w:t xml:space="preserve">, com a </w:t>
      </w:r>
      <w:r w:rsidR="0030004A">
        <w:t xml:space="preserve">digestão </w:t>
      </w:r>
      <w:r>
        <w:t xml:space="preserve">ocorrendo </w:t>
      </w:r>
      <w:r w:rsidR="0030004A">
        <w:t xml:space="preserve">até que a taxa de produção de gás fosse insignificante. As taxas máximas específicas de produção de biogás foram observadas em 1,3 e 1,25 </w:t>
      </w:r>
      <w:proofErr w:type="spellStart"/>
      <w:r w:rsidR="0030004A">
        <w:t>vol</w:t>
      </w:r>
      <w:r>
        <w:t>G</w:t>
      </w:r>
      <w:r w:rsidR="0030004A">
        <w:t>ás</w:t>
      </w:r>
      <w:proofErr w:type="spellEnd"/>
      <w:r w:rsidR="0030004A">
        <w:t>/</w:t>
      </w:r>
      <w:proofErr w:type="spellStart"/>
      <w:r w:rsidR="0030004A">
        <w:t>vol</w:t>
      </w:r>
      <w:r>
        <w:t>R</w:t>
      </w:r>
      <w:r w:rsidR="0030004A">
        <w:t>eator</w:t>
      </w:r>
      <w:proofErr w:type="spellEnd"/>
      <w:r w:rsidR="0030004A">
        <w:t>/dia, respectivamente</w:t>
      </w:r>
      <w:r w:rsidR="00AA77E6">
        <w:t>, no 4 e 5 dias, com maior taxa de ácidos graxos voláteis (</w:t>
      </w:r>
      <w:r w:rsidR="00AA77E6" w:rsidRPr="00AA77E6">
        <w:t>7300 mg/l</w:t>
      </w:r>
      <w:r w:rsidR="00AA77E6">
        <w:t>)</w:t>
      </w:r>
      <w:r w:rsidR="00A21778">
        <w:t>;</w:t>
      </w:r>
    </w:p>
    <w:p w14:paraId="36966CF6" w14:textId="6A4228C9" w:rsidR="00AA77E6" w:rsidRDefault="00AA77E6" w:rsidP="007A5E20">
      <w:pPr>
        <w:pStyle w:val="PargrafodaLista"/>
        <w:numPr>
          <w:ilvl w:val="1"/>
          <w:numId w:val="5"/>
        </w:numPr>
      </w:pPr>
      <w:r>
        <w:t xml:space="preserve">Redução do pH nos primeiros dias devido </w:t>
      </w:r>
      <w:r w:rsidR="00A65B5C">
        <w:t>à</w:t>
      </w:r>
      <w:r>
        <w:t xml:space="preserve"> alta formação de ácidos graxos </w:t>
      </w:r>
      <w:r w:rsidR="00A21778">
        <w:t>voláteis</w:t>
      </w:r>
      <w:r>
        <w:t xml:space="preserve"> </w:t>
      </w:r>
      <w:r w:rsidR="00A21778">
        <w:sym w:font="Wingdings" w:char="F0E0"/>
      </w:r>
      <w:r w:rsidR="00A21778">
        <w:t xml:space="preserve"> junto com a alta taxa específica de produção de biogás indica que o substrato possui matéria orgânica facilmente degradável</w:t>
      </w:r>
      <w:r w:rsidR="00A65B5C">
        <w:t>;</w:t>
      </w:r>
      <w:r w:rsidR="00A21778">
        <w:t xml:space="preserve"> </w:t>
      </w:r>
    </w:p>
    <w:p w14:paraId="34473110" w14:textId="48488DB4" w:rsidR="00D70588" w:rsidRDefault="00D70588" w:rsidP="007E416C">
      <w:pPr>
        <w:pStyle w:val="PargrafodaLista"/>
        <w:numPr>
          <w:ilvl w:val="1"/>
          <w:numId w:val="5"/>
        </w:numPr>
      </w:pPr>
      <w:r>
        <w:t>6,26% do total</w:t>
      </w:r>
      <w:r>
        <w:t xml:space="preserve"> de </w:t>
      </w:r>
      <w:r>
        <w:t>matéria volátil no substrato foi convertida e o rendimento total de biogás foi de 0,564</w:t>
      </w:r>
      <w:r>
        <w:t xml:space="preserve"> </w:t>
      </w:r>
      <w:r>
        <w:t>m3/kg sólidos voláteis</w:t>
      </w:r>
      <w:r>
        <w:t>;</w:t>
      </w:r>
    </w:p>
    <w:p w14:paraId="22711B84" w14:textId="174A1856" w:rsidR="00BA0EED" w:rsidRDefault="00BA0EED" w:rsidP="00131048">
      <w:pPr>
        <w:pStyle w:val="PargrafodaLista"/>
        <w:numPr>
          <w:ilvl w:val="1"/>
          <w:numId w:val="5"/>
        </w:numPr>
      </w:pPr>
      <w:r>
        <w:t>A</w:t>
      </w:r>
      <w:r>
        <w:t xml:space="preserve"> </w:t>
      </w:r>
      <w:r>
        <w:t>baixa taxa</w:t>
      </w:r>
      <w:r>
        <w:t xml:space="preserve"> C/N</w:t>
      </w:r>
      <w:r>
        <w:t xml:space="preserve"> </w:t>
      </w:r>
      <w:r>
        <w:t xml:space="preserve"> (9,6) no substrato digerido indica que ele pode ser utilizado como </w:t>
      </w:r>
      <w:proofErr w:type="spellStart"/>
      <w:r>
        <w:t>biofertilizante</w:t>
      </w:r>
      <w:proofErr w:type="spellEnd"/>
      <w:r>
        <w:t xml:space="preserve"> ou condicionador</w:t>
      </w:r>
      <w:r>
        <w:t xml:space="preserve"> de solo</w:t>
      </w:r>
      <w:r>
        <w:t>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D70588" w14:paraId="2C0F49BC" w14:textId="37200BAA" w:rsidTr="00D70588">
        <w:tc>
          <w:tcPr>
            <w:tcW w:w="2163" w:type="dxa"/>
          </w:tcPr>
          <w:p w14:paraId="3E364ABB" w14:textId="5FD355FF" w:rsidR="00D70588" w:rsidRDefault="00D70588" w:rsidP="007E3F44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3DDB902" w14:textId="1BDE213E" w:rsidR="00D70588" w:rsidRDefault="00D70588" w:rsidP="007E3F44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5651ECD0" w14:textId="22D3D1A5" w:rsidR="00D70588" w:rsidRDefault="00D70588" w:rsidP="007E3F44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636C56B7" w14:textId="723AFD80" w:rsidR="00D70588" w:rsidRDefault="00D70588" w:rsidP="007E3F44">
            <w:pPr>
              <w:jc w:val="center"/>
            </w:pPr>
            <w:r>
              <w:t>Degradação (%)</w:t>
            </w:r>
          </w:p>
        </w:tc>
      </w:tr>
      <w:tr w:rsidR="00D70588" w14:paraId="6593BD2C" w14:textId="4E47A224" w:rsidTr="00D70588">
        <w:tc>
          <w:tcPr>
            <w:tcW w:w="2163" w:type="dxa"/>
          </w:tcPr>
          <w:p w14:paraId="618C7A20" w14:textId="7DDA415E" w:rsidR="00D70588" w:rsidRDefault="00D70588" w:rsidP="007E3F44">
            <w:pPr>
              <w:jc w:val="center"/>
            </w:pPr>
            <w:r>
              <w:t>Sólidos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65360CBE" w14:textId="7EE58FB8" w:rsidR="00D70588" w:rsidRDefault="0018315C" w:rsidP="007E3F44">
            <w:pPr>
              <w:jc w:val="center"/>
            </w:pPr>
            <w:r>
              <w:t>67,000</w:t>
            </w:r>
          </w:p>
        </w:tc>
        <w:tc>
          <w:tcPr>
            <w:tcW w:w="1526" w:type="dxa"/>
          </w:tcPr>
          <w:p w14:paraId="5A632733" w14:textId="632293FB" w:rsidR="00D70588" w:rsidRDefault="0018315C" w:rsidP="007E3F44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2D241BFE" w14:textId="06717F33" w:rsidR="00D70588" w:rsidRDefault="0018315C" w:rsidP="007E3F44">
            <w:pPr>
              <w:jc w:val="center"/>
            </w:pPr>
            <w:r>
              <w:t>67,49</w:t>
            </w:r>
          </w:p>
        </w:tc>
      </w:tr>
      <w:tr w:rsidR="00D70588" w14:paraId="24C324A6" w14:textId="5D529BBD" w:rsidTr="00D70588">
        <w:tc>
          <w:tcPr>
            <w:tcW w:w="2163" w:type="dxa"/>
          </w:tcPr>
          <w:p w14:paraId="6FCD2D41" w14:textId="7B352F23" w:rsidR="00D70588" w:rsidRDefault="00D70588" w:rsidP="007E3F44">
            <w:pPr>
              <w:jc w:val="center"/>
            </w:pPr>
            <w:r>
              <w:t>Sólidos Voláteis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2D4E0283" w14:textId="47C7745D" w:rsidR="00D70588" w:rsidRPr="0018315C" w:rsidRDefault="0018315C" w:rsidP="007E3F44">
            <w:pPr>
              <w:jc w:val="center"/>
            </w:pPr>
            <w:r>
              <w:t>59,295</w:t>
            </w:r>
          </w:p>
        </w:tc>
        <w:tc>
          <w:tcPr>
            <w:tcW w:w="1526" w:type="dxa"/>
          </w:tcPr>
          <w:p w14:paraId="40BFEE80" w14:textId="6AD97930" w:rsidR="00D70588" w:rsidRDefault="0018315C" w:rsidP="007E3F44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452D91E7" w14:textId="056F212D" w:rsidR="00D70588" w:rsidRDefault="0018315C" w:rsidP="007E3F44">
            <w:pPr>
              <w:jc w:val="center"/>
            </w:pPr>
            <w:r>
              <w:t>76,26</w:t>
            </w:r>
          </w:p>
        </w:tc>
      </w:tr>
      <w:tr w:rsidR="00D70588" w14:paraId="1996CD98" w14:textId="5D2E51BA" w:rsidTr="00D70588">
        <w:tc>
          <w:tcPr>
            <w:tcW w:w="2163" w:type="dxa"/>
          </w:tcPr>
          <w:p w14:paraId="16389CB9" w14:textId="08EA2863" w:rsidR="00D70588" w:rsidRDefault="00D70588" w:rsidP="007E3F44">
            <w:pPr>
              <w:jc w:val="center"/>
            </w:pPr>
            <w:r>
              <w:t>Carbono orgânico total</w:t>
            </w:r>
            <w:r w:rsidR="0018315C">
              <w:t xml:space="preserve"> </w:t>
            </w:r>
            <w:r w:rsidR="0018315C">
              <w:t>(g)</w:t>
            </w:r>
          </w:p>
        </w:tc>
        <w:tc>
          <w:tcPr>
            <w:tcW w:w="1866" w:type="dxa"/>
          </w:tcPr>
          <w:p w14:paraId="14E112B1" w14:textId="49C7EAA0" w:rsidR="00D70588" w:rsidRDefault="0018315C" w:rsidP="007E3F44">
            <w:pPr>
              <w:jc w:val="center"/>
            </w:pPr>
            <w:r>
              <w:t>26,800</w:t>
            </w:r>
          </w:p>
        </w:tc>
        <w:tc>
          <w:tcPr>
            <w:tcW w:w="1526" w:type="dxa"/>
          </w:tcPr>
          <w:p w14:paraId="3733633F" w14:textId="4E3670D9" w:rsidR="00D70588" w:rsidRDefault="0018315C" w:rsidP="007E3F44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55023BEA" w14:textId="3D1B8062" w:rsidR="00D70588" w:rsidRDefault="0018315C" w:rsidP="007E3F44">
            <w:pPr>
              <w:jc w:val="center"/>
            </w:pPr>
            <w:r>
              <w:t>73,13</w:t>
            </w:r>
          </w:p>
        </w:tc>
      </w:tr>
      <w:tr w:rsidR="00D70588" w14:paraId="0024910E" w14:textId="51C156B3" w:rsidTr="00D70588">
        <w:tc>
          <w:tcPr>
            <w:tcW w:w="2163" w:type="dxa"/>
          </w:tcPr>
          <w:p w14:paraId="495A0A06" w14:textId="44BE6C3A" w:rsidR="00D70588" w:rsidRDefault="00D70588" w:rsidP="007E3F44">
            <w:pPr>
              <w:jc w:val="center"/>
            </w:pPr>
            <w:r>
              <w:lastRenderedPageBreak/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  <w:r w:rsidR="0018315C">
              <w:t xml:space="preserve"> </w:t>
            </w:r>
            <w:r w:rsidR="0018315C">
              <w:t>(g)</w:t>
            </w:r>
          </w:p>
        </w:tc>
        <w:tc>
          <w:tcPr>
            <w:tcW w:w="1866" w:type="dxa"/>
          </w:tcPr>
          <w:p w14:paraId="1E3F5ECD" w14:textId="79EAAC14" w:rsidR="00D70588" w:rsidRDefault="00D70588" w:rsidP="007E3F44">
            <w:pPr>
              <w:jc w:val="center"/>
            </w:pPr>
            <w:r>
              <w:t>1</w:t>
            </w:r>
            <w:r w:rsidR="0018315C">
              <w:t>,072</w:t>
            </w:r>
          </w:p>
        </w:tc>
        <w:tc>
          <w:tcPr>
            <w:tcW w:w="1526" w:type="dxa"/>
          </w:tcPr>
          <w:p w14:paraId="63182BFC" w14:textId="15835795" w:rsidR="00D70588" w:rsidRDefault="0018315C" w:rsidP="007E3F44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0127F0F1" w14:textId="3DB815FE" w:rsidR="00D70588" w:rsidRDefault="0018315C" w:rsidP="007E3F44">
            <w:pPr>
              <w:jc w:val="center"/>
            </w:pPr>
            <w:r>
              <w:t>30,03</w:t>
            </w:r>
          </w:p>
        </w:tc>
      </w:tr>
      <w:tr w:rsidR="00D70588" w14:paraId="709F3947" w14:textId="7452EDD8" w:rsidTr="00D70588">
        <w:tc>
          <w:tcPr>
            <w:tcW w:w="2163" w:type="dxa"/>
          </w:tcPr>
          <w:p w14:paraId="15DD6A81" w14:textId="77777777" w:rsidR="00D70588" w:rsidRDefault="00D70588" w:rsidP="007E3F44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6A4B94FA" w14:textId="4F38069B" w:rsidR="00D70588" w:rsidRDefault="0018315C" w:rsidP="007E3F44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3E84C599" w14:textId="067F1BDE" w:rsidR="00D70588" w:rsidRDefault="0018315C" w:rsidP="007E3F44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2C7B5C53" w14:textId="1565FC59" w:rsidR="00D70588" w:rsidRDefault="0018315C" w:rsidP="007E3F44">
            <w:pPr>
              <w:jc w:val="center"/>
            </w:pPr>
            <w:r>
              <w:t>61,6</w:t>
            </w:r>
          </w:p>
        </w:tc>
      </w:tr>
      <w:tr w:rsidR="00D70588" w14:paraId="0DFC897A" w14:textId="4AE66AC8" w:rsidTr="00D70588">
        <w:tc>
          <w:tcPr>
            <w:tcW w:w="2163" w:type="dxa"/>
          </w:tcPr>
          <w:p w14:paraId="24CCB78D" w14:textId="69FE4DB4" w:rsidR="00D70588" w:rsidRDefault="0018315C" w:rsidP="007E3F44">
            <w:pPr>
              <w:jc w:val="center"/>
            </w:pPr>
            <w:r>
              <w:t xml:space="preserve">DQO </w:t>
            </w:r>
            <w:r>
              <w:t>(g)</w:t>
            </w:r>
          </w:p>
        </w:tc>
        <w:tc>
          <w:tcPr>
            <w:tcW w:w="1866" w:type="dxa"/>
          </w:tcPr>
          <w:p w14:paraId="5CAA57F0" w14:textId="2FB81719" w:rsidR="00D70588" w:rsidRDefault="0018315C" w:rsidP="007E3F44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4978CB9B" w14:textId="6C23390A" w:rsidR="00D70588" w:rsidRDefault="0018315C" w:rsidP="007E3F44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049B6A61" w14:textId="04E22844" w:rsidR="00D70588" w:rsidRDefault="0018315C" w:rsidP="007E3F44">
            <w:pPr>
              <w:jc w:val="center"/>
            </w:pPr>
            <w:r>
              <w:t>95,44</w:t>
            </w:r>
          </w:p>
        </w:tc>
      </w:tr>
    </w:tbl>
    <w:p w14:paraId="612AD2D8" w14:textId="03E8BB59" w:rsidR="00913DEA" w:rsidRDefault="00913DEA" w:rsidP="00913DEA"/>
    <w:p w14:paraId="448998BA" w14:textId="77777777" w:rsidR="00913DEA" w:rsidRDefault="00913DEA" w:rsidP="00913DEA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B97572" w14:paraId="2ADB6A73" w14:textId="77777777" w:rsidTr="00B97572">
        <w:tc>
          <w:tcPr>
            <w:tcW w:w="4254" w:type="dxa"/>
          </w:tcPr>
          <w:p w14:paraId="76B00D08" w14:textId="3695BCA9" w:rsidR="00B97572" w:rsidRDefault="00B97572" w:rsidP="007E3F44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5AF0E98F" w14:textId="6E8F5E0A" w:rsidR="00B97572" w:rsidRPr="00B97572" w:rsidRDefault="00B97572" w:rsidP="007E3F44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73D0450" w14:textId="0F1D595D" w:rsidR="00B97572" w:rsidRDefault="00B97572" w:rsidP="007E3F44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B97572" w14:paraId="376194A3" w14:textId="77777777" w:rsidTr="00B97572">
        <w:tc>
          <w:tcPr>
            <w:tcW w:w="4254" w:type="dxa"/>
          </w:tcPr>
          <w:p w14:paraId="3E8F7B25" w14:textId="31ACE924" w:rsidR="00B97572" w:rsidRDefault="00B97572" w:rsidP="007E3F44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21740B37" w14:textId="7F624BB3" w:rsidR="00B97572" w:rsidRDefault="00B97572" w:rsidP="007E3F44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7BDF0F79" w14:textId="3F70FF92" w:rsidR="00B97572" w:rsidRDefault="00B97572" w:rsidP="007E3F44">
            <w:pPr>
              <w:jc w:val="center"/>
            </w:pPr>
            <w:r>
              <w:t>50-60</w:t>
            </w:r>
          </w:p>
        </w:tc>
      </w:tr>
      <w:tr w:rsidR="00B97572" w14:paraId="7D3CB0A9" w14:textId="77777777" w:rsidTr="00B97572">
        <w:tc>
          <w:tcPr>
            <w:tcW w:w="4254" w:type="dxa"/>
          </w:tcPr>
          <w:p w14:paraId="358FF879" w14:textId="70C031A2" w:rsidR="00B97572" w:rsidRDefault="00B97572" w:rsidP="007E3F44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6F3C09D4" w14:textId="1FE40A1F" w:rsidR="00B97572" w:rsidRPr="0018315C" w:rsidRDefault="00B97572" w:rsidP="007E3F44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6D51FBFB" w14:textId="20F99981" w:rsidR="00B97572" w:rsidRDefault="00B97572" w:rsidP="007E3F44">
            <w:pPr>
              <w:jc w:val="center"/>
            </w:pPr>
            <w:r>
              <w:t>59,9</w:t>
            </w:r>
          </w:p>
        </w:tc>
      </w:tr>
      <w:tr w:rsidR="00B97572" w14:paraId="382E7416" w14:textId="77777777" w:rsidTr="00B97572">
        <w:tc>
          <w:tcPr>
            <w:tcW w:w="4254" w:type="dxa"/>
          </w:tcPr>
          <w:p w14:paraId="1C523391" w14:textId="2B79A242" w:rsidR="00B97572" w:rsidRDefault="00B97572" w:rsidP="00B97572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1890F202" w14:textId="63E62C83" w:rsidR="00B97572" w:rsidRDefault="00B97572" w:rsidP="007E3F44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0BA0F046" w14:textId="05DC3A20" w:rsidR="00B97572" w:rsidRDefault="00B97572" w:rsidP="007E3F44">
            <w:pPr>
              <w:jc w:val="center"/>
            </w:pPr>
            <w:r>
              <w:t>7</w:t>
            </w:r>
            <w:r>
              <w:t>0</w:t>
            </w:r>
          </w:p>
        </w:tc>
      </w:tr>
      <w:tr w:rsidR="00B97572" w14:paraId="19062292" w14:textId="77777777" w:rsidTr="00B97572">
        <w:tc>
          <w:tcPr>
            <w:tcW w:w="4254" w:type="dxa"/>
          </w:tcPr>
          <w:p w14:paraId="692854D8" w14:textId="77D41C2E" w:rsidR="00B97572" w:rsidRDefault="00B97572" w:rsidP="007E3F44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4B4BCF0A" w14:textId="73D8B790" w:rsidR="00B97572" w:rsidRDefault="00B97572" w:rsidP="007E3F44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3652940A" w14:textId="5CAA04C7" w:rsidR="00B97572" w:rsidRDefault="00B97572" w:rsidP="007E3F44">
            <w:pPr>
              <w:jc w:val="center"/>
            </w:pPr>
            <w:r>
              <w:t>62</w:t>
            </w:r>
          </w:p>
        </w:tc>
      </w:tr>
    </w:tbl>
    <w:p w14:paraId="1267ED92" w14:textId="0186362A" w:rsidR="00913DEA" w:rsidRDefault="00913DEA" w:rsidP="00913DEA">
      <w:pPr>
        <w:pStyle w:val="PargrafodaLista"/>
        <w:ind w:left="1778"/>
      </w:pPr>
    </w:p>
    <w:p w14:paraId="14D8A401" w14:textId="77777777" w:rsidR="00B97572" w:rsidRPr="00E01542" w:rsidRDefault="00B97572" w:rsidP="00BA0EED">
      <w:pPr>
        <w:pStyle w:val="PargrafodaLista"/>
        <w:ind w:left="1440"/>
      </w:pPr>
    </w:p>
    <w:sectPr w:rsidR="00B9757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048B"/>
    <w:rsid w:val="000138EC"/>
    <w:rsid w:val="000164CC"/>
    <w:rsid w:val="00023890"/>
    <w:rsid w:val="00027739"/>
    <w:rsid w:val="000277D7"/>
    <w:rsid w:val="00030D5B"/>
    <w:rsid w:val="0003395D"/>
    <w:rsid w:val="00042B1C"/>
    <w:rsid w:val="0004317D"/>
    <w:rsid w:val="000450C2"/>
    <w:rsid w:val="00061C58"/>
    <w:rsid w:val="000645B5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E03E0"/>
    <w:rsid w:val="000F0DC7"/>
    <w:rsid w:val="000F1624"/>
    <w:rsid w:val="000F63F2"/>
    <w:rsid w:val="001006EF"/>
    <w:rsid w:val="00110428"/>
    <w:rsid w:val="00112879"/>
    <w:rsid w:val="001138F6"/>
    <w:rsid w:val="001142C4"/>
    <w:rsid w:val="00117A5C"/>
    <w:rsid w:val="00123CC7"/>
    <w:rsid w:val="00131974"/>
    <w:rsid w:val="00140C36"/>
    <w:rsid w:val="00146282"/>
    <w:rsid w:val="001474CB"/>
    <w:rsid w:val="00151E6D"/>
    <w:rsid w:val="00154DE5"/>
    <w:rsid w:val="00161932"/>
    <w:rsid w:val="001675FF"/>
    <w:rsid w:val="00172621"/>
    <w:rsid w:val="00177226"/>
    <w:rsid w:val="0018315C"/>
    <w:rsid w:val="0018653C"/>
    <w:rsid w:val="00186A36"/>
    <w:rsid w:val="00195C70"/>
    <w:rsid w:val="001A0376"/>
    <w:rsid w:val="001A10FC"/>
    <w:rsid w:val="001A20AB"/>
    <w:rsid w:val="001D6196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337F"/>
    <w:rsid w:val="002445F4"/>
    <w:rsid w:val="002447B0"/>
    <w:rsid w:val="00251BCC"/>
    <w:rsid w:val="00260432"/>
    <w:rsid w:val="00265168"/>
    <w:rsid w:val="0026671D"/>
    <w:rsid w:val="002748E4"/>
    <w:rsid w:val="0028026E"/>
    <w:rsid w:val="00282200"/>
    <w:rsid w:val="00287975"/>
    <w:rsid w:val="00290952"/>
    <w:rsid w:val="00290BED"/>
    <w:rsid w:val="00290F4A"/>
    <w:rsid w:val="002936E7"/>
    <w:rsid w:val="00293B27"/>
    <w:rsid w:val="002945A3"/>
    <w:rsid w:val="002A0475"/>
    <w:rsid w:val="002A0D5E"/>
    <w:rsid w:val="002A11FE"/>
    <w:rsid w:val="002B2879"/>
    <w:rsid w:val="002B3868"/>
    <w:rsid w:val="002C48F1"/>
    <w:rsid w:val="002D1CF3"/>
    <w:rsid w:val="002D63C0"/>
    <w:rsid w:val="002E7889"/>
    <w:rsid w:val="002F28EE"/>
    <w:rsid w:val="002F3CEE"/>
    <w:rsid w:val="002F3F08"/>
    <w:rsid w:val="002F7271"/>
    <w:rsid w:val="0030004A"/>
    <w:rsid w:val="00304682"/>
    <w:rsid w:val="0033256E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B2D15"/>
    <w:rsid w:val="003B4A09"/>
    <w:rsid w:val="003C1749"/>
    <w:rsid w:val="003C2F15"/>
    <w:rsid w:val="003D5AAB"/>
    <w:rsid w:val="003E0022"/>
    <w:rsid w:val="003F3DA9"/>
    <w:rsid w:val="003F52DB"/>
    <w:rsid w:val="004061DF"/>
    <w:rsid w:val="00416614"/>
    <w:rsid w:val="00424065"/>
    <w:rsid w:val="00424791"/>
    <w:rsid w:val="00426A86"/>
    <w:rsid w:val="004320E7"/>
    <w:rsid w:val="00432CD3"/>
    <w:rsid w:val="004401FD"/>
    <w:rsid w:val="00442A0F"/>
    <w:rsid w:val="00445439"/>
    <w:rsid w:val="00451693"/>
    <w:rsid w:val="004543E6"/>
    <w:rsid w:val="0046233D"/>
    <w:rsid w:val="00464959"/>
    <w:rsid w:val="00480861"/>
    <w:rsid w:val="004831D0"/>
    <w:rsid w:val="0048326B"/>
    <w:rsid w:val="004845AF"/>
    <w:rsid w:val="00491AD7"/>
    <w:rsid w:val="004A2F74"/>
    <w:rsid w:val="004B6373"/>
    <w:rsid w:val="004C17A0"/>
    <w:rsid w:val="004C4416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92CBA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5F23"/>
    <w:rsid w:val="00607B59"/>
    <w:rsid w:val="00622010"/>
    <w:rsid w:val="006262F9"/>
    <w:rsid w:val="00633960"/>
    <w:rsid w:val="0064090E"/>
    <w:rsid w:val="00653938"/>
    <w:rsid w:val="006742A6"/>
    <w:rsid w:val="00681CEA"/>
    <w:rsid w:val="00681E4C"/>
    <w:rsid w:val="00690819"/>
    <w:rsid w:val="006A1F49"/>
    <w:rsid w:val="006B0332"/>
    <w:rsid w:val="006B64B9"/>
    <w:rsid w:val="006B6BE6"/>
    <w:rsid w:val="006C417D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3678"/>
    <w:rsid w:val="007417A6"/>
    <w:rsid w:val="00743F02"/>
    <w:rsid w:val="0074441A"/>
    <w:rsid w:val="00752C89"/>
    <w:rsid w:val="00762128"/>
    <w:rsid w:val="0076237D"/>
    <w:rsid w:val="00762D58"/>
    <w:rsid w:val="00770465"/>
    <w:rsid w:val="007857CF"/>
    <w:rsid w:val="007876FA"/>
    <w:rsid w:val="007A7BC5"/>
    <w:rsid w:val="007B6065"/>
    <w:rsid w:val="007D10F5"/>
    <w:rsid w:val="007D4A46"/>
    <w:rsid w:val="007E3B15"/>
    <w:rsid w:val="007E4F97"/>
    <w:rsid w:val="007E6826"/>
    <w:rsid w:val="007F1B4F"/>
    <w:rsid w:val="00810D11"/>
    <w:rsid w:val="008111D1"/>
    <w:rsid w:val="00821C07"/>
    <w:rsid w:val="00823B41"/>
    <w:rsid w:val="00830561"/>
    <w:rsid w:val="00833CEA"/>
    <w:rsid w:val="00837BC8"/>
    <w:rsid w:val="008407EB"/>
    <w:rsid w:val="00841E83"/>
    <w:rsid w:val="00843670"/>
    <w:rsid w:val="00844379"/>
    <w:rsid w:val="00851BDA"/>
    <w:rsid w:val="00856FE1"/>
    <w:rsid w:val="00863ECB"/>
    <w:rsid w:val="00864033"/>
    <w:rsid w:val="00864801"/>
    <w:rsid w:val="00865AD7"/>
    <w:rsid w:val="00872389"/>
    <w:rsid w:val="00876DAE"/>
    <w:rsid w:val="00876EFA"/>
    <w:rsid w:val="008836AD"/>
    <w:rsid w:val="00893DDE"/>
    <w:rsid w:val="008A4357"/>
    <w:rsid w:val="008B7D42"/>
    <w:rsid w:val="008C296D"/>
    <w:rsid w:val="008C3132"/>
    <w:rsid w:val="008C3B8B"/>
    <w:rsid w:val="008D14A0"/>
    <w:rsid w:val="008D3B61"/>
    <w:rsid w:val="008D5386"/>
    <w:rsid w:val="008E46F8"/>
    <w:rsid w:val="008E5293"/>
    <w:rsid w:val="008F0435"/>
    <w:rsid w:val="008F6695"/>
    <w:rsid w:val="00900401"/>
    <w:rsid w:val="00902C41"/>
    <w:rsid w:val="00906DC5"/>
    <w:rsid w:val="00913DEA"/>
    <w:rsid w:val="00922B15"/>
    <w:rsid w:val="00923726"/>
    <w:rsid w:val="0093320B"/>
    <w:rsid w:val="009434A5"/>
    <w:rsid w:val="0094430E"/>
    <w:rsid w:val="009455EB"/>
    <w:rsid w:val="00954A07"/>
    <w:rsid w:val="009672D4"/>
    <w:rsid w:val="00972614"/>
    <w:rsid w:val="00972F5A"/>
    <w:rsid w:val="00974268"/>
    <w:rsid w:val="0097757E"/>
    <w:rsid w:val="00977EB6"/>
    <w:rsid w:val="00980B67"/>
    <w:rsid w:val="009810CB"/>
    <w:rsid w:val="00984C93"/>
    <w:rsid w:val="009A197A"/>
    <w:rsid w:val="009A721E"/>
    <w:rsid w:val="009B366A"/>
    <w:rsid w:val="009B393E"/>
    <w:rsid w:val="009C1EFF"/>
    <w:rsid w:val="009C6B8E"/>
    <w:rsid w:val="009C72FE"/>
    <w:rsid w:val="009D2BBA"/>
    <w:rsid w:val="009D3051"/>
    <w:rsid w:val="009D3FFF"/>
    <w:rsid w:val="009D664B"/>
    <w:rsid w:val="009E709E"/>
    <w:rsid w:val="009F0676"/>
    <w:rsid w:val="009F2343"/>
    <w:rsid w:val="009F3073"/>
    <w:rsid w:val="00A12D77"/>
    <w:rsid w:val="00A16EA7"/>
    <w:rsid w:val="00A211A4"/>
    <w:rsid w:val="00A21778"/>
    <w:rsid w:val="00A32E3C"/>
    <w:rsid w:val="00A33D83"/>
    <w:rsid w:val="00A512DB"/>
    <w:rsid w:val="00A54012"/>
    <w:rsid w:val="00A57776"/>
    <w:rsid w:val="00A618A7"/>
    <w:rsid w:val="00A633D3"/>
    <w:rsid w:val="00A65B5C"/>
    <w:rsid w:val="00A65D22"/>
    <w:rsid w:val="00A7384C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70FF"/>
    <w:rsid w:val="00AD58FF"/>
    <w:rsid w:val="00AD5DD0"/>
    <w:rsid w:val="00AE0A93"/>
    <w:rsid w:val="00AF1E9A"/>
    <w:rsid w:val="00AF4976"/>
    <w:rsid w:val="00B04632"/>
    <w:rsid w:val="00B1133A"/>
    <w:rsid w:val="00B242D3"/>
    <w:rsid w:val="00B33C30"/>
    <w:rsid w:val="00B41201"/>
    <w:rsid w:val="00B419EC"/>
    <w:rsid w:val="00B4384B"/>
    <w:rsid w:val="00B46689"/>
    <w:rsid w:val="00B52B7A"/>
    <w:rsid w:val="00B56737"/>
    <w:rsid w:val="00B56EE0"/>
    <w:rsid w:val="00B57A2A"/>
    <w:rsid w:val="00B61E48"/>
    <w:rsid w:val="00B62E0B"/>
    <w:rsid w:val="00B8628B"/>
    <w:rsid w:val="00B92407"/>
    <w:rsid w:val="00B97572"/>
    <w:rsid w:val="00BA0EED"/>
    <w:rsid w:val="00BA4455"/>
    <w:rsid w:val="00BB0F68"/>
    <w:rsid w:val="00BB704B"/>
    <w:rsid w:val="00BC11A0"/>
    <w:rsid w:val="00BC41BD"/>
    <w:rsid w:val="00BD5E0C"/>
    <w:rsid w:val="00BE1E18"/>
    <w:rsid w:val="00BE476B"/>
    <w:rsid w:val="00BF1588"/>
    <w:rsid w:val="00BF3B29"/>
    <w:rsid w:val="00BF5620"/>
    <w:rsid w:val="00C00BCE"/>
    <w:rsid w:val="00C109F3"/>
    <w:rsid w:val="00C13A5B"/>
    <w:rsid w:val="00C17F6B"/>
    <w:rsid w:val="00C20C40"/>
    <w:rsid w:val="00C24302"/>
    <w:rsid w:val="00C2504A"/>
    <w:rsid w:val="00C27723"/>
    <w:rsid w:val="00C312DE"/>
    <w:rsid w:val="00C4009B"/>
    <w:rsid w:val="00C415ED"/>
    <w:rsid w:val="00C418B9"/>
    <w:rsid w:val="00C551F2"/>
    <w:rsid w:val="00C610E0"/>
    <w:rsid w:val="00C6728A"/>
    <w:rsid w:val="00C707AE"/>
    <w:rsid w:val="00C7547B"/>
    <w:rsid w:val="00C7694F"/>
    <w:rsid w:val="00C81DD9"/>
    <w:rsid w:val="00C8438A"/>
    <w:rsid w:val="00C97CA5"/>
    <w:rsid w:val="00CA060B"/>
    <w:rsid w:val="00CB1DD0"/>
    <w:rsid w:val="00CB31B6"/>
    <w:rsid w:val="00CC49F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17BF3"/>
    <w:rsid w:val="00D24A90"/>
    <w:rsid w:val="00D31558"/>
    <w:rsid w:val="00D322D6"/>
    <w:rsid w:val="00D377B7"/>
    <w:rsid w:val="00D4014C"/>
    <w:rsid w:val="00D41699"/>
    <w:rsid w:val="00D458D1"/>
    <w:rsid w:val="00D52722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3003E"/>
    <w:rsid w:val="00E307AB"/>
    <w:rsid w:val="00E37AD8"/>
    <w:rsid w:val="00E42B65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A0705"/>
    <w:rsid w:val="00EA7A02"/>
    <w:rsid w:val="00EB21A4"/>
    <w:rsid w:val="00EC50D5"/>
    <w:rsid w:val="00EC5ABE"/>
    <w:rsid w:val="00ED130A"/>
    <w:rsid w:val="00ED716A"/>
    <w:rsid w:val="00EE0799"/>
    <w:rsid w:val="00EE1A04"/>
    <w:rsid w:val="00EE30D8"/>
    <w:rsid w:val="00EF2C34"/>
    <w:rsid w:val="00EF436E"/>
    <w:rsid w:val="00F107E2"/>
    <w:rsid w:val="00F15AE6"/>
    <w:rsid w:val="00F17FDA"/>
    <w:rsid w:val="00F21C31"/>
    <w:rsid w:val="00F23635"/>
    <w:rsid w:val="00F25C99"/>
    <w:rsid w:val="00F25D43"/>
    <w:rsid w:val="00F30141"/>
    <w:rsid w:val="00F33B69"/>
    <w:rsid w:val="00F52419"/>
    <w:rsid w:val="00F545EC"/>
    <w:rsid w:val="00F57BB5"/>
    <w:rsid w:val="00F60516"/>
    <w:rsid w:val="00F6327C"/>
    <w:rsid w:val="00F64B3C"/>
    <w:rsid w:val="00F65CC2"/>
    <w:rsid w:val="00F7345D"/>
    <w:rsid w:val="00F74660"/>
    <w:rsid w:val="00F82990"/>
    <w:rsid w:val="00F82CA1"/>
    <w:rsid w:val="00F87CED"/>
    <w:rsid w:val="00F95DAB"/>
    <w:rsid w:val="00FA5F9B"/>
    <w:rsid w:val="00FC0940"/>
    <w:rsid w:val="00FC2647"/>
    <w:rsid w:val="00FC3824"/>
    <w:rsid w:val="00FC4704"/>
    <w:rsid w:val="00FC6F09"/>
    <w:rsid w:val="00FC6F61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4510</TotalTime>
  <Pages>1</Pages>
  <Words>2756</Words>
  <Characters>14886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Matheus Belchior</cp:lastModifiedBy>
  <cp:revision>424</cp:revision>
  <dcterms:created xsi:type="dcterms:W3CDTF">2023-05-10T20:07:00Z</dcterms:created>
  <dcterms:modified xsi:type="dcterms:W3CDTF">2023-06-26T19:40:00Z</dcterms:modified>
</cp:coreProperties>
</file>