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04C9A" w14:textId="77777777" w:rsidR="00A76CEB" w:rsidRDefault="00A76CEB"/>
    <w:tbl>
      <w:tblPr>
        <w:tblStyle w:val="ae"/>
        <w:tblpPr w:leftFromText="180" w:rightFromText="180" w:horzAnchor="margin" w:tblpXSpec="center" w:tblpY="260"/>
        <w:tblW w:w="11194" w:type="dxa"/>
        <w:tblLook w:val="04A0" w:firstRow="1" w:lastRow="0" w:firstColumn="1" w:lastColumn="0" w:noHBand="0" w:noVBand="1"/>
      </w:tblPr>
      <w:tblGrid>
        <w:gridCol w:w="6116"/>
        <w:gridCol w:w="2708"/>
        <w:gridCol w:w="2370"/>
      </w:tblGrid>
      <w:tr w:rsidR="00905F02" w14:paraId="44AC4B13" w14:textId="77777777" w:rsidTr="002A6803">
        <w:trPr>
          <w:trHeight w:hRule="exact" w:val="1577"/>
        </w:trPr>
        <w:tc>
          <w:tcPr>
            <w:tcW w:w="11194" w:type="dxa"/>
            <w:gridSpan w:val="3"/>
          </w:tcPr>
          <w:p w14:paraId="7853DF59" w14:textId="77777777" w:rsidR="00905F02" w:rsidRPr="000D73AC" w:rsidRDefault="00905F02" w:rsidP="00905F02">
            <w:pPr>
              <w:rPr>
                <w:rFonts w:ascii="SimSun" w:eastAsia="SimSun" w:hAnsi="SimSun"/>
                <w:sz w:val="112"/>
                <w:szCs w:val="112"/>
              </w:rPr>
            </w:pPr>
            <w:bookmarkStart w:id="0" w:name="LocationName"/>
            <w:bookmarkEnd w:id="0"/>
          </w:p>
        </w:tc>
      </w:tr>
      <w:tr w:rsidR="00254B58" w14:paraId="4F7A0C0A" w14:textId="77777777" w:rsidTr="0042407C">
        <w:trPr>
          <w:trHeight w:hRule="exact" w:val="4249"/>
        </w:trPr>
        <w:tc>
          <w:tcPr>
            <w:tcW w:w="11194" w:type="dxa"/>
            <w:gridSpan w:val="3"/>
          </w:tcPr>
          <w:p w14:paraId="50E3D548" w14:textId="2793AC11" w:rsidR="00254B58" w:rsidRPr="000D73AC" w:rsidRDefault="00254B58" w:rsidP="00905F02">
            <w:pPr>
              <w:rPr>
                <w:rFonts w:ascii="SimSun" w:eastAsia="SimSun" w:hAnsi="SimSun"/>
                <w:sz w:val="112"/>
                <w:szCs w:val="112"/>
              </w:rPr>
            </w:pPr>
            <w:bookmarkStart w:id="1" w:name="MAKTX"/>
            <w:bookmarkEnd w:id="1"/>
          </w:p>
        </w:tc>
      </w:tr>
      <w:tr w:rsidR="007C3CEF" w14:paraId="5D594D5A" w14:textId="77777777" w:rsidTr="00905F02">
        <w:trPr>
          <w:trHeight w:hRule="exact" w:val="6912"/>
        </w:trPr>
        <w:tc>
          <w:tcPr>
            <w:tcW w:w="11194" w:type="dxa"/>
            <w:gridSpan w:val="3"/>
          </w:tcPr>
          <w:p w14:paraId="7A27A106" w14:textId="7C20F7A9" w:rsidR="007C3CEF" w:rsidRPr="000D73AC" w:rsidRDefault="007C3CEF" w:rsidP="00905F02">
            <w:pPr>
              <w:jc w:val="left"/>
              <w:rPr>
                <w:rFonts w:ascii="SimSun" w:eastAsia="SimSun" w:hAnsi="SimSun"/>
                <w:sz w:val="132"/>
                <w:szCs w:val="132"/>
              </w:rPr>
            </w:pPr>
            <w:bookmarkStart w:id="2" w:name="BrandArray"/>
            <w:bookmarkEnd w:id="2"/>
          </w:p>
        </w:tc>
      </w:tr>
      <w:tr w:rsidR="00905F02" w14:paraId="49F97B5A" w14:textId="0C28F845" w:rsidTr="007001F8">
        <w:trPr>
          <w:trHeight w:hRule="exact" w:val="1134"/>
        </w:trPr>
        <w:tc>
          <w:tcPr>
            <w:tcW w:w="6116" w:type="dxa"/>
            <w:vMerge w:val="restart"/>
            <w:vAlign w:val="center"/>
          </w:tcPr>
          <w:p w14:paraId="42B8E36C" w14:textId="77777777" w:rsidR="00905F02" w:rsidRPr="00905F02" w:rsidRDefault="00905F02" w:rsidP="00905F02">
            <w:pPr>
              <w:jc w:val="left"/>
              <w:rPr>
                <w:rFonts w:ascii="SimSun" w:eastAsia="SimSun" w:hAnsi="SimSun"/>
                <w:sz w:val="132"/>
                <w:szCs w:val="132"/>
              </w:rPr>
            </w:pPr>
            <w:bookmarkStart w:id="3" w:name="PalletNo"/>
            <w:bookmarkEnd w:id="3"/>
          </w:p>
        </w:tc>
        <w:tc>
          <w:tcPr>
            <w:tcW w:w="2708" w:type="dxa"/>
            <w:vAlign w:val="center"/>
          </w:tcPr>
          <w:p w14:paraId="6D3641CD" w14:textId="09AE4145" w:rsidR="00905F02" w:rsidRPr="000D73AC" w:rsidRDefault="00905F02" w:rsidP="00905F02">
            <w:pPr>
              <w:jc w:val="center"/>
              <w:rPr>
                <w:rFonts w:ascii="SimSun" w:eastAsia="SimSun" w:hAnsi="SimSun"/>
                <w:sz w:val="132"/>
                <w:szCs w:val="132"/>
              </w:rPr>
            </w:pPr>
            <w:r w:rsidRPr="000D73AC">
              <w:rPr>
                <w:rFonts w:ascii="SimSun" w:eastAsia="SimSun" w:hAnsi="SimSun"/>
                <w:sz w:val="72"/>
                <w:szCs w:val="72"/>
              </w:rPr>
              <w:t>PCS</w:t>
            </w:r>
          </w:p>
        </w:tc>
        <w:tc>
          <w:tcPr>
            <w:tcW w:w="2370" w:type="dxa"/>
            <w:vMerge w:val="restart"/>
            <w:vAlign w:val="center"/>
          </w:tcPr>
          <w:p w14:paraId="1AC92C83" w14:textId="77777777" w:rsidR="00905F02" w:rsidRPr="000D73AC" w:rsidRDefault="00905F02" w:rsidP="00905F02">
            <w:pPr>
              <w:jc w:val="center"/>
              <w:rPr>
                <w:rFonts w:ascii="SimSun" w:eastAsia="SimSun" w:hAnsi="SimSun"/>
                <w:sz w:val="132"/>
                <w:szCs w:val="132"/>
              </w:rPr>
            </w:pPr>
            <w:bookmarkStart w:id="4" w:name="QRCode"/>
            <w:bookmarkEnd w:id="4"/>
          </w:p>
        </w:tc>
      </w:tr>
      <w:tr w:rsidR="00905F02" w14:paraId="25C09E74" w14:textId="77777777" w:rsidTr="007001F8">
        <w:trPr>
          <w:trHeight w:hRule="exact" w:val="1307"/>
        </w:trPr>
        <w:tc>
          <w:tcPr>
            <w:tcW w:w="6116" w:type="dxa"/>
            <w:vMerge/>
          </w:tcPr>
          <w:p w14:paraId="7BDF5340" w14:textId="77777777" w:rsidR="00905F02" w:rsidRPr="000D73AC" w:rsidRDefault="00905F02" w:rsidP="00905F02">
            <w:pPr>
              <w:jc w:val="left"/>
              <w:rPr>
                <w:rFonts w:ascii="SimSun" w:eastAsia="SimSun" w:hAnsi="SimSun"/>
                <w:sz w:val="132"/>
                <w:szCs w:val="132"/>
              </w:rPr>
            </w:pPr>
          </w:p>
        </w:tc>
        <w:tc>
          <w:tcPr>
            <w:tcW w:w="2708" w:type="dxa"/>
            <w:vAlign w:val="center"/>
          </w:tcPr>
          <w:p w14:paraId="4189C63F" w14:textId="77777777" w:rsidR="00905F02" w:rsidRPr="00905F02" w:rsidRDefault="00905F02" w:rsidP="00905F02">
            <w:pPr>
              <w:jc w:val="center"/>
              <w:rPr>
                <w:rFonts w:ascii="SimSun" w:eastAsia="SimSun" w:hAnsi="SimSun"/>
                <w:sz w:val="72"/>
                <w:szCs w:val="72"/>
              </w:rPr>
            </w:pPr>
            <w:bookmarkStart w:id="5" w:name="Qty"/>
            <w:bookmarkEnd w:id="5"/>
          </w:p>
        </w:tc>
        <w:tc>
          <w:tcPr>
            <w:tcW w:w="2370" w:type="dxa"/>
            <w:vMerge/>
          </w:tcPr>
          <w:p w14:paraId="5D872C70" w14:textId="77777777" w:rsidR="00905F02" w:rsidRPr="000D73AC" w:rsidRDefault="00905F02" w:rsidP="00905F02">
            <w:pPr>
              <w:jc w:val="left"/>
              <w:rPr>
                <w:rFonts w:ascii="SimSun" w:eastAsia="SimSun" w:hAnsi="SimSun"/>
                <w:sz w:val="132"/>
                <w:szCs w:val="132"/>
              </w:rPr>
            </w:pPr>
          </w:p>
        </w:tc>
      </w:tr>
    </w:tbl>
    <w:p w14:paraId="390DC625" w14:textId="77777777" w:rsidR="00C17559" w:rsidRPr="00C40536" w:rsidRDefault="00C17559" w:rsidP="00345774"/>
    <w:sectPr w:rsidR="00C17559" w:rsidRPr="00C40536" w:rsidSect="008B18FA">
      <w:pgSz w:w="11906" w:h="16838" w:code="9"/>
      <w:pgMar w:top="244" w:right="244" w:bottom="238" w:left="23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D9"/>
    <w:rsid w:val="0000788B"/>
    <w:rsid w:val="00011FEE"/>
    <w:rsid w:val="00092C42"/>
    <w:rsid w:val="000A3456"/>
    <w:rsid w:val="000B223A"/>
    <w:rsid w:val="000D73AC"/>
    <w:rsid w:val="000F001B"/>
    <w:rsid w:val="000F3F22"/>
    <w:rsid w:val="00144D17"/>
    <w:rsid w:val="001A7DD9"/>
    <w:rsid w:val="001B28BB"/>
    <w:rsid w:val="001B396E"/>
    <w:rsid w:val="001B6F74"/>
    <w:rsid w:val="001D6B1A"/>
    <w:rsid w:val="001E2F88"/>
    <w:rsid w:val="001F12F8"/>
    <w:rsid w:val="00211D6E"/>
    <w:rsid w:val="002278BA"/>
    <w:rsid w:val="00232067"/>
    <w:rsid w:val="00254B58"/>
    <w:rsid w:val="00261C68"/>
    <w:rsid w:val="00282E53"/>
    <w:rsid w:val="0029419E"/>
    <w:rsid w:val="002A6803"/>
    <w:rsid w:val="002E2D85"/>
    <w:rsid w:val="0031555F"/>
    <w:rsid w:val="00324126"/>
    <w:rsid w:val="00345774"/>
    <w:rsid w:val="0036287F"/>
    <w:rsid w:val="003968B3"/>
    <w:rsid w:val="003D45CA"/>
    <w:rsid w:val="0042407C"/>
    <w:rsid w:val="00424080"/>
    <w:rsid w:val="004D4AD9"/>
    <w:rsid w:val="004E650F"/>
    <w:rsid w:val="004E6EDF"/>
    <w:rsid w:val="004F65EE"/>
    <w:rsid w:val="004F6DE1"/>
    <w:rsid w:val="00556960"/>
    <w:rsid w:val="00566128"/>
    <w:rsid w:val="00567A46"/>
    <w:rsid w:val="005E4F3A"/>
    <w:rsid w:val="00632B2E"/>
    <w:rsid w:val="00633E33"/>
    <w:rsid w:val="00644824"/>
    <w:rsid w:val="00651829"/>
    <w:rsid w:val="006639E4"/>
    <w:rsid w:val="00676559"/>
    <w:rsid w:val="006F139F"/>
    <w:rsid w:val="006F14FC"/>
    <w:rsid w:val="007001F8"/>
    <w:rsid w:val="0071326D"/>
    <w:rsid w:val="00724532"/>
    <w:rsid w:val="00737189"/>
    <w:rsid w:val="00765AD9"/>
    <w:rsid w:val="00787589"/>
    <w:rsid w:val="007C3CEF"/>
    <w:rsid w:val="00837A75"/>
    <w:rsid w:val="0086776E"/>
    <w:rsid w:val="008B18FA"/>
    <w:rsid w:val="008C1760"/>
    <w:rsid w:val="008C3139"/>
    <w:rsid w:val="008D6B18"/>
    <w:rsid w:val="00905F02"/>
    <w:rsid w:val="00935336"/>
    <w:rsid w:val="009644DF"/>
    <w:rsid w:val="0097539E"/>
    <w:rsid w:val="00993B26"/>
    <w:rsid w:val="009B4AE7"/>
    <w:rsid w:val="009E0E27"/>
    <w:rsid w:val="00A040E9"/>
    <w:rsid w:val="00A75FB9"/>
    <w:rsid w:val="00A76CEB"/>
    <w:rsid w:val="00B308CA"/>
    <w:rsid w:val="00B4629F"/>
    <w:rsid w:val="00B53FDC"/>
    <w:rsid w:val="00BC2608"/>
    <w:rsid w:val="00BF169D"/>
    <w:rsid w:val="00C17559"/>
    <w:rsid w:val="00C40536"/>
    <w:rsid w:val="00C52FCF"/>
    <w:rsid w:val="00C56FE8"/>
    <w:rsid w:val="00C72FA5"/>
    <w:rsid w:val="00C8668E"/>
    <w:rsid w:val="00CB43C1"/>
    <w:rsid w:val="00D00666"/>
    <w:rsid w:val="00D42848"/>
    <w:rsid w:val="00D64918"/>
    <w:rsid w:val="00D673D8"/>
    <w:rsid w:val="00D84E6B"/>
    <w:rsid w:val="00DC01DA"/>
    <w:rsid w:val="00DE4C62"/>
    <w:rsid w:val="00E31F9F"/>
    <w:rsid w:val="00EA489D"/>
    <w:rsid w:val="00EB70C4"/>
    <w:rsid w:val="00EF2A07"/>
    <w:rsid w:val="00F5453C"/>
    <w:rsid w:val="00F955F1"/>
    <w:rsid w:val="00FA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78F9"/>
  <w15:chartTrackingRefBased/>
  <w15:docId w15:val="{8115EF73-227F-42DF-A6D3-22249FBB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5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5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5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5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5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5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5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765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765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765A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765A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65A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65A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65A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65A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5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6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5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65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5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65A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5A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5A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5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65A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5AD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54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39BC2A1AE9E43A8220524B3D6F568" ma:contentTypeVersion="10" ma:contentTypeDescription="Create a new document." ma:contentTypeScope="" ma:versionID="9876b4e9e681f2806a6f26b0da0ee5c6">
  <xsd:schema xmlns:xsd="http://www.w3.org/2001/XMLSchema" xmlns:xs="http://www.w3.org/2001/XMLSchema" xmlns:p="http://schemas.microsoft.com/office/2006/metadata/properties" xmlns:ns2="1d611342-f125-4240-aa58-e4f16d68bf97" xmlns:ns3="f8a4d8ff-173b-4a16-9355-69cc78372927" targetNamespace="http://schemas.microsoft.com/office/2006/metadata/properties" ma:root="true" ma:fieldsID="65081e7f17659b55161b22429bb46ba5" ns2:_="" ns3:_="">
    <xsd:import namespace="1d611342-f125-4240-aa58-e4f16d68bf97"/>
    <xsd:import namespace="f8a4d8ff-173b-4a16-9355-69cc78372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11342-f125-4240-aa58-e4f16d68b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4d8ff-173b-4a16-9355-69cc78372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8a4d8ff-173b-4a16-9355-69cc78372927">
      <UserInfo>
        <DisplayName>APDC Members</DisplayName>
        <AccountId>11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7B1829-A74E-4614-B6E1-EE2BEAD8F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11342-f125-4240-aa58-e4f16d68bf97"/>
    <ds:schemaRef ds:uri="f8a4d8ff-173b-4a16-9355-69cc78372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41793B-50D9-4B9B-B70E-A8CA3C68A2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0345AA-0999-43AA-9FB4-7EBCD963C1EE}">
  <ds:schemaRefs>
    <ds:schemaRef ds:uri="http://schemas.microsoft.com/office/2006/metadata/properties"/>
    <ds:schemaRef ds:uri="http://schemas.microsoft.com/office/infopath/2007/PartnerControls"/>
    <ds:schemaRef ds:uri="f8a4d8ff-173b-4a16-9355-69cc78372927"/>
  </ds:schemaRefs>
</ds:datastoreItem>
</file>

<file path=customXml/itemProps4.xml><?xml version="1.0" encoding="utf-8"?>
<ds:datastoreItem xmlns:ds="http://schemas.openxmlformats.org/officeDocument/2006/customXml" ds:itemID="{C3EC3C35-A1DF-45F7-A1CD-A6F07F34DD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APDC-ITD-ChaoWang王超</dc:creator>
  <cp:keywords/>
  <dc:description/>
  <cp:lastModifiedBy>AMD-ITD-CaryLee李棟燿</cp:lastModifiedBy>
  <cp:revision>77</cp:revision>
  <cp:lastPrinted>2024-03-29T06:25:00Z</cp:lastPrinted>
  <dcterms:created xsi:type="dcterms:W3CDTF">2024-03-28T08:39:00Z</dcterms:created>
  <dcterms:modified xsi:type="dcterms:W3CDTF">2024-09-11T07:29:00Z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0x0101007AE39BC2A1AE9E43A8220524B3D6F568</vt:lpwstr>
  </property>
</Properties>
</file>