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AECAD2" w14:textId="77777777" w:rsidR="007404B1" w:rsidRDefault="005A2E3C">
      <w:pPr>
        <w:pStyle w:val="Heading1"/>
      </w:pPr>
      <w:bookmarkStart w:id="0" w:name="h.liyma5chhtc9" w:colFirst="0" w:colLast="0"/>
      <w:bookmarkEnd w:id="0"/>
      <w:proofErr w:type="gramStart"/>
      <w:r>
        <w:t>interface</w:t>
      </w:r>
      <w:proofErr w:type="gramEnd"/>
    </w:p>
    <w:p w14:paraId="0CAECAD3" w14:textId="77777777" w:rsidR="007404B1" w:rsidRDefault="005A2E3C">
      <w:pPr>
        <w:numPr>
          <w:ilvl w:val="0"/>
          <w:numId w:val="2"/>
        </w:numPr>
        <w:ind w:hanging="359"/>
      </w:pPr>
      <w:proofErr w:type="gramStart"/>
      <w:r>
        <w:t>a</w:t>
      </w:r>
      <w:proofErr w:type="gramEnd"/>
      <w:r>
        <w:t xml:space="preserve"> vertical list of identities displaying id and name on left. </w:t>
      </w:r>
      <w:proofErr w:type="gramStart"/>
      <w:r>
        <w:t>right</w:t>
      </w:r>
      <w:proofErr w:type="gramEnd"/>
      <w:r>
        <w:t xml:space="preserve"> side contains two thin line </w:t>
      </w:r>
      <w:bookmarkStart w:id="1" w:name="_GoBack"/>
      <w:r>
        <w:t>graphs displaying value and change product over time.</w:t>
      </w:r>
    </w:p>
    <w:bookmarkEnd w:id="1"/>
    <w:p w14:paraId="0CAECAD4" w14:textId="77777777" w:rsidR="007404B1" w:rsidRDefault="005A2E3C">
      <w:pPr>
        <w:numPr>
          <w:ilvl w:val="0"/>
          <w:numId w:val="2"/>
        </w:numPr>
        <w:ind w:hanging="359"/>
      </w:pPr>
      <w:proofErr w:type="gramStart"/>
      <w:r>
        <w:t>when</w:t>
      </w:r>
      <w:proofErr w:type="gramEnd"/>
      <w:r>
        <w:t xml:space="preserve"> selected, all fields are displayed below the name and can be manipulated.</w:t>
      </w:r>
    </w:p>
    <w:p w14:paraId="0CAECAD5" w14:textId="77777777" w:rsidR="007404B1" w:rsidRDefault="005A2E3C">
      <w:pPr>
        <w:numPr>
          <w:ilvl w:val="0"/>
          <w:numId w:val="2"/>
        </w:numPr>
        <w:ind w:hanging="359"/>
      </w:pPr>
      <w:proofErr w:type="gramStart"/>
      <w:r>
        <w:t>identities</w:t>
      </w:r>
      <w:proofErr w:type="gramEnd"/>
      <w:r>
        <w:t xml:space="preserve"> can be organized into folders to represent constructs.</w:t>
      </w:r>
    </w:p>
    <w:p w14:paraId="0CAECAD6" w14:textId="77777777" w:rsidR="007404B1" w:rsidRDefault="005A2E3C">
      <w:pPr>
        <w:numPr>
          <w:ilvl w:val="0"/>
          <w:numId w:val="2"/>
        </w:numPr>
        <w:ind w:hanging="359"/>
      </w:pPr>
      <w:proofErr w:type="gramStart"/>
      <w:r>
        <w:t>switch</w:t>
      </w:r>
      <w:proofErr w:type="gramEnd"/>
      <w:r>
        <w:t xml:space="preserve"> between folder/category and alphabetical views.</w:t>
      </w:r>
    </w:p>
    <w:p w14:paraId="0CAECAD7" w14:textId="77777777" w:rsidR="007404B1" w:rsidRDefault="005A2E3C">
      <w:pPr>
        <w:pStyle w:val="Heading1"/>
        <w:spacing w:line="240" w:lineRule="auto"/>
      </w:pPr>
      <w:bookmarkStart w:id="2" w:name="h.iub8jxz7qa76" w:colFirst="0" w:colLast="0"/>
      <w:bookmarkEnd w:id="2"/>
      <w:proofErr w:type="gramStart"/>
      <w:r>
        <w:t>components</w:t>
      </w:r>
      <w:proofErr w:type="gramEnd"/>
    </w:p>
    <w:p w14:paraId="0CAECAD8" w14:textId="77777777" w:rsidR="007404B1" w:rsidRDefault="005A2E3C">
      <w:pPr>
        <w:pStyle w:val="Heading2"/>
        <w:spacing w:line="240" w:lineRule="auto"/>
      </w:pPr>
      <w:bookmarkStart w:id="3" w:name="h.67gwjev0d0ua" w:colFirst="0" w:colLast="0"/>
      <w:bookmarkEnd w:id="3"/>
      <w:proofErr w:type="gramStart"/>
      <w:r>
        <w:t>identity</w:t>
      </w:r>
      <w:proofErr w:type="gramEnd"/>
    </w:p>
    <w:p w14:paraId="0CAECAD9" w14:textId="77777777" w:rsidR="007404B1" w:rsidRDefault="005A2E3C">
      <w:pPr>
        <w:pStyle w:val="Heading3"/>
        <w:spacing w:line="240" w:lineRule="auto"/>
      </w:pPr>
      <w:bookmarkStart w:id="4" w:name="h.r2t6b43snvq8" w:colFirst="0" w:colLast="0"/>
      <w:bookmarkEnd w:id="4"/>
      <w:proofErr w:type="gramStart"/>
      <w:r>
        <w:t>fields</w:t>
      </w:r>
      <w:proofErr w:type="gramEnd"/>
      <w:r>
        <w:t>:</w:t>
      </w:r>
    </w:p>
    <w:p w14:paraId="0CAECADA" w14:textId="77777777" w:rsidR="007404B1" w:rsidRDefault="005A2E3C">
      <w:pPr>
        <w:numPr>
          <w:ilvl w:val="0"/>
          <w:numId w:val="1"/>
        </w:numPr>
        <w:spacing w:line="240" w:lineRule="auto"/>
        <w:ind w:hanging="359"/>
      </w:pPr>
      <w:r>
        <w:t>id</w:t>
      </w:r>
    </w:p>
    <w:p w14:paraId="0CAECADB" w14:textId="77777777" w:rsidR="007404B1" w:rsidRDefault="005A2E3C">
      <w:pPr>
        <w:numPr>
          <w:ilvl w:val="0"/>
          <w:numId w:val="1"/>
        </w:numPr>
        <w:spacing w:line="240" w:lineRule="auto"/>
        <w:ind w:hanging="359"/>
      </w:pPr>
      <w:r>
        <w:t>function / auto-subscribe</w:t>
      </w:r>
    </w:p>
    <w:p w14:paraId="0CAECADC" w14:textId="77777777" w:rsidR="007404B1" w:rsidRDefault="005A2E3C">
      <w:pPr>
        <w:numPr>
          <w:ilvl w:val="0"/>
          <w:numId w:val="1"/>
        </w:numPr>
        <w:spacing w:line="240" w:lineRule="auto"/>
        <w:ind w:hanging="359"/>
      </w:pPr>
      <w:r>
        <w:t>value / notify</w:t>
      </w:r>
    </w:p>
    <w:p w14:paraId="0CAECADD" w14:textId="77777777" w:rsidR="007404B1" w:rsidRDefault="005A2E3C">
      <w:pPr>
        <w:numPr>
          <w:ilvl w:val="0"/>
          <w:numId w:val="1"/>
        </w:numPr>
        <w:spacing w:line="240" w:lineRule="auto"/>
        <w:ind w:hanging="359"/>
      </w:pPr>
      <w:r>
        <w:t>change / notify</w:t>
      </w:r>
    </w:p>
    <w:p w14:paraId="0CAECADE" w14:textId="77777777" w:rsidR="007404B1" w:rsidRDefault="005A2E3C">
      <w:pPr>
        <w:numPr>
          <w:ilvl w:val="0"/>
          <w:numId w:val="1"/>
        </w:numPr>
        <w:spacing w:line="240" w:lineRule="auto"/>
        <w:ind w:hanging="359"/>
      </w:pPr>
      <w:r>
        <w:t>change product / notify</w:t>
      </w:r>
    </w:p>
    <w:p w14:paraId="0CAECADF" w14:textId="77777777" w:rsidR="007404B1" w:rsidRDefault="005A2E3C">
      <w:pPr>
        <w:numPr>
          <w:ilvl w:val="0"/>
          <w:numId w:val="1"/>
        </w:numPr>
        <w:spacing w:line="240" w:lineRule="auto"/>
        <w:ind w:hanging="359"/>
      </w:pPr>
      <w:r>
        <w:t>color</w:t>
      </w:r>
    </w:p>
    <w:p w14:paraId="0CAECAE0" w14:textId="77777777" w:rsidR="007404B1" w:rsidRDefault="005A2E3C">
      <w:pPr>
        <w:numPr>
          <w:ilvl w:val="0"/>
          <w:numId w:val="1"/>
        </w:numPr>
        <w:spacing w:line="240" w:lineRule="auto"/>
        <w:ind w:hanging="359"/>
      </w:pPr>
      <w:r>
        <w:t>name</w:t>
      </w:r>
    </w:p>
    <w:p w14:paraId="0CAECAE1" w14:textId="77777777" w:rsidR="007404B1" w:rsidRDefault="005A2E3C">
      <w:pPr>
        <w:numPr>
          <w:ilvl w:val="0"/>
          <w:numId w:val="1"/>
        </w:numPr>
        <w:spacing w:line="240" w:lineRule="auto"/>
        <w:ind w:hanging="359"/>
      </w:pPr>
      <w:r>
        <w:t>tags</w:t>
      </w:r>
    </w:p>
    <w:p w14:paraId="0CAECAE2" w14:textId="77777777" w:rsidR="007404B1" w:rsidRDefault="005A2E3C">
      <w:pPr>
        <w:numPr>
          <w:ilvl w:val="0"/>
          <w:numId w:val="1"/>
        </w:numPr>
        <w:spacing w:line="240" w:lineRule="auto"/>
        <w:ind w:hanging="359"/>
      </w:pPr>
      <w:r>
        <w:t>auto</w:t>
      </w:r>
    </w:p>
    <w:p w14:paraId="0CAECAE3" w14:textId="77777777" w:rsidR="007404B1" w:rsidRDefault="005A2E3C">
      <w:pPr>
        <w:pStyle w:val="Heading3"/>
        <w:spacing w:line="240" w:lineRule="auto"/>
      </w:pPr>
      <w:bookmarkStart w:id="5" w:name="h.f6d8cip25iug" w:colFirst="0" w:colLast="0"/>
      <w:bookmarkEnd w:id="5"/>
      <w:proofErr w:type="gramStart"/>
      <w:r>
        <w:t>be</w:t>
      </w:r>
      <w:r>
        <w:t>havior</w:t>
      </w:r>
      <w:proofErr w:type="gramEnd"/>
      <w:r>
        <w:t>:</w:t>
      </w:r>
    </w:p>
    <w:p w14:paraId="0CAECAE4" w14:textId="77777777" w:rsidR="007404B1" w:rsidRDefault="005A2E3C">
      <w:pPr>
        <w:numPr>
          <w:ilvl w:val="0"/>
          <w:numId w:val="4"/>
        </w:numPr>
        <w:spacing w:line="240" w:lineRule="auto"/>
        <w:ind w:hanging="359"/>
      </w:pPr>
      <w:r>
        <w:t>when notified of change, an identity will:</w:t>
      </w:r>
    </w:p>
    <w:p w14:paraId="0CAECAE5" w14:textId="77777777" w:rsidR="007404B1" w:rsidRDefault="005A2E3C">
      <w:pPr>
        <w:numPr>
          <w:ilvl w:val="1"/>
          <w:numId w:val="4"/>
        </w:numPr>
        <w:spacing w:line="240" w:lineRule="auto"/>
        <w:ind w:hanging="359"/>
      </w:pPr>
      <w:r>
        <w:t>evaluate its function (hardest part to implement)</w:t>
      </w:r>
    </w:p>
    <w:p w14:paraId="0CAECAE6" w14:textId="77777777" w:rsidR="007404B1" w:rsidRDefault="005A2E3C">
      <w:pPr>
        <w:numPr>
          <w:ilvl w:val="1"/>
          <w:numId w:val="4"/>
        </w:numPr>
        <w:spacing w:line="240" w:lineRule="auto"/>
        <w:ind w:hanging="359"/>
      </w:pPr>
      <w:r>
        <w:t>update value</w:t>
      </w:r>
    </w:p>
    <w:p w14:paraId="0CAECAE7" w14:textId="77777777" w:rsidR="007404B1" w:rsidRDefault="005A2E3C">
      <w:pPr>
        <w:numPr>
          <w:ilvl w:val="1"/>
          <w:numId w:val="4"/>
        </w:numPr>
        <w:spacing w:line="240" w:lineRule="auto"/>
        <w:ind w:hanging="359"/>
      </w:pPr>
      <w:r>
        <w:t>update change</w:t>
      </w:r>
    </w:p>
    <w:p w14:paraId="0CAECAE8" w14:textId="77777777" w:rsidR="007404B1" w:rsidRDefault="005A2E3C">
      <w:pPr>
        <w:numPr>
          <w:ilvl w:val="1"/>
          <w:numId w:val="4"/>
        </w:numPr>
        <w:spacing w:line="240" w:lineRule="auto"/>
        <w:ind w:hanging="359"/>
      </w:pPr>
      <w:r>
        <w:t>update change product</w:t>
      </w:r>
    </w:p>
    <w:p w14:paraId="0CAECAE9" w14:textId="77777777" w:rsidR="007404B1" w:rsidRDefault="005A2E3C">
      <w:pPr>
        <w:numPr>
          <w:ilvl w:val="1"/>
          <w:numId w:val="4"/>
        </w:numPr>
        <w:spacing w:line="240" w:lineRule="auto"/>
        <w:ind w:hanging="359"/>
      </w:pPr>
      <w:r>
        <w:t>if change product is not equal to 1, notify subscribers</w:t>
      </w:r>
    </w:p>
    <w:p w14:paraId="0CAECAEA" w14:textId="77777777" w:rsidR="007404B1" w:rsidRDefault="005A2E3C">
      <w:pPr>
        <w:numPr>
          <w:ilvl w:val="0"/>
          <w:numId w:val="4"/>
        </w:numPr>
        <w:spacing w:line="240" w:lineRule="auto"/>
        <w:ind w:hanging="359"/>
      </w:pPr>
      <w:proofErr w:type="gramStart"/>
      <w:r>
        <w:t>when</w:t>
      </w:r>
      <w:proofErr w:type="gramEnd"/>
      <w:r>
        <w:t xml:space="preserve"> auto-subscribe is selected, add own id to applicable identities update list.</w:t>
      </w:r>
    </w:p>
    <w:p w14:paraId="0CAECAEB" w14:textId="77777777" w:rsidR="007404B1" w:rsidRDefault="005A2E3C">
      <w:pPr>
        <w:numPr>
          <w:ilvl w:val="0"/>
          <w:numId w:val="4"/>
        </w:numPr>
        <w:spacing w:line="240" w:lineRule="auto"/>
        <w:ind w:hanging="359"/>
      </w:pPr>
      <w:r>
        <w:t>function reference syntax:</w:t>
      </w:r>
    </w:p>
    <w:p w14:paraId="0CAECAEC" w14:textId="77777777" w:rsidR="007404B1" w:rsidRDefault="005A2E3C">
      <w:pPr>
        <w:numPr>
          <w:ilvl w:val="1"/>
          <w:numId w:val="4"/>
        </w:numPr>
        <w:spacing w:line="240" w:lineRule="auto"/>
        <w:ind w:hanging="359"/>
      </w:pPr>
      <w:r>
        <w:t>%XXX references XXX’s change product</w:t>
      </w:r>
    </w:p>
    <w:p w14:paraId="0CAECAED" w14:textId="77777777" w:rsidR="007404B1" w:rsidRDefault="005A2E3C">
      <w:pPr>
        <w:numPr>
          <w:ilvl w:val="1"/>
          <w:numId w:val="4"/>
        </w:numPr>
        <w:spacing w:line="240" w:lineRule="auto"/>
        <w:ind w:hanging="359"/>
      </w:pPr>
      <w:r>
        <w:t>#XXX references XXX’s value</w:t>
      </w:r>
    </w:p>
    <w:p w14:paraId="0CAECAEE" w14:textId="77777777" w:rsidR="007404B1" w:rsidRDefault="005A2E3C">
      <w:pPr>
        <w:numPr>
          <w:ilvl w:val="1"/>
          <w:numId w:val="4"/>
        </w:numPr>
        <w:spacing w:line="240" w:lineRule="auto"/>
        <w:ind w:hanging="359"/>
      </w:pPr>
      <w:r>
        <w:t>@XXX references XXX’s change</w:t>
      </w:r>
    </w:p>
    <w:p w14:paraId="0CAECAEF" w14:textId="77777777" w:rsidR="007404B1" w:rsidRDefault="005A2E3C">
      <w:pPr>
        <w:numPr>
          <w:ilvl w:val="0"/>
          <w:numId w:val="4"/>
        </w:numPr>
        <w:spacing w:line="240" w:lineRule="auto"/>
        <w:ind w:hanging="359"/>
      </w:pPr>
      <w:r>
        <w:t>function special syntax:</w:t>
      </w:r>
    </w:p>
    <w:p w14:paraId="0CAECAF0" w14:textId="77777777" w:rsidR="007404B1" w:rsidRDefault="005A2E3C">
      <w:pPr>
        <w:numPr>
          <w:ilvl w:val="1"/>
          <w:numId w:val="4"/>
        </w:numPr>
        <w:spacing w:line="240" w:lineRule="auto"/>
        <w:ind w:hanging="359"/>
      </w:pPr>
      <w:proofErr w:type="spellStart"/>
      <w:r>
        <w:t>boolean</w:t>
      </w:r>
      <w:proofErr w:type="spellEnd"/>
      <w:r>
        <w:t xml:space="preserve"> logic</w:t>
      </w:r>
    </w:p>
    <w:p w14:paraId="0CAECAF1" w14:textId="77777777" w:rsidR="007404B1" w:rsidRDefault="005A2E3C">
      <w:pPr>
        <w:numPr>
          <w:ilvl w:val="2"/>
          <w:numId w:val="4"/>
        </w:numPr>
        <w:spacing w:line="240" w:lineRule="auto"/>
        <w:ind w:hanging="359"/>
      </w:pPr>
      <w:r>
        <w:t>&gt; greater than</w:t>
      </w:r>
    </w:p>
    <w:p w14:paraId="0CAECAF2" w14:textId="77777777" w:rsidR="007404B1" w:rsidRDefault="005A2E3C">
      <w:pPr>
        <w:numPr>
          <w:ilvl w:val="2"/>
          <w:numId w:val="4"/>
        </w:numPr>
        <w:spacing w:line="240" w:lineRule="auto"/>
        <w:ind w:hanging="359"/>
      </w:pPr>
      <w:r>
        <w:t>&lt; less than</w:t>
      </w:r>
    </w:p>
    <w:p w14:paraId="0CAECAF3" w14:textId="77777777" w:rsidR="007404B1" w:rsidRDefault="005A2E3C">
      <w:pPr>
        <w:numPr>
          <w:ilvl w:val="2"/>
          <w:numId w:val="4"/>
        </w:numPr>
        <w:spacing w:line="240" w:lineRule="auto"/>
        <w:ind w:hanging="359"/>
      </w:pPr>
      <w:r>
        <w:t>== equals</w:t>
      </w:r>
    </w:p>
    <w:p w14:paraId="0CAECAF4" w14:textId="77777777" w:rsidR="007404B1" w:rsidRDefault="005A2E3C">
      <w:pPr>
        <w:numPr>
          <w:ilvl w:val="0"/>
          <w:numId w:val="4"/>
        </w:numPr>
        <w:spacing w:line="240" w:lineRule="auto"/>
        <w:ind w:hanging="359"/>
      </w:pPr>
      <w:proofErr w:type="gramStart"/>
      <w:r>
        <w:t>auto</w:t>
      </w:r>
      <w:proofErr w:type="gramEnd"/>
      <w:r>
        <w:t xml:space="preserve"> allows user to specify a time interval in milliseconds to be updated.</w:t>
      </w:r>
    </w:p>
    <w:p w14:paraId="0CAECAF5" w14:textId="77777777" w:rsidR="007404B1" w:rsidRDefault="005A2E3C">
      <w:pPr>
        <w:pStyle w:val="Heading3"/>
        <w:spacing w:line="240" w:lineRule="auto"/>
      </w:pPr>
      <w:bookmarkStart w:id="6" w:name="h.rzfvwsvyo9yf" w:colFirst="0" w:colLast="0"/>
      <w:bookmarkEnd w:id="6"/>
      <w:proofErr w:type="gramStart"/>
      <w:r>
        <w:t>ideas</w:t>
      </w:r>
      <w:proofErr w:type="gramEnd"/>
      <w:r>
        <w:t xml:space="preserve"> to implement:</w:t>
      </w:r>
    </w:p>
    <w:p w14:paraId="0CAECAF6" w14:textId="77777777" w:rsidR="007404B1" w:rsidRDefault="005A2E3C">
      <w:pPr>
        <w:numPr>
          <w:ilvl w:val="0"/>
          <w:numId w:val="3"/>
        </w:numPr>
        <w:spacing w:line="240" w:lineRule="auto"/>
        <w:ind w:hanging="359"/>
      </w:pPr>
      <w:r>
        <w:t>allow ‘auto’ to be a function</w:t>
      </w:r>
    </w:p>
    <w:p w14:paraId="0CAECAF7" w14:textId="77777777" w:rsidR="007404B1" w:rsidRDefault="007404B1">
      <w:pPr>
        <w:spacing w:line="240" w:lineRule="auto"/>
      </w:pPr>
    </w:p>
    <w:p w14:paraId="0CAECAF8" w14:textId="77777777" w:rsidR="007404B1" w:rsidRDefault="005A2E3C">
      <w:pPr>
        <w:pStyle w:val="Heading2"/>
        <w:spacing w:line="240" w:lineRule="auto"/>
      </w:pPr>
      <w:bookmarkStart w:id="7" w:name="h.f2qhh66oofys" w:colFirst="0" w:colLast="0"/>
      <w:bookmarkEnd w:id="7"/>
      <w:proofErr w:type="gramStart"/>
      <w:r>
        <w:t>display</w:t>
      </w:r>
      <w:proofErr w:type="gramEnd"/>
      <w:r>
        <w:t xml:space="preserve"> device:</w:t>
      </w:r>
    </w:p>
    <w:p w14:paraId="0CAECAF9" w14:textId="77777777" w:rsidR="007404B1" w:rsidRDefault="005A2E3C">
      <w:proofErr w:type="gramStart"/>
      <w:r>
        <w:t>a</w:t>
      </w:r>
      <w:proofErr w:type="gramEnd"/>
      <w:r>
        <w:t xml:space="preserve"> special identity which has a square display box, and two function fields (e.g. ‘x’ and ‘y</w:t>
      </w:r>
      <w:r>
        <w:t>’ respectively).</w:t>
      </w:r>
    </w:p>
    <w:p w14:paraId="0CAECAFA" w14:textId="77777777" w:rsidR="007404B1" w:rsidRDefault="005A2E3C">
      <w:pPr>
        <w:pStyle w:val="Heading2"/>
      </w:pPr>
      <w:bookmarkStart w:id="8" w:name="h.xj9le3ajeopq" w:colFirst="0" w:colLast="0"/>
      <w:bookmarkEnd w:id="8"/>
      <w:proofErr w:type="gramStart"/>
      <w:r>
        <w:lastRenderedPageBreak/>
        <w:t>input</w:t>
      </w:r>
      <w:proofErr w:type="gramEnd"/>
      <w:r>
        <w:t xml:space="preserve"> device:</w:t>
      </w:r>
    </w:p>
    <w:p w14:paraId="0CAECAFB" w14:textId="77777777" w:rsidR="007404B1" w:rsidRDefault="005A2E3C">
      <w:proofErr w:type="gramStart"/>
      <w:r>
        <w:t>a</w:t>
      </w:r>
      <w:proofErr w:type="gramEnd"/>
      <w:r>
        <w:t xml:space="preserve"> special identity which updates itself in response to keyboard or mouse input.</w:t>
      </w:r>
    </w:p>
    <w:p w14:paraId="0CAECAFC" w14:textId="77777777" w:rsidR="007404B1" w:rsidRDefault="007404B1"/>
    <w:p w14:paraId="0CAECAFD" w14:textId="77777777" w:rsidR="007404B1" w:rsidRDefault="005A2E3C">
      <w:pPr>
        <w:pStyle w:val="Heading3"/>
      </w:pPr>
      <w:bookmarkStart w:id="9" w:name="h.1plwj8jkr85i" w:colFirst="0" w:colLast="0"/>
      <w:bookmarkEnd w:id="9"/>
      <w:proofErr w:type="gramStart"/>
      <w:r>
        <w:t>summary</w:t>
      </w:r>
      <w:proofErr w:type="gramEnd"/>
      <w:r>
        <w:t>:</w:t>
      </w:r>
    </w:p>
    <w:p w14:paraId="0CAECAFE" w14:textId="77777777" w:rsidR="007404B1" w:rsidRDefault="005A2E3C">
      <w:pPr>
        <w:spacing w:after="200"/>
      </w:pPr>
      <w:proofErr w:type="gramStart"/>
      <w:r>
        <w:t>allows</w:t>
      </w:r>
      <w:proofErr w:type="gramEnd"/>
      <w:r>
        <w:t xml:space="preserve"> user to manipulate many identities at once by the use of ‘tags’.</w:t>
      </w:r>
    </w:p>
    <w:p w14:paraId="0CAECAFF" w14:textId="77777777" w:rsidR="007404B1" w:rsidRDefault="007404B1"/>
    <w:p w14:paraId="0CAECB00" w14:textId="77777777" w:rsidR="007404B1" w:rsidRDefault="007404B1">
      <w:pPr>
        <w:spacing w:line="240" w:lineRule="auto"/>
      </w:pPr>
    </w:p>
    <w:p w14:paraId="0CAECB01" w14:textId="77777777" w:rsidR="007404B1" w:rsidRDefault="007404B1"/>
    <w:sectPr w:rsidR="007404B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73F43"/>
    <w:multiLevelType w:val="multilevel"/>
    <w:tmpl w:val="5F6AD396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689E4E96"/>
    <w:multiLevelType w:val="multilevel"/>
    <w:tmpl w:val="32C62A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6FAF6EB4"/>
    <w:multiLevelType w:val="multilevel"/>
    <w:tmpl w:val="8982E20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75F75AB4"/>
    <w:multiLevelType w:val="multilevel"/>
    <w:tmpl w:val="FF6C980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isplayBackgroundShape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B1"/>
    <w:rsid w:val="005A2E3C"/>
    <w:rsid w:val="007404B1"/>
    <w:rsid w:val="00FD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CAD2"/>
  <w15:docId w15:val="{99C1D5F9-792C-408E-B439-6E48081A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spread 'em spec.docx</vt:lpstr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spread 'em spec.docx</dc:title>
  <dc:creator>Adam Stevenson</dc:creator>
  <cp:lastModifiedBy>Adam Stevenson</cp:lastModifiedBy>
  <cp:revision>2</cp:revision>
  <dcterms:created xsi:type="dcterms:W3CDTF">2013-07-05T16:03:00Z</dcterms:created>
  <dcterms:modified xsi:type="dcterms:W3CDTF">2013-07-05T16:03:00Z</dcterms:modified>
</cp:coreProperties>
</file>