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f4"/>
        <w:tblW w:w="10596" w:type="dxa"/>
        <w:tblLook w:val="01E0" w:firstRow="1" w:lastRow="1" w:firstColumn="1" w:lastColumn="1" w:noHBand="0" w:noVBand="0"/>
      </w:tblPr>
      <w:tblGrid>
        <w:gridCol w:w="1835"/>
        <w:gridCol w:w="3640"/>
        <w:gridCol w:w="1676"/>
        <w:gridCol w:w="3445"/>
      </w:tblGrid>
      <w:tr w:rsidR="00D403D0" w:rsidRPr="00E31FA6" w:rsidTr="00AA2849">
        <w:trPr>
          <w:trHeight w:val="314"/>
        </w:trPr>
        <w:tc>
          <w:tcPr>
            <w:tcW w:w="1410" w:type="dxa"/>
          </w:tcPr>
          <w:p w:rsidR="00D403D0" w:rsidRPr="009F62A2" w:rsidRDefault="00D403D0" w:rsidP="00AA2849">
            <w:pPr>
              <w:ind w:left="880"/>
              <w:jc w:val="center"/>
              <w:rPr>
                <w:szCs w:val="21"/>
              </w:rPr>
            </w:pPr>
            <w:bookmarkStart w:id="0" w:name="_GoBack"/>
            <w:bookmarkEnd w:id="0"/>
            <w:r>
              <w:rPr>
                <w:rFonts w:hint="eastAsia"/>
                <w:szCs w:val="21"/>
              </w:rPr>
              <w:t>版本号</w:t>
            </w:r>
          </w:p>
        </w:tc>
        <w:tc>
          <w:tcPr>
            <w:tcW w:w="3845" w:type="dxa"/>
          </w:tcPr>
          <w:p w:rsidR="00D403D0" w:rsidRPr="009F62A2" w:rsidRDefault="00D403D0" w:rsidP="00AA2849">
            <w:pPr>
              <w:ind w:left="880"/>
              <w:rPr>
                <w:szCs w:val="21"/>
              </w:rPr>
            </w:pPr>
            <w:r>
              <w:rPr>
                <w:rFonts w:hint="eastAsia"/>
                <w:szCs w:val="21"/>
              </w:rPr>
              <w:t>文件名称</w:t>
            </w:r>
          </w:p>
        </w:tc>
        <w:tc>
          <w:tcPr>
            <w:tcW w:w="1709" w:type="dxa"/>
          </w:tcPr>
          <w:p w:rsidR="00D403D0" w:rsidRPr="009F62A2" w:rsidRDefault="00D403D0" w:rsidP="00AA2849">
            <w:pPr>
              <w:ind w:left="880"/>
              <w:rPr>
                <w:szCs w:val="21"/>
              </w:rPr>
            </w:pPr>
            <w:r>
              <w:rPr>
                <w:rFonts w:hint="eastAsia"/>
                <w:szCs w:val="21"/>
              </w:rPr>
              <w:t>作者</w:t>
            </w:r>
          </w:p>
        </w:tc>
        <w:tc>
          <w:tcPr>
            <w:tcW w:w="3632" w:type="dxa"/>
          </w:tcPr>
          <w:p w:rsidR="00D403D0" w:rsidRPr="009F62A2" w:rsidRDefault="00D403D0" w:rsidP="00AA2849">
            <w:pPr>
              <w:ind w:left="880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</w:tr>
      <w:tr w:rsidR="00D403D0" w:rsidRPr="00E31FA6" w:rsidTr="00AA2849">
        <w:trPr>
          <w:trHeight w:val="330"/>
        </w:trPr>
        <w:tc>
          <w:tcPr>
            <w:tcW w:w="1410" w:type="dxa"/>
          </w:tcPr>
          <w:p w:rsidR="00D403D0" w:rsidRPr="009F62A2" w:rsidRDefault="00D403D0" w:rsidP="00AA2849">
            <w:pPr>
              <w:ind w:left="880"/>
              <w:jc w:val="center"/>
              <w:rPr>
                <w:szCs w:val="21"/>
              </w:rPr>
            </w:pPr>
            <w:r>
              <w:rPr>
                <w:szCs w:val="21"/>
              </w:rPr>
              <w:t>A</w:t>
            </w:r>
            <w:r>
              <w:rPr>
                <w:rFonts w:hint="eastAsia"/>
                <w:szCs w:val="21"/>
              </w:rPr>
              <w:t>lpha0.5</w:t>
            </w:r>
          </w:p>
        </w:tc>
        <w:tc>
          <w:tcPr>
            <w:tcW w:w="3845" w:type="dxa"/>
          </w:tcPr>
          <w:p w:rsidR="00D403D0" w:rsidRPr="009F62A2" w:rsidRDefault="00D403D0" w:rsidP="00D7623E">
            <w:pPr>
              <w:ind w:left="880"/>
              <w:rPr>
                <w:szCs w:val="21"/>
              </w:rPr>
            </w:pPr>
            <w:r>
              <w:rPr>
                <w:rFonts w:hint="eastAsia"/>
                <w:szCs w:val="21"/>
              </w:rPr>
              <w:t>多多社区视觉体系</w:t>
            </w:r>
          </w:p>
        </w:tc>
        <w:tc>
          <w:tcPr>
            <w:tcW w:w="1709" w:type="dxa"/>
          </w:tcPr>
          <w:p w:rsidR="00D403D0" w:rsidRPr="009F62A2" w:rsidRDefault="00D403D0" w:rsidP="00AA2849">
            <w:pPr>
              <w:ind w:left="880"/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孙定涛</w:t>
            </w:r>
            <w:proofErr w:type="gramEnd"/>
          </w:p>
        </w:tc>
        <w:tc>
          <w:tcPr>
            <w:tcW w:w="3632" w:type="dxa"/>
          </w:tcPr>
          <w:p w:rsidR="00D403D0" w:rsidRPr="005C0D49" w:rsidRDefault="00D403D0" w:rsidP="00AA2849">
            <w:pPr>
              <w:ind w:left="880"/>
              <w:rPr>
                <w:szCs w:val="21"/>
              </w:rPr>
            </w:pPr>
            <w:r>
              <w:rPr>
                <w:rFonts w:hint="eastAsia"/>
                <w:szCs w:val="21"/>
              </w:rPr>
              <w:t>整理草稿</w:t>
            </w:r>
          </w:p>
        </w:tc>
      </w:tr>
    </w:tbl>
    <w:p w:rsidR="00252029" w:rsidRDefault="00252029" w:rsidP="00252029">
      <w:pPr>
        <w:jc w:val="center"/>
        <w:rPr>
          <w:b/>
          <w:color w:val="365F91" w:themeColor="accent1" w:themeShade="BF"/>
          <w:sz w:val="44"/>
          <w:szCs w:val="44"/>
        </w:rPr>
      </w:pPr>
    </w:p>
    <w:p w:rsidR="00D403D0" w:rsidRPr="00604B66" w:rsidRDefault="00D403D0" w:rsidP="00604B66">
      <w:pPr>
        <w:jc w:val="center"/>
        <w:rPr>
          <w:rFonts w:ascii="宋体" w:hAnsi="宋体"/>
          <w:b/>
          <w:color w:val="365F91" w:themeColor="accent1" w:themeShade="BF"/>
          <w:sz w:val="48"/>
          <w:szCs w:val="48"/>
        </w:rPr>
      </w:pPr>
      <w:r w:rsidRPr="00D81217">
        <w:rPr>
          <w:rFonts w:ascii="宋体" w:hAnsi="宋体" w:hint="eastAsia"/>
          <w:b/>
          <w:color w:val="365F91" w:themeColor="accent1" w:themeShade="BF"/>
          <w:sz w:val="48"/>
          <w:szCs w:val="48"/>
        </w:rPr>
        <w:t>多多社区</w:t>
      </w:r>
      <w:r w:rsidR="00D7623E">
        <w:rPr>
          <w:rFonts w:ascii="宋体" w:hAnsi="宋体" w:hint="eastAsia"/>
          <w:b/>
          <w:color w:val="365F91" w:themeColor="accent1" w:themeShade="BF"/>
          <w:sz w:val="48"/>
          <w:szCs w:val="48"/>
        </w:rPr>
        <w:t>视觉体系规范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zh-CN" w:bidi="ar-SA"/>
        </w:rPr>
        <w:id w:val="-271239963"/>
        <w:docPartObj>
          <w:docPartGallery w:val="Table of Contents"/>
          <w:docPartUnique/>
        </w:docPartObj>
      </w:sdtPr>
      <w:sdtEndPr/>
      <w:sdtContent>
        <w:p w:rsidR="00D403D0" w:rsidRPr="00604B66" w:rsidRDefault="00D403D0">
          <w:pPr>
            <w:pStyle w:val="TOC"/>
            <w:rPr>
              <w:b w:val="0"/>
            </w:rPr>
          </w:pPr>
          <w:r>
            <w:rPr>
              <w:lang w:val="zh-CN"/>
            </w:rPr>
            <w:t>目录</w:t>
          </w:r>
        </w:p>
        <w:p w:rsidR="00D7623E" w:rsidRDefault="00D403D0" w:rsidP="00D7623E">
          <w:pPr>
            <w:pStyle w:val="20"/>
            <w:tabs>
              <w:tab w:val="right" w:leader="dot" w:pos="10430"/>
            </w:tabs>
            <w:ind w:left="440"/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5390608" w:history="1">
            <w:r w:rsidR="00D7623E" w:rsidRPr="003B6B24">
              <w:rPr>
                <w:rStyle w:val="af5"/>
                <w:rFonts w:hint="eastAsia"/>
                <w:b/>
                <w:noProof/>
              </w:rPr>
              <w:t>视觉规范</w:t>
            </w:r>
            <w:r w:rsidR="00D7623E">
              <w:rPr>
                <w:noProof/>
                <w:webHidden/>
              </w:rPr>
              <w:tab/>
            </w:r>
            <w:r w:rsidR="00D7623E">
              <w:rPr>
                <w:noProof/>
                <w:webHidden/>
              </w:rPr>
              <w:fldChar w:fldCharType="begin"/>
            </w:r>
            <w:r w:rsidR="00D7623E">
              <w:rPr>
                <w:noProof/>
                <w:webHidden/>
              </w:rPr>
              <w:instrText xml:space="preserve"> PAGEREF _Toc365390608 \h </w:instrText>
            </w:r>
            <w:r w:rsidR="00D7623E">
              <w:rPr>
                <w:noProof/>
                <w:webHidden/>
              </w:rPr>
            </w:r>
            <w:r w:rsidR="00D7623E">
              <w:rPr>
                <w:noProof/>
                <w:webHidden/>
              </w:rPr>
              <w:fldChar w:fldCharType="separate"/>
            </w:r>
            <w:r w:rsidR="00D7623E">
              <w:rPr>
                <w:noProof/>
                <w:webHidden/>
              </w:rPr>
              <w:t>1</w:t>
            </w:r>
            <w:r w:rsidR="00D7623E">
              <w:rPr>
                <w:noProof/>
                <w:webHidden/>
              </w:rPr>
              <w:fldChar w:fldCharType="end"/>
            </w:r>
          </w:hyperlink>
        </w:p>
        <w:p w:rsidR="00D7623E" w:rsidRDefault="000F3FA1" w:rsidP="00D7623E">
          <w:pPr>
            <w:pStyle w:val="20"/>
            <w:tabs>
              <w:tab w:val="right" w:leader="dot" w:pos="10430"/>
            </w:tabs>
            <w:ind w:left="440"/>
            <w:rPr>
              <w:noProof/>
              <w:kern w:val="2"/>
              <w:sz w:val="21"/>
            </w:rPr>
          </w:pPr>
          <w:hyperlink w:anchor="_Toc365390609" w:history="1">
            <w:r w:rsidR="00D7623E" w:rsidRPr="003B6B24">
              <w:rPr>
                <w:rStyle w:val="af5"/>
                <w:b/>
                <w:noProof/>
              </w:rPr>
              <w:t>web</w:t>
            </w:r>
            <w:r w:rsidR="00D7623E" w:rsidRPr="003B6B24">
              <w:rPr>
                <w:rStyle w:val="af5"/>
                <w:rFonts w:hint="eastAsia"/>
                <w:b/>
                <w:noProof/>
              </w:rPr>
              <w:t>控件</w:t>
            </w:r>
            <w:r w:rsidR="00D7623E">
              <w:rPr>
                <w:noProof/>
                <w:webHidden/>
              </w:rPr>
              <w:tab/>
            </w:r>
            <w:r w:rsidR="00D7623E">
              <w:rPr>
                <w:noProof/>
                <w:webHidden/>
              </w:rPr>
              <w:fldChar w:fldCharType="begin"/>
            </w:r>
            <w:r w:rsidR="00D7623E">
              <w:rPr>
                <w:noProof/>
                <w:webHidden/>
              </w:rPr>
              <w:instrText xml:space="preserve"> PAGEREF _Toc365390609 \h </w:instrText>
            </w:r>
            <w:r w:rsidR="00D7623E">
              <w:rPr>
                <w:noProof/>
                <w:webHidden/>
              </w:rPr>
            </w:r>
            <w:r w:rsidR="00D7623E">
              <w:rPr>
                <w:noProof/>
                <w:webHidden/>
              </w:rPr>
              <w:fldChar w:fldCharType="separate"/>
            </w:r>
            <w:r w:rsidR="00D7623E">
              <w:rPr>
                <w:noProof/>
                <w:webHidden/>
              </w:rPr>
              <w:t>4</w:t>
            </w:r>
            <w:r w:rsidR="00D7623E">
              <w:rPr>
                <w:noProof/>
                <w:webHidden/>
              </w:rPr>
              <w:fldChar w:fldCharType="end"/>
            </w:r>
          </w:hyperlink>
        </w:p>
        <w:p w:rsidR="00D7623E" w:rsidRDefault="000F3FA1" w:rsidP="00D7623E">
          <w:pPr>
            <w:pStyle w:val="20"/>
            <w:tabs>
              <w:tab w:val="right" w:leader="dot" w:pos="10430"/>
            </w:tabs>
            <w:ind w:left="440"/>
            <w:rPr>
              <w:noProof/>
              <w:kern w:val="2"/>
              <w:sz w:val="21"/>
            </w:rPr>
          </w:pPr>
          <w:hyperlink w:anchor="_Toc365390610" w:history="1">
            <w:r w:rsidR="00D7623E" w:rsidRPr="003B6B24">
              <w:rPr>
                <w:rStyle w:val="af5"/>
                <w:b/>
                <w:noProof/>
              </w:rPr>
              <w:t>web</w:t>
            </w:r>
            <w:r w:rsidR="00D7623E" w:rsidRPr="003B6B24">
              <w:rPr>
                <w:rStyle w:val="af5"/>
                <w:rFonts w:hint="eastAsia"/>
                <w:b/>
                <w:noProof/>
              </w:rPr>
              <w:t>组件</w:t>
            </w:r>
            <w:r w:rsidR="00D7623E">
              <w:rPr>
                <w:noProof/>
                <w:webHidden/>
              </w:rPr>
              <w:tab/>
            </w:r>
            <w:r w:rsidR="00D7623E">
              <w:rPr>
                <w:noProof/>
                <w:webHidden/>
              </w:rPr>
              <w:fldChar w:fldCharType="begin"/>
            </w:r>
            <w:r w:rsidR="00D7623E">
              <w:rPr>
                <w:noProof/>
                <w:webHidden/>
              </w:rPr>
              <w:instrText xml:space="preserve"> PAGEREF _Toc365390610 \h </w:instrText>
            </w:r>
            <w:r w:rsidR="00D7623E">
              <w:rPr>
                <w:noProof/>
                <w:webHidden/>
              </w:rPr>
            </w:r>
            <w:r w:rsidR="00D7623E">
              <w:rPr>
                <w:noProof/>
                <w:webHidden/>
              </w:rPr>
              <w:fldChar w:fldCharType="separate"/>
            </w:r>
            <w:r w:rsidR="00D7623E">
              <w:rPr>
                <w:noProof/>
                <w:webHidden/>
              </w:rPr>
              <w:t>7</w:t>
            </w:r>
            <w:r w:rsidR="00D7623E">
              <w:rPr>
                <w:noProof/>
                <w:webHidden/>
              </w:rPr>
              <w:fldChar w:fldCharType="end"/>
            </w:r>
          </w:hyperlink>
        </w:p>
        <w:p w:rsidR="00D7623E" w:rsidRDefault="000F3FA1" w:rsidP="00D7623E">
          <w:pPr>
            <w:pStyle w:val="20"/>
            <w:tabs>
              <w:tab w:val="right" w:leader="dot" w:pos="10430"/>
            </w:tabs>
            <w:ind w:left="440"/>
            <w:rPr>
              <w:noProof/>
              <w:kern w:val="2"/>
              <w:sz w:val="21"/>
            </w:rPr>
          </w:pPr>
          <w:hyperlink w:anchor="_Toc365390611" w:history="1">
            <w:r w:rsidR="00D7623E" w:rsidRPr="003B6B24">
              <w:rPr>
                <w:rStyle w:val="af5"/>
                <w:rFonts w:hint="eastAsia"/>
                <w:b/>
                <w:noProof/>
              </w:rPr>
              <w:t>局部区域</w:t>
            </w:r>
            <w:r w:rsidR="00D7623E">
              <w:rPr>
                <w:noProof/>
                <w:webHidden/>
              </w:rPr>
              <w:tab/>
            </w:r>
            <w:r w:rsidR="00D7623E">
              <w:rPr>
                <w:noProof/>
                <w:webHidden/>
              </w:rPr>
              <w:fldChar w:fldCharType="begin"/>
            </w:r>
            <w:r w:rsidR="00D7623E">
              <w:rPr>
                <w:noProof/>
                <w:webHidden/>
              </w:rPr>
              <w:instrText xml:space="preserve"> PAGEREF _Toc365390611 \h </w:instrText>
            </w:r>
            <w:r w:rsidR="00D7623E">
              <w:rPr>
                <w:noProof/>
                <w:webHidden/>
              </w:rPr>
            </w:r>
            <w:r w:rsidR="00D7623E">
              <w:rPr>
                <w:noProof/>
                <w:webHidden/>
              </w:rPr>
              <w:fldChar w:fldCharType="separate"/>
            </w:r>
            <w:r w:rsidR="00D7623E">
              <w:rPr>
                <w:noProof/>
                <w:webHidden/>
              </w:rPr>
              <w:t>14</w:t>
            </w:r>
            <w:r w:rsidR="00D7623E">
              <w:rPr>
                <w:noProof/>
                <w:webHidden/>
              </w:rPr>
              <w:fldChar w:fldCharType="end"/>
            </w:r>
          </w:hyperlink>
        </w:p>
        <w:p w:rsidR="00D7623E" w:rsidRDefault="000F3FA1" w:rsidP="00D7623E">
          <w:pPr>
            <w:pStyle w:val="20"/>
            <w:tabs>
              <w:tab w:val="right" w:leader="dot" w:pos="10430"/>
            </w:tabs>
            <w:ind w:left="440"/>
            <w:rPr>
              <w:noProof/>
              <w:kern w:val="2"/>
              <w:sz w:val="21"/>
            </w:rPr>
          </w:pPr>
          <w:hyperlink w:anchor="_Toc365390612" w:history="1">
            <w:r w:rsidR="00D7623E" w:rsidRPr="003B6B24">
              <w:rPr>
                <w:rStyle w:val="af5"/>
                <w:rFonts w:hint="eastAsia"/>
                <w:b/>
                <w:noProof/>
              </w:rPr>
              <w:t>评审、交接过程</w:t>
            </w:r>
            <w:r w:rsidR="00D7623E">
              <w:rPr>
                <w:noProof/>
                <w:webHidden/>
              </w:rPr>
              <w:tab/>
            </w:r>
            <w:r w:rsidR="00D7623E">
              <w:rPr>
                <w:noProof/>
                <w:webHidden/>
              </w:rPr>
              <w:fldChar w:fldCharType="begin"/>
            </w:r>
            <w:r w:rsidR="00D7623E">
              <w:rPr>
                <w:noProof/>
                <w:webHidden/>
              </w:rPr>
              <w:instrText xml:space="preserve"> PAGEREF _Toc365390612 \h </w:instrText>
            </w:r>
            <w:r w:rsidR="00D7623E">
              <w:rPr>
                <w:noProof/>
                <w:webHidden/>
              </w:rPr>
            </w:r>
            <w:r w:rsidR="00D7623E">
              <w:rPr>
                <w:noProof/>
                <w:webHidden/>
              </w:rPr>
              <w:fldChar w:fldCharType="separate"/>
            </w:r>
            <w:r w:rsidR="00D7623E">
              <w:rPr>
                <w:noProof/>
                <w:webHidden/>
              </w:rPr>
              <w:t>15</w:t>
            </w:r>
            <w:r w:rsidR="00D7623E">
              <w:rPr>
                <w:noProof/>
                <w:webHidden/>
              </w:rPr>
              <w:fldChar w:fldCharType="end"/>
            </w:r>
          </w:hyperlink>
        </w:p>
        <w:p w:rsidR="00D7623E" w:rsidRDefault="000F3FA1" w:rsidP="00D7623E">
          <w:pPr>
            <w:pStyle w:val="20"/>
            <w:tabs>
              <w:tab w:val="right" w:leader="dot" w:pos="10430"/>
            </w:tabs>
            <w:ind w:left="440"/>
            <w:rPr>
              <w:noProof/>
              <w:kern w:val="2"/>
              <w:sz w:val="21"/>
            </w:rPr>
          </w:pPr>
          <w:hyperlink w:anchor="_Toc365390613" w:history="1">
            <w:r w:rsidR="00D7623E" w:rsidRPr="003B6B24">
              <w:rPr>
                <w:rStyle w:val="af5"/>
                <w:rFonts w:hint="eastAsia"/>
                <w:b/>
                <w:noProof/>
              </w:rPr>
              <w:t>运维建议</w:t>
            </w:r>
            <w:r w:rsidR="00D7623E">
              <w:rPr>
                <w:noProof/>
                <w:webHidden/>
              </w:rPr>
              <w:tab/>
            </w:r>
            <w:r w:rsidR="00D7623E">
              <w:rPr>
                <w:noProof/>
                <w:webHidden/>
              </w:rPr>
              <w:fldChar w:fldCharType="begin"/>
            </w:r>
            <w:r w:rsidR="00D7623E">
              <w:rPr>
                <w:noProof/>
                <w:webHidden/>
              </w:rPr>
              <w:instrText xml:space="preserve"> PAGEREF _Toc365390613 \h </w:instrText>
            </w:r>
            <w:r w:rsidR="00D7623E">
              <w:rPr>
                <w:noProof/>
                <w:webHidden/>
              </w:rPr>
            </w:r>
            <w:r w:rsidR="00D7623E">
              <w:rPr>
                <w:noProof/>
                <w:webHidden/>
              </w:rPr>
              <w:fldChar w:fldCharType="separate"/>
            </w:r>
            <w:r w:rsidR="00D7623E">
              <w:rPr>
                <w:noProof/>
                <w:webHidden/>
              </w:rPr>
              <w:t>15</w:t>
            </w:r>
            <w:r w:rsidR="00D7623E">
              <w:rPr>
                <w:noProof/>
                <w:webHidden/>
              </w:rPr>
              <w:fldChar w:fldCharType="end"/>
            </w:r>
          </w:hyperlink>
        </w:p>
        <w:p w:rsidR="00D403D0" w:rsidRDefault="00D403D0" w:rsidP="00604B66">
          <w:pPr>
            <w:ind w:firstLine="0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252029" w:rsidRPr="00604B66" w:rsidRDefault="00252029" w:rsidP="00604B66">
      <w:pPr>
        <w:pStyle w:val="2"/>
        <w:rPr>
          <w:b/>
        </w:rPr>
      </w:pPr>
      <w:bookmarkStart w:id="1" w:name="_Toc365390608"/>
      <w:r w:rsidRPr="00604B66">
        <w:rPr>
          <w:rFonts w:hint="eastAsia"/>
          <w:b/>
        </w:rPr>
        <w:t>视觉规范</w:t>
      </w:r>
      <w:bookmarkEnd w:id="1"/>
    </w:p>
    <w:p w:rsidR="00F77D89" w:rsidRPr="007E5F83" w:rsidRDefault="00F77D89" w:rsidP="00F77D89">
      <w:pPr>
        <w:pStyle w:val="4"/>
        <w:numPr>
          <w:ilvl w:val="0"/>
          <w:numId w:val="2"/>
        </w:numPr>
        <w:rPr>
          <w:i w:val="0"/>
        </w:rPr>
      </w:pPr>
      <w:r>
        <w:rPr>
          <w:rFonts w:hint="eastAsia"/>
          <w:i w:val="0"/>
        </w:rPr>
        <w:t>基本形的</w:t>
      </w:r>
      <w:r w:rsidRPr="006A7FE2">
        <w:rPr>
          <w:rFonts w:hint="eastAsia"/>
          <w:i w:val="0"/>
        </w:rPr>
        <w:t>体现</w:t>
      </w:r>
    </w:p>
    <w:p w:rsidR="00F77D89" w:rsidRDefault="00F77D89" w:rsidP="00F77D89">
      <w:pPr>
        <w:pStyle w:val="5"/>
        <w:numPr>
          <w:ilvl w:val="1"/>
          <w:numId w:val="2"/>
        </w:numPr>
      </w:pPr>
      <w:r>
        <w:rPr>
          <w:rFonts w:hint="eastAsia"/>
        </w:rPr>
        <w:t>单色形（矢量、</w:t>
      </w:r>
      <w:r>
        <w:rPr>
          <w:rFonts w:hint="eastAsia"/>
        </w:rPr>
        <w:t>PSD</w:t>
      </w:r>
      <w:r>
        <w:rPr>
          <w:rFonts w:hint="eastAsia"/>
        </w:rPr>
        <w:t>）</w:t>
      </w:r>
      <w:r>
        <w:rPr>
          <w:rStyle w:val="ae"/>
          <w:rFonts w:hint="eastAsia"/>
        </w:rPr>
        <w:t>（重新绘制）</w:t>
      </w:r>
    </w:p>
    <w:p w:rsidR="00F77D89" w:rsidRDefault="00F77D89" w:rsidP="00F77D89">
      <w:pPr>
        <w:ind w:left="420" w:firstLine="0"/>
      </w:pPr>
      <w:r>
        <w:rPr>
          <w:rFonts w:hint="eastAsia"/>
        </w:rPr>
        <w:t>统一的形状，会有一个比较统一的风格。在线条粗细，圆角大小，</w:t>
      </w:r>
      <w:proofErr w:type="gramStart"/>
      <w:r>
        <w:rPr>
          <w:rFonts w:hint="eastAsia"/>
        </w:rPr>
        <w:t>立体与</w:t>
      </w:r>
      <w:proofErr w:type="gramEnd"/>
      <w:r>
        <w:rPr>
          <w:rFonts w:hint="eastAsia"/>
        </w:rPr>
        <w:t>平面，饱满与细小等方面，重新绘制多多的目前已知图标，形成</w:t>
      </w:r>
      <w:r>
        <w:rPr>
          <w:rFonts w:hint="eastAsia"/>
        </w:rPr>
        <w:t>AI</w:t>
      </w:r>
      <w:r w:rsidRPr="00E7683F">
        <w:rPr>
          <w:rFonts w:hint="eastAsia"/>
          <w:shd w:val="pct15" w:color="auto" w:fill="FFFFFF"/>
        </w:rPr>
        <w:t>(</w:t>
      </w:r>
      <w:r w:rsidRPr="00E7683F">
        <w:rPr>
          <w:rFonts w:hint="eastAsia"/>
          <w:shd w:val="pct15" w:color="auto" w:fill="FFFFFF"/>
        </w:rPr>
        <w:t>绘制可能更快，更方便</w:t>
      </w:r>
      <w:r w:rsidRPr="00E7683F">
        <w:rPr>
          <w:rFonts w:hint="eastAsia"/>
          <w:shd w:val="pct15" w:color="auto" w:fill="FFFFFF"/>
        </w:rPr>
        <w:t>)</w:t>
      </w:r>
      <w:r>
        <w:rPr>
          <w:rFonts w:hint="eastAsia"/>
        </w:rPr>
        <w:t>,PSD</w:t>
      </w:r>
      <w:r w:rsidRPr="00E7683F">
        <w:rPr>
          <w:rStyle w:val="ad"/>
          <w:rFonts w:hint="eastAsia"/>
          <w:shd w:val="pct15" w:color="auto" w:fill="FFFFFF"/>
        </w:rPr>
        <w:t>（</w:t>
      </w:r>
      <w:r>
        <w:rPr>
          <w:rStyle w:val="ad"/>
          <w:rFonts w:hint="eastAsia"/>
          <w:shd w:val="pct15" w:color="auto" w:fill="FFFFFF"/>
        </w:rPr>
        <w:t>做好抗锯齿，方便使用</w:t>
      </w:r>
      <w:r w:rsidRPr="00E7683F">
        <w:rPr>
          <w:rStyle w:val="ad"/>
          <w:rFonts w:hint="eastAsia"/>
          <w:shd w:val="pct15" w:color="auto" w:fill="FFFFFF"/>
        </w:rPr>
        <w:t>）</w:t>
      </w:r>
      <w:r w:rsidRPr="00E7683F">
        <w:rPr>
          <w:rFonts w:hint="eastAsia"/>
        </w:rPr>
        <w:t>两套文件</w:t>
      </w:r>
      <w:r>
        <w:rPr>
          <w:rFonts w:hint="eastAsia"/>
        </w:rPr>
        <w:t>。</w:t>
      </w:r>
    </w:p>
    <w:p w:rsidR="00F77D89" w:rsidRDefault="00F77D89" w:rsidP="00F77D89">
      <w:pPr>
        <w:ind w:left="420" w:firstLine="0"/>
      </w:pPr>
    </w:p>
    <w:p w:rsidR="00F77D89" w:rsidRDefault="00F77D89" w:rsidP="00F77D89">
      <w:pPr>
        <w:ind w:left="420" w:firstLine="0"/>
        <w:rPr>
          <w:shd w:val="pct15" w:color="auto" w:fill="FFFFFF"/>
        </w:rPr>
      </w:pPr>
      <w:r>
        <w:rPr>
          <w:rFonts w:hint="eastAsia"/>
        </w:rPr>
        <w:t>为增加图标的易识别性，新绘制的</w:t>
      </w:r>
      <w:r>
        <w:rPr>
          <w:rFonts w:hint="eastAsia"/>
        </w:rPr>
        <w:t>LOGO</w:t>
      </w:r>
      <w:r>
        <w:rPr>
          <w:rFonts w:hint="eastAsia"/>
        </w:rPr>
        <w:t>将做用户案例测试（</w:t>
      </w:r>
      <w:r w:rsidRPr="00E7683F">
        <w:rPr>
          <w:rFonts w:hint="eastAsia"/>
          <w:shd w:val="pct15" w:color="auto" w:fill="FFFFFF"/>
        </w:rPr>
        <w:t>将没有文字说明的</w:t>
      </w:r>
      <w:r w:rsidRPr="00E7683F">
        <w:rPr>
          <w:rFonts w:hint="eastAsia"/>
          <w:shd w:val="pct15" w:color="auto" w:fill="FFFFFF"/>
        </w:rPr>
        <w:t>icon</w:t>
      </w:r>
      <w:r w:rsidRPr="00E7683F">
        <w:rPr>
          <w:rFonts w:hint="eastAsia"/>
          <w:shd w:val="pct15" w:color="auto" w:fill="FFFFFF"/>
        </w:rPr>
        <w:t>给非设计人员或用户，让他们解释图标的含义）</w:t>
      </w:r>
    </w:p>
    <w:p w:rsidR="00F77D89" w:rsidRDefault="00F77D89" w:rsidP="00F77D89">
      <w:pPr>
        <w:ind w:left="420" w:firstLine="0"/>
        <w:rPr>
          <w:shd w:val="pct15" w:color="auto" w:fill="FFFFFF"/>
        </w:rPr>
      </w:pPr>
    </w:p>
    <w:p w:rsidR="00F77D89" w:rsidRDefault="00F77D89" w:rsidP="00F77D89">
      <w:pPr>
        <w:ind w:left="60"/>
        <w:rPr>
          <w:shd w:val="pct15" w:color="auto" w:fill="FFFFFF"/>
        </w:rPr>
      </w:pPr>
      <w:r w:rsidRPr="000218D3">
        <w:rPr>
          <w:rFonts w:hint="eastAsia"/>
          <w:b/>
          <w:shd w:val="pct15" w:color="auto" w:fill="FFFFFF"/>
        </w:rPr>
        <w:t>最终目的：</w:t>
      </w:r>
      <w:r w:rsidRPr="00E7683F">
        <w:rPr>
          <w:rFonts w:hint="eastAsia"/>
          <w:shd w:val="pct15" w:color="auto" w:fill="FFFFFF"/>
        </w:rPr>
        <w:t>定义或文字描述</w:t>
      </w:r>
      <w:r w:rsidRPr="00E7683F">
        <w:rPr>
          <w:rFonts w:hint="eastAsia"/>
          <w:shd w:val="pct15" w:color="auto" w:fill="FFFFFF"/>
        </w:rPr>
        <w:t>LOGO</w:t>
      </w:r>
      <w:r w:rsidRPr="00E7683F">
        <w:rPr>
          <w:rFonts w:hint="eastAsia"/>
          <w:shd w:val="pct15" w:color="auto" w:fill="FFFFFF"/>
        </w:rPr>
        <w:t>的绘制思路，方便后续图标补充</w:t>
      </w:r>
      <w:r>
        <w:rPr>
          <w:rFonts w:hint="eastAsia"/>
          <w:shd w:val="pct15" w:color="auto" w:fill="FFFFFF"/>
        </w:rPr>
        <w:t>；形成图标库</w:t>
      </w:r>
      <w:r>
        <w:rPr>
          <w:rFonts w:hint="eastAsia"/>
          <w:shd w:val="pct15" w:color="auto" w:fill="FFFFFF"/>
        </w:rPr>
        <w:t xml:space="preserve">; </w:t>
      </w:r>
    </w:p>
    <w:p w:rsidR="00F77D89" w:rsidRPr="00E7683F" w:rsidRDefault="00F77D89" w:rsidP="00F77D89">
      <w:pPr>
        <w:ind w:left="60"/>
        <w:rPr>
          <w:shd w:val="pct15" w:color="auto" w:fill="FFFFFF"/>
        </w:rPr>
      </w:pPr>
      <w:r>
        <w:rPr>
          <w:noProof/>
        </w:rPr>
        <w:lastRenderedPageBreak/>
        <w:drawing>
          <wp:inline distT="0" distB="0" distL="0" distR="0" wp14:anchorId="6424D9FD" wp14:editId="74CBAF3A">
            <wp:extent cx="781050" cy="733425"/>
            <wp:effectExtent l="0" t="0" r="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0E28A0" wp14:editId="4B3952D3">
            <wp:extent cx="752475" cy="74295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2B342D" wp14:editId="217DA626">
            <wp:extent cx="1657350" cy="195262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18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5BC6C2" wp14:editId="17E50135">
            <wp:extent cx="419100" cy="5000625"/>
            <wp:effectExtent l="0" t="0" r="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18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6C03FA" wp14:editId="15E170BB">
            <wp:extent cx="695325" cy="38100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18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AE606C" wp14:editId="30B5C256">
            <wp:extent cx="2105025" cy="447675"/>
            <wp:effectExtent l="0" t="0" r="9525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18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ED326F" wp14:editId="71B4BA51">
            <wp:extent cx="476250" cy="3429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D89" w:rsidRDefault="00F77D89" w:rsidP="00F77D89">
      <w:pPr>
        <w:pStyle w:val="5"/>
        <w:numPr>
          <w:ilvl w:val="1"/>
          <w:numId w:val="2"/>
        </w:numPr>
      </w:pPr>
      <w:r>
        <w:rPr>
          <w:rFonts w:hint="eastAsia"/>
        </w:rPr>
        <w:t>带质感的</w:t>
      </w:r>
      <w:r>
        <w:rPr>
          <w:rFonts w:hint="eastAsia"/>
        </w:rPr>
        <w:t>ICON</w:t>
      </w:r>
      <w:r>
        <w:rPr>
          <w:rFonts w:hint="eastAsia"/>
        </w:rPr>
        <w:t>（）</w:t>
      </w:r>
    </w:p>
    <w:p w:rsidR="00F77D89" w:rsidRDefault="00F77D89" w:rsidP="00F77D89">
      <w:pPr>
        <w:ind w:left="440" w:firstLine="0"/>
      </w:pPr>
      <w:r>
        <w:rPr>
          <w:rFonts w:hint="eastAsia"/>
        </w:rPr>
        <w:t>完善图标的细节，提高图标的易识别性，是图标与当前板块的风格一致，不冲突。</w:t>
      </w:r>
    </w:p>
    <w:p w:rsidR="00F77D89" w:rsidRDefault="00F77D89" w:rsidP="00F77D89">
      <w:pPr>
        <w:ind w:left="440" w:firstLine="0"/>
      </w:pPr>
    </w:p>
    <w:p w:rsidR="00F77D89" w:rsidRDefault="00F77D89" w:rsidP="00F77D89">
      <w:pPr>
        <w:ind w:left="60"/>
        <w:rPr>
          <w:shd w:val="pct15" w:color="auto" w:fill="FFFFFF"/>
        </w:rPr>
      </w:pPr>
      <w:r w:rsidRPr="000218D3">
        <w:rPr>
          <w:rFonts w:hint="eastAsia"/>
          <w:b/>
          <w:shd w:val="pct15" w:color="auto" w:fill="FFFFFF"/>
        </w:rPr>
        <w:t>最终目的：</w:t>
      </w:r>
      <w:r w:rsidRPr="00E7683F">
        <w:rPr>
          <w:rFonts w:hint="eastAsia"/>
          <w:shd w:val="pct15" w:color="auto" w:fill="FFFFFF"/>
        </w:rPr>
        <w:t>定义或文字描述</w:t>
      </w:r>
      <w:r w:rsidRPr="00E7683F">
        <w:rPr>
          <w:rFonts w:hint="eastAsia"/>
          <w:shd w:val="pct15" w:color="auto" w:fill="FFFFFF"/>
        </w:rPr>
        <w:t>LOGO</w:t>
      </w:r>
      <w:r w:rsidRPr="00E7683F">
        <w:rPr>
          <w:rFonts w:hint="eastAsia"/>
          <w:shd w:val="pct15" w:color="auto" w:fill="FFFFFF"/>
        </w:rPr>
        <w:t>的绘制思路，方便后续图标补充</w:t>
      </w:r>
      <w:r>
        <w:rPr>
          <w:rFonts w:hint="eastAsia"/>
          <w:shd w:val="pct15" w:color="auto" w:fill="FFFFFF"/>
        </w:rPr>
        <w:t>；形成图标库</w:t>
      </w:r>
    </w:p>
    <w:p w:rsidR="00F77D89" w:rsidRDefault="00F77D89" w:rsidP="00F77D89">
      <w:pPr>
        <w:ind w:left="60"/>
        <w:rPr>
          <w:noProof/>
        </w:rPr>
      </w:pPr>
      <w:r>
        <w:rPr>
          <w:noProof/>
        </w:rPr>
        <w:lastRenderedPageBreak/>
        <w:drawing>
          <wp:inline distT="0" distB="0" distL="0" distR="0" wp14:anchorId="3D5CA824" wp14:editId="26AB4A84">
            <wp:extent cx="257175" cy="25717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18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5670D7" wp14:editId="53339523">
            <wp:extent cx="2733675" cy="3686175"/>
            <wp:effectExtent l="0" t="0" r="9525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18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ED3FEB" wp14:editId="34BA2344">
            <wp:extent cx="609600" cy="48577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（需要补充成功，失败等状态图标）</w:t>
      </w:r>
    </w:p>
    <w:p w:rsidR="00F77D89" w:rsidRDefault="00F77D89" w:rsidP="00F77D89">
      <w:pPr>
        <w:ind w:left="60"/>
        <w:rPr>
          <w:shd w:val="pct15" w:color="auto" w:fill="FFFFFF"/>
        </w:rPr>
      </w:pPr>
      <w:r>
        <w:rPr>
          <w:noProof/>
        </w:rPr>
        <w:drawing>
          <wp:inline distT="0" distB="0" distL="0" distR="0" wp14:anchorId="63E7BC25" wp14:editId="4C29CC7B">
            <wp:extent cx="1895475" cy="360045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1D8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9659E1" wp14:editId="75030CB6">
            <wp:extent cx="2105025" cy="121920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D89" w:rsidRPr="000218D3" w:rsidRDefault="00F77D89" w:rsidP="00F77D89">
      <w:pPr>
        <w:ind w:left="60"/>
        <w:rPr>
          <w:b/>
          <w:color w:val="FF0000"/>
          <w:shd w:val="pct15" w:color="auto" w:fill="FFFFFF"/>
        </w:rPr>
      </w:pPr>
      <w:r w:rsidRPr="000218D3">
        <w:rPr>
          <w:rFonts w:hint="eastAsia"/>
          <w:b/>
          <w:color w:val="FF0000"/>
          <w:shd w:val="pct15" w:color="auto" w:fill="FFFFFF"/>
        </w:rPr>
        <w:t>最终目的：</w:t>
      </w:r>
      <w:r>
        <w:rPr>
          <w:rFonts w:hint="eastAsia"/>
          <w:b/>
          <w:color w:val="FF0000"/>
          <w:shd w:val="pct15" w:color="auto" w:fill="FFFFFF"/>
        </w:rPr>
        <w:t>移动</w:t>
      </w:r>
      <w:r w:rsidRPr="000218D3">
        <w:rPr>
          <w:rFonts w:hint="eastAsia"/>
          <w:b/>
          <w:color w:val="FF0000"/>
          <w:shd w:val="pct15" w:color="auto" w:fill="FFFFFF"/>
        </w:rPr>
        <w:t>客户端主要的图标，功能标识图标与网页</w:t>
      </w:r>
      <w:proofErr w:type="gramStart"/>
      <w:r w:rsidRPr="000218D3">
        <w:rPr>
          <w:rFonts w:hint="eastAsia"/>
          <w:b/>
          <w:color w:val="FF0000"/>
          <w:shd w:val="pct15" w:color="auto" w:fill="FFFFFF"/>
        </w:rPr>
        <w:t>端形成</w:t>
      </w:r>
      <w:proofErr w:type="gramEnd"/>
      <w:r w:rsidRPr="000218D3">
        <w:rPr>
          <w:rFonts w:hint="eastAsia"/>
          <w:b/>
          <w:color w:val="FF0000"/>
          <w:shd w:val="pct15" w:color="auto" w:fill="FFFFFF"/>
        </w:rPr>
        <w:t>一致。</w:t>
      </w:r>
    </w:p>
    <w:p w:rsidR="00F77D89" w:rsidRPr="007E5F83" w:rsidRDefault="00F77D89" w:rsidP="00F77D89">
      <w:pPr>
        <w:pStyle w:val="4"/>
        <w:numPr>
          <w:ilvl w:val="0"/>
          <w:numId w:val="2"/>
        </w:numPr>
        <w:rPr>
          <w:i w:val="0"/>
        </w:rPr>
      </w:pPr>
      <w:r>
        <w:rPr>
          <w:rFonts w:hint="eastAsia"/>
          <w:i w:val="0"/>
        </w:rPr>
        <w:t>页面排版</w:t>
      </w:r>
    </w:p>
    <w:p w:rsidR="00F77D89" w:rsidRDefault="00F77D89" w:rsidP="00F77D89">
      <w:pPr>
        <w:pStyle w:val="a7"/>
        <w:ind w:firstLine="360"/>
      </w:pPr>
      <w:r>
        <w:rPr>
          <w:rFonts w:hint="eastAsia"/>
        </w:rPr>
        <w:t>排版间距规律</w:t>
      </w:r>
      <w:r>
        <w:rPr>
          <w:rFonts w:hint="eastAsia"/>
        </w:rPr>
        <w:t xml:space="preserve"> 5px;10</w:t>
      </w:r>
      <w:r w:rsidRPr="00D41D89">
        <w:rPr>
          <w:rFonts w:hint="eastAsia"/>
        </w:rPr>
        <w:t xml:space="preserve"> </w:t>
      </w:r>
      <w:proofErr w:type="spellStart"/>
      <w:r>
        <w:rPr>
          <w:rFonts w:hint="eastAsia"/>
        </w:rPr>
        <w:t>px</w:t>
      </w:r>
      <w:proofErr w:type="spellEnd"/>
      <w:r>
        <w:rPr>
          <w:rFonts w:hint="eastAsia"/>
        </w:rPr>
        <w:t xml:space="preserve"> ;20</w:t>
      </w:r>
      <w:r w:rsidRPr="00D41D89">
        <w:rPr>
          <w:rFonts w:hint="eastAsia"/>
        </w:rPr>
        <w:t xml:space="preserve"> </w:t>
      </w:r>
      <w:proofErr w:type="spellStart"/>
      <w:r>
        <w:rPr>
          <w:rFonts w:hint="eastAsia"/>
        </w:rPr>
        <w:t>px</w:t>
      </w:r>
      <w:proofErr w:type="spellEnd"/>
      <w:r>
        <w:rPr>
          <w:rFonts w:hint="eastAsia"/>
        </w:rPr>
        <w:t>; 30</w:t>
      </w:r>
      <w:r w:rsidRPr="00D41D89">
        <w:rPr>
          <w:rFonts w:hint="eastAsia"/>
        </w:rPr>
        <w:t xml:space="preserve"> </w:t>
      </w:r>
      <w:proofErr w:type="spellStart"/>
      <w:r>
        <w:rPr>
          <w:rFonts w:hint="eastAsia"/>
        </w:rPr>
        <w:t>px</w:t>
      </w:r>
      <w:proofErr w:type="spellEnd"/>
      <w:r>
        <w:rPr>
          <w:rFonts w:hint="eastAsia"/>
        </w:rPr>
        <w:t>；</w:t>
      </w:r>
      <w:r>
        <w:rPr>
          <w:rFonts w:hint="eastAsia"/>
        </w:rPr>
        <w:t>5px</w:t>
      </w:r>
      <w:r>
        <w:rPr>
          <w:rFonts w:hint="eastAsia"/>
        </w:rPr>
        <w:t>主要是模块内部的</w:t>
      </w:r>
      <w:r>
        <w:rPr>
          <w:rFonts w:hint="eastAsia"/>
        </w:rPr>
        <w:t>,</w:t>
      </w:r>
      <w:r>
        <w:rPr>
          <w:rFonts w:hint="eastAsia"/>
        </w:rPr>
        <w:t>如发布作业</w:t>
      </w:r>
      <w:r>
        <w:rPr>
          <w:rFonts w:hint="eastAsia"/>
        </w:rPr>
        <w:t>,</w:t>
      </w:r>
      <w:r>
        <w:rPr>
          <w:rFonts w:hint="eastAsia"/>
        </w:rPr>
        <w:t>图标与文字</w:t>
      </w:r>
    </w:p>
    <w:p w:rsidR="00F77D89" w:rsidRDefault="00F77D89" w:rsidP="00F77D89">
      <w:pPr>
        <w:pStyle w:val="a7"/>
        <w:ind w:firstLine="360"/>
      </w:pPr>
      <w:r>
        <w:rPr>
          <w:rFonts w:hint="eastAsia"/>
        </w:rPr>
        <w:t>10px  20px</w:t>
      </w:r>
      <w:r>
        <w:rPr>
          <w:rFonts w:hint="eastAsia"/>
        </w:rPr>
        <w:t>是模块间，如图文混排，内间距等</w:t>
      </w:r>
    </w:p>
    <w:p w:rsidR="00F77D89" w:rsidRDefault="00F77D89" w:rsidP="00F77D89">
      <w:pPr>
        <w:pStyle w:val="5"/>
        <w:numPr>
          <w:ilvl w:val="1"/>
          <w:numId w:val="2"/>
        </w:numPr>
      </w:pPr>
      <w:r w:rsidRPr="00E7683F">
        <w:rPr>
          <w:rFonts w:hint="eastAsia"/>
        </w:rPr>
        <w:t>栅格系统</w:t>
      </w:r>
      <w:r>
        <w:rPr>
          <w:rFonts w:hint="eastAsia"/>
        </w:rPr>
        <w:t>的介绍和应用</w:t>
      </w:r>
    </w:p>
    <w:p w:rsidR="00F77D89" w:rsidRDefault="00F77D89" w:rsidP="00F77D89">
      <w:r>
        <w:rPr>
          <w:rFonts w:hint="eastAsia"/>
        </w:rPr>
        <w:t>将印刷排版的规律引入到设计中，帮助设计师或前端更好的理解水平方向界面排版规律，检查界面。</w:t>
      </w:r>
    </w:p>
    <w:p w:rsidR="00F77D89" w:rsidRPr="00E7683F" w:rsidRDefault="00F77D89" w:rsidP="00F77D89">
      <w:pPr>
        <w:ind w:firstLine="0"/>
      </w:pPr>
      <w:r>
        <w:rPr>
          <w:rFonts w:hint="eastAsia"/>
        </w:rPr>
        <w:t xml:space="preserve">   </w:t>
      </w:r>
      <w:r>
        <w:rPr>
          <w:rFonts w:hint="eastAsia"/>
        </w:rPr>
        <w:t>设定和描述界面的大致排版规律</w:t>
      </w:r>
    </w:p>
    <w:p w:rsidR="00F77D89" w:rsidRDefault="00F77D89" w:rsidP="00F77D89">
      <w:pPr>
        <w:pStyle w:val="5"/>
        <w:numPr>
          <w:ilvl w:val="1"/>
          <w:numId w:val="2"/>
        </w:numPr>
      </w:pPr>
      <w:r>
        <w:rPr>
          <w:rFonts w:hint="eastAsia"/>
        </w:rPr>
        <w:t>栏目结构的间距</w:t>
      </w:r>
    </w:p>
    <w:p w:rsidR="00F77D89" w:rsidRDefault="00F77D89" w:rsidP="00F77D89">
      <w:pPr>
        <w:ind w:left="420" w:firstLine="0"/>
      </w:pPr>
      <w:r>
        <w:rPr>
          <w:rFonts w:hint="eastAsia"/>
        </w:rPr>
        <w:t>描述大栏目的结构和间距</w:t>
      </w:r>
    </w:p>
    <w:p w:rsidR="00F77D89" w:rsidRDefault="00F77D89" w:rsidP="00F77D89">
      <w:pPr>
        <w:pStyle w:val="5"/>
        <w:ind w:firstLine="420"/>
      </w:pPr>
      <w:r>
        <w:rPr>
          <w:rFonts w:hint="eastAsia"/>
        </w:rPr>
        <w:lastRenderedPageBreak/>
        <w:t>4.3</w:t>
      </w:r>
      <w:r>
        <w:rPr>
          <w:rFonts w:hint="eastAsia"/>
        </w:rPr>
        <w:t>功能模块的间距和交互细节</w:t>
      </w:r>
    </w:p>
    <w:p w:rsidR="00F77D89" w:rsidRDefault="00F77D89" w:rsidP="00F77D89">
      <w:pPr>
        <w:ind w:left="420" w:firstLine="0"/>
      </w:pPr>
      <w:r>
        <w:rPr>
          <w:rFonts w:hint="eastAsia"/>
        </w:rPr>
        <w:t>描述和体现功能模块的结构和间距</w:t>
      </w:r>
    </w:p>
    <w:p w:rsidR="00F77D89" w:rsidRDefault="00F77D89" w:rsidP="00F77D89">
      <w:pPr>
        <w:pStyle w:val="5"/>
        <w:ind w:firstLine="420"/>
      </w:pPr>
      <w:r>
        <w:rPr>
          <w:rFonts w:hint="eastAsia"/>
        </w:rPr>
        <w:t>4.4</w:t>
      </w:r>
      <w:r>
        <w:rPr>
          <w:rFonts w:hint="eastAsia"/>
        </w:rPr>
        <w:t>标题类型的归纳</w:t>
      </w:r>
    </w:p>
    <w:p w:rsidR="00F77D89" w:rsidRPr="00E7683F" w:rsidRDefault="00F77D89" w:rsidP="00F77D89">
      <w:r>
        <w:rPr>
          <w:rFonts w:hint="eastAsia"/>
        </w:rPr>
        <w:t>页面标题的整理和归纳，统一少数到多数（除了极个别，需要设计方案调整的）</w:t>
      </w:r>
    </w:p>
    <w:p w:rsidR="00F77D89" w:rsidRDefault="00F77D89" w:rsidP="00F77D89">
      <w:pPr>
        <w:pStyle w:val="5"/>
        <w:ind w:firstLine="420"/>
      </w:pPr>
      <w:r>
        <w:rPr>
          <w:rFonts w:hint="eastAsia"/>
        </w:rPr>
        <w:t>4.5</w:t>
      </w:r>
      <w:r>
        <w:rPr>
          <w:rFonts w:hint="eastAsia"/>
        </w:rPr>
        <w:t>文章排版</w:t>
      </w:r>
      <w:r>
        <w:rPr>
          <w:rFonts w:hint="eastAsia"/>
        </w:rPr>
        <w:t>(</w:t>
      </w:r>
      <w:r>
        <w:rPr>
          <w:rFonts w:hint="eastAsia"/>
        </w:rPr>
        <w:t>排版的目的是为了提高</w:t>
      </w:r>
      <w:r w:rsidRPr="00A80B4B">
        <w:t>文字的辨识性和页面的易读性</w:t>
      </w:r>
      <w:r>
        <w:rPr>
          <w:rFonts w:hint="eastAsia"/>
        </w:rPr>
        <w:t>)</w:t>
      </w:r>
    </w:p>
    <w:p w:rsidR="00F77D89" w:rsidRDefault="00F77D89" w:rsidP="00F77D89">
      <w:r>
        <w:rPr>
          <w:rFonts w:hint="eastAsia"/>
        </w:rPr>
        <w:t>标题与文字、图片与文字，图片与表格。附带：</w:t>
      </w:r>
      <w:r>
        <w:rPr>
          <w:rFonts w:hint="eastAsia"/>
        </w:rPr>
        <w:t>web</w:t>
      </w:r>
      <w:r>
        <w:rPr>
          <w:rFonts w:hint="eastAsia"/>
        </w:rPr>
        <w:t>字体的说明和讲解，便于开发和设计师理解字体</w:t>
      </w:r>
    </w:p>
    <w:p w:rsidR="00F77D89" w:rsidRDefault="00F77D89" w:rsidP="00F77D89">
      <w:r>
        <w:rPr>
          <w:noProof/>
        </w:rPr>
        <w:drawing>
          <wp:inline distT="0" distB="0" distL="0" distR="0" wp14:anchorId="1E183164" wp14:editId="212B9708">
            <wp:extent cx="3676650" cy="2314575"/>
            <wp:effectExtent l="0" t="0" r="0" b="952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4DCF3F" wp14:editId="64146659">
            <wp:extent cx="5486400" cy="2908935"/>
            <wp:effectExtent l="0" t="0" r="0" b="571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D89" w:rsidRDefault="00F77D89" w:rsidP="00F77D89">
      <w:r>
        <w:rPr>
          <w:rFonts w:hint="eastAsia"/>
        </w:rPr>
        <w:t>对排版进行优化</w:t>
      </w:r>
    </w:p>
    <w:p w:rsidR="00F77D89" w:rsidRPr="00E7683F" w:rsidRDefault="00F77D89" w:rsidP="00F77D89">
      <w:r>
        <w:rPr>
          <w:noProof/>
        </w:rPr>
        <w:drawing>
          <wp:inline distT="0" distB="0" distL="0" distR="0" wp14:anchorId="7DA74297" wp14:editId="14B28807">
            <wp:extent cx="5362575" cy="2562225"/>
            <wp:effectExtent l="0" t="0" r="9525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FD" w:rsidRPr="007E5F83" w:rsidRDefault="00FC2E69" w:rsidP="00D4334E">
      <w:pPr>
        <w:pStyle w:val="4"/>
        <w:numPr>
          <w:ilvl w:val="0"/>
          <w:numId w:val="2"/>
        </w:numPr>
        <w:rPr>
          <w:i w:val="0"/>
        </w:rPr>
      </w:pPr>
      <w:r w:rsidRPr="007E5F83">
        <w:rPr>
          <w:rFonts w:hint="eastAsia"/>
          <w:i w:val="0"/>
        </w:rPr>
        <w:lastRenderedPageBreak/>
        <w:t>logo</w:t>
      </w:r>
      <w:r w:rsidRPr="007E5F83">
        <w:rPr>
          <w:rFonts w:hint="eastAsia"/>
          <w:i w:val="0"/>
        </w:rPr>
        <w:t>规范</w:t>
      </w:r>
      <w:r w:rsidR="007E5F83" w:rsidRPr="007E5F83">
        <w:rPr>
          <w:rStyle w:val="ae"/>
          <w:rFonts w:hint="eastAsia"/>
          <w:i w:val="0"/>
        </w:rPr>
        <w:t>（会提供案例参考</w:t>
      </w:r>
      <w:r w:rsidR="00D7623E">
        <w:rPr>
          <w:rStyle w:val="ae"/>
          <w:rFonts w:hint="eastAsia"/>
          <w:i w:val="0"/>
        </w:rPr>
        <w:t>，优先级最靠后</w:t>
      </w:r>
      <w:r w:rsidR="007E5F83" w:rsidRPr="007E5F83">
        <w:rPr>
          <w:rStyle w:val="ae"/>
          <w:rFonts w:hint="eastAsia"/>
          <w:i w:val="0"/>
        </w:rPr>
        <w:t>）</w:t>
      </w:r>
    </w:p>
    <w:p w:rsidR="00FC2E69" w:rsidRDefault="007E5F83" w:rsidP="007E5F83">
      <w:pPr>
        <w:pStyle w:val="5"/>
        <w:numPr>
          <w:ilvl w:val="1"/>
          <w:numId w:val="2"/>
        </w:numPr>
      </w:pPr>
      <w:r>
        <w:rPr>
          <w:rFonts w:hint="eastAsia"/>
        </w:rPr>
        <w:t>LOGO</w:t>
      </w:r>
      <w:r>
        <w:rPr>
          <w:rFonts w:hint="eastAsia"/>
        </w:rPr>
        <w:t>的标准形（</w:t>
      </w:r>
      <w:r>
        <w:rPr>
          <w:rFonts w:hint="eastAsia"/>
        </w:rPr>
        <w:t>AI,PSD</w:t>
      </w:r>
      <w:r>
        <w:rPr>
          <w:rFonts w:hint="eastAsia"/>
        </w:rPr>
        <w:t>两种），标准色（</w:t>
      </w:r>
      <w:r>
        <w:rPr>
          <w:rFonts w:hint="eastAsia"/>
        </w:rPr>
        <w:t>RGB,CMYK</w:t>
      </w:r>
      <w:r>
        <w:rPr>
          <w:rFonts w:hint="eastAsia"/>
        </w:rPr>
        <w:t>），标准字体（是否有版权）</w:t>
      </w:r>
    </w:p>
    <w:p w:rsidR="007E5F83" w:rsidRDefault="007E5F83" w:rsidP="000218D3">
      <w:pPr>
        <w:ind w:left="420" w:firstLine="0"/>
      </w:pPr>
      <w:r>
        <w:rPr>
          <w:rFonts w:hint="eastAsia"/>
        </w:rPr>
        <w:t>保证市场营销的时候，</w:t>
      </w:r>
      <w:r>
        <w:rPr>
          <w:rFonts w:hint="eastAsia"/>
        </w:rPr>
        <w:t>LOGO</w:t>
      </w:r>
      <w:r>
        <w:rPr>
          <w:rFonts w:hint="eastAsia"/>
        </w:rPr>
        <w:t>不会因</w:t>
      </w:r>
      <w:r>
        <w:rPr>
          <w:rFonts w:hint="eastAsia"/>
        </w:rPr>
        <w:t>LOGO</w:t>
      </w:r>
      <w:r>
        <w:rPr>
          <w:rFonts w:hint="eastAsia"/>
        </w:rPr>
        <w:t>无矢量图，无标准色而带来的模糊，变形，变色等；避免因使用收费字体而带来的后期法律纠纷</w:t>
      </w:r>
    </w:p>
    <w:p w:rsidR="000218D3" w:rsidRPr="007E5F83" w:rsidRDefault="000218D3" w:rsidP="000218D3">
      <w:pPr>
        <w:ind w:left="420" w:firstLine="0"/>
      </w:pPr>
      <w:r>
        <w:rPr>
          <w:noProof/>
        </w:rPr>
        <w:drawing>
          <wp:inline distT="0" distB="0" distL="0" distR="0" wp14:anchorId="2019410C" wp14:editId="03E12E4C">
            <wp:extent cx="2609850" cy="5334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F83" w:rsidRDefault="007E5F83" w:rsidP="007E5F83">
      <w:pPr>
        <w:pStyle w:val="5"/>
        <w:numPr>
          <w:ilvl w:val="1"/>
          <w:numId w:val="2"/>
        </w:numPr>
      </w:pPr>
      <w:r>
        <w:rPr>
          <w:rFonts w:hint="eastAsia"/>
        </w:rPr>
        <w:t>LOGO</w:t>
      </w:r>
      <w:r>
        <w:rPr>
          <w:rFonts w:hint="eastAsia"/>
        </w:rPr>
        <w:t>的应用规范和规则；</w:t>
      </w:r>
    </w:p>
    <w:p w:rsidR="007E5F83" w:rsidRPr="007E5F83" w:rsidRDefault="007E5F83" w:rsidP="007E5F83">
      <w:pPr>
        <w:ind w:left="440" w:firstLine="0"/>
      </w:pPr>
      <w:r>
        <w:rPr>
          <w:rFonts w:hint="eastAsia"/>
        </w:rPr>
        <w:t>避免</w:t>
      </w:r>
      <w:r>
        <w:rPr>
          <w:rFonts w:hint="eastAsia"/>
        </w:rPr>
        <w:t>LOGO</w:t>
      </w:r>
      <w:r>
        <w:rPr>
          <w:rFonts w:hint="eastAsia"/>
        </w:rPr>
        <w:t>在复杂的应用场景，不突出</w:t>
      </w:r>
    </w:p>
    <w:p w:rsidR="007E5F83" w:rsidRDefault="007E5F83" w:rsidP="007E5F83">
      <w:pPr>
        <w:pStyle w:val="5"/>
        <w:numPr>
          <w:ilvl w:val="1"/>
          <w:numId w:val="2"/>
        </w:numPr>
      </w:pPr>
      <w:r>
        <w:rPr>
          <w:rFonts w:hint="eastAsia"/>
        </w:rPr>
        <w:t>LOGO</w:t>
      </w:r>
      <w:proofErr w:type="gramStart"/>
      <w:r>
        <w:rPr>
          <w:rFonts w:hint="eastAsia"/>
        </w:rPr>
        <w:t>子品牌</w:t>
      </w:r>
      <w:proofErr w:type="gramEnd"/>
      <w:r>
        <w:rPr>
          <w:rFonts w:hint="eastAsia"/>
        </w:rPr>
        <w:t>的设计，维护和使用</w:t>
      </w:r>
      <w:r w:rsidR="00D7623E">
        <w:rPr>
          <w:rFonts w:hint="eastAsia"/>
        </w:rPr>
        <w:t>（</w:t>
      </w:r>
      <w:r w:rsidR="00D7623E">
        <w:rPr>
          <w:rStyle w:val="ae"/>
          <w:rFonts w:hint="eastAsia"/>
        </w:rPr>
        <w:t>子品牌）</w:t>
      </w:r>
    </w:p>
    <w:p w:rsidR="007E5F83" w:rsidRPr="007E5F83" w:rsidRDefault="007E5F83" w:rsidP="007E5F83">
      <w:pPr>
        <w:ind w:left="440" w:firstLine="0"/>
      </w:pPr>
      <w:r>
        <w:rPr>
          <w:rFonts w:hint="eastAsia"/>
        </w:rPr>
        <w:t>维护多多品牌形象的统一，完整</w:t>
      </w:r>
    </w:p>
    <w:p w:rsidR="007E5F83" w:rsidRDefault="007E5F83" w:rsidP="007E5F83">
      <w:pPr>
        <w:pStyle w:val="5"/>
        <w:ind w:leftChars="200" w:left="440"/>
      </w:pPr>
      <w:r>
        <w:rPr>
          <w:rFonts w:hint="eastAsia"/>
        </w:rPr>
        <w:t>1.4</w:t>
      </w:r>
      <w:r>
        <w:rPr>
          <w:rFonts w:hint="eastAsia"/>
        </w:rPr>
        <w:t>市场营销应用案例分析</w:t>
      </w:r>
    </w:p>
    <w:p w:rsidR="007E5F83" w:rsidRPr="007E5F83" w:rsidRDefault="007E5F83" w:rsidP="000218D3">
      <w:pPr>
        <w:ind w:firstLine="420"/>
      </w:pPr>
      <w:r>
        <w:rPr>
          <w:rFonts w:hint="eastAsia"/>
        </w:rPr>
        <w:t>图例分析</w:t>
      </w:r>
    </w:p>
    <w:p w:rsidR="007E5F83" w:rsidRDefault="007E5F83" w:rsidP="007E5F83">
      <w:pPr>
        <w:pStyle w:val="5"/>
        <w:numPr>
          <w:ilvl w:val="1"/>
          <w:numId w:val="2"/>
        </w:numPr>
      </w:pPr>
      <w:r>
        <w:rPr>
          <w:rFonts w:hint="eastAsia"/>
        </w:rPr>
        <w:t>产品</w:t>
      </w:r>
      <w:r>
        <w:rPr>
          <w:rFonts w:hint="eastAsia"/>
        </w:rPr>
        <w:t>LOGO</w:t>
      </w:r>
      <w:r>
        <w:rPr>
          <w:rFonts w:hint="eastAsia"/>
        </w:rPr>
        <w:t>应用案例分析</w:t>
      </w:r>
    </w:p>
    <w:p w:rsidR="007E5F83" w:rsidRDefault="007E5F83" w:rsidP="000218D3">
      <w:pPr>
        <w:pStyle w:val="a8"/>
        <w:ind w:left="360" w:firstLine="60"/>
      </w:pPr>
      <w:r>
        <w:rPr>
          <w:rFonts w:hint="eastAsia"/>
        </w:rPr>
        <w:t>图例分析</w:t>
      </w:r>
    </w:p>
    <w:p w:rsidR="007E5F83" w:rsidRPr="007E5F83" w:rsidRDefault="007E5F83" w:rsidP="007E5F83">
      <w:pPr>
        <w:pStyle w:val="4"/>
        <w:numPr>
          <w:ilvl w:val="0"/>
          <w:numId w:val="2"/>
        </w:numPr>
        <w:rPr>
          <w:i w:val="0"/>
        </w:rPr>
      </w:pPr>
      <w:r>
        <w:rPr>
          <w:rFonts w:hint="eastAsia"/>
          <w:i w:val="0"/>
        </w:rPr>
        <w:t>色彩</w:t>
      </w:r>
      <w:r w:rsidRPr="007E5F83">
        <w:rPr>
          <w:rFonts w:hint="eastAsia"/>
          <w:i w:val="0"/>
        </w:rPr>
        <w:t>规范</w:t>
      </w:r>
    </w:p>
    <w:p w:rsidR="006A7FE2" w:rsidRDefault="006A7FE2" w:rsidP="006A7FE2">
      <w:pPr>
        <w:pStyle w:val="5"/>
        <w:numPr>
          <w:ilvl w:val="1"/>
          <w:numId w:val="2"/>
        </w:numPr>
      </w:pPr>
      <w:r>
        <w:rPr>
          <w:rFonts w:hint="eastAsia"/>
        </w:rPr>
        <w:t>色彩起源（主色调）</w:t>
      </w:r>
    </w:p>
    <w:p w:rsidR="006A7FE2" w:rsidRPr="007E5F83" w:rsidRDefault="006A7FE2" w:rsidP="006A7FE2">
      <w:pPr>
        <w:ind w:left="60"/>
      </w:pPr>
      <w:r>
        <w:rPr>
          <w:rFonts w:hint="eastAsia"/>
        </w:rPr>
        <w:t>示意色彩起源，说明色彩里面包含的感情、情绪，方便设计人员把握产品的特征和风格。</w:t>
      </w:r>
    </w:p>
    <w:p w:rsidR="006A7FE2" w:rsidRDefault="006A7FE2" w:rsidP="006A7FE2">
      <w:pPr>
        <w:pStyle w:val="5"/>
        <w:numPr>
          <w:ilvl w:val="1"/>
          <w:numId w:val="2"/>
        </w:numPr>
      </w:pPr>
      <w:r>
        <w:rPr>
          <w:rFonts w:hint="eastAsia"/>
        </w:rPr>
        <w:t>色彩企业（辅助色）；</w:t>
      </w:r>
    </w:p>
    <w:p w:rsidR="006A7FE2" w:rsidRDefault="006A7FE2" w:rsidP="006A7FE2">
      <w:pPr>
        <w:ind w:left="440" w:firstLine="0"/>
      </w:pPr>
      <w:r>
        <w:rPr>
          <w:rFonts w:hint="eastAsia"/>
        </w:rPr>
        <w:t>配合主色调而进行的搭配色，减少界面颜色</w:t>
      </w:r>
      <w:proofErr w:type="gramStart"/>
      <w:r>
        <w:rPr>
          <w:rFonts w:hint="eastAsia"/>
        </w:rPr>
        <w:t>少带来</w:t>
      </w:r>
      <w:proofErr w:type="gramEnd"/>
      <w:r>
        <w:rPr>
          <w:rFonts w:hint="eastAsia"/>
        </w:rPr>
        <w:t>的单调、枯燥的感觉；也避免用色太杂，带来的花、不搭调、品牌形象不统一</w:t>
      </w:r>
    </w:p>
    <w:p w:rsidR="006A7FE2" w:rsidRDefault="006A7FE2" w:rsidP="006A7FE2">
      <w:pPr>
        <w:pStyle w:val="5"/>
        <w:numPr>
          <w:ilvl w:val="1"/>
          <w:numId w:val="2"/>
        </w:numPr>
      </w:pPr>
      <w:r>
        <w:rPr>
          <w:rFonts w:hint="eastAsia"/>
        </w:rPr>
        <w:t>社区的体系色和拓展色</w:t>
      </w:r>
    </w:p>
    <w:p w:rsidR="006A7FE2" w:rsidRPr="007E5F83" w:rsidRDefault="006A7FE2" w:rsidP="006A7FE2">
      <w:pPr>
        <w:ind w:left="440" w:firstLine="0"/>
      </w:pPr>
      <w:r>
        <w:rPr>
          <w:rFonts w:hint="eastAsia"/>
        </w:rPr>
        <w:t>依据现在产品线，统一和完善社区的周边产品，形成视觉上的统一</w:t>
      </w:r>
    </w:p>
    <w:p w:rsidR="006A7FE2" w:rsidRDefault="006A7FE2" w:rsidP="006A7FE2">
      <w:pPr>
        <w:pStyle w:val="5"/>
        <w:numPr>
          <w:ilvl w:val="1"/>
          <w:numId w:val="2"/>
        </w:numPr>
      </w:pPr>
      <w:r>
        <w:rPr>
          <w:rFonts w:hint="eastAsia"/>
        </w:rPr>
        <w:t>多多产品的罗列和分析</w:t>
      </w:r>
    </w:p>
    <w:p w:rsidR="006A7FE2" w:rsidRDefault="006A7FE2" w:rsidP="006A7FE2">
      <w:pPr>
        <w:pStyle w:val="a8"/>
        <w:ind w:left="360" w:firstLine="0"/>
      </w:pPr>
      <w:r>
        <w:rPr>
          <w:rFonts w:hint="eastAsia"/>
        </w:rPr>
        <w:t>图例分析</w:t>
      </w:r>
    </w:p>
    <w:p w:rsidR="0077382B" w:rsidRPr="007E5F83" w:rsidRDefault="0077382B" w:rsidP="0077382B">
      <w:pPr>
        <w:pStyle w:val="4"/>
        <w:numPr>
          <w:ilvl w:val="0"/>
          <w:numId w:val="2"/>
        </w:numPr>
        <w:rPr>
          <w:i w:val="0"/>
        </w:rPr>
      </w:pPr>
      <w:proofErr w:type="spellStart"/>
      <w:r>
        <w:rPr>
          <w:rFonts w:hint="eastAsia"/>
          <w:i w:val="0"/>
        </w:rPr>
        <w:t>Bannerd</w:t>
      </w:r>
      <w:proofErr w:type="spellEnd"/>
      <w:r>
        <w:rPr>
          <w:rFonts w:hint="eastAsia"/>
          <w:i w:val="0"/>
        </w:rPr>
        <w:t>的设计和提交</w:t>
      </w:r>
    </w:p>
    <w:p w:rsidR="0077382B" w:rsidRDefault="007E7009" w:rsidP="0077382B">
      <w:pPr>
        <w:pStyle w:val="5"/>
        <w:numPr>
          <w:ilvl w:val="1"/>
          <w:numId w:val="2"/>
        </w:numPr>
      </w:pPr>
      <w:r>
        <w:rPr>
          <w:rFonts w:hint="eastAsia"/>
        </w:rPr>
        <w:t>设计原则</w:t>
      </w:r>
    </w:p>
    <w:tbl>
      <w:tblPr>
        <w:tblW w:w="4950" w:type="pct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336"/>
      </w:tblGrid>
      <w:tr w:rsidR="007E7009" w:rsidRPr="007E7009" w:rsidTr="007E7009">
        <w:trPr>
          <w:trHeight w:val="375"/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7E7009" w:rsidRPr="007E7009" w:rsidRDefault="007E7009" w:rsidP="007E7009">
            <w:r w:rsidRPr="007E7009">
              <w:t>1</w:t>
            </w:r>
            <w:r w:rsidRPr="007E7009">
              <w:t>）真实性原则</w:t>
            </w:r>
          </w:p>
        </w:tc>
      </w:tr>
      <w:tr w:rsidR="007E7009" w:rsidRPr="007E7009" w:rsidTr="007E7009">
        <w:trPr>
          <w:trHeight w:val="375"/>
          <w:tblCellSpacing w:w="0" w:type="dxa"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0" w:type="dxa"/>
            </w:tcMar>
            <w:vAlign w:val="center"/>
            <w:hideMark/>
          </w:tcPr>
          <w:p w:rsidR="007E7009" w:rsidRPr="007E7009" w:rsidRDefault="007E7009" w:rsidP="007E7009">
            <w:pPr>
              <w:rPr>
                <w:color w:val="666666"/>
              </w:rPr>
            </w:pPr>
            <w:r w:rsidRPr="007E7009">
              <w:rPr>
                <w:color w:val="666666"/>
              </w:rPr>
              <w:t>banner</w:t>
            </w:r>
            <w:r w:rsidRPr="007E7009">
              <w:rPr>
                <w:color w:val="666666"/>
              </w:rPr>
              <w:t>所传播的经济信息要真实。</w:t>
            </w:r>
            <w:r w:rsidRPr="007E7009">
              <w:rPr>
                <w:color w:val="666666"/>
              </w:rPr>
              <w:t>banner</w:t>
            </w:r>
            <w:r w:rsidRPr="007E7009">
              <w:rPr>
                <w:color w:val="666666"/>
              </w:rPr>
              <w:t>文案要真实准确，客观实在，要言之有物，不能虚夸，更不能伪造虚构。</w:t>
            </w:r>
          </w:p>
        </w:tc>
      </w:tr>
    </w:tbl>
    <w:p w:rsidR="007E7009" w:rsidRPr="007E7009" w:rsidRDefault="007E7009" w:rsidP="007E7009">
      <w:pPr>
        <w:rPr>
          <w:rFonts w:ascii="宋体" w:hAnsi="宋体"/>
          <w:vanish/>
          <w:sz w:val="24"/>
          <w:szCs w:val="24"/>
        </w:rPr>
      </w:pPr>
    </w:p>
    <w:tbl>
      <w:tblPr>
        <w:tblW w:w="4950" w:type="pct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336"/>
      </w:tblGrid>
      <w:tr w:rsidR="007E7009" w:rsidRPr="007E7009" w:rsidTr="007E7009">
        <w:trPr>
          <w:trHeight w:val="375"/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7E7009" w:rsidRPr="007E7009" w:rsidRDefault="007E7009" w:rsidP="007E7009">
            <w:r w:rsidRPr="007E7009">
              <w:t>2</w:t>
            </w:r>
            <w:r w:rsidRPr="007E7009">
              <w:t>）主题明确原则</w:t>
            </w:r>
          </w:p>
        </w:tc>
      </w:tr>
      <w:tr w:rsidR="007E7009" w:rsidRPr="007E7009" w:rsidTr="007E7009">
        <w:trPr>
          <w:trHeight w:val="375"/>
          <w:tblCellSpacing w:w="0" w:type="dxa"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0" w:type="dxa"/>
            </w:tcMar>
            <w:vAlign w:val="center"/>
            <w:hideMark/>
          </w:tcPr>
          <w:p w:rsidR="007E7009" w:rsidRPr="007E7009" w:rsidRDefault="007E7009" w:rsidP="007E7009">
            <w:pPr>
              <w:rPr>
                <w:color w:val="666666"/>
              </w:rPr>
            </w:pPr>
            <w:r w:rsidRPr="007E7009">
              <w:rPr>
                <w:color w:val="666666"/>
              </w:rPr>
              <w:t>也就是在进行产品宣传时，要突出产品的特性，要简单明了，而不能出现一些与主题无关的词语和画面。在对产品进行市场定位之后，要旗帜鲜明地贯彻广告策略，有针对性地对广告对象进行诉求，要尽量将创意文字化和视觉化。</w:t>
            </w:r>
          </w:p>
        </w:tc>
      </w:tr>
    </w:tbl>
    <w:p w:rsidR="007E7009" w:rsidRPr="007E7009" w:rsidRDefault="007E7009" w:rsidP="007E7009">
      <w:pPr>
        <w:rPr>
          <w:rFonts w:ascii="宋体" w:hAnsi="宋体"/>
          <w:vanish/>
          <w:sz w:val="24"/>
          <w:szCs w:val="24"/>
        </w:rPr>
      </w:pPr>
    </w:p>
    <w:tbl>
      <w:tblPr>
        <w:tblW w:w="4950" w:type="pct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336"/>
      </w:tblGrid>
      <w:tr w:rsidR="007E7009" w:rsidRPr="007E7009" w:rsidTr="007E7009">
        <w:trPr>
          <w:trHeight w:val="375"/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7E7009" w:rsidRPr="007E7009" w:rsidRDefault="007E7009" w:rsidP="007E7009">
            <w:r w:rsidRPr="007E7009">
              <w:t>3</w:t>
            </w:r>
            <w:r w:rsidRPr="007E7009">
              <w:t>）形式</w:t>
            </w:r>
            <w:proofErr w:type="gramStart"/>
            <w:r w:rsidRPr="007E7009">
              <w:t>美原则</w:t>
            </w:r>
            <w:proofErr w:type="gramEnd"/>
          </w:p>
        </w:tc>
      </w:tr>
      <w:tr w:rsidR="007E7009" w:rsidRPr="007E7009" w:rsidTr="007E7009">
        <w:trPr>
          <w:trHeight w:val="375"/>
          <w:tblCellSpacing w:w="0" w:type="dxa"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0" w:type="dxa"/>
            </w:tcMar>
            <w:vAlign w:val="center"/>
            <w:hideMark/>
          </w:tcPr>
          <w:p w:rsidR="007E7009" w:rsidRPr="007E7009" w:rsidRDefault="007E7009" w:rsidP="007E7009">
            <w:pPr>
              <w:rPr>
                <w:color w:val="666666"/>
              </w:rPr>
            </w:pPr>
            <w:r w:rsidRPr="007E7009">
              <w:rPr>
                <w:color w:val="666666"/>
              </w:rPr>
              <w:t>为了加强</w:t>
            </w:r>
            <w:r w:rsidRPr="007E7009">
              <w:rPr>
                <w:color w:val="666666"/>
              </w:rPr>
              <w:t>banner</w:t>
            </w:r>
            <w:r w:rsidRPr="007E7009">
              <w:rPr>
                <w:color w:val="666666"/>
              </w:rPr>
              <w:t>的感染力，激发人们的审美情趣，在设计中进行必要的艺术夸张和创意，以增强消费者的印象。</w:t>
            </w:r>
            <w:r w:rsidRPr="007E7009">
              <w:rPr>
                <w:color w:val="666666"/>
              </w:rPr>
              <w:t>banner</w:t>
            </w:r>
            <w:r w:rsidRPr="007E7009">
              <w:rPr>
                <w:color w:val="666666"/>
              </w:rPr>
              <w:t>设计制作上要运用美学原理，给人以美的享受，提高</w:t>
            </w:r>
            <w:r w:rsidRPr="007E7009">
              <w:rPr>
                <w:color w:val="666666"/>
              </w:rPr>
              <w:t>banner</w:t>
            </w:r>
            <w:r w:rsidRPr="007E7009">
              <w:rPr>
                <w:color w:val="666666"/>
              </w:rPr>
              <w:t>的视觉效果和感染力。</w:t>
            </w:r>
          </w:p>
        </w:tc>
      </w:tr>
    </w:tbl>
    <w:p w:rsidR="007E7009" w:rsidRPr="007E7009" w:rsidRDefault="007E7009" w:rsidP="007E7009">
      <w:pPr>
        <w:rPr>
          <w:rFonts w:ascii="宋体" w:hAnsi="宋体"/>
          <w:vanish/>
          <w:sz w:val="24"/>
          <w:szCs w:val="24"/>
        </w:rPr>
      </w:pPr>
    </w:p>
    <w:tbl>
      <w:tblPr>
        <w:tblW w:w="4950" w:type="pct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336"/>
      </w:tblGrid>
      <w:tr w:rsidR="007E7009" w:rsidRPr="007E7009" w:rsidTr="007E7009">
        <w:trPr>
          <w:trHeight w:val="375"/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7E7009" w:rsidRPr="007E7009" w:rsidRDefault="007E7009" w:rsidP="007E7009">
            <w:r w:rsidRPr="007E7009">
              <w:t>4</w:t>
            </w:r>
            <w:r w:rsidRPr="007E7009">
              <w:t>）思想性原则</w:t>
            </w:r>
          </w:p>
        </w:tc>
      </w:tr>
      <w:tr w:rsidR="007E7009" w:rsidRPr="007E7009" w:rsidTr="007E7009">
        <w:trPr>
          <w:trHeight w:val="375"/>
          <w:tblCellSpacing w:w="0" w:type="dxa"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0" w:type="dxa"/>
            </w:tcMar>
            <w:vAlign w:val="center"/>
            <w:hideMark/>
          </w:tcPr>
          <w:p w:rsidR="007E7009" w:rsidRPr="007E7009" w:rsidRDefault="007E7009" w:rsidP="007E7009">
            <w:pPr>
              <w:rPr>
                <w:color w:val="666666"/>
              </w:rPr>
            </w:pPr>
            <w:r w:rsidRPr="007E7009">
              <w:rPr>
                <w:color w:val="666666"/>
              </w:rPr>
              <w:lastRenderedPageBreak/>
              <w:t>是指</w:t>
            </w:r>
            <w:r w:rsidRPr="007E7009">
              <w:rPr>
                <w:color w:val="666666"/>
              </w:rPr>
              <w:t>banner</w:t>
            </w:r>
            <w:r w:rsidRPr="007E7009">
              <w:rPr>
                <w:color w:val="666666"/>
              </w:rPr>
              <w:t>的内容与形式要健康，绝不能以色情的和颓废的内容来吸引消费者注意，诱发他们的购买兴趣和购买欲望。</w:t>
            </w:r>
          </w:p>
        </w:tc>
      </w:tr>
    </w:tbl>
    <w:p w:rsidR="0077382B" w:rsidRDefault="007E7009" w:rsidP="0077382B">
      <w:pPr>
        <w:pStyle w:val="5"/>
        <w:numPr>
          <w:ilvl w:val="1"/>
          <w:numId w:val="2"/>
        </w:numPr>
      </w:pPr>
      <w:r>
        <w:rPr>
          <w:rFonts w:hint="eastAsia"/>
        </w:rPr>
        <w:t>设计要求</w:t>
      </w:r>
    </w:p>
    <w:tbl>
      <w:tblPr>
        <w:tblW w:w="4750" w:type="pct"/>
        <w:jc w:val="center"/>
        <w:tblCellSpacing w:w="7" w:type="dxa"/>
        <w:shd w:val="clear" w:color="auto" w:fill="999999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2344"/>
        <w:gridCol w:w="7800"/>
      </w:tblGrid>
      <w:tr w:rsidR="007E7009" w:rsidRPr="007E7009" w:rsidTr="007E7009">
        <w:trPr>
          <w:tblCellSpacing w:w="7" w:type="dxa"/>
          <w:jc w:val="center"/>
        </w:trPr>
        <w:tc>
          <w:tcPr>
            <w:tcW w:w="1150" w:type="pct"/>
            <w:shd w:val="clear" w:color="auto" w:fill="EFEFEF"/>
            <w:vAlign w:val="center"/>
            <w:hideMark/>
          </w:tcPr>
          <w:p w:rsidR="007E7009" w:rsidRPr="007E7009" w:rsidRDefault="007E7009" w:rsidP="007E7009">
            <w:pPr>
              <w:ind w:firstLine="0"/>
              <w:jc w:val="center"/>
              <w:rPr>
                <w:rFonts w:ascii="Simsun" w:eastAsia="宋体" w:hAnsi="Simsun" w:cs="宋体" w:hint="eastAsia"/>
                <w:b/>
                <w:bCs/>
                <w:color w:val="000000"/>
                <w:sz w:val="21"/>
                <w:szCs w:val="21"/>
              </w:rPr>
            </w:pPr>
            <w:r w:rsidRPr="007E7009">
              <w:rPr>
                <w:rFonts w:ascii="Simsun" w:eastAsia="宋体" w:hAnsi="Simsun" w:cs="宋体"/>
                <w:b/>
                <w:bCs/>
                <w:color w:val="000000"/>
                <w:sz w:val="21"/>
                <w:szCs w:val="21"/>
              </w:rPr>
              <w:t>文</w:t>
            </w:r>
            <w:r w:rsidRPr="007E7009">
              <w:rPr>
                <w:rFonts w:ascii="Simsun" w:eastAsia="宋体" w:hAnsi="Simsun" w:cs="宋体"/>
                <w:b/>
                <w:bCs/>
                <w:color w:val="000000"/>
                <w:sz w:val="21"/>
                <w:szCs w:val="21"/>
              </w:rPr>
              <w:t xml:space="preserve"> </w:t>
            </w:r>
            <w:r w:rsidRPr="007E7009">
              <w:rPr>
                <w:rFonts w:ascii="Simsun" w:eastAsia="宋体" w:hAnsi="Simsun" w:cs="宋体"/>
                <w:b/>
                <w:bCs/>
                <w:color w:val="000000"/>
                <w:sz w:val="21"/>
                <w:szCs w:val="21"/>
              </w:rPr>
              <w:t>案</w:t>
            </w:r>
          </w:p>
        </w:tc>
        <w:tc>
          <w:tcPr>
            <w:tcW w:w="3850" w:type="pct"/>
            <w:shd w:val="clear" w:color="auto" w:fill="FFFFFF"/>
            <w:vAlign w:val="center"/>
            <w:hideMark/>
          </w:tcPr>
          <w:tbl>
            <w:tblPr>
              <w:tblW w:w="495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493"/>
            </w:tblGrid>
            <w:tr w:rsidR="007E7009" w:rsidRPr="007E7009">
              <w:trPr>
                <w:trHeight w:val="375"/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7E7009" w:rsidRPr="007E7009" w:rsidRDefault="007E7009" w:rsidP="007E7009">
                  <w:pPr>
                    <w:ind w:firstLine="0"/>
                    <w:rPr>
                      <w:rFonts w:ascii="宋体" w:eastAsia="宋体" w:hAnsi="宋体" w:cs="宋体"/>
                      <w:sz w:val="21"/>
                      <w:szCs w:val="21"/>
                    </w:rPr>
                  </w:pPr>
                  <w:r w:rsidRPr="007E7009">
                    <w:rPr>
                      <w:rFonts w:ascii="宋体" w:eastAsia="宋体" w:hAnsi="宋体" w:cs="宋体"/>
                      <w:sz w:val="21"/>
                      <w:szCs w:val="21"/>
                    </w:rPr>
                    <w:t>1）要真实准确，客观存在，不能虚夸，更不能伪造虚构。</w:t>
                  </w:r>
                </w:p>
              </w:tc>
            </w:tr>
          </w:tbl>
          <w:p w:rsidR="007E7009" w:rsidRPr="007E7009" w:rsidRDefault="007E7009" w:rsidP="007E7009">
            <w:pPr>
              <w:ind w:firstLine="0"/>
              <w:rPr>
                <w:rFonts w:ascii="Simsun" w:eastAsia="宋体" w:hAnsi="Simsun" w:cs="宋体" w:hint="eastAsia"/>
                <w:color w:val="000000"/>
                <w:sz w:val="21"/>
                <w:szCs w:val="21"/>
              </w:rPr>
            </w:pPr>
          </w:p>
        </w:tc>
      </w:tr>
      <w:tr w:rsidR="007E7009" w:rsidRPr="007E7009" w:rsidTr="007E7009">
        <w:trPr>
          <w:tblCellSpacing w:w="7" w:type="dxa"/>
          <w:jc w:val="center"/>
        </w:trPr>
        <w:tc>
          <w:tcPr>
            <w:tcW w:w="0" w:type="auto"/>
            <w:shd w:val="clear" w:color="auto" w:fill="EFEFEF"/>
            <w:vAlign w:val="center"/>
            <w:hideMark/>
          </w:tcPr>
          <w:p w:rsidR="007E7009" w:rsidRPr="007E7009" w:rsidRDefault="007E7009" w:rsidP="007E7009">
            <w:pPr>
              <w:ind w:firstLine="0"/>
              <w:jc w:val="center"/>
              <w:rPr>
                <w:rFonts w:ascii="Simsun" w:eastAsia="宋体" w:hAnsi="Simsun" w:cs="宋体" w:hint="eastAsia"/>
                <w:b/>
                <w:bCs/>
                <w:color w:val="000000"/>
                <w:sz w:val="21"/>
                <w:szCs w:val="21"/>
              </w:rPr>
            </w:pPr>
            <w:r w:rsidRPr="007E7009">
              <w:rPr>
                <w:rFonts w:ascii="Simsun" w:eastAsia="宋体" w:hAnsi="Simsun" w:cs="宋体"/>
                <w:b/>
                <w:bCs/>
                <w:color w:val="000000"/>
                <w:sz w:val="21"/>
                <w:szCs w:val="21"/>
              </w:rPr>
              <w:t>用</w:t>
            </w:r>
            <w:r w:rsidRPr="007E7009">
              <w:rPr>
                <w:rFonts w:ascii="Simsun" w:eastAsia="宋体" w:hAnsi="Simsun" w:cs="宋体"/>
                <w:b/>
                <w:bCs/>
                <w:color w:val="000000"/>
                <w:sz w:val="21"/>
                <w:szCs w:val="21"/>
              </w:rPr>
              <w:t xml:space="preserve"> </w:t>
            </w:r>
            <w:r w:rsidRPr="007E7009">
              <w:rPr>
                <w:rFonts w:ascii="Simsun" w:eastAsia="宋体" w:hAnsi="Simsun" w:cs="宋体"/>
                <w:b/>
                <w:bCs/>
                <w:color w:val="000000"/>
                <w:sz w:val="21"/>
                <w:szCs w:val="21"/>
              </w:rPr>
              <w:t>色</w:t>
            </w:r>
          </w:p>
        </w:tc>
        <w:tc>
          <w:tcPr>
            <w:tcW w:w="0" w:type="auto"/>
            <w:shd w:val="clear" w:color="auto" w:fill="FFFFFF"/>
            <w:hideMark/>
          </w:tcPr>
          <w:tbl>
            <w:tblPr>
              <w:tblW w:w="495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493"/>
            </w:tblGrid>
            <w:tr w:rsidR="007E7009" w:rsidRPr="007E7009">
              <w:trPr>
                <w:trHeight w:val="375"/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7E7009" w:rsidRPr="007E7009" w:rsidRDefault="007E7009" w:rsidP="007E7009">
                  <w:pPr>
                    <w:ind w:firstLine="0"/>
                    <w:rPr>
                      <w:rFonts w:ascii="宋体" w:eastAsia="宋体" w:hAnsi="宋体" w:cs="宋体"/>
                      <w:sz w:val="21"/>
                      <w:szCs w:val="21"/>
                    </w:rPr>
                  </w:pPr>
                  <w:r w:rsidRPr="007E7009">
                    <w:rPr>
                      <w:rFonts w:ascii="宋体" w:eastAsia="宋体" w:hAnsi="宋体" w:cs="宋体"/>
                      <w:sz w:val="21"/>
                      <w:szCs w:val="21"/>
                    </w:rPr>
                    <w:t>1）色彩要明亮干净，要与整个页面相协调。</w:t>
                  </w:r>
                </w:p>
              </w:tc>
            </w:tr>
          </w:tbl>
          <w:p w:rsidR="007E7009" w:rsidRPr="007E7009" w:rsidRDefault="007E7009" w:rsidP="007E7009">
            <w:pPr>
              <w:ind w:firstLine="0"/>
              <w:rPr>
                <w:rFonts w:ascii="Simsun" w:eastAsia="宋体" w:hAnsi="Simsun" w:cs="宋体" w:hint="eastAsia"/>
                <w:vanish/>
                <w:color w:val="000000"/>
                <w:sz w:val="21"/>
                <w:szCs w:val="21"/>
              </w:rPr>
            </w:pPr>
          </w:p>
          <w:tbl>
            <w:tblPr>
              <w:tblW w:w="495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493"/>
            </w:tblGrid>
            <w:tr w:rsidR="007E7009" w:rsidRPr="007E7009">
              <w:trPr>
                <w:trHeight w:val="375"/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7E7009" w:rsidRPr="007E7009" w:rsidRDefault="007E7009" w:rsidP="007E7009">
                  <w:pPr>
                    <w:ind w:firstLine="0"/>
                    <w:rPr>
                      <w:rFonts w:ascii="宋体" w:eastAsia="宋体" w:hAnsi="宋体" w:cs="宋体"/>
                      <w:sz w:val="21"/>
                      <w:szCs w:val="21"/>
                    </w:rPr>
                  </w:pPr>
                  <w:r w:rsidRPr="007E7009">
                    <w:rPr>
                      <w:rFonts w:ascii="宋体" w:eastAsia="宋体" w:hAnsi="宋体" w:cs="宋体"/>
                      <w:sz w:val="21"/>
                      <w:szCs w:val="21"/>
                    </w:rPr>
                    <w:t xml:space="preserve">2）不能为了banner更加吸引人而大面积的使用一些浓重的颜色(如大面积的黑色，大面积跟首页相同的橙色）。　</w:t>
                  </w:r>
                </w:p>
              </w:tc>
            </w:tr>
          </w:tbl>
          <w:p w:rsidR="007E7009" w:rsidRPr="007E7009" w:rsidRDefault="007E7009" w:rsidP="007E7009">
            <w:pPr>
              <w:ind w:firstLine="0"/>
              <w:rPr>
                <w:rFonts w:ascii="Simsun" w:eastAsia="宋体" w:hAnsi="Simsun" w:cs="宋体" w:hint="eastAsia"/>
                <w:color w:val="000000"/>
                <w:sz w:val="21"/>
                <w:szCs w:val="21"/>
              </w:rPr>
            </w:pPr>
          </w:p>
        </w:tc>
      </w:tr>
      <w:tr w:rsidR="007E7009" w:rsidRPr="007E7009" w:rsidTr="007E7009">
        <w:trPr>
          <w:tblCellSpacing w:w="7" w:type="dxa"/>
          <w:jc w:val="center"/>
        </w:trPr>
        <w:tc>
          <w:tcPr>
            <w:tcW w:w="1150" w:type="pct"/>
            <w:shd w:val="clear" w:color="auto" w:fill="EFEFEF"/>
            <w:vAlign w:val="center"/>
            <w:hideMark/>
          </w:tcPr>
          <w:p w:rsidR="007E7009" w:rsidRPr="007E7009" w:rsidRDefault="007E7009" w:rsidP="007E7009">
            <w:pPr>
              <w:ind w:firstLine="0"/>
              <w:jc w:val="center"/>
              <w:rPr>
                <w:rFonts w:ascii="Simsun" w:eastAsia="宋体" w:hAnsi="Simsun" w:cs="宋体" w:hint="eastAsia"/>
                <w:b/>
                <w:bCs/>
                <w:color w:val="000000"/>
                <w:sz w:val="21"/>
                <w:szCs w:val="21"/>
              </w:rPr>
            </w:pPr>
            <w:r w:rsidRPr="007E7009">
              <w:rPr>
                <w:rFonts w:ascii="Simsun" w:eastAsia="宋体" w:hAnsi="Simsun" w:cs="宋体"/>
                <w:b/>
                <w:bCs/>
                <w:color w:val="000000"/>
                <w:sz w:val="21"/>
                <w:szCs w:val="21"/>
              </w:rPr>
              <w:t>风</w:t>
            </w:r>
            <w:r w:rsidRPr="007E7009">
              <w:rPr>
                <w:rFonts w:ascii="Simsun" w:eastAsia="宋体" w:hAnsi="Simsun" w:cs="宋体"/>
                <w:b/>
                <w:bCs/>
                <w:color w:val="000000"/>
                <w:sz w:val="21"/>
                <w:szCs w:val="21"/>
              </w:rPr>
              <w:t xml:space="preserve"> </w:t>
            </w:r>
            <w:r w:rsidRPr="007E7009">
              <w:rPr>
                <w:rFonts w:ascii="Simsun" w:eastAsia="宋体" w:hAnsi="Simsun" w:cs="宋体"/>
                <w:b/>
                <w:bCs/>
                <w:color w:val="000000"/>
                <w:sz w:val="21"/>
                <w:szCs w:val="21"/>
              </w:rPr>
              <w:t>格</w:t>
            </w:r>
          </w:p>
        </w:tc>
        <w:tc>
          <w:tcPr>
            <w:tcW w:w="0" w:type="auto"/>
            <w:shd w:val="clear" w:color="auto" w:fill="FFFFFF"/>
            <w:hideMark/>
          </w:tcPr>
          <w:tbl>
            <w:tblPr>
              <w:tblW w:w="495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493"/>
            </w:tblGrid>
            <w:tr w:rsidR="007E7009" w:rsidRPr="007E7009">
              <w:trPr>
                <w:trHeight w:val="375"/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7E7009" w:rsidRPr="007E7009" w:rsidRDefault="007E7009" w:rsidP="007E7009">
                  <w:pPr>
                    <w:ind w:firstLine="0"/>
                    <w:rPr>
                      <w:rFonts w:ascii="宋体" w:eastAsia="宋体" w:hAnsi="宋体" w:cs="宋体"/>
                      <w:sz w:val="21"/>
                      <w:szCs w:val="21"/>
                    </w:rPr>
                  </w:pPr>
                  <w:r w:rsidRPr="007E7009">
                    <w:rPr>
                      <w:rFonts w:ascii="宋体" w:eastAsia="宋体" w:hAnsi="宋体" w:cs="宋体"/>
                      <w:sz w:val="21"/>
                      <w:szCs w:val="21"/>
                    </w:rPr>
                    <w:t>1）banner的风格不能模仿windows或IE的样式，也不能模仿阿里 巴</w:t>
                  </w:r>
                  <w:proofErr w:type="gramStart"/>
                  <w:r w:rsidRPr="007E7009">
                    <w:rPr>
                      <w:rFonts w:ascii="宋体" w:eastAsia="宋体" w:hAnsi="宋体" w:cs="宋体"/>
                      <w:sz w:val="21"/>
                      <w:szCs w:val="21"/>
                    </w:rPr>
                    <w:t>巴</w:t>
                  </w:r>
                  <w:proofErr w:type="gramEnd"/>
                  <w:r w:rsidRPr="007E7009">
                    <w:rPr>
                      <w:rFonts w:ascii="宋体" w:eastAsia="宋体" w:hAnsi="宋体" w:cs="宋体"/>
                      <w:sz w:val="21"/>
                      <w:szCs w:val="21"/>
                    </w:rPr>
                    <w:t>网站的风格。</w:t>
                  </w:r>
                </w:p>
              </w:tc>
            </w:tr>
          </w:tbl>
          <w:p w:rsidR="007E7009" w:rsidRPr="007E7009" w:rsidRDefault="007E7009" w:rsidP="007E7009">
            <w:pPr>
              <w:ind w:firstLine="0"/>
              <w:rPr>
                <w:rFonts w:ascii="Simsun" w:eastAsia="宋体" w:hAnsi="Simsun" w:cs="宋体" w:hint="eastAsia"/>
                <w:color w:val="000000"/>
                <w:sz w:val="21"/>
                <w:szCs w:val="21"/>
              </w:rPr>
            </w:pPr>
          </w:p>
        </w:tc>
      </w:tr>
      <w:tr w:rsidR="007E7009" w:rsidRPr="007E7009" w:rsidTr="007E7009">
        <w:trPr>
          <w:tblCellSpacing w:w="7" w:type="dxa"/>
          <w:jc w:val="center"/>
        </w:trPr>
        <w:tc>
          <w:tcPr>
            <w:tcW w:w="1150" w:type="pct"/>
            <w:shd w:val="clear" w:color="auto" w:fill="EFEFEF"/>
            <w:vAlign w:val="center"/>
            <w:hideMark/>
          </w:tcPr>
          <w:p w:rsidR="007E7009" w:rsidRPr="007E7009" w:rsidRDefault="007E7009" w:rsidP="007E7009">
            <w:pPr>
              <w:ind w:firstLine="0"/>
              <w:jc w:val="center"/>
              <w:rPr>
                <w:rFonts w:ascii="Simsun" w:eastAsia="宋体" w:hAnsi="Simsun" w:cs="宋体" w:hint="eastAsia"/>
                <w:b/>
                <w:bCs/>
                <w:color w:val="000000"/>
                <w:sz w:val="21"/>
                <w:szCs w:val="21"/>
              </w:rPr>
            </w:pPr>
            <w:r w:rsidRPr="007E7009">
              <w:rPr>
                <w:rFonts w:ascii="Simsun" w:eastAsia="宋体" w:hAnsi="Simsun" w:cs="宋体"/>
                <w:b/>
                <w:bCs/>
                <w:color w:val="000000"/>
                <w:sz w:val="21"/>
                <w:szCs w:val="21"/>
              </w:rPr>
              <w:t>图</w:t>
            </w:r>
            <w:r w:rsidRPr="007E7009">
              <w:rPr>
                <w:rFonts w:ascii="Simsun" w:eastAsia="宋体" w:hAnsi="Simsun" w:cs="宋体"/>
                <w:b/>
                <w:bCs/>
                <w:color w:val="000000"/>
                <w:sz w:val="21"/>
                <w:szCs w:val="21"/>
              </w:rPr>
              <w:t xml:space="preserve"> </w:t>
            </w:r>
            <w:r w:rsidRPr="007E7009">
              <w:rPr>
                <w:rFonts w:ascii="Simsun" w:eastAsia="宋体" w:hAnsi="Simsun" w:cs="宋体"/>
                <w:b/>
                <w:bCs/>
                <w:color w:val="000000"/>
                <w:sz w:val="21"/>
                <w:szCs w:val="21"/>
              </w:rPr>
              <w:t>片</w:t>
            </w:r>
          </w:p>
        </w:tc>
        <w:tc>
          <w:tcPr>
            <w:tcW w:w="0" w:type="auto"/>
            <w:shd w:val="clear" w:color="auto" w:fill="FFFFFF"/>
            <w:hideMark/>
          </w:tcPr>
          <w:tbl>
            <w:tblPr>
              <w:tblW w:w="495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493"/>
            </w:tblGrid>
            <w:tr w:rsidR="007E7009" w:rsidRPr="007E7009">
              <w:trPr>
                <w:trHeight w:val="375"/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7E7009" w:rsidRPr="007E7009" w:rsidRDefault="007E7009" w:rsidP="007E7009">
                  <w:pPr>
                    <w:ind w:firstLine="0"/>
                    <w:rPr>
                      <w:rFonts w:ascii="宋体" w:eastAsia="宋体" w:hAnsi="宋体" w:cs="宋体"/>
                      <w:sz w:val="21"/>
                      <w:szCs w:val="21"/>
                    </w:rPr>
                  </w:pPr>
                  <w:r w:rsidRPr="007E7009">
                    <w:rPr>
                      <w:rFonts w:ascii="宋体" w:eastAsia="宋体" w:hAnsi="宋体" w:cs="宋体"/>
                      <w:sz w:val="21"/>
                      <w:szCs w:val="21"/>
                    </w:rPr>
                    <w:t>1）图片不能有版权问题或出现禁止使用的图片（如国旗、人民币、色情图片等）。</w:t>
                  </w:r>
                </w:p>
              </w:tc>
            </w:tr>
          </w:tbl>
          <w:p w:rsidR="007E7009" w:rsidRPr="007E7009" w:rsidRDefault="007E7009" w:rsidP="007E7009">
            <w:pPr>
              <w:ind w:firstLine="0"/>
              <w:rPr>
                <w:rFonts w:ascii="Simsun" w:eastAsia="宋体" w:hAnsi="Simsun" w:cs="宋体" w:hint="eastAsia"/>
                <w:vanish/>
                <w:color w:val="000000"/>
                <w:sz w:val="21"/>
                <w:szCs w:val="21"/>
              </w:rPr>
            </w:pPr>
          </w:p>
          <w:tbl>
            <w:tblPr>
              <w:tblW w:w="495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493"/>
            </w:tblGrid>
            <w:tr w:rsidR="007E7009" w:rsidRPr="007E7009">
              <w:trPr>
                <w:trHeight w:val="375"/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7E7009" w:rsidRPr="007E7009" w:rsidRDefault="007E7009" w:rsidP="007E7009">
                  <w:pPr>
                    <w:ind w:firstLine="0"/>
                    <w:rPr>
                      <w:rFonts w:ascii="宋体" w:eastAsia="宋体" w:hAnsi="宋体" w:cs="宋体"/>
                      <w:sz w:val="21"/>
                      <w:szCs w:val="21"/>
                    </w:rPr>
                  </w:pPr>
                  <w:r w:rsidRPr="007E7009">
                    <w:rPr>
                      <w:rFonts w:ascii="宋体" w:eastAsia="宋体" w:hAnsi="宋体" w:cs="宋体"/>
                      <w:sz w:val="21"/>
                      <w:szCs w:val="21"/>
                    </w:rPr>
                    <w:t>2）中国站页面和广告不能出现西方人物（除推往国外的）。</w:t>
                  </w:r>
                </w:p>
              </w:tc>
            </w:tr>
          </w:tbl>
          <w:p w:rsidR="007E7009" w:rsidRPr="007E7009" w:rsidRDefault="007E7009" w:rsidP="007E7009">
            <w:pPr>
              <w:ind w:firstLine="0"/>
              <w:rPr>
                <w:rFonts w:ascii="Simsun" w:eastAsia="宋体" w:hAnsi="Simsun" w:cs="宋体" w:hint="eastAsia"/>
                <w:vanish/>
                <w:color w:val="000000"/>
                <w:sz w:val="21"/>
                <w:szCs w:val="21"/>
              </w:rPr>
            </w:pPr>
          </w:p>
          <w:tbl>
            <w:tblPr>
              <w:tblW w:w="495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493"/>
            </w:tblGrid>
            <w:tr w:rsidR="007E7009" w:rsidRPr="007E7009">
              <w:trPr>
                <w:trHeight w:val="375"/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7E7009" w:rsidRPr="007E7009" w:rsidRDefault="007E7009" w:rsidP="007E7009">
                  <w:pPr>
                    <w:ind w:firstLine="0"/>
                    <w:rPr>
                      <w:rFonts w:ascii="宋体" w:eastAsia="宋体" w:hAnsi="宋体" w:cs="宋体"/>
                      <w:sz w:val="21"/>
                      <w:szCs w:val="21"/>
                    </w:rPr>
                  </w:pPr>
                  <w:r w:rsidRPr="007E7009">
                    <w:rPr>
                      <w:rFonts w:ascii="宋体" w:eastAsia="宋体" w:hAnsi="宋体" w:cs="宋体"/>
                      <w:sz w:val="21"/>
                      <w:szCs w:val="21"/>
                    </w:rPr>
                    <w:t>3）图片的选用要符合创意主题。</w:t>
                  </w:r>
                </w:p>
              </w:tc>
            </w:tr>
          </w:tbl>
          <w:p w:rsidR="007E7009" w:rsidRPr="007E7009" w:rsidRDefault="007E7009" w:rsidP="007E7009">
            <w:pPr>
              <w:ind w:firstLine="0"/>
              <w:rPr>
                <w:rFonts w:ascii="Simsun" w:eastAsia="宋体" w:hAnsi="Simsun" w:cs="宋体" w:hint="eastAsia"/>
                <w:vanish/>
                <w:color w:val="000000"/>
                <w:sz w:val="21"/>
                <w:szCs w:val="21"/>
              </w:rPr>
            </w:pPr>
          </w:p>
          <w:tbl>
            <w:tblPr>
              <w:tblW w:w="495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493"/>
            </w:tblGrid>
            <w:tr w:rsidR="007E7009" w:rsidRPr="007E7009">
              <w:trPr>
                <w:trHeight w:val="375"/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7E7009" w:rsidRPr="007E7009" w:rsidRDefault="007E7009" w:rsidP="007E7009">
                  <w:pPr>
                    <w:ind w:firstLine="0"/>
                    <w:rPr>
                      <w:rFonts w:ascii="宋体" w:eastAsia="宋体" w:hAnsi="宋体" w:cs="宋体"/>
                      <w:sz w:val="21"/>
                      <w:szCs w:val="21"/>
                    </w:rPr>
                  </w:pPr>
                  <w:r w:rsidRPr="007E7009">
                    <w:rPr>
                      <w:rFonts w:ascii="宋体" w:eastAsia="宋体" w:hAnsi="宋体" w:cs="宋体"/>
                      <w:sz w:val="21"/>
                      <w:szCs w:val="21"/>
                    </w:rPr>
                    <w:t>4）要选择精度高的图片，同时也要经过艺术处理来增加美观性。</w:t>
                  </w:r>
                </w:p>
              </w:tc>
            </w:tr>
          </w:tbl>
          <w:p w:rsidR="007E7009" w:rsidRPr="007E7009" w:rsidRDefault="007E7009" w:rsidP="007E7009">
            <w:pPr>
              <w:ind w:firstLine="0"/>
              <w:rPr>
                <w:rFonts w:ascii="Simsun" w:eastAsia="宋体" w:hAnsi="Simsun" w:cs="宋体" w:hint="eastAsia"/>
                <w:color w:val="000000"/>
                <w:sz w:val="21"/>
                <w:szCs w:val="21"/>
              </w:rPr>
            </w:pPr>
          </w:p>
        </w:tc>
      </w:tr>
      <w:tr w:rsidR="007E7009" w:rsidRPr="007E7009" w:rsidTr="007E7009">
        <w:trPr>
          <w:tblCellSpacing w:w="7" w:type="dxa"/>
          <w:jc w:val="center"/>
        </w:trPr>
        <w:tc>
          <w:tcPr>
            <w:tcW w:w="1150" w:type="pct"/>
            <w:shd w:val="clear" w:color="auto" w:fill="EFEFEF"/>
            <w:vAlign w:val="center"/>
            <w:hideMark/>
          </w:tcPr>
          <w:p w:rsidR="007E7009" w:rsidRPr="007E7009" w:rsidRDefault="007E7009" w:rsidP="007E7009">
            <w:pPr>
              <w:ind w:firstLine="0"/>
              <w:jc w:val="center"/>
              <w:rPr>
                <w:rFonts w:ascii="Simsun" w:eastAsia="宋体" w:hAnsi="Simsun" w:cs="宋体" w:hint="eastAsia"/>
                <w:b/>
                <w:bCs/>
                <w:color w:val="000000"/>
                <w:sz w:val="21"/>
                <w:szCs w:val="21"/>
              </w:rPr>
            </w:pPr>
            <w:r w:rsidRPr="007E7009">
              <w:rPr>
                <w:rFonts w:ascii="Simsun" w:eastAsia="宋体" w:hAnsi="Simsun" w:cs="宋体"/>
                <w:b/>
                <w:bCs/>
                <w:color w:val="000000"/>
                <w:sz w:val="21"/>
                <w:szCs w:val="21"/>
              </w:rPr>
              <w:t>字</w:t>
            </w:r>
            <w:r w:rsidRPr="007E7009">
              <w:rPr>
                <w:rFonts w:ascii="Simsun" w:eastAsia="宋体" w:hAnsi="Simsun" w:cs="宋体"/>
                <w:b/>
                <w:bCs/>
                <w:color w:val="000000"/>
                <w:sz w:val="21"/>
                <w:szCs w:val="21"/>
              </w:rPr>
              <w:t xml:space="preserve"> </w:t>
            </w:r>
            <w:r w:rsidRPr="007E7009">
              <w:rPr>
                <w:rFonts w:ascii="Simsun" w:eastAsia="宋体" w:hAnsi="Simsun" w:cs="宋体"/>
                <w:b/>
                <w:bCs/>
                <w:color w:val="000000"/>
                <w:sz w:val="21"/>
                <w:szCs w:val="21"/>
              </w:rPr>
              <w:t>体</w:t>
            </w:r>
          </w:p>
        </w:tc>
        <w:tc>
          <w:tcPr>
            <w:tcW w:w="0" w:type="auto"/>
            <w:shd w:val="clear" w:color="auto" w:fill="FFFFFF"/>
            <w:hideMark/>
          </w:tcPr>
          <w:tbl>
            <w:tblPr>
              <w:tblW w:w="495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493"/>
            </w:tblGrid>
            <w:tr w:rsidR="007E7009" w:rsidRPr="007E7009">
              <w:trPr>
                <w:trHeight w:val="375"/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7E7009" w:rsidRPr="007E7009" w:rsidRDefault="007E7009" w:rsidP="007E7009">
                  <w:pPr>
                    <w:ind w:firstLine="0"/>
                    <w:rPr>
                      <w:rFonts w:ascii="宋体" w:eastAsia="宋体" w:hAnsi="宋体" w:cs="宋体"/>
                      <w:sz w:val="21"/>
                      <w:szCs w:val="21"/>
                    </w:rPr>
                  </w:pPr>
                  <w:r w:rsidRPr="007E7009">
                    <w:rPr>
                      <w:rFonts w:ascii="宋体" w:eastAsia="宋体" w:hAnsi="宋体" w:cs="宋体"/>
                      <w:sz w:val="21"/>
                      <w:szCs w:val="21"/>
                    </w:rPr>
                    <w:t>1）根据文案的重要性进行颜色和样式的变化来突出主次，以增强视觉上的吸引力。</w:t>
                  </w:r>
                </w:p>
              </w:tc>
            </w:tr>
          </w:tbl>
          <w:p w:rsidR="007E7009" w:rsidRPr="007E7009" w:rsidRDefault="007E7009" w:rsidP="007E7009">
            <w:pPr>
              <w:ind w:firstLine="0"/>
              <w:rPr>
                <w:rFonts w:ascii="Simsun" w:eastAsia="宋体" w:hAnsi="Simsun" w:cs="宋体" w:hint="eastAsia"/>
                <w:vanish/>
                <w:color w:val="000000"/>
                <w:sz w:val="21"/>
                <w:szCs w:val="21"/>
              </w:rPr>
            </w:pPr>
          </w:p>
          <w:tbl>
            <w:tblPr>
              <w:tblW w:w="495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493"/>
            </w:tblGrid>
            <w:tr w:rsidR="007E7009" w:rsidRPr="007E7009">
              <w:trPr>
                <w:trHeight w:val="375"/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7E7009" w:rsidRPr="007E7009" w:rsidRDefault="007E7009" w:rsidP="007E7009">
                  <w:pPr>
                    <w:ind w:firstLine="0"/>
                    <w:rPr>
                      <w:rFonts w:ascii="宋体" w:eastAsia="宋体" w:hAnsi="宋体" w:cs="宋体"/>
                      <w:sz w:val="21"/>
                      <w:szCs w:val="21"/>
                    </w:rPr>
                  </w:pPr>
                  <w:r w:rsidRPr="007E7009">
                    <w:rPr>
                      <w:rFonts w:ascii="宋体" w:eastAsia="宋体" w:hAnsi="宋体" w:cs="宋体"/>
                      <w:sz w:val="21"/>
                      <w:szCs w:val="21"/>
                    </w:rPr>
                    <w:t>2）字体使用不要超过三种，而造成banner视觉上的混乱。</w:t>
                  </w:r>
                </w:p>
              </w:tc>
            </w:tr>
          </w:tbl>
          <w:p w:rsidR="007E7009" w:rsidRPr="007E7009" w:rsidRDefault="007E7009" w:rsidP="007E7009">
            <w:pPr>
              <w:ind w:firstLine="0"/>
              <w:rPr>
                <w:rFonts w:ascii="Simsun" w:eastAsia="宋体" w:hAnsi="Simsun" w:cs="宋体" w:hint="eastAsia"/>
                <w:vanish/>
                <w:color w:val="000000"/>
                <w:sz w:val="21"/>
                <w:szCs w:val="21"/>
              </w:rPr>
            </w:pPr>
          </w:p>
          <w:tbl>
            <w:tblPr>
              <w:tblW w:w="495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493"/>
            </w:tblGrid>
            <w:tr w:rsidR="007E7009" w:rsidRPr="007E7009">
              <w:trPr>
                <w:trHeight w:val="375"/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7E7009" w:rsidRPr="007E7009" w:rsidRDefault="007E7009" w:rsidP="007E7009">
                  <w:pPr>
                    <w:ind w:firstLine="0"/>
                    <w:rPr>
                      <w:rFonts w:ascii="宋体" w:eastAsia="宋体" w:hAnsi="宋体" w:cs="宋体"/>
                      <w:sz w:val="21"/>
                      <w:szCs w:val="21"/>
                    </w:rPr>
                  </w:pPr>
                  <w:r w:rsidRPr="007E7009">
                    <w:rPr>
                      <w:rFonts w:ascii="宋体" w:eastAsia="宋体" w:hAnsi="宋体" w:cs="宋体"/>
                      <w:sz w:val="21"/>
                      <w:szCs w:val="21"/>
                    </w:rPr>
                    <w:t>3）字体的应用和处理一定要保证用户能快速识别。</w:t>
                  </w:r>
                </w:p>
              </w:tc>
            </w:tr>
          </w:tbl>
          <w:p w:rsidR="007E7009" w:rsidRPr="007E7009" w:rsidRDefault="007E7009" w:rsidP="007E7009">
            <w:pPr>
              <w:ind w:firstLine="0"/>
              <w:rPr>
                <w:rFonts w:ascii="Simsun" w:eastAsia="宋体" w:hAnsi="Simsun" w:cs="宋体" w:hint="eastAsia"/>
                <w:color w:val="000000"/>
                <w:sz w:val="21"/>
                <w:szCs w:val="21"/>
              </w:rPr>
            </w:pPr>
          </w:p>
        </w:tc>
      </w:tr>
      <w:tr w:rsidR="007E7009" w:rsidRPr="007E7009" w:rsidTr="007E7009">
        <w:trPr>
          <w:tblCellSpacing w:w="7" w:type="dxa"/>
          <w:jc w:val="center"/>
        </w:trPr>
        <w:tc>
          <w:tcPr>
            <w:tcW w:w="1150" w:type="pct"/>
            <w:shd w:val="clear" w:color="auto" w:fill="EFEFEF"/>
            <w:vAlign w:val="center"/>
            <w:hideMark/>
          </w:tcPr>
          <w:p w:rsidR="007E7009" w:rsidRPr="007E7009" w:rsidRDefault="007E7009" w:rsidP="007E7009">
            <w:pPr>
              <w:ind w:firstLine="0"/>
              <w:jc w:val="center"/>
              <w:rPr>
                <w:rFonts w:ascii="Simsun" w:eastAsia="宋体" w:hAnsi="Simsun" w:cs="宋体" w:hint="eastAsia"/>
                <w:b/>
                <w:bCs/>
                <w:color w:val="000000"/>
                <w:sz w:val="21"/>
                <w:szCs w:val="21"/>
              </w:rPr>
            </w:pPr>
            <w:r w:rsidRPr="007E7009">
              <w:rPr>
                <w:rFonts w:ascii="Simsun" w:eastAsia="宋体" w:hAnsi="Simsun" w:cs="宋体"/>
                <w:b/>
                <w:bCs/>
                <w:color w:val="000000"/>
                <w:sz w:val="21"/>
                <w:szCs w:val="21"/>
              </w:rPr>
              <w:t>动</w:t>
            </w:r>
            <w:r w:rsidRPr="007E7009">
              <w:rPr>
                <w:rFonts w:ascii="Simsun" w:eastAsia="宋体" w:hAnsi="Simsun" w:cs="宋体"/>
                <w:b/>
                <w:bCs/>
                <w:color w:val="000000"/>
                <w:sz w:val="21"/>
                <w:szCs w:val="21"/>
              </w:rPr>
              <w:t xml:space="preserve"> </w:t>
            </w:r>
            <w:r w:rsidRPr="007E7009">
              <w:rPr>
                <w:rFonts w:ascii="Simsun" w:eastAsia="宋体" w:hAnsi="Simsun" w:cs="宋体"/>
                <w:b/>
                <w:bCs/>
                <w:color w:val="000000"/>
                <w:sz w:val="21"/>
                <w:szCs w:val="21"/>
              </w:rPr>
              <w:t>画</w:t>
            </w:r>
          </w:p>
        </w:tc>
        <w:tc>
          <w:tcPr>
            <w:tcW w:w="0" w:type="auto"/>
            <w:shd w:val="clear" w:color="auto" w:fill="FFFFFF"/>
            <w:hideMark/>
          </w:tcPr>
          <w:tbl>
            <w:tblPr>
              <w:tblW w:w="495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493"/>
            </w:tblGrid>
            <w:tr w:rsidR="007E7009" w:rsidRPr="007E7009">
              <w:trPr>
                <w:trHeight w:val="375"/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7E7009" w:rsidRPr="007E7009" w:rsidRDefault="007E7009" w:rsidP="007E7009">
                  <w:pPr>
                    <w:ind w:firstLine="0"/>
                    <w:rPr>
                      <w:rFonts w:ascii="宋体" w:eastAsia="宋体" w:hAnsi="宋体" w:cs="宋体"/>
                      <w:sz w:val="21"/>
                      <w:szCs w:val="21"/>
                    </w:rPr>
                  </w:pPr>
                  <w:r w:rsidRPr="007E7009">
                    <w:rPr>
                      <w:rFonts w:ascii="宋体" w:eastAsia="宋体" w:hAnsi="宋体" w:cs="宋体"/>
                      <w:sz w:val="21"/>
                      <w:szCs w:val="21"/>
                    </w:rPr>
                    <w:t>1）无论banner多么动感，必须要保证用户有足够的时间可以看完主要的文字，才能切换到下一个场景。</w:t>
                  </w:r>
                </w:p>
              </w:tc>
            </w:tr>
          </w:tbl>
          <w:p w:rsidR="007E7009" w:rsidRPr="007E7009" w:rsidRDefault="007E7009" w:rsidP="007E7009">
            <w:pPr>
              <w:ind w:firstLine="0"/>
              <w:rPr>
                <w:rFonts w:ascii="Simsun" w:eastAsia="宋体" w:hAnsi="Simsun" w:cs="宋体" w:hint="eastAsia"/>
                <w:vanish/>
                <w:color w:val="000000"/>
                <w:sz w:val="21"/>
                <w:szCs w:val="21"/>
              </w:rPr>
            </w:pPr>
          </w:p>
          <w:tbl>
            <w:tblPr>
              <w:tblW w:w="495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493"/>
            </w:tblGrid>
            <w:tr w:rsidR="007E7009" w:rsidRPr="007E7009">
              <w:trPr>
                <w:trHeight w:val="375"/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7E7009" w:rsidRPr="007E7009" w:rsidRDefault="007E7009" w:rsidP="007E7009">
                  <w:pPr>
                    <w:ind w:firstLine="0"/>
                    <w:rPr>
                      <w:rFonts w:ascii="宋体" w:eastAsia="宋体" w:hAnsi="宋体" w:cs="宋体"/>
                      <w:sz w:val="21"/>
                      <w:szCs w:val="21"/>
                    </w:rPr>
                  </w:pPr>
                  <w:r w:rsidRPr="007E7009">
                    <w:rPr>
                      <w:rFonts w:ascii="宋体" w:eastAsia="宋体" w:hAnsi="宋体" w:cs="宋体"/>
                      <w:sz w:val="21"/>
                      <w:szCs w:val="21"/>
                    </w:rPr>
                    <w:t>2）切换的页面不能超过三个，每个页面切换时间为1到2秒。总共不能超过6秒。</w:t>
                  </w:r>
                </w:p>
              </w:tc>
            </w:tr>
          </w:tbl>
          <w:p w:rsidR="007E7009" w:rsidRPr="007E7009" w:rsidRDefault="007E7009" w:rsidP="007E7009">
            <w:pPr>
              <w:ind w:firstLine="0"/>
              <w:rPr>
                <w:rFonts w:ascii="Simsun" w:eastAsia="宋体" w:hAnsi="Simsun" w:cs="宋体" w:hint="eastAsia"/>
                <w:color w:val="000000"/>
                <w:sz w:val="21"/>
                <w:szCs w:val="21"/>
              </w:rPr>
            </w:pPr>
          </w:p>
        </w:tc>
      </w:tr>
      <w:tr w:rsidR="007E7009" w:rsidRPr="007E7009" w:rsidTr="007E7009">
        <w:trPr>
          <w:tblCellSpacing w:w="7" w:type="dxa"/>
          <w:jc w:val="center"/>
        </w:trPr>
        <w:tc>
          <w:tcPr>
            <w:tcW w:w="1150" w:type="pct"/>
            <w:shd w:val="clear" w:color="auto" w:fill="EFEFEF"/>
            <w:vAlign w:val="center"/>
            <w:hideMark/>
          </w:tcPr>
          <w:p w:rsidR="007E7009" w:rsidRPr="007E7009" w:rsidRDefault="007E7009" w:rsidP="007E7009">
            <w:pPr>
              <w:ind w:firstLine="0"/>
              <w:jc w:val="center"/>
              <w:rPr>
                <w:rFonts w:ascii="Simsun" w:eastAsia="宋体" w:hAnsi="Simsun" w:cs="宋体" w:hint="eastAsia"/>
                <w:b/>
                <w:bCs/>
                <w:color w:val="000000"/>
                <w:sz w:val="21"/>
                <w:szCs w:val="21"/>
              </w:rPr>
            </w:pPr>
            <w:r w:rsidRPr="007E7009">
              <w:rPr>
                <w:rFonts w:ascii="Simsun" w:eastAsia="宋体" w:hAnsi="Simsun" w:cs="宋体"/>
                <w:b/>
                <w:bCs/>
                <w:color w:val="000000"/>
                <w:sz w:val="21"/>
                <w:szCs w:val="21"/>
              </w:rPr>
              <w:t>创</w:t>
            </w:r>
            <w:r w:rsidRPr="007E7009">
              <w:rPr>
                <w:rFonts w:ascii="Simsun" w:eastAsia="宋体" w:hAnsi="Simsun" w:cs="宋体"/>
                <w:b/>
                <w:bCs/>
                <w:color w:val="000000"/>
                <w:sz w:val="21"/>
                <w:szCs w:val="21"/>
              </w:rPr>
              <w:t xml:space="preserve"> </w:t>
            </w:r>
            <w:r w:rsidRPr="007E7009">
              <w:rPr>
                <w:rFonts w:ascii="Simsun" w:eastAsia="宋体" w:hAnsi="Simsun" w:cs="宋体"/>
                <w:b/>
                <w:bCs/>
                <w:color w:val="000000"/>
                <w:sz w:val="21"/>
                <w:szCs w:val="21"/>
              </w:rPr>
              <w:t>意</w:t>
            </w:r>
          </w:p>
        </w:tc>
        <w:tc>
          <w:tcPr>
            <w:tcW w:w="0" w:type="auto"/>
            <w:shd w:val="clear" w:color="auto" w:fill="FFFFFF"/>
            <w:hideMark/>
          </w:tcPr>
          <w:tbl>
            <w:tblPr>
              <w:tblW w:w="495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493"/>
            </w:tblGrid>
            <w:tr w:rsidR="007E7009" w:rsidRPr="007E7009">
              <w:trPr>
                <w:trHeight w:val="375"/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7E7009" w:rsidRPr="007E7009" w:rsidRDefault="007E7009" w:rsidP="007E7009">
                  <w:pPr>
                    <w:ind w:firstLine="0"/>
                    <w:rPr>
                      <w:rFonts w:ascii="宋体" w:eastAsia="宋体" w:hAnsi="宋体" w:cs="宋体"/>
                      <w:sz w:val="21"/>
                      <w:szCs w:val="21"/>
                    </w:rPr>
                  </w:pPr>
                  <w:r w:rsidRPr="007E7009">
                    <w:rPr>
                      <w:rFonts w:ascii="宋体" w:eastAsia="宋体" w:hAnsi="宋体" w:cs="宋体"/>
                      <w:sz w:val="21"/>
                      <w:szCs w:val="21"/>
                    </w:rPr>
                    <w:t>1）创意要符合主题。</w:t>
                  </w:r>
                </w:p>
              </w:tc>
            </w:tr>
          </w:tbl>
          <w:p w:rsidR="007E7009" w:rsidRPr="007E7009" w:rsidRDefault="007E7009" w:rsidP="007E7009">
            <w:pPr>
              <w:ind w:firstLine="0"/>
              <w:rPr>
                <w:rFonts w:ascii="Simsun" w:eastAsia="宋体" w:hAnsi="Simsun" w:cs="宋体" w:hint="eastAsia"/>
                <w:vanish/>
                <w:color w:val="000000"/>
                <w:sz w:val="21"/>
                <w:szCs w:val="21"/>
              </w:rPr>
            </w:pPr>
          </w:p>
          <w:tbl>
            <w:tblPr>
              <w:tblW w:w="495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493"/>
            </w:tblGrid>
            <w:tr w:rsidR="007E7009" w:rsidRPr="007E7009">
              <w:trPr>
                <w:trHeight w:val="375"/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7E7009" w:rsidRPr="007E7009" w:rsidRDefault="007E7009" w:rsidP="007E7009">
                  <w:pPr>
                    <w:ind w:firstLine="0"/>
                    <w:rPr>
                      <w:rFonts w:ascii="宋体" w:eastAsia="宋体" w:hAnsi="宋体" w:cs="宋体"/>
                      <w:sz w:val="21"/>
                      <w:szCs w:val="21"/>
                    </w:rPr>
                  </w:pPr>
                  <w:r w:rsidRPr="007E7009">
                    <w:rPr>
                      <w:rFonts w:ascii="宋体" w:eastAsia="宋体" w:hAnsi="宋体" w:cs="宋体"/>
                      <w:sz w:val="21"/>
                      <w:szCs w:val="21"/>
                    </w:rPr>
                    <w:t>2）创意不能让人误解，对用户产生误导。</w:t>
                  </w:r>
                </w:p>
              </w:tc>
            </w:tr>
          </w:tbl>
          <w:p w:rsidR="007E7009" w:rsidRPr="007E7009" w:rsidRDefault="007E7009" w:rsidP="007E7009">
            <w:pPr>
              <w:ind w:firstLine="0"/>
              <w:rPr>
                <w:rFonts w:ascii="Simsun" w:eastAsia="宋体" w:hAnsi="Simsun" w:cs="宋体" w:hint="eastAsia"/>
                <w:vanish/>
                <w:color w:val="000000"/>
                <w:sz w:val="21"/>
                <w:szCs w:val="21"/>
              </w:rPr>
            </w:pPr>
          </w:p>
          <w:tbl>
            <w:tblPr>
              <w:tblW w:w="495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493"/>
            </w:tblGrid>
            <w:tr w:rsidR="007E7009" w:rsidRPr="007E7009">
              <w:trPr>
                <w:trHeight w:val="375"/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7E7009" w:rsidRPr="007E7009" w:rsidRDefault="007E7009" w:rsidP="007E7009">
                  <w:pPr>
                    <w:ind w:firstLine="0"/>
                    <w:rPr>
                      <w:rFonts w:ascii="宋体" w:eastAsia="宋体" w:hAnsi="宋体" w:cs="宋体"/>
                      <w:sz w:val="21"/>
                      <w:szCs w:val="21"/>
                    </w:rPr>
                  </w:pPr>
                  <w:r w:rsidRPr="007E7009">
                    <w:rPr>
                      <w:rFonts w:ascii="宋体" w:eastAsia="宋体" w:hAnsi="宋体" w:cs="宋体"/>
                      <w:sz w:val="21"/>
                      <w:szCs w:val="21"/>
                    </w:rPr>
                    <w:t>3）创意要帮助主题来加深和加强广告传递的信息。</w:t>
                  </w:r>
                </w:p>
              </w:tc>
            </w:tr>
          </w:tbl>
          <w:p w:rsidR="007E7009" w:rsidRPr="007E7009" w:rsidRDefault="007E7009" w:rsidP="007E7009">
            <w:pPr>
              <w:ind w:firstLine="0"/>
              <w:rPr>
                <w:rFonts w:ascii="Simsun" w:eastAsia="宋体" w:hAnsi="Simsun" w:cs="宋体" w:hint="eastAsia"/>
                <w:vanish/>
                <w:color w:val="000000"/>
                <w:sz w:val="21"/>
                <w:szCs w:val="21"/>
              </w:rPr>
            </w:pPr>
          </w:p>
          <w:tbl>
            <w:tblPr>
              <w:tblW w:w="495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493"/>
            </w:tblGrid>
            <w:tr w:rsidR="007E7009" w:rsidRPr="007E7009">
              <w:trPr>
                <w:trHeight w:val="375"/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7E7009" w:rsidRPr="007E7009" w:rsidRDefault="007E7009" w:rsidP="007E7009">
                  <w:pPr>
                    <w:ind w:firstLine="0"/>
                    <w:rPr>
                      <w:rFonts w:ascii="宋体" w:eastAsia="宋体" w:hAnsi="宋体" w:cs="宋体"/>
                      <w:sz w:val="21"/>
                      <w:szCs w:val="21"/>
                    </w:rPr>
                  </w:pPr>
                  <w:r w:rsidRPr="007E7009">
                    <w:rPr>
                      <w:rFonts w:ascii="宋体" w:eastAsia="宋体" w:hAnsi="宋体" w:cs="宋体"/>
                      <w:sz w:val="21"/>
                      <w:szCs w:val="21"/>
                    </w:rPr>
                    <w:t>4）类似文案不能要求多种创意。</w:t>
                  </w:r>
                </w:p>
              </w:tc>
            </w:tr>
          </w:tbl>
          <w:p w:rsidR="007E7009" w:rsidRPr="007E7009" w:rsidRDefault="007E7009" w:rsidP="007E7009">
            <w:pPr>
              <w:ind w:firstLine="0"/>
              <w:rPr>
                <w:rFonts w:ascii="Simsun" w:eastAsia="宋体" w:hAnsi="Simsun" w:cs="宋体" w:hint="eastAsia"/>
                <w:color w:val="000000"/>
                <w:sz w:val="21"/>
                <w:szCs w:val="21"/>
              </w:rPr>
            </w:pPr>
          </w:p>
        </w:tc>
      </w:tr>
      <w:tr w:rsidR="007E7009" w:rsidRPr="007E7009" w:rsidTr="007E7009">
        <w:trPr>
          <w:tblCellSpacing w:w="7" w:type="dxa"/>
          <w:jc w:val="center"/>
        </w:trPr>
        <w:tc>
          <w:tcPr>
            <w:tcW w:w="1150" w:type="pct"/>
            <w:shd w:val="clear" w:color="auto" w:fill="EFEFEF"/>
            <w:vAlign w:val="center"/>
            <w:hideMark/>
          </w:tcPr>
          <w:p w:rsidR="007E7009" w:rsidRPr="007E7009" w:rsidRDefault="007E7009" w:rsidP="007E7009">
            <w:pPr>
              <w:ind w:firstLine="0"/>
              <w:jc w:val="center"/>
              <w:rPr>
                <w:rFonts w:ascii="Simsun" w:eastAsia="宋体" w:hAnsi="Simsun" w:cs="宋体" w:hint="eastAsia"/>
                <w:b/>
                <w:bCs/>
                <w:color w:val="000000"/>
                <w:sz w:val="21"/>
                <w:szCs w:val="21"/>
              </w:rPr>
            </w:pPr>
            <w:r w:rsidRPr="007E7009">
              <w:rPr>
                <w:rFonts w:ascii="Simsun" w:eastAsia="宋体" w:hAnsi="Simsun" w:cs="宋体"/>
                <w:b/>
                <w:bCs/>
                <w:color w:val="000000"/>
                <w:sz w:val="21"/>
                <w:szCs w:val="21"/>
              </w:rPr>
              <w:t>格式大小</w:t>
            </w:r>
          </w:p>
        </w:tc>
        <w:tc>
          <w:tcPr>
            <w:tcW w:w="0" w:type="auto"/>
            <w:shd w:val="clear" w:color="auto" w:fill="FFFFFF"/>
            <w:hideMark/>
          </w:tcPr>
          <w:tbl>
            <w:tblPr>
              <w:tblW w:w="495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493"/>
            </w:tblGrid>
            <w:tr w:rsidR="007E7009" w:rsidRPr="007E7009">
              <w:trPr>
                <w:trHeight w:val="375"/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7E7009" w:rsidRPr="007E7009" w:rsidRDefault="007E7009" w:rsidP="007E7009">
                  <w:pPr>
                    <w:ind w:firstLine="0"/>
                    <w:rPr>
                      <w:rFonts w:ascii="宋体" w:eastAsia="宋体" w:hAnsi="宋体" w:cs="宋体"/>
                      <w:sz w:val="21"/>
                      <w:szCs w:val="21"/>
                    </w:rPr>
                  </w:pPr>
                  <w:r w:rsidRPr="007E7009">
                    <w:rPr>
                      <w:rFonts w:ascii="宋体" w:eastAsia="宋体" w:hAnsi="宋体" w:cs="宋体"/>
                      <w:sz w:val="21"/>
                      <w:szCs w:val="21"/>
                    </w:rPr>
                    <w:t>1）格式为</w:t>
                  </w:r>
                  <w:proofErr w:type="spellStart"/>
                  <w:r w:rsidRPr="007E7009">
                    <w:rPr>
                      <w:rFonts w:ascii="宋体" w:eastAsia="宋体" w:hAnsi="宋体" w:cs="宋体"/>
                      <w:sz w:val="21"/>
                      <w:szCs w:val="21"/>
                    </w:rPr>
                    <w:t>jpg,gif</w:t>
                  </w:r>
                  <w:proofErr w:type="spellEnd"/>
                  <w:r w:rsidRPr="007E7009">
                    <w:rPr>
                      <w:rFonts w:ascii="宋体" w:eastAsia="宋体" w:hAnsi="宋体" w:cs="宋体"/>
                      <w:sz w:val="21"/>
                      <w:szCs w:val="21"/>
                    </w:rPr>
                    <w:t>或flash。</w:t>
                  </w:r>
                </w:p>
              </w:tc>
            </w:tr>
          </w:tbl>
          <w:p w:rsidR="007E7009" w:rsidRPr="007E7009" w:rsidRDefault="007E7009" w:rsidP="007E7009">
            <w:pPr>
              <w:ind w:firstLine="0"/>
              <w:rPr>
                <w:rFonts w:ascii="Simsun" w:eastAsia="宋体" w:hAnsi="Simsun" w:cs="宋体" w:hint="eastAsia"/>
                <w:vanish/>
                <w:color w:val="000000"/>
                <w:sz w:val="21"/>
                <w:szCs w:val="21"/>
              </w:rPr>
            </w:pPr>
          </w:p>
          <w:tbl>
            <w:tblPr>
              <w:tblW w:w="495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493"/>
            </w:tblGrid>
            <w:tr w:rsidR="007E7009" w:rsidRPr="007E7009">
              <w:trPr>
                <w:trHeight w:val="375"/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7E7009" w:rsidRPr="007E7009" w:rsidRDefault="007E7009" w:rsidP="007E7009">
                  <w:pPr>
                    <w:ind w:firstLine="0"/>
                    <w:rPr>
                      <w:rFonts w:ascii="宋体" w:eastAsia="宋体" w:hAnsi="宋体" w:cs="宋体"/>
                      <w:sz w:val="21"/>
                      <w:szCs w:val="21"/>
                    </w:rPr>
                  </w:pPr>
                  <w:r w:rsidRPr="007E7009">
                    <w:rPr>
                      <w:rFonts w:ascii="宋体" w:eastAsia="宋体" w:hAnsi="宋体" w:cs="宋体"/>
                      <w:sz w:val="21"/>
                      <w:szCs w:val="21"/>
                    </w:rPr>
                    <w:t>2）分辨率为72dpi。</w:t>
                  </w:r>
                </w:p>
              </w:tc>
            </w:tr>
          </w:tbl>
          <w:p w:rsidR="007E7009" w:rsidRPr="007E7009" w:rsidRDefault="007E7009" w:rsidP="007E7009">
            <w:pPr>
              <w:ind w:firstLine="0"/>
              <w:rPr>
                <w:rFonts w:ascii="Simsun" w:eastAsia="宋体" w:hAnsi="Simsun" w:cs="宋体" w:hint="eastAsia"/>
                <w:vanish/>
                <w:color w:val="000000"/>
                <w:sz w:val="21"/>
                <w:szCs w:val="21"/>
              </w:rPr>
            </w:pPr>
          </w:p>
          <w:tbl>
            <w:tblPr>
              <w:tblW w:w="495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493"/>
            </w:tblGrid>
            <w:tr w:rsidR="007E7009" w:rsidRPr="007E7009">
              <w:trPr>
                <w:trHeight w:val="375"/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7E7009" w:rsidRPr="007E7009" w:rsidRDefault="007E7009" w:rsidP="007E7009">
                  <w:pPr>
                    <w:ind w:firstLine="0"/>
                    <w:rPr>
                      <w:rFonts w:ascii="宋体" w:eastAsia="宋体" w:hAnsi="宋体" w:cs="宋体"/>
                      <w:sz w:val="21"/>
                      <w:szCs w:val="21"/>
                    </w:rPr>
                  </w:pPr>
                  <w:r w:rsidRPr="007E7009">
                    <w:rPr>
                      <w:rFonts w:ascii="宋体" w:eastAsia="宋体" w:hAnsi="宋体" w:cs="宋体"/>
                      <w:sz w:val="21"/>
                      <w:szCs w:val="21"/>
                    </w:rPr>
                    <w:t>3）大小不能超过长×宽÷2250这个标准，flash的大小也以这个为准。</w:t>
                  </w:r>
                </w:p>
              </w:tc>
            </w:tr>
          </w:tbl>
          <w:p w:rsidR="007E7009" w:rsidRPr="007E7009" w:rsidRDefault="007E7009" w:rsidP="007E7009">
            <w:pPr>
              <w:ind w:firstLine="0"/>
              <w:rPr>
                <w:rFonts w:ascii="Simsun" w:eastAsia="宋体" w:hAnsi="Simsun" w:cs="宋体" w:hint="eastAsia"/>
                <w:vanish/>
                <w:color w:val="000000"/>
                <w:sz w:val="21"/>
                <w:szCs w:val="21"/>
              </w:rPr>
            </w:pPr>
          </w:p>
          <w:tbl>
            <w:tblPr>
              <w:tblW w:w="495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493"/>
            </w:tblGrid>
            <w:tr w:rsidR="007E7009" w:rsidRPr="007E7009">
              <w:trPr>
                <w:trHeight w:val="375"/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7E7009" w:rsidRPr="007E7009" w:rsidRDefault="007E7009" w:rsidP="007E7009">
                  <w:pPr>
                    <w:ind w:firstLine="0"/>
                    <w:rPr>
                      <w:rFonts w:ascii="宋体" w:eastAsia="宋体" w:hAnsi="宋体" w:cs="宋体"/>
                      <w:sz w:val="21"/>
                      <w:szCs w:val="21"/>
                    </w:rPr>
                  </w:pPr>
                  <w:r w:rsidRPr="007E7009">
                    <w:rPr>
                      <w:rFonts w:ascii="宋体" w:eastAsia="宋体" w:hAnsi="宋体" w:cs="宋体"/>
                      <w:sz w:val="21"/>
                      <w:szCs w:val="21"/>
                    </w:rPr>
                    <w:t>4）在不超过banner大小的前提下，根据图片特点选择输出格式，最大限度的提高质量。</w:t>
                  </w:r>
                </w:p>
              </w:tc>
            </w:tr>
          </w:tbl>
          <w:p w:rsidR="007E7009" w:rsidRPr="007E7009" w:rsidRDefault="007E7009" w:rsidP="007E7009">
            <w:pPr>
              <w:ind w:firstLine="0"/>
              <w:rPr>
                <w:rFonts w:ascii="Simsun" w:eastAsia="宋体" w:hAnsi="Simsun" w:cs="宋体" w:hint="eastAsia"/>
                <w:color w:val="000000"/>
                <w:sz w:val="21"/>
                <w:szCs w:val="21"/>
              </w:rPr>
            </w:pPr>
          </w:p>
        </w:tc>
      </w:tr>
      <w:tr w:rsidR="007E7009" w:rsidRPr="007E7009" w:rsidTr="007E7009">
        <w:trPr>
          <w:tblCellSpacing w:w="7" w:type="dxa"/>
          <w:jc w:val="center"/>
        </w:trPr>
        <w:tc>
          <w:tcPr>
            <w:tcW w:w="1150" w:type="pct"/>
            <w:shd w:val="clear" w:color="auto" w:fill="EFEFEF"/>
            <w:vAlign w:val="center"/>
            <w:hideMark/>
          </w:tcPr>
          <w:p w:rsidR="007E7009" w:rsidRPr="007E7009" w:rsidRDefault="007E7009" w:rsidP="007E7009">
            <w:pPr>
              <w:ind w:firstLine="0"/>
              <w:jc w:val="center"/>
              <w:rPr>
                <w:rFonts w:ascii="Simsun" w:eastAsia="宋体" w:hAnsi="Simsun" w:cs="宋体" w:hint="eastAsia"/>
                <w:b/>
                <w:bCs/>
                <w:color w:val="000000"/>
                <w:sz w:val="21"/>
                <w:szCs w:val="21"/>
              </w:rPr>
            </w:pPr>
            <w:r w:rsidRPr="007E7009">
              <w:rPr>
                <w:rFonts w:ascii="Simsun" w:eastAsia="宋体" w:hAnsi="Simsun" w:cs="宋体"/>
                <w:b/>
                <w:bCs/>
                <w:color w:val="000000"/>
                <w:sz w:val="21"/>
                <w:szCs w:val="21"/>
              </w:rPr>
              <w:t>制作时间</w:t>
            </w:r>
          </w:p>
        </w:tc>
        <w:tc>
          <w:tcPr>
            <w:tcW w:w="0" w:type="auto"/>
            <w:shd w:val="clear" w:color="auto" w:fill="FFFFFF"/>
            <w:hideMark/>
          </w:tcPr>
          <w:tbl>
            <w:tblPr>
              <w:tblW w:w="495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493"/>
            </w:tblGrid>
            <w:tr w:rsidR="007E7009" w:rsidRPr="007E7009">
              <w:trPr>
                <w:trHeight w:val="375"/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7E7009" w:rsidRPr="007E7009" w:rsidRDefault="007E7009" w:rsidP="007E7009">
                  <w:pPr>
                    <w:ind w:firstLine="0"/>
                    <w:rPr>
                      <w:rFonts w:ascii="宋体" w:eastAsia="宋体" w:hAnsi="宋体" w:cs="宋体"/>
                      <w:sz w:val="21"/>
                      <w:szCs w:val="21"/>
                    </w:rPr>
                  </w:pPr>
                  <w:r w:rsidRPr="007E7009">
                    <w:rPr>
                      <w:rFonts w:ascii="宋体" w:eastAsia="宋体" w:hAnsi="宋体" w:cs="宋体"/>
                      <w:sz w:val="21"/>
                      <w:szCs w:val="21"/>
                    </w:rPr>
                    <w:t>1）一个全新的banner的制作时间为2-3个小时,如无特殊情况，必须在规定的时间内完成设计。</w:t>
                  </w:r>
                </w:p>
              </w:tc>
            </w:tr>
          </w:tbl>
          <w:p w:rsidR="007E7009" w:rsidRPr="007E7009" w:rsidRDefault="007E7009" w:rsidP="007E7009">
            <w:pPr>
              <w:ind w:firstLine="0"/>
              <w:rPr>
                <w:rFonts w:ascii="Simsun" w:eastAsia="宋体" w:hAnsi="Simsun" w:cs="宋体" w:hint="eastAsia"/>
                <w:color w:val="000000"/>
                <w:sz w:val="21"/>
                <w:szCs w:val="21"/>
              </w:rPr>
            </w:pPr>
          </w:p>
        </w:tc>
      </w:tr>
    </w:tbl>
    <w:p w:rsidR="0077382B" w:rsidRDefault="007E7009" w:rsidP="0077382B">
      <w:pPr>
        <w:pStyle w:val="5"/>
        <w:ind w:firstLine="420"/>
      </w:pPr>
      <w:r>
        <w:rPr>
          <w:rFonts w:hint="eastAsia"/>
        </w:rPr>
        <w:t>5</w:t>
      </w:r>
      <w:r w:rsidR="0077382B">
        <w:rPr>
          <w:rFonts w:hint="eastAsia"/>
        </w:rPr>
        <w:t>.3</w:t>
      </w:r>
      <w:r>
        <w:rPr>
          <w:rFonts w:hint="eastAsia"/>
        </w:rPr>
        <w:t>设计规范</w:t>
      </w:r>
    </w:p>
    <w:tbl>
      <w:tblPr>
        <w:tblW w:w="4750" w:type="pct"/>
        <w:jc w:val="center"/>
        <w:tblCellSpacing w:w="7" w:type="dxa"/>
        <w:shd w:val="clear" w:color="auto" w:fill="999999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2344"/>
        <w:gridCol w:w="7800"/>
      </w:tblGrid>
      <w:tr w:rsidR="007E7009" w:rsidRPr="007E7009" w:rsidTr="007E7009">
        <w:trPr>
          <w:tblCellSpacing w:w="7" w:type="dxa"/>
          <w:jc w:val="center"/>
        </w:trPr>
        <w:tc>
          <w:tcPr>
            <w:tcW w:w="1150" w:type="pct"/>
            <w:shd w:val="clear" w:color="auto" w:fill="EFEFEF"/>
            <w:vAlign w:val="center"/>
            <w:hideMark/>
          </w:tcPr>
          <w:p w:rsidR="007E7009" w:rsidRPr="007E7009" w:rsidRDefault="007E7009" w:rsidP="007E7009">
            <w:pPr>
              <w:ind w:firstLine="0"/>
              <w:jc w:val="center"/>
              <w:rPr>
                <w:rFonts w:ascii="Simsun" w:eastAsia="宋体" w:hAnsi="Simsun" w:cs="宋体" w:hint="eastAsia"/>
                <w:b/>
                <w:bCs/>
                <w:color w:val="000000"/>
                <w:sz w:val="21"/>
                <w:szCs w:val="21"/>
              </w:rPr>
            </w:pPr>
            <w:r w:rsidRPr="007E7009">
              <w:rPr>
                <w:rFonts w:ascii="Simsun" w:eastAsia="宋体" w:hAnsi="Simsun" w:cs="宋体"/>
                <w:b/>
                <w:bCs/>
                <w:color w:val="000000"/>
                <w:sz w:val="21"/>
                <w:szCs w:val="21"/>
              </w:rPr>
              <w:t>首页</w:t>
            </w:r>
            <w:r w:rsidRPr="007E7009">
              <w:rPr>
                <w:rFonts w:ascii="Simsun" w:eastAsia="宋体" w:hAnsi="Simsun" w:cs="宋体"/>
                <w:b/>
                <w:bCs/>
                <w:color w:val="000000"/>
                <w:sz w:val="21"/>
                <w:szCs w:val="21"/>
              </w:rPr>
              <w:t>banner</w:t>
            </w:r>
            <w:r w:rsidRPr="007E7009">
              <w:rPr>
                <w:rFonts w:ascii="Simsun" w:eastAsia="宋体" w:hAnsi="Simsun" w:cs="宋体"/>
                <w:b/>
                <w:bCs/>
                <w:color w:val="000000"/>
                <w:sz w:val="21"/>
                <w:szCs w:val="21"/>
              </w:rPr>
              <w:t>设计规范</w:t>
            </w:r>
          </w:p>
        </w:tc>
        <w:tc>
          <w:tcPr>
            <w:tcW w:w="3850" w:type="pct"/>
            <w:shd w:val="clear" w:color="auto" w:fill="FFFFFF"/>
            <w:hideMark/>
          </w:tcPr>
          <w:tbl>
            <w:tblPr>
              <w:tblW w:w="485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342"/>
            </w:tblGrid>
            <w:tr w:rsidR="007E7009" w:rsidRPr="007E7009">
              <w:trPr>
                <w:trHeight w:val="375"/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7E7009" w:rsidRPr="007E7009" w:rsidRDefault="007E7009" w:rsidP="007E7009">
                  <w:pPr>
                    <w:ind w:firstLine="0"/>
                    <w:rPr>
                      <w:rFonts w:ascii="宋体" w:eastAsia="宋体" w:hAnsi="宋体" w:cs="宋体"/>
                      <w:sz w:val="21"/>
                      <w:szCs w:val="21"/>
                    </w:rPr>
                  </w:pPr>
                  <w:r w:rsidRPr="007E7009">
                    <w:rPr>
                      <w:rFonts w:ascii="宋体" w:eastAsia="宋体" w:hAnsi="宋体" w:cs="宋体"/>
                      <w:sz w:val="21"/>
                      <w:szCs w:val="21"/>
                    </w:rPr>
                    <w:t>1）banner中一律不得出现按钮。</w:t>
                  </w:r>
                </w:p>
              </w:tc>
            </w:tr>
          </w:tbl>
          <w:p w:rsidR="007E7009" w:rsidRPr="007E7009" w:rsidRDefault="007E7009" w:rsidP="007E7009">
            <w:pPr>
              <w:ind w:firstLine="0"/>
              <w:rPr>
                <w:rFonts w:ascii="Simsun" w:eastAsia="宋体" w:hAnsi="Simsun" w:cs="宋体" w:hint="eastAsia"/>
                <w:vanish/>
                <w:color w:val="000000"/>
                <w:sz w:val="21"/>
                <w:szCs w:val="21"/>
              </w:rPr>
            </w:pPr>
          </w:p>
          <w:tbl>
            <w:tblPr>
              <w:tblW w:w="485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342"/>
            </w:tblGrid>
            <w:tr w:rsidR="007E7009" w:rsidRPr="007E7009">
              <w:trPr>
                <w:trHeight w:val="375"/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7E7009" w:rsidRPr="007E7009" w:rsidRDefault="007E7009" w:rsidP="007E7009">
                  <w:pPr>
                    <w:ind w:firstLine="0"/>
                    <w:rPr>
                      <w:rFonts w:ascii="宋体" w:eastAsia="宋体" w:hAnsi="宋体" w:cs="宋体"/>
                      <w:sz w:val="21"/>
                      <w:szCs w:val="21"/>
                    </w:rPr>
                  </w:pPr>
                  <w:r w:rsidRPr="007E7009">
                    <w:rPr>
                      <w:rFonts w:ascii="宋体" w:eastAsia="宋体" w:hAnsi="宋体" w:cs="宋体"/>
                      <w:sz w:val="21"/>
                      <w:szCs w:val="21"/>
                    </w:rPr>
                    <w:t>2）</w:t>
                  </w:r>
                  <w:proofErr w:type="gramStart"/>
                  <w:r w:rsidRPr="007E7009">
                    <w:rPr>
                      <w:rFonts w:ascii="宋体" w:eastAsia="宋体" w:hAnsi="宋体" w:cs="宋体"/>
                      <w:sz w:val="21"/>
                      <w:szCs w:val="21"/>
                    </w:rPr>
                    <w:t>一</w:t>
                  </w:r>
                  <w:proofErr w:type="gramEnd"/>
                  <w:r w:rsidRPr="007E7009">
                    <w:rPr>
                      <w:rFonts w:ascii="宋体" w:eastAsia="宋体" w:hAnsi="宋体" w:cs="宋体"/>
                      <w:sz w:val="21"/>
                      <w:szCs w:val="21"/>
                    </w:rPr>
                    <w:t xml:space="preserve">屏432x168 banner的色彩避免和周围的色彩接近（如：搜索框和右边的按钮区）。　</w:t>
                  </w:r>
                </w:p>
              </w:tc>
            </w:tr>
          </w:tbl>
          <w:p w:rsidR="007E7009" w:rsidRPr="007E7009" w:rsidRDefault="007E7009" w:rsidP="007E7009">
            <w:pPr>
              <w:ind w:firstLine="0"/>
              <w:rPr>
                <w:rFonts w:ascii="Simsun" w:eastAsia="宋体" w:hAnsi="Simsun" w:cs="宋体" w:hint="eastAsia"/>
                <w:vanish/>
                <w:color w:val="000000"/>
                <w:sz w:val="21"/>
                <w:szCs w:val="21"/>
              </w:rPr>
            </w:pPr>
          </w:p>
          <w:tbl>
            <w:tblPr>
              <w:tblW w:w="485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342"/>
            </w:tblGrid>
            <w:tr w:rsidR="007E7009" w:rsidRPr="007E7009">
              <w:trPr>
                <w:trHeight w:val="375"/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7E7009" w:rsidRPr="007E7009" w:rsidRDefault="007E7009" w:rsidP="007E7009">
                  <w:pPr>
                    <w:ind w:firstLine="0"/>
                    <w:rPr>
                      <w:rFonts w:ascii="宋体" w:eastAsia="宋体" w:hAnsi="宋体" w:cs="宋体"/>
                      <w:sz w:val="21"/>
                      <w:szCs w:val="21"/>
                    </w:rPr>
                  </w:pPr>
                  <w:r w:rsidRPr="007E7009">
                    <w:rPr>
                      <w:rFonts w:ascii="宋体" w:eastAsia="宋体" w:hAnsi="宋体" w:cs="宋体"/>
                      <w:sz w:val="21"/>
                      <w:szCs w:val="21"/>
                    </w:rPr>
                    <w:t>3）</w:t>
                  </w:r>
                  <w:proofErr w:type="gramStart"/>
                  <w:r w:rsidRPr="007E7009">
                    <w:rPr>
                      <w:rFonts w:ascii="宋体" w:eastAsia="宋体" w:hAnsi="宋体" w:cs="宋体"/>
                      <w:sz w:val="21"/>
                      <w:szCs w:val="21"/>
                    </w:rPr>
                    <w:t>一</w:t>
                  </w:r>
                  <w:proofErr w:type="gramEnd"/>
                  <w:r w:rsidRPr="007E7009">
                    <w:rPr>
                      <w:rFonts w:ascii="宋体" w:eastAsia="宋体" w:hAnsi="宋体" w:cs="宋体"/>
                      <w:sz w:val="21"/>
                      <w:szCs w:val="21"/>
                    </w:rPr>
                    <w:t>屏432x168 banner的动画不能太强，以不抢右侧的功能区块为标准。</w:t>
                  </w:r>
                </w:p>
              </w:tc>
            </w:tr>
          </w:tbl>
          <w:p w:rsidR="007E7009" w:rsidRPr="007E7009" w:rsidRDefault="007E7009" w:rsidP="007E7009">
            <w:pPr>
              <w:ind w:firstLine="0"/>
              <w:rPr>
                <w:rFonts w:ascii="Simsun" w:eastAsia="宋体" w:hAnsi="Simsun" w:cs="宋体" w:hint="eastAsia"/>
                <w:vanish/>
                <w:color w:val="000000"/>
                <w:sz w:val="21"/>
                <w:szCs w:val="21"/>
              </w:rPr>
            </w:pPr>
          </w:p>
          <w:tbl>
            <w:tblPr>
              <w:tblW w:w="485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342"/>
            </w:tblGrid>
            <w:tr w:rsidR="007E7009" w:rsidRPr="007E7009">
              <w:trPr>
                <w:trHeight w:val="375"/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7E7009" w:rsidRPr="007E7009" w:rsidRDefault="007E7009" w:rsidP="007E7009">
                  <w:pPr>
                    <w:ind w:firstLine="0"/>
                    <w:rPr>
                      <w:rFonts w:ascii="宋体" w:eastAsia="宋体" w:hAnsi="宋体" w:cs="宋体"/>
                      <w:sz w:val="21"/>
                      <w:szCs w:val="21"/>
                    </w:rPr>
                  </w:pPr>
                  <w:r w:rsidRPr="007E7009">
                    <w:rPr>
                      <w:rFonts w:ascii="宋体" w:eastAsia="宋体" w:hAnsi="宋体" w:cs="宋体"/>
                      <w:sz w:val="21"/>
                      <w:szCs w:val="21"/>
                    </w:rPr>
                    <w:t>4）</w:t>
                  </w:r>
                  <w:proofErr w:type="gramStart"/>
                  <w:r w:rsidRPr="007E7009">
                    <w:rPr>
                      <w:rFonts w:ascii="宋体" w:eastAsia="宋体" w:hAnsi="宋体" w:cs="宋体"/>
                      <w:sz w:val="21"/>
                      <w:szCs w:val="21"/>
                    </w:rPr>
                    <w:t>一屏同时</w:t>
                  </w:r>
                  <w:proofErr w:type="gramEnd"/>
                  <w:r w:rsidRPr="007E7009">
                    <w:rPr>
                      <w:rFonts w:ascii="宋体" w:eastAsia="宋体" w:hAnsi="宋体" w:cs="宋体"/>
                      <w:sz w:val="21"/>
                      <w:szCs w:val="21"/>
                    </w:rPr>
                    <w:t xml:space="preserve">出现的三块banner的色彩，不能相同或接近，如出现相同或接近需进行调整。　</w:t>
                  </w:r>
                </w:p>
              </w:tc>
            </w:tr>
          </w:tbl>
          <w:p w:rsidR="007E7009" w:rsidRPr="007E7009" w:rsidRDefault="007E7009" w:rsidP="007E7009">
            <w:pPr>
              <w:ind w:firstLine="0"/>
              <w:rPr>
                <w:rFonts w:ascii="Simsun" w:eastAsia="宋体" w:hAnsi="Simsun" w:cs="宋体" w:hint="eastAsia"/>
                <w:vanish/>
                <w:color w:val="000000"/>
                <w:sz w:val="21"/>
                <w:szCs w:val="21"/>
              </w:rPr>
            </w:pPr>
          </w:p>
          <w:tbl>
            <w:tblPr>
              <w:tblW w:w="485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342"/>
            </w:tblGrid>
            <w:tr w:rsidR="007E7009" w:rsidRPr="007E7009">
              <w:trPr>
                <w:trHeight w:val="375"/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7E7009" w:rsidRPr="007E7009" w:rsidRDefault="007E7009" w:rsidP="007E7009">
                  <w:pPr>
                    <w:ind w:firstLine="0"/>
                    <w:rPr>
                      <w:rFonts w:ascii="宋体" w:eastAsia="宋体" w:hAnsi="宋体" w:cs="宋体"/>
                      <w:sz w:val="21"/>
                      <w:szCs w:val="21"/>
                    </w:rPr>
                  </w:pPr>
                  <w:r w:rsidRPr="007E7009">
                    <w:rPr>
                      <w:rFonts w:ascii="宋体" w:eastAsia="宋体" w:hAnsi="宋体" w:cs="宋体"/>
                      <w:sz w:val="21"/>
                      <w:szCs w:val="21"/>
                    </w:rPr>
                    <w:lastRenderedPageBreak/>
                    <w:t>5）</w:t>
                  </w:r>
                  <w:proofErr w:type="gramStart"/>
                  <w:r w:rsidRPr="007E7009">
                    <w:rPr>
                      <w:rFonts w:ascii="宋体" w:eastAsia="宋体" w:hAnsi="宋体" w:cs="宋体"/>
                      <w:sz w:val="21"/>
                      <w:szCs w:val="21"/>
                    </w:rPr>
                    <w:t>一</w:t>
                  </w:r>
                  <w:proofErr w:type="gramEnd"/>
                  <w:r w:rsidRPr="007E7009">
                    <w:rPr>
                      <w:rFonts w:ascii="宋体" w:eastAsia="宋体" w:hAnsi="宋体" w:cs="宋体"/>
                      <w:sz w:val="21"/>
                      <w:szCs w:val="21"/>
                    </w:rPr>
                    <w:t>屏432x168的banner为视觉第一优先级，其他的两块banner在视觉上不能抢过这块的视觉。</w:t>
                  </w:r>
                </w:p>
              </w:tc>
            </w:tr>
          </w:tbl>
          <w:p w:rsidR="007E7009" w:rsidRPr="007E7009" w:rsidRDefault="007E7009" w:rsidP="007E7009">
            <w:pPr>
              <w:ind w:firstLine="0"/>
              <w:rPr>
                <w:rFonts w:ascii="Simsun" w:eastAsia="宋体" w:hAnsi="Simsun" w:cs="宋体" w:hint="eastAsia"/>
                <w:vanish/>
                <w:color w:val="000000"/>
                <w:sz w:val="21"/>
                <w:szCs w:val="21"/>
              </w:rPr>
            </w:pPr>
          </w:p>
          <w:tbl>
            <w:tblPr>
              <w:tblW w:w="485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342"/>
            </w:tblGrid>
            <w:tr w:rsidR="007E7009" w:rsidRPr="007E7009">
              <w:trPr>
                <w:trHeight w:val="375"/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7E7009" w:rsidRPr="007E7009" w:rsidRDefault="007E7009" w:rsidP="007E7009">
                  <w:pPr>
                    <w:ind w:firstLine="0"/>
                    <w:rPr>
                      <w:rFonts w:ascii="宋体" w:eastAsia="宋体" w:hAnsi="宋体" w:cs="宋体"/>
                      <w:sz w:val="21"/>
                      <w:szCs w:val="21"/>
                    </w:rPr>
                  </w:pPr>
                  <w:r w:rsidRPr="007E7009">
                    <w:rPr>
                      <w:rFonts w:ascii="宋体" w:eastAsia="宋体" w:hAnsi="宋体" w:cs="宋体"/>
                      <w:sz w:val="21"/>
                      <w:szCs w:val="21"/>
                    </w:rPr>
                    <w:t>6）952x32的banner风格以栏目的概念来设计。</w:t>
                  </w:r>
                </w:p>
              </w:tc>
            </w:tr>
            <w:tr w:rsidR="007E7009" w:rsidRPr="007E7009">
              <w:trPr>
                <w:trHeight w:val="375"/>
                <w:tblCellSpacing w:w="0" w:type="dxa"/>
                <w:jc w:val="center"/>
              </w:trPr>
              <w:tc>
                <w:tcPr>
                  <w:tcW w:w="0" w:type="auto"/>
                  <w:tcMar>
                    <w:top w:w="0" w:type="dxa"/>
                    <w:left w:w="33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7E7009" w:rsidRPr="007E7009" w:rsidRDefault="007E7009" w:rsidP="007E7009">
                  <w:pPr>
                    <w:spacing w:line="315" w:lineRule="atLeast"/>
                    <w:ind w:firstLine="0"/>
                    <w:rPr>
                      <w:rFonts w:ascii="宋体" w:eastAsia="宋体" w:hAnsi="宋体" w:cs="宋体"/>
                      <w:color w:val="666666"/>
                      <w:sz w:val="21"/>
                      <w:szCs w:val="21"/>
                    </w:rPr>
                  </w:pPr>
                  <w:r w:rsidRPr="007E7009">
                    <w:rPr>
                      <w:rFonts w:ascii="宋体" w:eastAsia="宋体" w:hAnsi="宋体" w:cs="宋体"/>
                      <w:color w:val="666666"/>
                      <w:sz w:val="21"/>
                      <w:szCs w:val="21"/>
                    </w:rPr>
                    <w:t>即： 以白色为主（占70%以上），不能用大面积的背景色；以文字为主（文字可图形化），其他图形面积不能超过40%； 952x32的banner为纯静态图片，不能有动画 。</w:t>
                  </w:r>
                </w:p>
              </w:tc>
            </w:tr>
          </w:tbl>
          <w:p w:rsidR="007E7009" w:rsidRPr="007E7009" w:rsidRDefault="007E7009" w:rsidP="007E7009">
            <w:pPr>
              <w:ind w:firstLine="0"/>
              <w:rPr>
                <w:rFonts w:ascii="Simsun" w:eastAsia="宋体" w:hAnsi="Simsun" w:cs="宋体" w:hint="eastAsia"/>
                <w:vanish/>
                <w:color w:val="000000"/>
                <w:sz w:val="21"/>
                <w:szCs w:val="21"/>
              </w:rPr>
            </w:pPr>
          </w:p>
          <w:tbl>
            <w:tblPr>
              <w:tblW w:w="485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342"/>
            </w:tblGrid>
            <w:tr w:rsidR="007E7009" w:rsidRPr="007E7009">
              <w:trPr>
                <w:trHeight w:val="375"/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7E7009" w:rsidRPr="007E7009" w:rsidRDefault="007E7009" w:rsidP="007E7009">
                  <w:pPr>
                    <w:ind w:firstLine="0"/>
                    <w:rPr>
                      <w:rFonts w:ascii="宋体" w:eastAsia="宋体" w:hAnsi="宋体" w:cs="宋体"/>
                      <w:sz w:val="21"/>
                      <w:szCs w:val="21"/>
                    </w:rPr>
                  </w:pPr>
                  <w:r w:rsidRPr="007E7009">
                    <w:rPr>
                      <w:rFonts w:ascii="宋体" w:eastAsia="宋体" w:hAnsi="宋体" w:cs="宋体"/>
                      <w:sz w:val="21"/>
                      <w:szCs w:val="21"/>
                    </w:rPr>
                    <w:t>7）首页疯狂广告设计时间为2个工作日，前段测试1个工作日。</w:t>
                  </w:r>
                </w:p>
              </w:tc>
            </w:tr>
            <w:tr w:rsidR="007E7009" w:rsidRPr="007E7009">
              <w:trPr>
                <w:trHeight w:val="375"/>
                <w:tblCellSpacing w:w="0" w:type="dxa"/>
                <w:jc w:val="center"/>
              </w:trPr>
              <w:tc>
                <w:tcPr>
                  <w:tcW w:w="0" w:type="auto"/>
                  <w:tcMar>
                    <w:top w:w="0" w:type="dxa"/>
                    <w:left w:w="33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7E7009" w:rsidRPr="007E7009" w:rsidRDefault="007E7009" w:rsidP="007E7009">
                  <w:pPr>
                    <w:spacing w:line="315" w:lineRule="atLeast"/>
                    <w:ind w:firstLine="0"/>
                    <w:rPr>
                      <w:rFonts w:ascii="宋体" w:eastAsia="宋体" w:hAnsi="宋体" w:cs="宋体"/>
                      <w:color w:val="666666"/>
                      <w:sz w:val="21"/>
                      <w:szCs w:val="21"/>
                    </w:rPr>
                  </w:pPr>
                  <w:r w:rsidRPr="007E7009">
                    <w:rPr>
                      <w:rFonts w:ascii="宋体" w:eastAsia="宋体" w:hAnsi="宋体" w:cs="宋体"/>
                      <w:color w:val="666666"/>
                      <w:sz w:val="21"/>
                      <w:szCs w:val="21"/>
                    </w:rPr>
                    <w:t>疯狂广告：包括两部分广告，弹出广告和缩小广告；弹出广告的尺寸是630x256，格式为gif/jpg/</w:t>
                  </w:r>
                  <w:proofErr w:type="spellStart"/>
                  <w:r w:rsidRPr="007E7009">
                    <w:rPr>
                      <w:rFonts w:ascii="宋体" w:eastAsia="宋体" w:hAnsi="宋体" w:cs="宋体"/>
                      <w:color w:val="666666"/>
                      <w:sz w:val="21"/>
                      <w:szCs w:val="21"/>
                    </w:rPr>
                    <w:t>swf</w:t>
                  </w:r>
                  <w:proofErr w:type="spellEnd"/>
                  <w:r w:rsidRPr="007E7009">
                    <w:rPr>
                      <w:rFonts w:ascii="宋体" w:eastAsia="宋体" w:hAnsi="宋体" w:cs="宋体"/>
                      <w:color w:val="666666"/>
                      <w:sz w:val="21"/>
                      <w:szCs w:val="21"/>
                    </w:rPr>
                    <w:t>均可，弹出广告最大不超过60K，播放长度最多不超过8秒,必须有可显著手工关闭的按钮,关闭或播放完成时收于右下角的缩小广告，缩小广告尺寸60x90，格式为gif，最大不超过4K。</w:t>
                  </w:r>
                </w:p>
              </w:tc>
            </w:tr>
          </w:tbl>
          <w:p w:rsidR="007E7009" w:rsidRPr="007E7009" w:rsidRDefault="007E7009" w:rsidP="007E7009">
            <w:pPr>
              <w:ind w:firstLine="0"/>
              <w:rPr>
                <w:rFonts w:ascii="Simsun" w:eastAsia="宋体" w:hAnsi="Simsun" w:cs="宋体" w:hint="eastAsia"/>
                <w:color w:val="000000"/>
                <w:sz w:val="21"/>
                <w:szCs w:val="21"/>
              </w:rPr>
            </w:pPr>
          </w:p>
        </w:tc>
      </w:tr>
    </w:tbl>
    <w:p w:rsidR="0077382B" w:rsidRDefault="007E7009" w:rsidP="0077382B">
      <w:pPr>
        <w:pStyle w:val="5"/>
        <w:ind w:firstLine="420"/>
      </w:pPr>
      <w:r>
        <w:rPr>
          <w:rFonts w:hint="eastAsia"/>
        </w:rPr>
        <w:lastRenderedPageBreak/>
        <w:t>5</w:t>
      </w:r>
      <w:r w:rsidR="0077382B">
        <w:rPr>
          <w:rFonts w:hint="eastAsia"/>
        </w:rPr>
        <w:t>.4</w:t>
      </w:r>
      <w:r>
        <w:rPr>
          <w:rFonts w:hint="eastAsia"/>
        </w:rPr>
        <w:t>工作内容</w:t>
      </w:r>
    </w:p>
    <w:p w:rsidR="006A7FE2" w:rsidRDefault="007E7009" w:rsidP="007E7009">
      <w:r>
        <w:rPr>
          <w:rFonts w:hint="eastAsia"/>
        </w:rPr>
        <w:t>整理现有社区的</w:t>
      </w:r>
      <w:r>
        <w:rPr>
          <w:rFonts w:hint="eastAsia"/>
        </w:rPr>
        <w:t>LOGO</w:t>
      </w:r>
      <w:r>
        <w:rPr>
          <w:rFonts w:hint="eastAsia"/>
        </w:rPr>
        <w:t>需求，尺寸；归档历史图片，形成资料</w:t>
      </w:r>
    </w:p>
    <w:p w:rsidR="003D03BB" w:rsidRDefault="003D03BB" w:rsidP="007E7009">
      <w:r>
        <w:rPr>
          <w:noProof/>
        </w:rPr>
        <w:drawing>
          <wp:inline distT="0" distB="0" distL="0" distR="0" wp14:anchorId="6419CB7F" wp14:editId="49D94228">
            <wp:extent cx="2905125" cy="1457325"/>
            <wp:effectExtent l="0" t="0" r="9525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6FA" w:rsidRPr="007E5F83" w:rsidRDefault="00E146FA" w:rsidP="00E146FA">
      <w:pPr>
        <w:pStyle w:val="4"/>
        <w:numPr>
          <w:ilvl w:val="0"/>
          <w:numId w:val="2"/>
        </w:numPr>
        <w:rPr>
          <w:i w:val="0"/>
        </w:rPr>
      </w:pPr>
      <w:r>
        <w:rPr>
          <w:rFonts w:hint="eastAsia"/>
          <w:i w:val="0"/>
        </w:rPr>
        <w:t>文案</w:t>
      </w:r>
    </w:p>
    <w:p w:rsidR="00E146FA" w:rsidRDefault="00E146FA" w:rsidP="007E7009">
      <w:r>
        <w:rPr>
          <w:rFonts w:hint="eastAsia"/>
        </w:rPr>
        <w:t>有的时候，因文案不充分，需要设计师、前端自己补充和添加。这个时候遵循的原则</w:t>
      </w:r>
    </w:p>
    <w:p w:rsidR="003D03BB" w:rsidRPr="0077382B" w:rsidRDefault="003D03BB" w:rsidP="007E7009"/>
    <w:p w:rsidR="00252029" w:rsidRPr="00604B66" w:rsidRDefault="00252029" w:rsidP="00604B66">
      <w:pPr>
        <w:pStyle w:val="2"/>
        <w:rPr>
          <w:b/>
        </w:rPr>
      </w:pPr>
      <w:bookmarkStart w:id="2" w:name="_Toc365390609"/>
      <w:r w:rsidRPr="00604B66">
        <w:rPr>
          <w:rFonts w:hint="eastAsia"/>
          <w:b/>
        </w:rPr>
        <w:t>web</w:t>
      </w:r>
      <w:r w:rsidRPr="00604B66">
        <w:rPr>
          <w:rFonts w:hint="eastAsia"/>
          <w:b/>
        </w:rPr>
        <w:t>控件</w:t>
      </w:r>
      <w:bookmarkEnd w:id="2"/>
    </w:p>
    <w:p w:rsidR="00855198" w:rsidRPr="00855198" w:rsidRDefault="00855198" w:rsidP="00855198">
      <w:pPr>
        <w:pStyle w:val="4"/>
        <w:rPr>
          <w:i w:val="0"/>
        </w:rPr>
      </w:pPr>
      <w:r w:rsidRPr="00855198">
        <w:rPr>
          <w:rFonts w:hint="eastAsia"/>
          <w:i w:val="0"/>
        </w:rPr>
        <w:t>1.</w:t>
      </w:r>
      <w:r w:rsidR="007A774E">
        <w:rPr>
          <w:rFonts w:hint="eastAsia"/>
          <w:i w:val="0"/>
        </w:rPr>
        <w:t xml:space="preserve"> </w:t>
      </w:r>
      <w:r>
        <w:rPr>
          <w:rFonts w:hint="eastAsia"/>
          <w:i w:val="0"/>
        </w:rPr>
        <w:t>表单</w:t>
      </w:r>
    </w:p>
    <w:p w:rsidR="003E0158" w:rsidRDefault="003E0158" w:rsidP="003E0158">
      <w:pPr>
        <w:pStyle w:val="5"/>
      </w:pPr>
      <w:r w:rsidRPr="003E0158">
        <w:rPr>
          <w:rFonts w:hint="eastAsia"/>
        </w:rPr>
        <w:tab/>
        <w:t>1.</w:t>
      </w:r>
      <w:r w:rsidRPr="003E0158">
        <w:rPr>
          <w:rFonts w:hint="eastAsia"/>
        </w:rPr>
        <w:t>输入框</w:t>
      </w:r>
    </w:p>
    <w:p w:rsidR="00472588" w:rsidRDefault="00472588" w:rsidP="00472588">
      <w:r>
        <w:rPr>
          <w:noProof/>
        </w:rPr>
        <w:drawing>
          <wp:inline distT="0" distB="0" distL="0" distR="0" wp14:anchorId="0D742CFE" wp14:editId="3CEEB6C2">
            <wp:extent cx="4476750" cy="12763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588" w:rsidRDefault="00472588" w:rsidP="00472588">
      <w:r>
        <w:rPr>
          <w:noProof/>
        </w:rPr>
        <w:lastRenderedPageBreak/>
        <w:drawing>
          <wp:inline distT="0" distB="0" distL="0" distR="0" wp14:anchorId="2CE609F1" wp14:editId="101837BF">
            <wp:extent cx="4467225" cy="21050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58" w:rsidRPr="003E0158" w:rsidRDefault="00472588" w:rsidP="00A80B4B">
      <w:r>
        <w:rPr>
          <w:noProof/>
        </w:rPr>
        <w:drawing>
          <wp:inline distT="0" distB="0" distL="0" distR="0" wp14:anchorId="0C1F6206" wp14:editId="2B00262C">
            <wp:extent cx="2105025" cy="3429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C79">
        <w:rPr>
          <w:rFonts w:hint="eastAsia"/>
        </w:rPr>
        <w:tab/>
      </w:r>
    </w:p>
    <w:p w:rsidR="003E0158" w:rsidRDefault="003E0158" w:rsidP="003E0158">
      <w:pPr>
        <w:pStyle w:val="5"/>
      </w:pPr>
      <w:r w:rsidRPr="003E0158">
        <w:rPr>
          <w:rFonts w:hint="eastAsia"/>
        </w:rPr>
        <w:tab/>
        <w:t>3.</w:t>
      </w:r>
      <w:r w:rsidRPr="003E0158">
        <w:rPr>
          <w:rFonts w:hint="eastAsia"/>
        </w:rPr>
        <w:t>错误提示</w:t>
      </w:r>
    </w:p>
    <w:p w:rsidR="00602C79" w:rsidRPr="00602C79" w:rsidRDefault="00602C79" w:rsidP="00602C79">
      <w:r>
        <w:rPr>
          <w:noProof/>
        </w:rPr>
        <w:drawing>
          <wp:inline distT="0" distB="0" distL="0" distR="0" wp14:anchorId="3FC51CFB" wp14:editId="07F5AF77">
            <wp:extent cx="3152775" cy="13906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58" w:rsidRDefault="003E0158" w:rsidP="003E0158">
      <w:pPr>
        <w:pStyle w:val="5"/>
      </w:pPr>
      <w:r w:rsidRPr="003E0158">
        <w:rPr>
          <w:rFonts w:hint="eastAsia"/>
        </w:rPr>
        <w:tab/>
        <w:t>4.</w:t>
      </w:r>
      <w:r w:rsidRPr="003E0158">
        <w:rPr>
          <w:rFonts w:hint="eastAsia"/>
        </w:rPr>
        <w:t>按钮</w:t>
      </w:r>
    </w:p>
    <w:p w:rsidR="00602C79" w:rsidRDefault="00602C79" w:rsidP="00602C79">
      <w:r>
        <w:rPr>
          <w:noProof/>
        </w:rPr>
        <w:drawing>
          <wp:inline distT="0" distB="0" distL="0" distR="0" wp14:anchorId="77591961" wp14:editId="302FA470">
            <wp:extent cx="2676525" cy="5524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C79" w:rsidRPr="00602C79" w:rsidRDefault="00602C79" w:rsidP="00602C79">
      <w:r>
        <w:rPr>
          <w:noProof/>
        </w:rPr>
        <w:drawing>
          <wp:inline distT="0" distB="0" distL="0" distR="0" wp14:anchorId="2EC41C74" wp14:editId="348457B9">
            <wp:extent cx="1371600" cy="5429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DF2">
        <w:rPr>
          <w:noProof/>
        </w:rPr>
        <w:drawing>
          <wp:inline distT="0" distB="0" distL="0" distR="0" wp14:anchorId="542615EB" wp14:editId="5423BDAC">
            <wp:extent cx="2962275" cy="55245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58" w:rsidRDefault="003E0158" w:rsidP="003E0158">
      <w:pPr>
        <w:pStyle w:val="5"/>
      </w:pPr>
      <w:r w:rsidRPr="003E0158">
        <w:rPr>
          <w:rFonts w:hint="eastAsia"/>
        </w:rPr>
        <w:t>5.</w:t>
      </w:r>
      <w:r w:rsidR="007A774E">
        <w:rPr>
          <w:rFonts w:hint="eastAsia"/>
        </w:rPr>
        <w:t xml:space="preserve"> </w:t>
      </w:r>
      <w:r w:rsidRPr="003E0158">
        <w:rPr>
          <w:rFonts w:hint="eastAsia"/>
        </w:rPr>
        <w:t>单选按钮</w:t>
      </w:r>
    </w:p>
    <w:p w:rsidR="000218D3" w:rsidRDefault="00861279" w:rsidP="00861279">
      <w:r>
        <w:rPr>
          <w:noProof/>
        </w:rPr>
        <w:drawing>
          <wp:inline distT="0" distB="0" distL="0" distR="0" wp14:anchorId="7A305F80" wp14:editId="2CCCA08C">
            <wp:extent cx="3562350" cy="6000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79" w:rsidRPr="00861279" w:rsidRDefault="000218D3" w:rsidP="00861279">
      <w:r>
        <w:rPr>
          <w:noProof/>
        </w:rPr>
        <w:drawing>
          <wp:inline distT="0" distB="0" distL="0" distR="0" wp14:anchorId="5A1AA5B4" wp14:editId="6B397376">
            <wp:extent cx="1143000" cy="333375"/>
            <wp:effectExtent l="0" t="0" r="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9CA">
        <w:rPr>
          <w:noProof/>
        </w:rPr>
        <w:drawing>
          <wp:inline distT="0" distB="0" distL="0" distR="0" wp14:anchorId="7D69ACAF" wp14:editId="5A12BEB1">
            <wp:extent cx="876300" cy="676275"/>
            <wp:effectExtent l="0" t="0" r="0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58" w:rsidRDefault="003E0158" w:rsidP="002819CA">
      <w:pPr>
        <w:pStyle w:val="5"/>
        <w:numPr>
          <w:ilvl w:val="0"/>
          <w:numId w:val="2"/>
        </w:numPr>
      </w:pPr>
      <w:r w:rsidRPr="003E0158">
        <w:rPr>
          <w:rFonts w:hint="eastAsia"/>
        </w:rPr>
        <w:t>复选按钮</w:t>
      </w:r>
    </w:p>
    <w:p w:rsidR="002819CA" w:rsidRPr="002819CA" w:rsidRDefault="002819CA" w:rsidP="002819CA">
      <w:pPr>
        <w:pStyle w:val="a8"/>
        <w:ind w:left="360" w:firstLine="0"/>
      </w:pPr>
    </w:p>
    <w:p w:rsidR="003E0158" w:rsidRDefault="003E0158" w:rsidP="003E0158">
      <w:pPr>
        <w:pStyle w:val="5"/>
      </w:pPr>
      <w:r w:rsidRPr="003E0158">
        <w:rPr>
          <w:rFonts w:hint="eastAsia"/>
        </w:rPr>
        <w:tab/>
        <w:t>7.</w:t>
      </w:r>
      <w:r w:rsidRPr="003E0158">
        <w:rPr>
          <w:rFonts w:hint="eastAsia"/>
        </w:rPr>
        <w:t>扩展表单（搜索，邮件前缀）</w:t>
      </w:r>
    </w:p>
    <w:p w:rsidR="00472588" w:rsidRDefault="00472588" w:rsidP="00472588">
      <w:r>
        <w:rPr>
          <w:noProof/>
        </w:rPr>
        <w:lastRenderedPageBreak/>
        <w:drawing>
          <wp:inline distT="0" distB="0" distL="0" distR="0" wp14:anchorId="4137D5AE" wp14:editId="160D3E3E">
            <wp:extent cx="3171825" cy="21050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588" w:rsidRPr="00472588" w:rsidRDefault="00472588" w:rsidP="00472588">
      <w:r>
        <w:rPr>
          <w:noProof/>
        </w:rPr>
        <w:drawing>
          <wp:inline distT="0" distB="0" distL="0" distR="0" wp14:anchorId="623ACF12" wp14:editId="0526BF75">
            <wp:extent cx="2190750" cy="4476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58" w:rsidRDefault="00A80B4B" w:rsidP="00A80B4B">
      <w:pPr>
        <w:pStyle w:val="5"/>
        <w:ind w:leftChars="164" w:left="361" w:firstLineChars="100" w:firstLine="220"/>
      </w:pPr>
      <w:r>
        <w:rPr>
          <w:rFonts w:hint="eastAsia"/>
        </w:rPr>
        <w:t>8.</w:t>
      </w:r>
      <w:r w:rsidR="003E0158" w:rsidRPr="003E0158">
        <w:rPr>
          <w:rFonts w:hint="eastAsia"/>
        </w:rPr>
        <w:t>下拉框</w:t>
      </w:r>
    </w:p>
    <w:p w:rsidR="00472588" w:rsidRDefault="00472588" w:rsidP="00472588">
      <w:pPr>
        <w:pStyle w:val="a8"/>
        <w:ind w:left="360" w:firstLine="0"/>
      </w:pPr>
      <w:r>
        <w:rPr>
          <w:noProof/>
        </w:rPr>
        <w:drawing>
          <wp:inline distT="0" distB="0" distL="0" distR="0" wp14:anchorId="3A8B9DC8" wp14:editId="1930D6ED">
            <wp:extent cx="2314575" cy="4762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C79" w:rsidRPr="00472588" w:rsidRDefault="00602C79" w:rsidP="00472588">
      <w:pPr>
        <w:pStyle w:val="a8"/>
        <w:ind w:left="360" w:firstLine="0"/>
      </w:pPr>
      <w:r>
        <w:rPr>
          <w:noProof/>
        </w:rPr>
        <w:drawing>
          <wp:inline distT="0" distB="0" distL="0" distR="0" wp14:anchorId="01B210B4" wp14:editId="27376B43">
            <wp:extent cx="1000125" cy="38100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58" w:rsidRDefault="003E0158" w:rsidP="003E0158">
      <w:pPr>
        <w:pStyle w:val="5"/>
      </w:pPr>
      <w:r w:rsidRPr="003E0158">
        <w:rPr>
          <w:rFonts w:hint="eastAsia"/>
        </w:rPr>
        <w:tab/>
        <w:t>9.</w:t>
      </w:r>
      <w:r w:rsidRPr="003E0158">
        <w:rPr>
          <w:rFonts w:hint="eastAsia"/>
        </w:rPr>
        <w:t>表格</w:t>
      </w:r>
    </w:p>
    <w:p w:rsidR="00F77D89" w:rsidRPr="00A80B4B" w:rsidRDefault="00F77D89" w:rsidP="00F77D89">
      <w:pPr>
        <w:pStyle w:val="4"/>
        <w:rPr>
          <w:i w:val="0"/>
        </w:rPr>
      </w:pPr>
      <w:r>
        <w:rPr>
          <w:rFonts w:hint="eastAsia"/>
          <w:i w:val="0"/>
        </w:rPr>
        <w:t>3</w:t>
      </w:r>
      <w:r w:rsidRPr="00855198">
        <w:rPr>
          <w:rFonts w:hint="eastAsia"/>
          <w:i w:val="0"/>
        </w:rPr>
        <w:t>.</w:t>
      </w:r>
      <w:r w:rsidR="007A774E">
        <w:rPr>
          <w:rFonts w:hint="eastAsia"/>
          <w:i w:val="0"/>
        </w:rPr>
        <w:t xml:space="preserve"> </w:t>
      </w:r>
      <w:r>
        <w:rPr>
          <w:rFonts w:hint="eastAsia"/>
          <w:i w:val="0"/>
        </w:rPr>
        <w:t>其他</w:t>
      </w:r>
    </w:p>
    <w:p w:rsidR="00F77D89" w:rsidRDefault="00F77D89" w:rsidP="00F77D89">
      <w:pPr>
        <w:pStyle w:val="5"/>
        <w:numPr>
          <w:ilvl w:val="0"/>
          <w:numId w:val="16"/>
        </w:numPr>
      </w:pPr>
      <w:r>
        <w:rPr>
          <w:rFonts w:hint="eastAsia"/>
        </w:rPr>
        <w:t>连接色（或按钮）</w:t>
      </w:r>
    </w:p>
    <w:p w:rsidR="00F77D89" w:rsidRDefault="00F77D89" w:rsidP="00F77D89">
      <w:r>
        <w:rPr>
          <w:rFonts w:hint="eastAsia"/>
        </w:rPr>
        <w:t>统一链接的位置</w:t>
      </w:r>
    </w:p>
    <w:p w:rsidR="00F77D89" w:rsidRDefault="00F77D89" w:rsidP="00F77D8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4B86E74" wp14:editId="22722F36">
            <wp:extent cx="790575" cy="304800"/>
            <wp:effectExtent l="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1D8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89E0A5" wp14:editId="717BCBFE">
            <wp:extent cx="809625" cy="457200"/>
            <wp:effectExtent l="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（与标签样式冲突）</w:t>
      </w:r>
      <w:r w:rsidRPr="00D41D8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4DB600" wp14:editId="014BF90B">
            <wp:extent cx="4800600" cy="171450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（</w:t>
      </w:r>
      <w:r w:rsidRPr="00651B8C">
        <w:rPr>
          <w:rFonts w:hint="eastAsia"/>
          <w:b/>
          <w:noProof/>
        </w:rPr>
        <w:t>链接默认状态与内容难以区分</w:t>
      </w:r>
      <w:r>
        <w:rPr>
          <w:rFonts w:hint="eastAsia"/>
          <w:noProof/>
        </w:rPr>
        <w:t>），鼠标经过没有样式提示（如浮窗；或内边</w:t>
      </w:r>
      <w:r>
        <w:rPr>
          <w:rFonts w:hint="eastAsia"/>
          <w:noProof/>
        </w:rPr>
        <w:t>2px,</w:t>
      </w:r>
      <w:r>
        <w:rPr>
          <w:rFonts w:hint="eastAsia"/>
          <w:noProof/>
        </w:rPr>
        <w:t>外边</w:t>
      </w:r>
      <w:r>
        <w:rPr>
          <w:rFonts w:hint="eastAsia"/>
          <w:noProof/>
        </w:rPr>
        <w:t>1px</w:t>
      </w:r>
      <w:r>
        <w:rPr>
          <w:rFonts w:hint="eastAsia"/>
          <w:noProof/>
        </w:rPr>
        <w:t>的描边）</w:t>
      </w:r>
    </w:p>
    <w:p w:rsidR="00F77D89" w:rsidRPr="002819CA" w:rsidRDefault="00F77D89" w:rsidP="00F77D89">
      <w:pPr>
        <w:rPr>
          <w:b/>
          <w:noProof/>
        </w:rPr>
      </w:pPr>
      <w:r>
        <w:rPr>
          <w:noProof/>
        </w:rPr>
        <w:drawing>
          <wp:inline distT="0" distB="0" distL="0" distR="0" wp14:anchorId="5A9DC2B5" wp14:editId="71437DEE">
            <wp:extent cx="1552575" cy="581025"/>
            <wp:effectExtent l="0" t="0" r="9525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t>（没有书本经过的状态）</w:t>
      </w:r>
    </w:p>
    <w:p w:rsidR="00180BFF" w:rsidRDefault="00F77D89" w:rsidP="00F77D89">
      <w:pPr>
        <w:rPr>
          <w:b/>
          <w:noProof/>
        </w:rPr>
      </w:pPr>
      <w:r>
        <w:rPr>
          <w:noProof/>
        </w:rPr>
        <w:drawing>
          <wp:inline distT="0" distB="0" distL="0" distR="0" wp14:anchorId="45431982" wp14:editId="3A36686B">
            <wp:extent cx="1733550" cy="962025"/>
            <wp:effectExtent l="0" t="0" r="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1D8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50A2B1" wp14:editId="347E47A1">
            <wp:extent cx="2181225" cy="1228725"/>
            <wp:effectExtent l="0" t="0" r="9525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B8C">
        <w:rPr>
          <w:rFonts w:hint="eastAsia"/>
          <w:b/>
          <w:noProof/>
        </w:rPr>
        <w:t>链接默认状态与内容难以区分</w:t>
      </w:r>
      <w:r>
        <w:rPr>
          <w:noProof/>
        </w:rPr>
        <w:drawing>
          <wp:inline distT="0" distB="0" distL="0" distR="0" wp14:anchorId="6B8EB178" wp14:editId="5C3B3B75">
            <wp:extent cx="4829175" cy="4019550"/>
            <wp:effectExtent l="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0BFF">
        <w:rPr>
          <w:rFonts w:hint="eastAsia"/>
          <w:b/>
          <w:noProof/>
        </w:rPr>
        <w:t>轮播完了后的重新播放顺序</w:t>
      </w:r>
    </w:p>
    <w:p w:rsidR="00F77D89" w:rsidRPr="00180BFF" w:rsidRDefault="00180BFF" w:rsidP="00180BFF">
      <w:pPr>
        <w:rPr>
          <w:b/>
          <w:noProof/>
        </w:rPr>
      </w:pPr>
      <w:r>
        <w:rPr>
          <w:b/>
          <w:noProof/>
        </w:rPr>
        <w:br w:type="page"/>
      </w:r>
    </w:p>
    <w:p w:rsidR="00F77D89" w:rsidRPr="008B110D" w:rsidRDefault="00F77D89" w:rsidP="00F77D89">
      <w:pPr>
        <w:pStyle w:val="5"/>
        <w:numPr>
          <w:ilvl w:val="0"/>
          <w:numId w:val="16"/>
        </w:numPr>
      </w:pPr>
      <w:r>
        <w:rPr>
          <w:rFonts w:hint="eastAsia"/>
        </w:rPr>
        <w:lastRenderedPageBreak/>
        <w:t>图标统一</w:t>
      </w:r>
    </w:p>
    <w:p w:rsidR="00F77D89" w:rsidRDefault="00F77D89" w:rsidP="00F77D89">
      <w:pPr>
        <w:ind w:firstLine="0"/>
      </w:pPr>
      <w:r>
        <w:rPr>
          <w:rFonts w:hint="eastAsia"/>
        </w:rPr>
        <w:t>图标的规范和抗锯齿</w:t>
      </w:r>
    </w:p>
    <w:p w:rsidR="00F77D89" w:rsidRPr="008B110D" w:rsidRDefault="00F77D89" w:rsidP="00F77D89">
      <w:pPr>
        <w:ind w:firstLine="0"/>
      </w:pPr>
      <w:r>
        <w:rPr>
          <w:noProof/>
        </w:rPr>
        <w:drawing>
          <wp:inline distT="0" distB="0" distL="0" distR="0" wp14:anchorId="6764E2E0" wp14:editId="24609061">
            <wp:extent cx="5486400" cy="1839595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34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8FAD62" wp14:editId="4DFB61C4">
            <wp:extent cx="4752975" cy="2952750"/>
            <wp:effectExtent l="0" t="0" r="952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B4B" w:rsidRPr="00A80B4B" w:rsidRDefault="00855198" w:rsidP="00A80B4B">
      <w:pPr>
        <w:pStyle w:val="4"/>
        <w:rPr>
          <w:i w:val="0"/>
        </w:rPr>
      </w:pPr>
      <w:r>
        <w:rPr>
          <w:rFonts w:hint="eastAsia"/>
          <w:i w:val="0"/>
        </w:rPr>
        <w:t>2</w:t>
      </w:r>
      <w:r w:rsidRPr="00855198">
        <w:rPr>
          <w:rFonts w:hint="eastAsia"/>
          <w:i w:val="0"/>
        </w:rPr>
        <w:t>.</w:t>
      </w:r>
      <w:r>
        <w:rPr>
          <w:rFonts w:hint="eastAsia"/>
          <w:i w:val="0"/>
        </w:rPr>
        <w:t>媒体对象</w:t>
      </w:r>
    </w:p>
    <w:p w:rsidR="00A80B4B" w:rsidRDefault="00A80B4B" w:rsidP="00861279">
      <w:pPr>
        <w:pStyle w:val="5"/>
        <w:numPr>
          <w:ilvl w:val="0"/>
          <w:numId w:val="10"/>
        </w:numPr>
      </w:pPr>
      <w:r>
        <w:rPr>
          <w:rFonts w:hint="eastAsia"/>
        </w:rPr>
        <w:t>FLASH</w:t>
      </w:r>
      <w:r>
        <w:rPr>
          <w:rFonts w:hint="eastAsia"/>
        </w:rPr>
        <w:t>固件的模块化，适配封面</w:t>
      </w:r>
      <w:r>
        <w:rPr>
          <w:rFonts w:hint="eastAsia"/>
        </w:rPr>
        <w:tab/>
      </w:r>
    </w:p>
    <w:p w:rsidR="006B26FD" w:rsidRDefault="003A5F3D" w:rsidP="00861279">
      <w:pPr>
        <w:pStyle w:val="5"/>
        <w:numPr>
          <w:ilvl w:val="0"/>
          <w:numId w:val="10"/>
        </w:numPr>
      </w:pPr>
      <w:r>
        <w:rPr>
          <w:rFonts w:hint="eastAsia"/>
        </w:rPr>
        <w:t>音频</w:t>
      </w:r>
      <w:r w:rsidR="00A80B4B">
        <w:rPr>
          <w:rFonts w:hint="eastAsia"/>
        </w:rPr>
        <w:t>播放器，视频播放器，播放器内部交互组件及细节</w:t>
      </w:r>
    </w:p>
    <w:p w:rsidR="00252029" w:rsidRPr="00604B66" w:rsidRDefault="00252029" w:rsidP="00604B66">
      <w:pPr>
        <w:pStyle w:val="2"/>
        <w:rPr>
          <w:b/>
        </w:rPr>
      </w:pPr>
      <w:bookmarkStart w:id="3" w:name="_Toc365390610"/>
      <w:r w:rsidRPr="00604B66">
        <w:rPr>
          <w:rFonts w:hint="eastAsia"/>
          <w:b/>
        </w:rPr>
        <w:t>web</w:t>
      </w:r>
      <w:r w:rsidRPr="00604B66">
        <w:rPr>
          <w:rFonts w:hint="eastAsia"/>
          <w:b/>
        </w:rPr>
        <w:t>组件</w:t>
      </w:r>
      <w:bookmarkEnd w:id="3"/>
    </w:p>
    <w:p w:rsidR="00861279" w:rsidRDefault="00861279" w:rsidP="00861279">
      <w:pPr>
        <w:pStyle w:val="5"/>
        <w:numPr>
          <w:ilvl w:val="0"/>
          <w:numId w:val="12"/>
        </w:numPr>
      </w:pPr>
      <w:r>
        <w:rPr>
          <w:rFonts w:hint="eastAsia"/>
        </w:rPr>
        <w:t>翻页</w:t>
      </w:r>
    </w:p>
    <w:p w:rsidR="00861279" w:rsidRPr="00861279" w:rsidRDefault="0071340F" w:rsidP="00861279">
      <w:r>
        <w:rPr>
          <w:rFonts w:hint="eastAsia"/>
        </w:rPr>
        <w:t>暂时无</w:t>
      </w:r>
    </w:p>
    <w:p w:rsidR="00861279" w:rsidRDefault="00861279" w:rsidP="00861279">
      <w:pPr>
        <w:pStyle w:val="5"/>
        <w:numPr>
          <w:ilvl w:val="0"/>
          <w:numId w:val="12"/>
        </w:numPr>
      </w:pPr>
      <w:r>
        <w:rPr>
          <w:rFonts w:hint="eastAsia"/>
        </w:rPr>
        <w:t>加载更多</w:t>
      </w:r>
    </w:p>
    <w:p w:rsidR="00861279" w:rsidRDefault="00861279" w:rsidP="00861279">
      <w:r>
        <w:rPr>
          <w:noProof/>
        </w:rPr>
        <w:drawing>
          <wp:inline distT="0" distB="0" distL="0" distR="0" wp14:anchorId="432EF495" wp14:editId="7B69DAA8">
            <wp:extent cx="3657600" cy="167703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7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79" w:rsidRPr="00861279" w:rsidRDefault="00861279" w:rsidP="00861279"/>
    <w:p w:rsidR="00861279" w:rsidRDefault="00861279" w:rsidP="0071340F">
      <w:pPr>
        <w:pStyle w:val="5"/>
        <w:numPr>
          <w:ilvl w:val="0"/>
          <w:numId w:val="12"/>
        </w:numPr>
      </w:pPr>
      <w:r>
        <w:rPr>
          <w:rFonts w:hint="eastAsia"/>
        </w:rPr>
        <w:lastRenderedPageBreak/>
        <w:t>页面指示器</w:t>
      </w:r>
      <w:r w:rsidR="0071340F">
        <w:rPr>
          <w:noProof/>
        </w:rPr>
        <w:drawing>
          <wp:inline distT="0" distB="0" distL="0" distR="0" wp14:anchorId="3B445674" wp14:editId="47B56EE4">
            <wp:extent cx="3295650" cy="1552575"/>
            <wp:effectExtent l="0" t="0" r="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40F">
        <w:rPr>
          <w:rFonts w:hint="eastAsia"/>
        </w:rPr>
        <w:t>主要应用在翻页和相册</w:t>
      </w:r>
    </w:p>
    <w:p w:rsidR="0071340F" w:rsidRPr="0071340F" w:rsidRDefault="0071340F" w:rsidP="0071340F">
      <w:r>
        <w:rPr>
          <w:noProof/>
        </w:rPr>
        <w:drawing>
          <wp:inline distT="0" distB="0" distL="0" distR="0" wp14:anchorId="4E6D8839" wp14:editId="5B0FCAE5">
            <wp:extent cx="3543300" cy="495300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79" w:rsidRDefault="00861279" w:rsidP="008B110D">
      <w:pPr>
        <w:pStyle w:val="5"/>
        <w:numPr>
          <w:ilvl w:val="0"/>
          <w:numId w:val="12"/>
        </w:numPr>
      </w:pPr>
      <w:r>
        <w:rPr>
          <w:rFonts w:hint="eastAsia"/>
        </w:rPr>
        <w:t>浮层反馈（对话弹窗）（新手引导）（状态提示）</w:t>
      </w:r>
      <w:r w:rsidR="008B110D">
        <w:rPr>
          <w:rFonts w:hint="eastAsia"/>
        </w:rPr>
        <w:t>（警告框）</w:t>
      </w:r>
    </w:p>
    <w:p w:rsidR="00D41D89" w:rsidRDefault="00BF4AF6" w:rsidP="00BF4AF6">
      <w:r>
        <w:rPr>
          <w:noProof/>
        </w:rPr>
        <w:drawing>
          <wp:inline distT="0" distB="0" distL="0" distR="0" wp14:anchorId="26F659C4" wp14:editId="53DE7BE9">
            <wp:extent cx="5486400" cy="42354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D89" w:rsidRDefault="00D41D89" w:rsidP="00BF4AF6">
      <w:r>
        <w:rPr>
          <w:noProof/>
        </w:rPr>
        <w:drawing>
          <wp:inline distT="0" distB="0" distL="0" distR="0" wp14:anchorId="3DF168FF" wp14:editId="075B5B1B">
            <wp:extent cx="5486400" cy="29083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AF6" w:rsidRDefault="00D41D89" w:rsidP="00BF4AF6">
      <w:r>
        <w:rPr>
          <w:noProof/>
        </w:rPr>
        <w:drawing>
          <wp:inline distT="0" distB="0" distL="0" distR="0" wp14:anchorId="3213646D" wp14:editId="2D006E4F">
            <wp:extent cx="1085850" cy="628650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D89" w:rsidRDefault="00BF4AF6" w:rsidP="00BF4AF6">
      <w:r>
        <w:rPr>
          <w:noProof/>
        </w:rPr>
        <w:drawing>
          <wp:inline distT="0" distB="0" distL="0" distR="0" wp14:anchorId="19446CF8" wp14:editId="711518F8">
            <wp:extent cx="4895850" cy="332422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AF6" w:rsidRDefault="00D41D89" w:rsidP="00BF4AF6">
      <w:pPr>
        <w:rPr>
          <w:noProof/>
        </w:rPr>
      </w:pPr>
      <w:r>
        <w:rPr>
          <w:noProof/>
        </w:rPr>
        <w:drawing>
          <wp:inline distT="0" distB="0" distL="0" distR="0" wp14:anchorId="01821EE0" wp14:editId="7758C1EA">
            <wp:extent cx="5486400" cy="212725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="00BF4AF6">
        <w:rPr>
          <w:noProof/>
        </w:rPr>
        <w:drawing>
          <wp:inline distT="0" distB="0" distL="0" distR="0" wp14:anchorId="516BC8BF" wp14:editId="2F011B62">
            <wp:extent cx="5486400" cy="38925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594" w:rsidRPr="00BF4AF6" w:rsidRDefault="00E04594" w:rsidP="00BF4AF6">
      <w:r>
        <w:rPr>
          <w:rFonts w:hint="eastAsia"/>
          <w:noProof/>
        </w:rPr>
        <w:t>提示的目的是为了告知用户那里错了，更核心的应该是告诉用户该如何做下个事情</w:t>
      </w:r>
    </w:p>
    <w:p w:rsidR="00861279" w:rsidRDefault="00861279" w:rsidP="0086127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88449D4" wp14:editId="661131F0">
            <wp:extent cx="3409950" cy="20955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110D" w:rsidRPr="008B110D">
        <w:rPr>
          <w:noProof/>
        </w:rPr>
        <w:t xml:space="preserve"> </w:t>
      </w:r>
      <w:r w:rsidR="008B110D">
        <w:rPr>
          <w:noProof/>
        </w:rPr>
        <w:drawing>
          <wp:inline distT="0" distB="0" distL="0" distR="0" wp14:anchorId="3CB5C1EB" wp14:editId="23DD2645">
            <wp:extent cx="4267200" cy="225742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110D" w:rsidRPr="008B110D">
        <w:rPr>
          <w:noProof/>
        </w:rPr>
        <w:t xml:space="preserve"> </w:t>
      </w:r>
      <w:r w:rsidR="008B110D">
        <w:rPr>
          <w:noProof/>
        </w:rPr>
        <w:drawing>
          <wp:inline distT="0" distB="0" distL="0" distR="0" wp14:anchorId="16821D3D" wp14:editId="18A8758B">
            <wp:extent cx="3600450" cy="19335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110D" w:rsidRPr="008B110D">
        <w:rPr>
          <w:noProof/>
        </w:rPr>
        <w:t xml:space="preserve"> </w:t>
      </w:r>
      <w:r w:rsidR="008B110D">
        <w:rPr>
          <w:noProof/>
        </w:rPr>
        <w:drawing>
          <wp:inline distT="0" distB="0" distL="0" distR="0" wp14:anchorId="11B21ACF" wp14:editId="78BB2B59">
            <wp:extent cx="2247900" cy="20764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0D" w:rsidRDefault="008B110D" w:rsidP="00861279">
      <w:r>
        <w:rPr>
          <w:noProof/>
        </w:rPr>
        <w:lastRenderedPageBreak/>
        <w:drawing>
          <wp:inline distT="0" distB="0" distL="0" distR="0" wp14:anchorId="3F7ADF5B" wp14:editId="67D780CB">
            <wp:extent cx="2600325" cy="14763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8B0">
        <w:rPr>
          <w:noProof/>
        </w:rPr>
        <w:drawing>
          <wp:inline distT="0" distB="0" distL="0" distR="0" wp14:anchorId="5174EAAD" wp14:editId="0D5BBD27">
            <wp:extent cx="3857625" cy="19240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0D" w:rsidRDefault="008B110D" w:rsidP="00861279">
      <w:r>
        <w:rPr>
          <w:noProof/>
        </w:rPr>
        <w:drawing>
          <wp:inline distT="0" distB="0" distL="0" distR="0" wp14:anchorId="13742D87" wp14:editId="6B035BE6">
            <wp:extent cx="5486400" cy="5447665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0D" w:rsidRDefault="008B110D" w:rsidP="00861279">
      <w:r>
        <w:rPr>
          <w:noProof/>
        </w:rPr>
        <w:drawing>
          <wp:inline distT="0" distB="0" distL="0" distR="0" wp14:anchorId="7AE967CF" wp14:editId="6740678F">
            <wp:extent cx="5486400" cy="5524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79" w:rsidRDefault="00861279" w:rsidP="00861279">
      <w:r>
        <w:rPr>
          <w:noProof/>
        </w:rPr>
        <w:lastRenderedPageBreak/>
        <w:drawing>
          <wp:inline distT="0" distB="0" distL="0" distR="0" wp14:anchorId="2CD1C06D" wp14:editId="05CFE985">
            <wp:extent cx="4162425" cy="7334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0D" w:rsidRDefault="008B110D" w:rsidP="00861279">
      <w:r>
        <w:rPr>
          <w:noProof/>
        </w:rPr>
        <w:drawing>
          <wp:inline distT="0" distB="0" distL="0" distR="0" wp14:anchorId="143E5794" wp14:editId="36B28E73">
            <wp:extent cx="5486400" cy="15335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0D" w:rsidRDefault="008B110D" w:rsidP="00861279">
      <w:r>
        <w:rPr>
          <w:noProof/>
        </w:rPr>
        <w:drawing>
          <wp:inline distT="0" distB="0" distL="0" distR="0" wp14:anchorId="7B0FA8C4" wp14:editId="22CA62FD">
            <wp:extent cx="5486400" cy="113093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334" w:rsidRPr="00861279" w:rsidRDefault="00164334" w:rsidP="00861279">
      <w:r>
        <w:rPr>
          <w:noProof/>
        </w:rPr>
        <w:drawing>
          <wp:inline distT="0" distB="0" distL="0" distR="0" wp14:anchorId="3F154B62" wp14:editId="2EF9B569">
            <wp:extent cx="800100" cy="4953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（此处应该是翻不动的）</w:t>
      </w:r>
    </w:p>
    <w:p w:rsidR="00861279" w:rsidRDefault="00861279" w:rsidP="00861279">
      <w:pPr>
        <w:pStyle w:val="5"/>
        <w:numPr>
          <w:ilvl w:val="0"/>
          <w:numId w:val="12"/>
        </w:numPr>
      </w:pPr>
      <w:r>
        <w:rPr>
          <w:rFonts w:hint="eastAsia"/>
        </w:rPr>
        <w:t>信息提示（为空）（网络</w:t>
      </w:r>
      <w:r>
        <w:rPr>
          <w:rFonts w:hint="eastAsia"/>
        </w:rPr>
        <w:t>404</w:t>
      </w:r>
      <w:r>
        <w:rPr>
          <w:rFonts w:hint="eastAsia"/>
        </w:rPr>
        <w:t>）（加载动画）</w:t>
      </w:r>
    </w:p>
    <w:p w:rsidR="008B110D" w:rsidRPr="008B110D" w:rsidRDefault="008B110D" w:rsidP="008B110D">
      <w:r>
        <w:rPr>
          <w:noProof/>
        </w:rPr>
        <w:drawing>
          <wp:inline distT="0" distB="0" distL="0" distR="0" wp14:anchorId="49443A15" wp14:editId="59751DFB">
            <wp:extent cx="2057400" cy="12192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79" w:rsidRDefault="00861279" w:rsidP="00861279">
      <w:pPr>
        <w:pStyle w:val="5"/>
        <w:numPr>
          <w:ilvl w:val="0"/>
          <w:numId w:val="12"/>
        </w:numPr>
      </w:pPr>
      <w:r>
        <w:rPr>
          <w:rFonts w:hint="eastAsia"/>
        </w:rPr>
        <w:t>分组列表（</w:t>
      </w:r>
      <w:r>
        <w:rPr>
          <w:rFonts w:hint="eastAsia"/>
        </w:rPr>
        <w:t>SKU</w:t>
      </w:r>
      <w:r>
        <w:rPr>
          <w:rFonts w:hint="eastAsia"/>
        </w:rPr>
        <w:t>选择）（用户分组）</w:t>
      </w:r>
    </w:p>
    <w:p w:rsidR="00861279" w:rsidRPr="00861279" w:rsidRDefault="00861279" w:rsidP="00861279">
      <w:r>
        <w:rPr>
          <w:noProof/>
        </w:rPr>
        <w:drawing>
          <wp:inline distT="0" distB="0" distL="0" distR="0" wp14:anchorId="37CCA4CF" wp14:editId="40DB584A">
            <wp:extent cx="4352925" cy="28860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79" w:rsidRDefault="00861279" w:rsidP="00861279">
      <w:pPr>
        <w:pStyle w:val="5"/>
        <w:numPr>
          <w:ilvl w:val="0"/>
          <w:numId w:val="12"/>
        </w:numPr>
      </w:pPr>
      <w:r>
        <w:rPr>
          <w:rFonts w:hint="eastAsia"/>
        </w:rPr>
        <w:t>下拉菜单（按钮下拉菜单）（输入框下拉菜单）</w:t>
      </w:r>
    </w:p>
    <w:p w:rsidR="008B110D" w:rsidRPr="008B110D" w:rsidRDefault="008B110D" w:rsidP="008B110D">
      <w:r>
        <w:rPr>
          <w:noProof/>
        </w:rPr>
        <w:lastRenderedPageBreak/>
        <w:drawing>
          <wp:inline distT="0" distB="0" distL="0" distR="0" wp14:anchorId="39D6E67A" wp14:editId="045496C3">
            <wp:extent cx="2247900" cy="20764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7A4">
        <w:rPr>
          <w:noProof/>
        </w:rPr>
        <w:drawing>
          <wp:inline distT="0" distB="0" distL="0" distR="0" wp14:anchorId="3C287269" wp14:editId="76B9E921">
            <wp:extent cx="2800350" cy="13430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7A4">
        <w:rPr>
          <w:noProof/>
        </w:rPr>
        <w:drawing>
          <wp:inline distT="0" distB="0" distL="0" distR="0" wp14:anchorId="55317FAA" wp14:editId="66FB6D27">
            <wp:extent cx="3257550" cy="23241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7A4">
        <w:rPr>
          <w:noProof/>
        </w:rPr>
        <w:drawing>
          <wp:inline distT="0" distB="0" distL="0" distR="0" wp14:anchorId="56976D8C" wp14:editId="0A5281C8">
            <wp:extent cx="1895475" cy="179070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7A4">
        <w:rPr>
          <w:noProof/>
        </w:rPr>
        <w:drawing>
          <wp:inline distT="0" distB="0" distL="0" distR="0" wp14:anchorId="1A499B0B" wp14:editId="14CDB01E">
            <wp:extent cx="447675" cy="6572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79" w:rsidRDefault="00861279" w:rsidP="00861279">
      <w:pPr>
        <w:pStyle w:val="5"/>
        <w:numPr>
          <w:ilvl w:val="0"/>
          <w:numId w:val="12"/>
        </w:numPr>
      </w:pPr>
      <w:r>
        <w:rPr>
          <w:rFonts w:hint="eastAsia"/>
        </w:rPr>
        <w:t>按钮组</w:t>
      </w:r>
    </w:p>
    <w:p w:rsidR="00F413DD" w:rsidRPr="00F413DD" w:rsidRDefault="00F413DD" w:rsidP="00F413DD">
      <w:r>
        <w:rPr>
          <w:rFonts w:hint="eastAsia"/>
        </w:rPr>
        <w:t>按钮组的良性引导原则。不要给用户太多选择，而是告诉用户应该怎么做，当然，用户也具有反对的权利</w:t>
      </w:r>
    </w:p>
    <w:p w:rsidR="008B110D" w:rsidRDefault="003B2E11" w:rsidP="008B110D">
      <w:r>
        <w:rPr>
          <w:noProof/>
        </w:rPr>
        <w:drawing>
          <wp:inline distT="0" distB="0" distL="0" distR="0" wp14:anchorId="0633080F" wp14:editId="2D4987D4">
            <wp:extent cx="2085975" cy="457200"/>
            <wp:effectExtent l="0" t="0" r="9525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0D" w:rsidRPr="008B110D" w:rsidRDefault="008B110D" w:rsidP="008B110D">
      <w:r>
        <w:rPr>
          <w:noProof/>
        </w:rPr>
        <w:drawing>
          <wp:inline distT="0" distB="0" distL="0" distR="0" wp14:anchorId="3B63CC16" wp14:editId="7E993F21">
            <wp:extent cx="1990725" cy="91440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110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17DEB5" wp14:editId="26C79A0D">
            <wp:extent cx="3762375" cy="4286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79" w:rsidRDefault="00861279" w:rsidP="00861279">
      <w:pPr>
        <w:pStyle w:val="5"/>
        <w:numPr>
          <w:ilvl w:val="0"/>
          <w:numId w:val="12"/>
        </w:numPr>
      </w:pPr>
      <w:r>
        <w:rPr>
          <w:rFonts w:hint="eastAsia"/>
        </w:rPr>
        <w:t>（导航条）（面包屑）</w:t>
      </w:r>
      <w:r w:rsidR="00F413DD">
        <w:rPr>
          <w:noProof/>
        </w:rPr>
        <w:drawing>
          <wp:inline distT="0" distB="0" distL="0" distR="0" wp14:anchorId="647F809C" wp14:editId="0A75D8C9">
            <wp:extent cx="5067300" cy="4762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79" w:rsidRDefault="00861279" w:rsidP="00861279">
      <w:r>
        <w:rPr>
          <w:noProof/>
        </w:rPr>
        <w:lastRenderedPageBreak/>
        <w:drawing>
          <wp:inline distT="0" distB="0" distL="0" distR="0" wp14:anchorId="3CE008DF" wp14:editId="79C13504">
            <wp:extent cx="2943225" cy="27432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110D">
        <w:rPr>
          <w:noProof/>
        </w:rPr>
        <w:drawing>
          <wp:inline distT="0" distB="0" distL="0" distR="0" wp14:anchorId="041BCAC6" wp14:editId="393ECC32">
            <wp:extent cx="3171825" cy="8001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79" w:rsidRPr="00861279" w:rsidRDefault="00861279" w:rsidP="00861279">
      <w:r>
        <w:rPr>
          <w:noProof/>
        </w:rPr>
        <w:drawing>
          <wp:inline distT="0" distB="0" distL="0" distR="0" wp14:anchorId="2A887DAB" wp14:editId="5149C3CA">
            <wp:extent cx="5486400" cy="33407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77D0" w:rsidRPr="004377D0">
        <w:rPr>
          <w:noProof/>
        </w:rPr>
        <w:t xml:space="preserve"> </w:t>
      </w:r>
      <w:r w:rsidR="004377D0">
        <w:rPr>
          <w:noProof/>
        </w:rPr>
        <w:drawing>
          <wp:inline distT="0" distB="0" distL="0" distR="0" wp14:anchorId="68156426" wp14:editId="17B004BC">
            <wp:extent cx="3724275" cy="5524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79" w:rsidRDefault="00861279" w:rsidP="00861279">
      <w:pPr>
        <w:pStyle w:val="5"/>
        <w:numPr>
          <w:ilvl w:val="0"/>
          <w:numId w:val="12"/>
        </w:numPr>
      </w:pPr>
      <w:r>
        <w:rPr>
          <w:rFonts w:hint="eastAsia"/>
        </w:rPr>
        <w:t>分页</w:t>
      </w:r>
    </w:p>
    <w:p w:rsidR="00827101" w:rsidRPr="00827101" w:rsidRDefault="00827101" w:rsidP="00827101">
      <w:r>
        <w:rPr>
          <w:rFonts w:hint="eastAsia"/>
        </w:rPr>
        <w:t>暂无</w:t>
      </w:r>
    </w:p>
    <w:p w:rsidR="00861279" w:rsidRDefault="00861279" w:rsidP="00861279">
      <w:pPr>
        <w:pStyle w:val="5"/>
        <w:numPr>
          <w:ilvl w:val="0"/>
          <w:numId w:val="12"/>
        </w:numPr>
      </w:pPr>
      <w:r>
        <w:rPr>
          <w:rFonts w:hint="eastAsia"/>
        </w:rPr>
        <w:t>标签与徽章</w:t>
      </w:r>
    </w:p>
    <w:p w:rsidR="008B110D" w:rsidRDefault="008B110D" w:rsidP="008B110D">
      <w:r>
        <w:rPr>
          <w:noProof/>
        </w:rPr>
        <w:drawing>
          <wp:inline distT="0" distB="0" distL="0" distR="0" wp14:anchorId="4DFE5989" wp14:editId="31BDC8AB">
            <wp:extent cx="4410075" cy="81915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0D" w:rsidRDefault="008B110D" w:rsidP="008B110D">
      <w:r>
        <w:rPr>
          <w:noProof/>
        </w:rPr>
        <w:drawing>
          <wp:inline distT="0" distB="0" distL="0" distR="0" wp14:anchorId="58C8112D" wp14:editId="0E47C903">
            <wp:extent cx="2047875" cy="5810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101" w:rsidRPr="00827101" w:rsidRDefault="002819CA" w:rsidP="00827101">
      <w:r>
        <w:rPr>
          <w:noProof/>
        </w:rPr>
        <w:lastRenderedPageBreak/>
        <w:drawing>
          <wp:inline distT="0" distB="0" distL="0" distR="0" wp14:anchorId="7E413C3D" wp14:editId="27B0E892">
            <wp:extent cx="4086225" cy="666750"/>
            <wp:effectExtent l="0" t="0" r="952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40F" w:rsidRPr="0071340F" w:rsidRDefault="0071340F" w:rsidP="0071340F"/>
    <w:p w:rsidR="00861279" w:rsidRDefault="008B110D" w:rsidP="00861279">
      <w:pPr>
        <w:pStyle w:val="5"/>
        <w:numPr>
          <w:ilvl w:val="0"/>
          <w:numId w:val="12"/>
        </w:numPr>
      </w:pPr>
      <w:r>
        <w:rPr>
          <w:rFonts w:hint="eastAsia"/>
        </w:rPr>
        <w:t>转换图</w:t>
      </w:r>
    </w:p>
    <w:p w:rsidR="008B110D" w:rsidRDefault="008B110D" w:rsidP="008B110D">
      <w:r>
        <w:rPr>
          <w:noProof/>
        </w:rPr>
        <w:drawing>
          <wp:inline distT="0" distB="0" distL="0" distR="0" wp14:anchorId="1E658FE2" wp14:editId="394D82B4">
            <wp:extent cx="5181600" cy="22288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0D" w:rsidRPr="008B110D" w:rsidRDefault="008B110D" w:rsidP="008B110D">
      <w:r>
        <w:rPr>
          <w:noProof/>
        </w:rPr>
        <w:drawing>
          <wp:inline distT="0" distB="0" distL="0" distR="0" wp14:anchorId="6D9C16AB" wp14:editId="181E91D0">
            <wp:extent cx="4972050" cy="18478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18D3">
        <w:rPr>
          <w:noProof/>
        </w:rPr>
        <w:drawing>
          <wp:inline distT="0" distB="0" distL="0" distR="0" wp14:anchorId="63359CC8" wp14:editId="332EB386">
            <wp:extent cx="1971675" cy="73342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79" w:rsidRDefault="00861279" w:rsidP="00861279">
      <w:pPr>
        <w:pStyle w:val="5"/>
        <w:numPr>
          <w:ilvl w:val="0"/>
          <w:numId w:val="12"/>
        </w:numPr>
      </w:pPr>
      <w:r>
        <w:rPr>
          <w:rFonts w:hint="eastAsia"/>
        </w:rPr>
        <w:t>进度条（步骤数）</w:t>
      </w:r>
    </w:p>
    <w:p w:rsidR="00827101" w:rsidRPr="00827101" w:rsidRDefault="00827101" w:rsidP="00827101">
      <w:r>
        <w:rPr>
          <w:rFonts w:hint="eastAsia"/>
        </w:rPr>
        <w:t>上传的进度条</w:t>
      </w:r>
    </w:p>
    <w:p w:rsidR="00861279" w:rsidRDefault="00861279" w:rsidP="00861279">
      <w:pPr>
        <w:pStyle w:val="5"/>
        <w:numPr>
          <w:ilvl w:val="0"/>
          <w:numId w:val="12"/>
        </w:numPr>
      </w:pPr>
      <w:r>
        <w:rPr>
          <w:rFonts w:hint="eastAsia"/>
        </w:rPr>
        <w:t>日历</w:t>
      </w:r>
      <w:r w:rsidR="00800097">
        <w:rPr>
          <w:noProof/>
        </w:rPr>
        <w:drawing>
          <wp:inline distT="0" distB="0" distL="0" distR="0" wp14:anchorId="2EB31360" wp14:editId="26FB13D5">
            <wp:extent cx="2114550" cy="230505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0D" w:rsidRPr="008B110D" w:rsidRDefault="008B110D" w:rsidP="008B110D">
      <w:pPr>
        <w:pStyle w:val="5"/>
        <w:numPr>
          <w:ilvl w:val="0"/>
          <w:numId w:val="12"/>
        </w:numPr>
      </w:pPr>
      <w:r>
        <w:rPr>
          <w:rFonts w:hint="eastAsia"/>
        </w:rPr>
        <w:lastRenderedPageBreak/>
        <w:t>信息流</w:t>
      </w:r>
      <w:r w:rsidR="00D357A4">
        <w:rPr>
          <w:noProof/>
        </w:rPr>
        <w:drawing>
          <wp:inline distT="0" distB="0" distL="0" distR="0" wp14:anchorId="67CC9D6B" wp14:editId="2FC00F4D">
            <wp:extent cx="4552950" cy="31908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17D95B" wp14:editId="0BFA76D7">
            <wp:extent cx="5486400" cy="23241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FD" w:rsidRPr="006B26FD" w:rsidRDefault="006B26FD" w:rsidP="006B26FD"/>
    <w:p w:rsidR="00252029" w:rsidRPr="00604B66" w:rsidRDefault="00252029" w:rsidP="00604B66">
      <w:pPr>
        <w:pStyle w:val="2"/>
        <w:rPr>
          <w:b/>
        </w:rPr>
      </w:pPr>
      <w:bookmarkStart w:id="4" w:name="_Toc365390611"/>
      <w:r w:rsidRPr="00604B66">
        <w:rPr>
          <w:rFonts w:hint="eastAsia"/>
          <w:b/>
        </w:rPr>
        <w:t>局部区域</w:t>
      </w:r>
      <w:bookmarkEnd w:id="4"/>
    </w:p>
    <w:p w:rsidR="002E5032" w:rsidRDefault="002E5032" w:rsidP="002E5032">
      <w:pPr>
        <w:pStyle w:val="5"/>
      </w:pPr>
      <w:r>
        <w:rPr>
          <w:rFonts w:hint="eastAsia"/>
        </w:rPr>
        <w:t>1.</w:t>
      </w:r>
      <w:r>
        <w:rPr>
          <w:rFonts w:hint="eastAsia"/>
        </w:rPr>
        <w:t>页眉</w:t>
      </w:r>
    </w:p>
    <w:p w:rsidR="006B26FD" w:rsidRDefault="00D41D89" w:rsidP="006B26FD">
      <w:r>
        <w:rPr>
          <w:noProof/>
        </w:rPr>
        <w:drawing>
          <wp:inline distT="0" distB="0" distL="0" distR="0" wp14:anchorId="1566E580" wp14:editId="5280788D">
            <wp:extent cx="5486400" cy="32512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41D89" w:rsidRDefault="00D41D89" w:rsidP="006B26FD">
      <w:r>
        <w:rPr>
          <w:rFonts w:hint="eastAsia"/>
        </w:rPr>
        <w:t>建议：</w:t>
      </w:r>
      <w:proofErr w:type="spellStart"/>
      <w:r>
        <w:rPr>
          <w:rFonts w:hint="eastAsia"/>
        </w:rPr>
        <w:t>topbar</w:t>
      </w:r>
      <w:proofErr w:type="spellEnd"/>
      <w:r>
        <w:rPr>
          <w:rFonts w:hint="eastAsia"/>
        </w:rPr>
        <w:t>作为一个简单的区域，设计上应该简洁，统一，不应该出现太多的变化。</w:t>
      </w:r>
    </w:p>
    <w:p w:rsidR="00D41D89" w:rsidRDefault="00D41D89" w:rsidP="006B26FD">
      <w:r>
        <w:rPr>
          <w:rFonts w:hint="eastAsia"/>
        </w:rPr>
        <w:t>原因：</w:t>
      </w:r>
    </w:p>
    <w:p w:rsidR="00D41D89" w:rsidRDefault="00D41D89" w:rsidP="006B26FD">
      <w:r>
        <w:rPr>
          <w:rFonts w:hint="eastAsia"/>
        </w:rPr>
        <w:t>参考众多的案例，基本都是保持类似简洁的风格：所有内容居中对齐；</w:t>
      </w:r>
      <w:r>
        <w:rPr>
          <w:rFonts w:hint="eastAsia"/>
        </w:rPr>
        <w:t xml:space="preserve">LOGO  </w:t>
      </w:r>
      <w:r>
        <w:rPr>
          <w:rFonts w:hint="eastAsia"/>
        </w:rPr>
        <w:t>输入框，字体的高度</w:t>
      </w:r>
    </w:p>
    <w:p w:rsidR="00D41D89" w:rsidRPr="00D41D89" w:rsidRDefault="00D41D89" w:rsidP="006B26FD">
      <w:r>
        <w:rPr>
          <w:rFonts w:hint="eastAsia"/>
        </w:rPr>
        <w:t>基本保持一致（除个别需要强化或者是运营需要的“文字链推荐”）。</w:t>
      </w:r>
    </w:p>
    <w:p w:rsidR="00D41D89" w:rsidRDefault="00D41D89" w:rsidP="006B26FD"/>
    <w:p w:rsidR="00D41D89" w:rsidRDefault="00D41D89" w:rsidP="006B26FD">
      <w:r>
        <w:rPr>
          <w:noProof/>
        </w:rPr>
        <w:drawing>
          <wp:inline distT="0" distB="0" distL="0" distR="0" wp14:anchorId="6925D86A" wp14:editId="6BEC3791">
            <wp:extent cx="5486400" cy="222885"/>
            <wp:effectExtent l="0" t="0" r="0" b="571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D89" w:rsidRDefault="00D41D89" w:rsidP="006B26FD">
      <w:r>
        <w:rPr>
          <w:noProof/>
        </w:rPr>
        <w:drawing>
          <wp:inline distT="0" distB="0" distL="0" distR="0" wp14:anchorId="266321DC" wp14:editId="7630A454">
            <wp:extent cx="5486400" cy="295910"/>
            <wp:effectExtent l="0" t="0" r="0" b="889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D89" w:rsidRDefault="00D41D89" w:rsidP="006B26FD">
      <w:r>
        <w:rPr>
          <w:noProof/>
        </w:rPr>
        <w:drawing>
          <wp:inline distT="0" distB="0" distL="0" distR="0" wp14:anchorId="677C6BDF" wp14:editId="015C2173">
            <wp:extent cx="5486400" cy="320040"/>
            <wp:effectExtent l="0" t="0" r="0" b="381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32" w:rsidRDefault="002E5032" w:rsidP="002E5032">
      <w:pPr>
        <w:pStyle w:val="5"/>
      </w:pPr>
      <w:r>
        <w:rPr>
          <w:rFonts w:hint="eastAsia"/>
        </w:rPr>
        <w:t>2.</w:t>
      </w:r>
      <w:r>
        <w:rPr>
          <w:rFonts w:hint="eastAsia"/>
        </w:rPr>
        <w:t>页脚</w:t>
      </w:r>
    </w:p>
    <w:p w:rsidR="00C92DF2" w:rsidRPr="006B26FD" w:rsidRDefault="00C92DF2" w:rsidP="00827101">
      <w:r>
        <w:rPr>
          <w:noProof/>
        </w:rPr>
        <w:lastRenderedPageBreak/>
        <w:drawing>
          <wp:inline distT="0" distB="0" distL="0" distR="0" wp14:anchorId="7B9C4A4E" wp14:editId="35DB8919">
            <wp:extent cx="5486400" cy="43878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D89" w:rsidRPr="00604B66" w:rsidRDefault="00F77D89" w:rsidP="00F77D89">
      <w:pPr>
        <w:pStyle w:val="2"/>
        <w:rPr>
          <w:b/>
        </w:rPr>
      </w:pPr>
      <w:bookmarkStart w:id="5" w:name="_Toc365390613"/>
      <w:bookmarkStart w:id="6" w:name="_Toc365390612"/>
      <w:r w:rsidRPr="00604B66">
        <w:rPr>
          <w:rFonts w:hint="eastAsia"/>
          <w:b/>
        </w:rPr>
        <w:t>运维建议</w:t>
      </w:r>
      <w:bookmarkEnd w:id="5"/>
    </w:p>
    <w:p w:rsidR="00F77D89" w:rsidRDefault="00F77D89" w:rsidP="00F77D89">
      <w:pPr>
        <w:pStyle w:val="5"/>
        <w:rPr>
          <w:noProof/>
        </w:rPr>
      </w:pPr>
      <w:r>
        <w:rPr>
          <w:rFonts w:hint="eastAsia"/>
        </w:rPr>
        <w:t>1.</w:t>
      </w:r>
      <w:r>
        <w:rPr>
          <w:rFonts w:hint="eastAsia"/>
        </w:rPr>
        <w:t>头像的标准化和设计建议</w:t>
      </w:r>
      <w:r w:rsidRPr="00861279">
        <w:rPr>
          <w:noProof/>
        </w:rPr>
        <w:t xml:space="preserve"> </w:t>
      </w:r>
    </w:p>
    <w:p w:rsidR="00F77D89" w:rsidRPr="008B5990" w:rsidRDefault="00F77D89" w:rsidP="00F77D89">
      <w:pPr>
        <w:ind w:firstLine="0"/>
        <w:rPr>
          <w:noProof/>
        </w:rPr>
      </w:pPr>
    </w:p>
    <w:p w:rsidR="00F77D89" w:rsidRDefault="00F77D89" w:rsidP="00F77D89">
      <w:pPr>
        <w:ind w:firstLine="0"/>
      </w:pPr>
      <w:r>
        <w:rPr>
          <w:noProof/>
        </w:rPr>
        <w:drawing>
          <wp:inline distT="0" distB="0" distL="0" distR="0" wp14:anchorId="313879E2" wp14:editId="5EA8A479">
            <wp:extent cx="3181350" cy="29146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BA99D7" wp14:editId="3FAC8574">
            <wp:extent cx="3019425" cy="18288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D89" w:rsidRDefault="00F77D89" w:rsidP="00F77D89">
      <w:pPr>
        <w:ind w:firstLine="0"/>
      </w:pPr>
    </w:p>
    <w:p w:rsidR="00F77D89" w:rsidRDefault="00F77D89" w:rsidP="00F77D89">
      <w:pPr>
        <w:ind w:firstLine="0"/>
      </w:pPr>
    </w:p>
    <w:p w:rsidR="00F77D89" w:rsidRDefault="00F77D89" w:rsidP="00F77D89">
      <w:pPr>
        <w:pStyle w:val="5"/>
      </w:pPr>
      <w:r>
        <w:rPr>
          <w:rFonts w:hint="eastAsia"/>
        </w:rPr>
        <w:t>2.</w:t>
      </w:r>
      <w:r w:rsidRPr="008B5990">
        <w:rPr>
          <w:rFonts w:hint="eastAsia"/>
        </w:rPr>
        <w:t>客户联系邮件的设计和规范</w:t>
      </w:r>
      <w:r>
        <w:rPr>
          <w:rFonts w:hint="eastAsia"/>
        </w:rPr>
        <w:t>；专业化，统一化，品牌化</w:t>
      </w:r>
    </w:p>
    <w:p w:rsidR="00F77D89" w:rsidRDefault="00F77D89" w:rsidP="00F77D89"/>
    <w:p w:rsidR="00F77D89" w:rsidRPr="00827101" w:rsidRDefault="00F77D89" w:rsidP="00F77D89">
      <w:r>
        <w:rPr>
          <w:rFonts w:hint="eastAsia"/>
        </w:rPr>
        <w:t>单独提出来，增强邮件的品牌性和传播性</w:t>
      </w:r>
    </w:p>
    <w:p w:rsidR="00F77D89" w:rsidRPr="008B5990" w:rsidRDefault="00F77D89" w:rsidP="00F77D89">
      <w:pPr>
        <w:numPr>
          <w:ilvl w:val="0"/>
          <w:numId w:val="17"/>
        </w:numPr>
        <w:spacing w:before="100" w:beforeAutospacing="1" w:after="100" w:afterAutospacing="1" w:line="315" w:lineRule="atLeast"/>
        <w:rPr>
          <w:rFonts w:ascii="Simsun" w:eastAsia="宋体" w:hAnsi="Simsun" w:cs="宋体" w:hint="eastAsia"/>
          <w:color w:val="000000"/>
          <w:sz w:val="21"/>
          <w:szCs w:val="21"/>
        </w:rPr>
      </w:pPr>
      <w:r w:rsidRPr="008B5990">
        <w:rPr>
          <w:rFonts w:ascii="Simsun" w:eastAsia="宋体" w:hAnsi="Simsun" w:cs="宋体"/>
          <w:color w:val="000000"/>
          <w:sz w:val="21"/>
          <w:szCs w:val="21"/>
        </w:rPr>
        <w:t>所有邮件内容宽不得超过</w:t>
      </w:r>
      <w:r w:rsidRPr="008B5990">
        <w:rPr>
          <w:rFonts w:ascii="Simsun" w:eastAsia="宋体" w:hAnsi="Simsun" w:cs="宋体"/>
          <w:color w:val="000000"/>
          <w:sz w:val="21"/>
          <w:szCs w:val="21"/>
        </w:rPr>
        <w:t>570px</w:t>
      </w:r>
      <w:r w:rsidRPr="008B5990">
        <w:rPr>
          <w:rFonts w:ascii="Simsun" w:eastAsia="宋体" w:hAnsi="Simsun" w:cs="宋体"/>
          <w:color w:val="000000"/>
          <w:sz w:val="21"/>
          <w:szCs w:val="21"/>
        </w:rPr>
        <w:t>；</w:t>
      </w:r>
    </w:p>
    <w:p w:rsidR="00F77D89" w:rsidRPr="008B5990" w:rsidRDefault="00F77D89" w:rsidP="00F77D89">
      <w:pPr>
        <w:numPr>
          <w:ilvl w:val="0"/>
          <w:numId w:val="17"/>
        </w:numPr>
        <w:spacing w:before="100" w:beforeAutospacing="1" w:after="100" w:afterAutospacing="1" w:line="315" w:lineRule="atLeast"/>
        <w:rPr>
          <w:rFonts w:ascii="Simsun" w:eastAsia="宋体" w:hAnsi="Simsun" w:cs="宋体" w:hint="eastAsia"/>
          <w:color w:val="000000"/>
          <w:sz w:val="21"/>
          <w:szCs w:val="21"/>
        </w:rPr>
      </w:pPr>
      <w:r w:rsidRPr="008B5990">
        <w:rPr>
          <w:rFonts w:ascii="Simsun" w:eastAsia="宋体" w:hAnsi="Simsun" w:cs="宋体"/>
          <w:color w:val="000000"/>
          <w:sz w:val="21"/>
          <w:szCs w:val="21"/>
        </w:rPr>
        <w:t>邮件的头（包含：</w:t>
      </w:r>
      <w:r w:rsidRPr="008B5990">
        <w:rPr>
          <w:rFonts w:ascii="Simsun" w:eastAsia="宋体" w:hAnsi="Simsun" w:cs="宋体"/>
          <w:color w:val="000000"/>
          <w:sz w:val="21"/>
          <w:szCs w:val="21"/>
        </w:rPr>
        <w:t>“</w:t>
      </w:r>
      <w:r w:rsidRPr="008B5990">
        <w:rPr>
          <w:rFonts w:ascii="Simsun" w:eastAsia="宋体" w:hAnsi="Simsun" w:cs="宋体"/>
          <w:color w:val="000000"/>
          <w:sz w:val="21"/>
          <w:szCs w:val="21"/>
        </w:rPr>
        <w:t>阿里</w:t>
      </w:r>
      <w:r w:rsidRPr="008B5990">
        <w:rPr>
          <w:rFonts w:ascii="Simsun" w:eastAsia="宋体" w:hAnsi="Simsun" w:cs="宋体"/>
          <w:color w:val="000000"/>
          <w:sz w:val="21"/>
          <w:szCs w:val="21"/>
        </w:rPr>
        <w:t>logo”</w:t>
      </w:r>
      <w:r w:rsidRPr="008B5990">
        <w:rPr>
          <w:rFonts w:ascii="Simsun" w:eastAsia="宋体" w:hAnsi="Simsun" w:cs="宋体"/>
          <w:color w:val="000000"/>
          <w:sz w:val="21"/>
          <w:szCs w:val="21"/>
        </w:rPr>
        <w:t>及</w:t>
      </w:r>
      <w:r w:rsidRPr="008B5990">
        <w:rPr>
          <w:rFonts w:ascii="Simsun" w:eastAsia="宋体" w:hAnsi="Simsun" w:cs="宋体"/>
          <w:color w:val="000000"/>
          <w:sz w:val="21"/>
          <w:szCs w:val="21"/>
        </w:rPr>
        <w:t>“</w:t>
      </w:r>
      <w:r w:rsidRPr="008B5990">
        <w:rPr>
          <w:rFonts w:ascii="Simsun" w:eastAsia="宋体" w:hAnsi="Simsun" w:cs="宋体"/>
          <w:color w:val="000000"/>
          <w:sz w:val="21"/>
          <w:szCs w:val="21"/>
        </w:rPr>
        <w:t>诚信通</w:t>
      </w:r>
      <w:r w:rsidRPr="008B5990">
        <w:rPr>
          <w:rFonts w:ascii="Simsun" w:eastAsia="宋体" w:hAnsi="Simsun" w:cs="宋体"/>
          <w:color w:val="000000"/>
          <w:sz w:val="21"/>
          <w:szCs w:val="21"/>
        </w:rPr>
        <w:t>logo”</w:t>
      </w:r>
      <w:r w:rsidRPr="008B5990">
        <w:rPr>
          <w:rFonts w:ascii="Simsun" w:eastAsia="宋体" w:hAnsi="Simsun" w:cs="宋体"/>
          <w:color w:val="000000"/>
          <w:sz w:val="21"/>
          <w:szCs w:val="21"/>
        </w:rPr>
        <w:t>）</w:t>
      </w:r>
      <w:r w:rsidRPr="008B5990">
        <w:rPr>
          <w:rFonts w:ascii="Simsun" w:eastAsia="宋体" w:hAnsi="Simsun" w:cs="宋体"/>
          <w:color w:val="000000"/>
          <w:sz w:val="21"/>
          <w:szCs w:val="21"/>
        </w:rPr>
        <w:t xml:space="preserve"> </w:t>
      </w:r>
      <w:r w:rsidRPr="008B5990">
        <w:rPr>
          <w:rFonts w:ascii="Simsun" w:eastAsia="宋体" w:hAnsi="Simsun" w:cs="宋体"/>
          <w:color w:val="000000"/>
          <w:sz w:val="21"/>
          <w:szCs w:val="21"/>
        </w:rPr>
        <w:t>和</w:t>
      </w:r>
      <w:proofErr w:type="gramStart"/>
      <w:r w:rsidRPr="008B5990">
        <w:rPr>
          <w:rFonts w:ascii="Simsun" w:eastAsia="宋体" w:hAnsi="Simsun" w:cs="宋体"/>
          <w:color w:val="000000"/>
          <w:sz w:val="21"/>
          <w:szCs w:val="21"/>
        </w:rPr>
        <w:t>尾（</w:t>
      </w:r>
      <w:proofErr w:type="gramEnd"/>
      <w:r w:rsidRPr="008B5990">
        <w:rPr>
          <w:rFonts w:ascii="Simsun" w:eastAsia="宋体" w:hAnsi="Simsun" w:cs="宋体"/>
          <w:color w:val="000000"/>
          <w:sz w:val="21"/>
          <w:szCs w:val="21"/>
        </w:rPr>
        <w:t>包含：</w:t>
      </w:r>
      <w:r w:rsidRPr="008B5990">
        <w:rPr>
          <w:rFonts w:ascii="Simsun" w:eastAsia="宋体" w:hAnsi="Simsun" w:cs="宋体"/>
          <w:color w:val="000000"/>
          <w:sz w:val="21"/>
          <w:szCs w:val="21"/>
        </w:rPr>
        <w:t>“</w:t>
      </w:r>
      <w:r w:rsidRPr="008B5990">
        <w:rPr>
          <w:rFonts w:ascii="Simsun" w:eastAsia="宋体" w:hAnsi="Simsun" w:cs="宋体"/>
          <w:color w:val="000000"/>
          <w:sz w:val="21"/>
          <w:szCs w:val="21"/>
        </w:rPr>
        <w:t>诚信通会员</w:t>
      </w:r>
      <w:r w:rsidRPr="008B5990">
        <w:rPr>
          <w:rFonts w:ascii="Simsun" w:eastAsia="宋体" w:hAnsi="Simsun" w:cs="宋体"/>
          <w:color w:val="000000"/>
          <w:sz w:val="21"/>
          <w:szCs w:val="21"/>
        </w:rPr>
        <w:t>4</w:t>
      </w:r>
      <w:r w:rsidRPr="008B5990">
        <w:rPr>
          <w:rFonts w:ascii="Simsun" w:eastAsia="宋体" w:hAnsi="Simsun" w:cs="宋体"/>
          <w:color w:val="000000"/>
          <w:sz w:val="21"/>
          <w:szCs w:val="21"/>
        </w:rPr>
        <w:t>大特权</w:t>
      </w:r>
      <w:r w:rsidRPr="008B5990">
        <w:rPr>
          <w:rFonts w:ascii="Simsun" w:eastAsia="宋体" w:hAnsi="Simsun" w:cs="宋体"/>
          <w:color w:val="000000"/>
          <w:sz w:val="21"/>
          <w:szCs w:val="21"/>
        </w:rPr>
        <w:t>”</w:t>
      </w:r>
      <w:r w:rsidRPr="008B5990">
        <w:rPr>
          <w:rFonts w:ascii="Simsun" w:eastAsia="宋体" w:hAnsi="Simsun" w:cs="宋体"/>
          <w:color w:val="000000"/>
          <w:sz w:val="21"/>
          <w:szCs w:val="21"/>
        </w:rPr>
        <w:t>以下的内容）都不得进行任何修改、删除和添加</w:t>
      </w:r>
    </w:p>
    <w:p w:rsidR="00F77D89" w:rsidRPr="008B5990" w:rsidRDefault="00F77D89" w:rsidP="00F77D89">
      <w:pPr>
        <w:numPr>
          <w:ilvl w:val="0"/>
          <w:numId w:val="17"/>
        </w:numPr>
        <w:spacing w:before="100" w:beforeAutospacing="1" w:after="100" w:afterAutospacing="1" w:line="315" w:lineRule="atLeast"/>
        <w:rPr>
          <w:rFonts w:ascii="Simsun" w:eastAsia="宋体" w:hAnsi="Simsun" w:cs="宋体" w:hint="eastAsia"/>
          <w:color w:val="000000"/>
          <w:sz w:val="21"/>
          <w:szCs w:val="21"/>
        </w:rPr>
      </w:pPr>
      <w:r w:rsidRPr="008B5990">
        <w:rPr>
          <w:rFonts w:ascii="Simsun" w:eastAsia="宋体" w:hAnsi="Simsun" w:cs="宋体"/>
          <w:color w:val="000000"/>
          <w:sz w:val="21"/>
          <w:szCs w:val="21"/>
        </w:rPr>
        <w:t>除特殊</w:t>
      </w:r>
      <w:proofErr w:type="gramStart"/>
      <w:r w:rsidRPr="008B5990">
        <w:rPr>
          <w:rFonts w:ascii="Simsun" w:eastAsia="宋体" w:hAnsi="Simsun" w:cs="宋体"/>
          <w:color w:val="000000"/>
          <w:sz w:val="21"/>
          <w:szCs w:val="21"/>
        </w:rPr>
        <w:t>营销信</w:t>
      </w:r>
      <w:proofErr w:type="gramEnd"/>
      <w:r w:rsidRPr="008B5990">
        <w:rPr>
          <w:rFonts w:ascii="Simsun" w:eastAsia="宋体" w:hAnsi="Simsun" w:cs="宋体"/>
          <w:color w:val="000000"/>
          <w:sz w:val="21"/>
          <w:szCs w:val="21"/>
        </w:rPr>
        <w:t>外，其他邮件外框的样式和色彩都不得进行任何修改、删除和添加</w:t>
      </w:r>
    </w:p>
    <w:p w:rsidR="00F77D89" w:rsidRPr="008B5990" w:rsidRDefault="00F77D89" w:rsidP="00F77D89">
      <w:pPr>
        <w:numPr>
          <w:ilvl w:val="0"/>
          <w:numId w:val="17"/>
        </w:numPr>
        <w:spacing w:before="100" w:beforeAutospacing="1" w:after="100" w:afterAutospacing="1" w:line="315" w:lineRule="atLeast"/>
        <w:rPr>
          <w:rFonts w:ascii="Simsun" w:eastAsia="宋体" w:hAnsi="Simsun" w:cs="宋体" w:hint="eastAsia"/>
          <w:color w:val="000000"/>
          <w:sz w:val="21"/>
          <w:szCs w:val="21"/>
        </w:rPr>
      </w:pPr>
      <w:r w:rsidRPr="008B5990">
        <w:rPr>
          <w:rFonts w:ascii="Simsun" w:eastAsia="宋体" w:hAnsi="Simsun" w:cs="宋体"/>
          <w:color w:val="000000"/>
          <w:sz w:val="21"/>
          <w:szCs w:val="21"/>
        </w:rPr>
        <w:t>单张图片不得超过</w:t>
      </w:r>
      <w:r w:rsidRPr="008B5990">
        <w:rPr>
          <w:rFonts w:ascii="Simsun" w:eastAsia="宋体" w:hAnsi="Simsun" w:cs="宋体"/>
          <w:color w:val="000000"/>
          <w:sz w:val="21"/>
          <w:szCs w:val="21"/>
        </w:rPr>
        <w:t>25K</w:t>
      </w:r>
      <w:r w:rsidRPr="008B5990">
        <w:rPr>
          <w:rFonts w:ascii="Simsun" w:eastAsia="宋体" w:hAnsi="Simsun" w:cs="宋体"/>
          <w:color w:val="000000"/>
          <w:sz w:val="21"/>
          <w:szCs w:val="21"/>
        </w:rPr>
        <w:t>；</w:t>
      </w:r>
    </w:p>
    <w:p w:rsidR="00F77D89" w:rsidRPr="008B5990" w:rsidRDefault="00F77D89" w:rsidP="00F77D89">
      <w:pPr>
        <w:numPr>
          <w:ilvl w:val="0"/>
          <w:numId w:val="17"/>
        </w:numPr>
        <w:spacing w:before="100" w:beforeAutospacing="1" w:after="100" w:afterAutospacing="1" w:line="315" w:lineRule="atLeast"/>
        <w:rPr>
          <w:rFonts w:ascii="Simsun" w:eastAsia="宋体" w:hAnsi="Simsun" w:cs="宋体" w:hint="eastAsia"/>
          <w:color w:val="000000"/>
          <w:sz w:val="21"/>
          <w:szCs w:val="21"/>
        </w:rPr>
      </w:pPr>
      <w:r w:rsidRPr="008B5990">
        <w:rPr>
          <w:rFonts w:ascii="Simsun" w:eastAsia="宋体" w:hAnsi="Simsun" w:cs="宋体"/>
          <w:color w:val="000000"/>
          <w:sz w:val="21"/>
          <w:szCs w:val="21"/>
        </w:rPr>
        <w:t>邮件的图片总容量不得超过</w:t>
      </w:r>
      <w:r w:rsidRPr="008B5990">
        <w:rPr>
          <w:rFonts w:ascii="Simsun" w:eastAsia="宋体" w:hAnsi="Simsun" w:cs="宋体"/>
          <w:color w:val="000000"/>
          <w:sz w:val="21"/>
          <w:szCs w:val="21"/>
        </w:rPr>
        <w:t>100K</w:t>
      </w:r>
      <w:r w:rsidRPr="008B5990">
        <w:rPr>
          <w:rFonts w:ascii="Simsun" w:eastAsia="宋体" w:hAnsi="Simsun" w:cs="宋体"/>
          <w:color w:val="000000"/>
          <w:sz w:val="21"/>
          <w:szCs w:val="21"/>
        </w:rPr>
        <w:t>；</w:t>
      </w:r>
    </w:p>
    <w:p w:rsidR="00F77D89" w:rsidRPr="008B5990" w:rsidRDefault="00F77D89" w:rsidP="00F77D89">
      <w:pPr>
        <w:numPr>
          <w:ilvl w:val="0"/>
          <w:numId w:val="17"/>
        </w:numPr>
        <w:spacing w:before="100" w:beforeAutospacing="1" w:after="100" w:afterAutospacing="1" w:line="315" w:lineRule="atLeast"/>
        <w:rPr>
          <w:rFonts w:ascii="Simsun" w:eastAsia="宋体" w:hAnsi="Simsun" w:cs="宋体" w:hint="eastAsia"/>
          <w:color w:val="000000"/>
          <w:sz w:val="21"/>
          <w:szCs w:val="21"/>
        </w:rPr>
      </w:pPr>
      <w:r w:rsidRPr="008B5990">
        <w:rPr>
          <w:rFonts w:ascii="Simsun" w:eastAsia="宋体" w:hAnsi="Simsun" w:cs="宋体"/>
          <w:color w:val="000000"/>
          <w:sz w:val="21"/>
          <w:szCs w:val="21"/>
        </w:rPr>
        <w:t>邮件的</w:t>
      </w:r>
      <w:proofErr w:type="spellStart"/>
      <w:r w:rsidRPr="008B5990">
        <w:rPr>
          <w:rFonts w:ascii="Simsun" w:eastAsia="宋体" w:hAnsi="Simsun" w:cs="宋体"/>
          <w:color w:val="000000"/>
          <w:sz w:val="21"/>
          <w:szCs w:val="21"/>
        </w:rPr>
        <w:t>css</w:t>
      </w:r>
      <w:proofErr w:type="spellEnd"/>
      <w:r w:rsidRPr="008B5990">
        <w:rPr>
          <w:rFonts w:ascii="Simsun" w:eastAsia="宋体" w:hAnsi="Simsun" w:cs="宋体"/>
          <w:color w:val="000000"/>
          <w:sz w:val="21"/>
          <w:szCs w:val="21"/>
        </w:rPr>
        <w:t>不得进行任何修改、删除和添加</w:t>
      </w:r>
    </w:p>
    <w:p w:rsidR="00F77D89" w:rsidRPr="008B5990" w:rsidRDefault="00F77D89" w:rsidP="00F77D89">
      <w:pPr>
        <w:pStyle w:val="a8"/>
        <w:ind w:left="360" w:firstLine="0"/>
      </w:pPr>
      <w:r>
        <w:rPr>
          <w:noProof/>
        </w:rPr>
        <w:lastRenderedPageBreak/>
        <w:drawing>
          <wp:inline distT="0" distB="0" distL="0" distR="0" wp14:anchorId="58887D65" wp14:editId="073F65C2">
            <wp:extent cx="5486400" cy="246126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D89" w:rsidRDefault="00F77D89" w:rsidP="00F77D89">
      <w:pPr>
        <w:pStyle w:val="a8"/>
        <w:ind w:left="360" w:firstLine="0"/>
      </w:pPr>
      <w:r>
        <w:rPr>
          <w:noProof/>
        </w:rPr>
        <w:drawing>
          <wp:inline distT="0" distB="0" distL="0" distR="0" wp14:anchorId="262F83B1" wp14:editId="07DBEA55">
            <wp:extent cx="5486400" cy="2912110"/>
            <wp:effectExtent l="0" t="0" r="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77D89" w:rsidRDefault="00F77D89" w:rsidP="00F77D89">
      <w:pPr>
        <w:pStyle w:val="a8"/>
        <w:ind w:left="360" w:firstLine="0"/>
      </w:pPr>
      <w:r>
        <w:rPr>
          <w:noProof/>
        </w:rPr>
        <w:drawing>
          <wp:inline distT="0" distB="0" distL="0" distR="0" wp14:anchorId="1AB967DE" wp14:editId="55D270D6">
            <wp:extent cx="5486400" cy="101536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77D89" w:rsidRDefault="00F77D89" w:rsidP="00F77D89">
      <w:pPr>
        <w:pStyle w:val="a8"/>
        <w:ind w:left="360" w:firstLine="0"/>
      </w:pPr>
      <w:r>
        <w:rPr>
          <w:noProof/>
        </w:rPr>
        <w:lastRenderedPageBreak/>
        <w:drawing>
          <wp:inline distT="0" distB="0" distL="0" distR="0" wp14:anchorId="053F9CA2" wp14:editId="7468B2FD">
            <wp:extent cx="3371850" cy="522922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:rsidR="00F77D89" w:rsidRDefault="00F77D89" w:rsidP="00F77D89">
      <w:r>
        <w:lastRenderedPageBreak/>
        <w:br w:type="page"/>
      </w:r>
    </w:p>
    <w:p w:rsidR="00F77D89" w:rsidRDefault="00F77D89" w:rsidP="00F77D89">
      <w:r>
        <w:lastRenderedPageBreak/>
        <w:br w:type="page"/>
      </w:r>
    </w:p>
    <w:p w:rsidR="00F77D89" w:rsidRDefault="00F77D89" w:rsidP="00F77D89"/>
    <w:p w:rsidR="00F77D89" w:rsidRDefault="00F77D89" w:rsidP="00F77D89"/>
    <w:p w:rsidR="00F77D89" w:rsidRDefault="00F77D89" w:rsidP="00F77D89"/>
    <w:p w:rsidR="00F77D89" w:rsidRDefault="00F77D89" w:rsidP="00F77D89"/>
    <w:p w:rsidR="00F77D89" w:rsidRPr="00F83888" w:rsidRDefault="00F77D89" w:rsidP="00F77D89">
      <w:r w:rsidRPr="00F83888">
        <w:rPr>
          <w:rFonts w:hint="eastAsia"/>
        </w:rPr>
        <w:t>大板块</w:t>
      </w:r>
    </w:p>
    <w:p w:rsidR="00F77D89" w:rsidRDefault="00F77D89" w:rsidP="00F77D89">
      <w:r>
        <w:rPr>
          <w:noProof/>
        </w:rPr>
        <w:drawing>
          <wp:inline distT="0" distB="0" distL="0" distR="0" wp14:anchorId="6FA78054" wp14:editId="07F3106D">
            <wp:extent cx="5274310" cy="285081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D89" w:rsidRPr="002948B3" w:rsidRDefault="00F77D89" w:rsidP="00F77D89">
      <w:r>
        <w:rPr>
          <w:noProof/>
        </w:rPr>
        <w:drawing>
          <wp:inline distT="0" distB="0" distL="0" distR="0" wp14:anchorId="12C9ED75" wp14:editId="67A75C65">
            <wp:extent cx="5274310" cy="40228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029" w:rsidRPr="00604B66" w:rsidRDefault="00252029" w:rsidP="00604B66">
      <w:pPr>
        <w:pStyle w:val="2"/>
        <w:rPr>
          <w:b/>
        </w:rPr>
      </w:pPr>
      <w:r w:rsidRPr="00604B66">
        <w:rPr>
          <w:rFonts w:hint="eastAsia"/>
          <w:b/>
        </w:rPr>
        <w:t>评审、交接过程</w:t>
      </w:r>
      <w:bookmarkEnd w:id="6"/>
    </w:p>
    <w:p w:rsidR="006B26FD" w:rsidRPr="006B26FD" w:rsidRDefault="00C92DF2" w:rsidP="006B26FD">
      <w:r>
        <w:rPr>
          <w:rFonts w:hint="eastAsia"/>
        </w:rPr>
        <w:t>参照文档</w:t>
      </w:r>
      <w:r w:rsidR="002E5032">
        <w:rPr>
          <w:rFonts w:hint="eastAsia"/>
        </w:rPr>
        <w:t>,</w:t>
      </w:r>
      <w:r w:rsidR="002E5032">
        <w:rPr>
          <w:rFonts w:hint="eastAsia"/>
        </w:rPr>
        <w:t>提交</w:t>
      </w:r>
      <w:r w:rsidR="002E5032">
        <w:rPr>
          <w:rFonts w:hint="eastAsia"/>
        </w:rPr>
        <w:t>PSD</w:t>
      </w:r>
      <w:r w:rsidR="002E5032">
        <w:rPr>
          <w:rFonts w:hint="eastAsia"/>
        </w:rPr>
        <w:t>文档</w:t>
      </w:r>
      <w:r w:rsidR="001B1004">
        <w:rPr>
          <w:rFonts w:hint="eastAsia"/>
        </w:rPr>
        <w:t>（设计师提供效果图</w:t>
      </w:r>
      <w:r w:rsidR="001B1004">
        <w:rPr>
          <w:rFonts w:hint="eastAsia"/>
        </w:rPr>
        <w:t xml:space="preserve"> PSD</w:t>
      </w:r>
      <w:r w:rsidR="001B1004">
        <w:rPr>
          <w:rFonts w:hint="eastAsia"/>
        </w:rPr>
        <w:t>到开发）</w:t>
      </w:r>
    </w:p>
    <w:sectPr w:rsidR="006B26FD" w:rsidRPr="006B26FD" w:rsidSect="00252029">
      <w:pgSz w:w="11906" w:h="16838"/>
      <w:pgMar w:top="623" w:right="566" w:bottom="623" w:left="9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3FA1" w:rsidRDefault="000F3FA1" w:rsidP="00A80B4B">
      <w:r>
        <w:separator/>
      </w:r>
    </w:p>
  </w:endnote>
  <w:endnote w:type="continuationSeparator" w:id="0">
    <w:p w:rsidR="000F3FA1" w:rsidRDefault="000F3FA1" w:rsidP="00A80B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imsun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3FA1" w:rsidRDefault="000F3FA1" w:rsidP="00A80B4B">
      <w:r>
        <w:separator/>
      </w:r>
    </w:p>
  </w:footnote>
  <w:footnote w:type="continuationSeparator" w:id="0">
    <w:p w:rsidR="000F3FA1" w:rsidRDefault="000F3FA1" w:rsidP="00A80B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56D1F"/>
    <w:multiLevelType w:val="hybridMultilevel"/>
    <w:tmpl w:val="1568B3DC"/>
    <w:lvl w:ilvl="0" w:tplc="04090017">
      <w:start w:val="1"/>
      <w:numFmt w:val="chineseCountingThousand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048B7E6D"/>
    <w:multiLevelType w:val="multilevel"/>
    <w:tmpl w:val="63FC31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60" w:hanging="1440"/>
      </w:pPr>
      <w:rPr>
        <w:rFonts w:hint="default"/>
      </w:rPr>
    </w:lvl>
  </w:abstractNum>
  <w:abstractNum w:abstractNumId="2">
    <w:nsid w:val="095B078D"/>
    <w:multiLevelType w:val="hybridMultilevel"/>
    <w:tmpl w:val="C91CAD9E"/>
    <w:lvl w:ilvl="0" w:tplc="04090017">
      <w:start w:val="1"/>
      <w:numFmt w:val="chineseCountingThousand"/>
      <w:lvlText w:val="(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3833F52"/>
    <w:multiLevelType w:val="hybridMultilevel"/>
    <w:tmpl w:val="D3DC559E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1E403846"/>
    <w:multiLevelType w:val="hybridMultilevel"/>
    <w:tmpl w:val="147421E6"/>
    <w:lvl w:ilvl="0" w:tplc="959E50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F873419"/>
    <w:multiLevelType w:val="multilevel"/>
    <w:tmpl w:val="D338A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0535792"/>
    <w:multiLevelType w:val="hybridMultilevel"/>
    <w:tmpl w:val="6A84A86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2ABE6C8E"/>
    <w:multiLevelType w:val="hybridMultilevel"/>
    <w:tmpl w:val="A68E400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B143C6B"/>
    <w:multiLevelType w:val="multilevel"/>
    <w:tmpl w:val="63FC31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60" w:hanging="1440"/>
      </w:pPr>
      <w:rPr>
        <w:rFonts w:hint="default"/>
      </w:rPr>
    </w:lvl>
  </w:abstractNum>
  <w:abstractNum w:abstractNumId="9">
    <w:nsid w:val="45440E01"/>
    <w:multiLevelType w:val="multilevel"/>
    <w:tmpl w:val="63FC31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60" w:hanging="1440"/>
      </w:pPr>
      <w:rPr>
        <w:rFonts w:hint="default"/>
      </w:rPr>
    </w:lvl>
  </w:abstractNum>
  <w:abstractNum w:abstractNumId="10">
    <w:nsid w:val="4C77282D"/>
    <w:multiLevelType w:val="hybridMultilevel"/>
    <w:tmpl w:val="62720DAE"/>
    <w:lvl w:ilvl="0" w:tplc="1BAA9A2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4DAE5724"/>
    <w:multiLevelType w:val="hybridMultilevel"/>
    <w:tmpl w:val="98F44AEC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2EE36F9"/>
    <w:multiLevelType w:val="multilevel"/>
    <w:tmpl w:val="63FC31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60" w:hanging="1440"/>
      </w:pPr>
      <w:rPr>
        <w:rFonts w:hint="default"/>
      </w:rPr>
    </w:lvl>
  </w:abstractNum>
  <w:abstractNum w:abstractNumId="13">
    <w:nsid w:val="58284077"/>
    <w:multiLevelType w:val="multilevel"/>
    <w:tmpl w:val="63FC31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60" w:hanging="1440"/>
      </w:pPr>
      <w:rPr>
        <w:rFonts w:hint="default"/>
      </w:rPr>
    </w:lvl>
  </w:abstractNum>
  <w:abstractNum w:abstractNumId="14">
    <w:nsid w:val="67C07D2F"/>
    <w:multiLevelType w:val="hybridMultilevel"/>
    <w:tmpl w:val="9778448E"/>
    <w:lvl w:ilvl="0" w:tplc="04090017">
      <w:start w:val="1"/>
      <w:numFmt w:val="chineseCountingThousand"/>
      <w:lvlText w:val="(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>
    <w:nsid w:val="6EC4322C"/>
    <w:multiLevelType w:val="hybridMultilevel"/>
    <w:tmpl w:val="FF9A7380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3F95732"/>
    <w:multiLevelType w:val="hybridMultilevel"/>
    <w:tmpl w:val="DA266726"/>
    <w:lvl w:ilvl="0" w:tplc="959E50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1"/>
  </w:num>
  <w:num w:numId="2">
    <w:abstractNumId w:val="13"/>
  </w:num>
  <w:num w:numId="3">
    <w:abstractNumId w:val="12"/>
  </w:num>
  <w:num w:numId="4">
    <w:abstractNumId w:val="8"/>
  </w:num>
  <w:num w:numId="5">
    <w:abstractNumId w:val="1"/>
  </w:num>
  <w:num w:numId="6">
    <w:abstractNumId w:val="9"/>
  </w:num>
  <w:num w:numId="7">
    <w:abstractNumId w:val="6"/>
  </w:num>
  <w:num w:numId="8">
    <w:abstractNumId w:val="3"/>
  </w:num>
  <w:num w:numId="9">
    <w:abstractNumId w:val="14"/>
  </w:num>
  <w:num w:numId="10">
    <w:abstractNumId w:val="2"/>
  </w:num>
  <w:num w:numId="11">
    <w:abstractNumId w:val="10"/>
  </w:num>
  <w:num w:numId="12">
    <w:abstractNumId w:val="15"/>
  </w:num>
  <w:num w:numId="13">
    <w:abstractNumId w:val="4"/>
  </w:num>
  <w:num w:numId="14">
    <w:abstractNumId w:val="16"/>
  </w:num>
  <w:num w:numId="15">
    <w:abstractNumId w:val="0"/>
  </w:num>
  <w:num w:numId="16">
    <w:abstractNumId w:val="7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6BF0"/>
    <w:rsid w:val="000218D3"/>
    <w:rsid w:val="00034499"/>
    <w:rsid w:val="00041379"/>
    <w:rsid w:val="000A1991"/>
    <w:rsid w:val="000D55BE"/>
    <w:rsid w:val="000F3FA1"/>
    <w:rsid w:val="00116BA5"/>
    <w:rsid w:val="0012559E"/>
    <w:rsid w:val="0013719B"/>
    <w:rsid w:val="00164334"/>
    <w:rsid w:val="00171378"/>
    <w:rsid w:val="001730DE"/>
    <w:rsid w:val="00180BFF"/>
    <w:rsid w:val="001B1004"/>
    <w:rsid w:val="001C6AEF"/>
    <w:rsid w:val="001E43D2"/>
    <w:rsid w:val="00216329"/>
    <w:rsid w:val="00252029"/>
    <w:rsid w:val="002819CA"/>
    <w:rsid w:val="002948B3"/>
    <w:rsid w:val="002B5CB8"/>
    <w:rsid w:val="002E5032"/>
    <w:rsid w:val="002F0F56"/>
    <w:rsid w:val="002F3E73"/>
    <w:rsid w:val="003210CB"/>
    <w:rsid w:val="00326842"/>
    <w:rsid w:val="00332F95"/>
    <w:rsid w:val="0034409A"/>
    <w:rsid w:val="003A5F3D"/>
    <w:rsid w:val="003B2E11"/>
    <w:rsid w:val="003B6218"/>
    <w:rsid w:val="003D03BB"/>
    <w:rsid w:val="003E0158"/>
    <w:rsid w:val="003F147C"/>
    <w:rsid w:val="00400BBF"/>
    <w:rsid w:val="00423D24"/>
    <w:rsid w:val="004377D0"/>
    <w:rsid w:val="00472588"/>
    <w:rsid w:val="004942F3"/>
    <w:rsid w:val="004A0534"/>
    <w:rsid w:val="004A1808"/>
    <w:rsid w:val="004F30C1"/>
    <w:rsid w:val="00500012"/>
    <w:rsid w:val="005157B6"/>
    <w:rsid w:val="0055250B"/>
    <w:rsid w:val="005C515B"/>
    <w:rsid w:val="005D7FB1"/>
    <w:rsid w:val="005E0FD2"/>
    <w:rsid w:val="005E113E"/>
    <w:rsid w:val="005E12ED"/>
    <w:rsid w:val="00602C79"/>
    <w:rsid w:val="00604B66"/>
    <w:rsid w:val="00651B8C"/>
    <w:rsid w:val="00663D13"/>
    <w:rsid w:val="00666926"/>
    <w:rsid w:val="00690DD7"/>
    <w:rsid w:val="00691C85"/>
    <w:rsid w:val="006A384D"/>
    <w:rsid w:val="006A7FE2"/>
    <w:rsid w:val="006B26FD"/>
    <w:rsid w:val="006C5258"/>
    <w:rsid w:val="006E6B19"/>
    <w:rsid w:val="0071340F"/>
    <w:rsid w:val="00733064"/>
    <w:rsid w:val="007424D5"/>
    <w:rsid w:val="0077382B"/>
    <w:rsid w:val="007A774E"/>
    <w:rsid w:val="007C721E"/>
    <w:rsid w:val="007E5F83"/>
    <w:rsid w:val="007E7009"/>
    <w:rsid w:val="007F77A9"/>
    <w:rsid w:val="00800097"/>
    <w:rsid w:val="00816144"/>
    <w:rsid w:val="00826BCE"/>
    <w:rsid w:val="00827101"/>
    <w:rsid w:val="00855198"/>
    <w:rsid w:val="00861279"/>
    <w:rsid w:val="00895175"/>
    <w:rsid w:val="008B110D"/>
    <w:rsid w:val="008B5990"/>
    <w:rsid w:val="008C56EB"/>
    <w:rsid w:val="008D2B21"/>
    <w:rsid w:val="00932B66"/>
    <w:rsid w:val="00957A6F"/>
    <w:rsid w:val="0096177B"/>
    <w:rsid w:val="00963498"/>
    <w:rsid w:val="00991E7C"/>
    <w:rsid w:val="00997A37"/>
    <w:rsid w:val="009D6E78"/>
    <w:rsid w:val="009E190E"/>
    <w:rsid w:val="009E1D89"/>
    <w:rsid w:val="00A07455"/>
    <w:rsid w:val="00A36BF0"/>
    <w:rsid w:val="00A57308"/>
    <w:rsid w:val="00A600B0"/>
    <w:rsid w:val="00A647A6"/>
    <w:rsid w:val="00A80B4B"/>
    <w:rsid w:val="00AA2849"/>
    <w:rsid w:val="00AA45A7"/>
    <w:rsid w:val="00AE74DF"/>
    <w:rsid w:val="00B512D6"/>
    <w:rsid w:val="00B53CA3"/>
    <w:rsid w:val="00B54E61"/>
    <w:rsid w:val="00BF4AF6"/>
    <w:rsid w:val="00BF576C"/>
    <w:rsid w:val="00C2242C"/>
    <w:rsid w:val="00C5444B"/>
    <w:rsid w:val="00C5682E"/>
    <w:rsid w:val="00C92DF2"/>
    <w:rsid w:val="00CC0A8E"/>
    <w:rsid w:val="00D23F28"/>
    <w:rsid w:val="00D357A4"/>
    <w:rsid w:val="00D403D0"/>
    <w:rsid w:val="00D41D89"/>
    <w:rsid w:val="00D4334E"/>
    <w:rsid w:val="00D47681"/>
    <w:rsid w:val="00D57F74"/>
    <w:rsid w:val="00D7623E"/>
    <w:rsid w:val="00D90097"/>
    <w:rsid w:val="00DB49AD"/>
    <w:rsid w:val="00DC3595"/>
    <w:rsid w:val="00DD66D0"/>
    <w:rsid w:val="00E04594"/>
    <w:rsid w:val="00E10D62"/>
    <w:rsid w:val="00E146FA"/>
    <w:rsid w:val="00E14E9B"/>
    <w:rsid w:val="00E338D3"/>
    <w:rsid w:val="00E46C77"/>
    <w:rsid w:val="00E62C25"/>
    <w:rsid w:val="00E7683F"/>
    <w:rsid w:val="00EE2743"/>
    <w:rsid w:val="00F340D7"/>
    <w:rsid w:val="00F413DD"/>
    <w:rsid w:val="00F77D89"/>
    <w:rsid w:val="00F83888"/>
    <w:rsid w:val="00F928B0"/>
    <w:rsid w:val="00FC21D1"/>
    <w:rsid w:val="00FC25CC"/>
    <w:rsid w:val="00FC2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66D0"/>
  </w:style>
  <w:style w:type="paragraph" w:styleId="1">
    <w:name w:val="heading 1"/>
    <w:basedOn w:val="a"/>
    <w:next w:val="a"/>
    <w:link w:val="1Char"/>
    <w:uiPriority w:val="9"/>
    <w:qFormat/>
    <w:rsid w:val="00DD66D0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D66D0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DD66D0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DD66D0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5">
    <w:name w:val="heading 5"/>
    <w:basedOn w:val="a"/>
    <w:next w:val="a"/>
    <w:link w:val="5Char"/>
    <w:uiPriority w:val="9"/>
    <w:unhideWhenUsed/>
    <w:qFormat/>
    <w:rsid w:val="00DD66D0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Char"/>
    <w:uiPriority w:val="9"/>
    <w:unhideWhenUsed/>
    <w:qFormat/>
    <w:rsid w:val="00DD66D0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Char"/>
    <w:uiPriority w:val="9"/>
    <w:unhideWhenUsed/>
    <w:qFormat/>
    <w:rsid w:val="00DD66D0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D66D0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D66D0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D66D0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DD66D0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DD66D0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DD66D0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DD66D0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6Char">
    <w:name w:val="标题 6 Char"/>
    <w:basedOn w:val="a0"/>
    <w:link w:val="6"/>
    <w:uiPriority w:val="9"/>
    <w:rsid w:val="00DD66D0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7Char">
    <w:name w:val="标题 7 Char"/>
    <w:basedOn w:val="a0"/>
    <w:link w:val="7"/>
    <w:uiPriority w:val="9"/>
    <w:rsid w:val="00DD66D0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Char">
    <w:name w:val="标题 8 Char"/>
    <w:basedOn w:val="a0"/>
    <w:link w:val="8"/>
    <w:uiPriority w:val="9"/>
    <w:semiHidden/>
    <w:rsid w:val="00DD66D0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DD66D0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3">
    <w:name w:val="Title"/>
    <w:basedOn w:val="a"/>
    <w:next w:val="a"/>
    <w:link w:val="Char"/>
    <w:uiPriority w:val="10"/>
    <w:qFormat/>
    <w:rsid w:val="00DD66D0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Char">
    <w:name w:val="标题 Char"/>
    <w:basedOn w:val="a0"/>
    <w:link w:val="a3"/>
    <w:uiPriority w:val="10"/>
    <w:rsid w:val="00DD66D0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a4">
    <w:name w:val="Subtitle"/>
    <w:basedOn w:val="a"/>
    <w:next w:val="a"/>
    <w:link w:val="Char0"/>
    <w:uiPriority w:val="11"/>
    <w:qFormat/>
    <w:rsid w:val="00DD66D0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Char0">
    <w:name w:val="副标题 Char"/>
    <w:basedOn w:val="a0"/>
    <w:link w:val="a4"/>
    <w:uiPriority w:val="11"/>
    <w:rsid w:val="00DD66D0"/>
    <w:rPr>
      <w:i/>
      <w:iCs/>
      <w:sz w:val="24"/>
      <w:szCs w:val="24"/>
    </w:rPr>
  </w:style>
  <w:style w:type="character" w:styleId="a5">
    <w:name w:val="Strong"/>
    <w:basedOn w:val="a0"/>
    <w:uiPriority w:val="22"/>
    <w:qFormat/>
    <w:rsid w:val="00DD66D0"/>
    <w:rPr>
      <w:b/>
      <w:bCs/>
      <w:spacing w:val="0"/>
    </w:rPr>
  </w:style>
  <w:style w:type="character" w:styleId="a6">
    <w:name w:val="Emphasis"/>
    <w:uiPriority w:val="20"/>
    <w:qFormat/>
    <w:rsid w:val="00DD66D0"/>
    <w:rPr>
      <w:b/>
      <w:bCs/>
      <w:i/>
      <w:iCs/>
      <w:color w:val="5A5A5A" w:themeColor="text1" w:themeTint="A5"/>
    </w:rPr>
  </w:style>
  <w:style w:type="paragraph" w:styleId="a7">
    <w:name w:val="No Spacing"/>
    <w:basedOn w:val="a"/>
    <w:link w:val="Char1"/>
    <w:uiPriority w:val="1"/>
    <w:qFormat/>
    <w:rsid w:val="00DD66D0"/>
    <w:pPr>
      <w:ind w:firstLine="0"/>
    </w:pPr>
  </w:style>
  <w:style w:type="paragraph" w:styleId="a8">
    <w:name w:val="List Paragraph"/>
    <w:basedOn w:val="a"/>
    <w:uiPriority w:val="34"/>
    <w:qFormat/>
    <w:rsid w:val="00DD66D0"/>
    <w:pPr>
      <w:ind w:left="720"/>
      <w:contextualSpacing/>
    </w:pPr>
  </w:style>
  <w:style w:type="paragraph" w:styleId="a9">
    <w:name w:val="Quote"/>
    <w:basedOn w:val="a"/>
    <w:next w:val="a"/>
    <w:link w:val="Char2"/>
    <w:uiPriority w:val="29"/>
    <w:qFormat/>
    <w:rsid w:val="00DD66D0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har2">
    <w:name w:val="引用 Char"/>
    <w:basedOn w:val="a0"/>
    <w:link w:val="a9"/>
    <w:uiPriority w:val="29"/>
    <w:rsid w:val="00DD66D0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a">
    <w:name w:val="Intense Quote"/>
    <w:basedOn w:val="a"/>
    <w:next w:val="a"/>
    <w:link w:val="Char3"/>
    <w:uiPriority w:val="30"/>
    <w:qFormat/>
    <w:rsid w:val="00DD66D0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har3">
    <w:name w:val="明显引用 Char"/>
    <w:basedOn w:val="a0"/>
    <w:link w:val="aa"/>
    <w:uiPriority w:val="30"/>
    <w:rsid w:val="00DD66D0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b">
    <w:name w:val="Subtle Emphasis"/>
    <w:uiPriority w:val="19"/>
    <w:qFormat/>
    <w:rsid w:val="00DD66D0"/>
    <w:rPr>
      <w:i/>
      <w:iCs/>
      <w:color w:val="5A5A5A" w:themeColor="text1" w:themeTint="A5"/>
    </w:rPr>
  </w:style>
  <w:style w:type="character" w:styleId="ac">
    <w:name w:val="Intense Emphasis"/>
    <w:uiPriority w:val="21"/>
    <w:qFormat/>
    <w:rsid w:val="00DD66D0"/>
    <w:rPr>
      <w:b/>
      <w:bCs/>
      <w:i/>
      <w:iCs/>
      <w:color w:val="4F81BD" w:themeColor="accent1"/>
      <w:sz w:val="22"/>
      <w:szCs w:val="22"/>
    </w:rPr>
  </w:style>
  <w:style w:type="character" w:styleId="ad">
    <w:name w:val="Subtle Reference"/>
    <w:uiPriority w:val="31"/>
    <w:qFormat/>
    <w:rsid w:val="00DD66D0"/>
    <w:rPr>
      <w:color w:val="auto"/>
      <w:u w:val="single" w:color="9BBB59" w:themeColor="accent3"/>
    </w:rPr>
  </w:style>
  <w:style w:type="character" w:styleId="ae">
    <w:name w:val="Intense Reference"/>
    <w:basedOn w:val="a0"/>
    <w:uiPriority w:val="32"/>
    <w:qFormat/>
    <w:rsid w:val="00DD66D0"/>
    <w:rPr>
      <w:b/>
      <w:bCs/>
      <w:color w:val="76923C" w:themeColor="accent3" w:themeShade="BF"/>
      <w:u w:val="single" w:color="9BBB59" w:themeColor="accent3"/>
    </w:rPr>
  </w:style>
  <w:style w:type="character" w:styleId="af">
    <w:name w:val="Book Title"/>
    <w:basedOn w:val="a0"/>
    <w:uiPriority w:val="33"/>
    <w:qFormat/>
    <w:rsid w:val="00DD66D0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">
    <w:name w:val="TOC Heading"/>
    <w:basedOn w:val="1"/>
    <w:next w:val="a"/>
    <w:uiPriority w:val="39"/>
    <w:semiHidden/>
    <w:unhideWhenUsed/>
    <w:qFormat/>
    <w:rsid w:val="00DD66D0"/>
    <w:pPr>
      <w:outlineLvl w:val="9"/>
    </w:pPr>
    <w:rPr>
      <w:lang w:bidi="en-US"/>
    </w:rPr>
  </w:style>
  <w:style w:type="paragraph" w:styleId="af0">
    <w:name w:val="Balloon Text"/>
    <w:basedOn w:val="a"/>
    <w:link w:val="Char4"/>
    <w:uiPriority w:val="99"/>
    <w:semiHidden/>
    <w:unhideWhenUsed/>
    <w:rsid w:val="002948B3"/>
    <w:rPr>
      <w:sz w:val="18"/>
      <w:szCs w:val="18"/>
    </w:rPr>
  </w:style>
  <w:style w:type="character" w:customStyle="1" w:styleId="Char4">
    <w:name w:val="批注框文本 Char"/>
    <w:basedOn w:val="a0"/>
    <w:link w:val="af0"/>
    <w:uiPriority w:val="99"/>
    <w:semiHidden/>
    <w:rsid w:val="002948B3"/>
    <w:rPr>
      <w:sz w:val="18"/>
      <w:szCs w:val="18"/>
    </w:rPr>
  </w:style>
  <w:style w:type="paragraph" w:styleId="af1">
    <w:name w:val="caption"/>
    <w:basedOn w:val="a"/>
    <w:next w:val="a"/>
    <w:uiPriority w:val="35"/>
    <w:semiHidden/>
    <w:unhideWhenUsed/>
    <w:qFormat/>
    <w:rsid w:val="00DD66D0"/>
    <w:rPr>
      <w:b/>
      <w:bCs/>
      <w:sz w:val="18"/>
      <w:szCs w:val="18"/>
    </w:rPr>
  </w:style>
  <w:style w:type="character" w:customStyle="1" w:styleId="Char1">
    <w:name w:val="无间隔 Char"/>
    <w:basedOn w:val="a0"/>
    <w:link w:val="a7"/>
    <w:uiPriority w:val="1"/>
    <w:rsid w:val="00DD66D0"/>
  </w:style>
  <w:style w:type="character" w:customStyle="1" w:styleId="apple-converted-space">
    <w:name w:val="apple-converted-space"/>
    <w:basedOn w:val="a0"/>
    <w:rsid w:val="007E7009"/>
  </w:style>
  <w:style w:type="paragraph" w:styleId="af2">
    <w:name w:val="header"/>
    <w:basedOn w:val="a"/>
    <w:link w:val="Char5"/>
    <w:uiPriority w:val="99"/>
    <w:unhideWhenUsed/>
    <w:rsid w:val="00A80B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5">
    <w:name w:val="页眉 Char"/>
    <w:basedOn w:val="a0"/>
    <w:link w:val="af2"/>
    <w:uiPriority w:val="99"/>
    <w:rsid w:val="00A80B4B"/>
    <w:rPr>
      <w:sz w:val="18"/>
      <w:szCs w:val="18"/>
    </w:rPr>
  </w:style>
  <w:style w:type="paragraph" w:styleId="af3">
    <w:name w:val="footer"/>
    <w:basedOn w:val="a"/>
    <w:link w:val="Char6"/>
    <w:uiPriority w:val="99"/>
    <w:unhideWhenUsed/>
    <w:rsid w:val="00A80B4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6">
    <w:name w:val="页脚 Char"/>
    <w:basedOn w:val="a0"/>
    <w:link w:val="af3"/>
    <w:uiPriority w:val="99"/>
    <w:rsid w:val="00A80B4B"/>
    <w:rPr>
      <w:sz w:val="18"/>
      <w:szCs w:val="18"/>
    </w:rPr>
  </w:style>
  <w:style w:type="table" w:styleId="af4">
    <w:name w:val="Table Grid"/>
    <w:basedOn w:val="a1"/>
    <w:rsid w:val="002B5CB8"/>
    <w:pPr>
      <w:widowControl w:val="0"/>
      <w:ind w:firstLine="0"/>
      <w:jc w:val="both"/>
    </w:pPr>
    <w:rPr>
      <w:rFonts w:ascii="Times New Roman" w:eastAsia="宋体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D403D0"/>
  </w:style>
  <w:style w:type="paragraph" w:styleId="20">
    <w:name w:val="toc 2"/>
    <w:basedOn w:val="a"/>
    <w:next w:val="a"/>
    <w:autoRedefine/>
    <w:uiPriority w:val="39"/>
    <w:unhideWhenUsed/>
    <w:rsid w:val="00D403D0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D403D0"/>
    <w:pPr>
      <w:ind w:leftChars="400" w:left="840"/>
    </w:pPr>
  </w:style>
  <w:style w:type="character" w:styleId="af5">
    <w:name w:val="Hyperlink"/>
    <w:basedOn w:val="a0"/>
    <w:uiPriority w:val="99"/>
    <w:unhideWhenUsed/>
    <w:rsid w:val="00D403D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66D0"/>
  </w:style>
  <w:style w:type="paragraph" w:styleId="1">
    <w:name w:val="heading 1"/>
    <w:basedOn w:val="a"/>
    <w:next w:val="a"/>
    <w:link w:val="1Char"/>
    <w:uiPriority w:val="9"/>
    <w:qFormat/>
    <w:rsid w:val="00DD66D0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D66D0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DD66D0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DD66D0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5">
    <w:name w:val="heading 5"/>
    <w:basedOn w:val="a"/>
    <w:next w:val="a"/>
    <w:link w:val="5Char"/>
    <w:uiPriority w:val="9"/>
    <w:unhideWhenUsed/>
    <w:qFormat/>
    <w:rsid w:val="00DD66D0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Char"/>
    <w:uiPriority w:val="9"/>
    <w:unhideWhenUsed/>
    <w:qFormat/>
    <w:rsid w:val="00DD66D0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Char"/>
    <w:uiPriority w:val="9"/>
    <w:unhideWhenUsed/>
    <w:qFormat/>
    <w:rsid w:val="00DD66D0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D66D0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D66D0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D66D0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DD66D0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DD66D0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DD66D0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DD66D0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6Char">
    <w:name w:val="标题 6 Char"/>
    <w:basedOn w:val="a0"/>
    <w:link w:val="6"/>
    <w:uiPriority w:val="9"/>
    <w:rsid w:val="00DD66D0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7Char">
    <w:name w:val="标题 7 Char"/>
    <w:basedOn w:val="a0"/>
    <w:link w:val="7"/>
    <w:uiPriority w:val="9"/>
    <w:rsid w:val="00DD66D0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Char">
    <w:name w:val="标题 8 Char"/>
    <w:basedOn w:val="a0"/>
    <w:link w:val="8"/>
    <w:uiPriority w:val="9"/>
    <w:semiHidden/>
    <w:rsid w:val="00DD66D0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DD66D0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3">
    <w:name w:val="Title"/>
    <w:basedOn w:val="a"/>
    <w:next w:val="a"/>
    <w:link w:val="Char"/>
    <w:uiPriority w:val="10"/>
    <w:qFormat/>
    <w:rsid w:val="00DD66D0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Char">
    <w:name w:val="标题 Char"/>
    <w:basedOn w:val="a0"/>
    <w:link w:val="a3"/>
    <w:uiPriority w:val="10"/>
    <w:rsid w:val="00DD66D0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a4">
    <w:name w:val="Subtitle"/>
    <w:basedOn w:val="a"/>
    <w:next w:val="a"/>
    <w:link w:val="Char0"/>
    <w:uiPriority w:val="11"/>
    <w:qFormat/>
    <w:rsid w:val="00DD66D0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Char0">
    <w:name w:val="副标题 Char"/>
    <w:basedOn w:val="a0"/>
    <w:link w:val="a4"/>
    <w:uiPriority w:val="11"/>
    <w:rsid w:val="00DD66D0"/>
    <w:rPr>
      <w:i/>
      <w:iCs/>
      <w:sz w:val="24"/>
      <w:szCs w:val="24"/>
    </w:rPr>
  </w:style>
  <w:style w:type="character" w:styleId="a5">
    <w:name w:val="Strong"/>
    <w:basedOn w:val="a0"/>
    <w:uiPriority w:val="22"/>
    <w:qFormat/>
    <w:rsid w:val="00DD66D0"/>
    <w:rPr>
      <w:b/>
      <w:bCs/>
      <w:spacing w:val="0"/>
    </w:rPr>
  </w:style>
  <w:style w:type="character" w:styleId="a6">
    <w:name w:val="Emphasis"/>
    <w:uiPriority w:val="20"/>
    <w:qFormat/>
    <w:rsid w:val="00DD66D0"/>
    <w:rPr>
      <w:b/>
      <w:bCs/>
      <w:i/>
      <w:iCs/>
      <w:color w:val="5A5A5A" w:themeColor="text1" w:themeTint="A5"/>
    </w:rPr>
  </w:style>
  <w:style w:type="paragraph" w:styleId="a7">
    <w:name w:val="No Spacing"/>
    <w:basedOn w:val="a"/>
    <w:link w:val="Char1"/>
    <w:uiPriority w:val="1"/>
    <w:qFormat/>
    <w:rsid w:val="00DD66D0"/>
    <w:pPr>
      <w:ind w:firstLine="0"/>
    </w:pPr>
  </w:style>
  <w:style w:type="paragraph" w:styleId="a8">
    <w:name w:val="List Paragraph"/>
    <w:basedOn w:val="a"/>
    <w:uiPriority w:val="34"/>
    <w:qFormat/>
    <w:rsid w:val="00DD66D0"/>
    <w:pPr>
      <w:ind w:left="720"/>
      <w:contextualSpacing/>
    </w:pPr>
  </w:style>
  <w:style w:type="paragraph" w:styleId="a9">
    <w:name w:val="Quote"/>
    <w:basedOn w:val="a"/>
    <w:next w:val="a"/>
    <w:link w:val="Char2"/>
    <w:uiPriority w:val="29"/>
    <w:qFormat/>
    <w:rsid w:val="00DD66D0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har2">
    <w:name w:val="引用 Char"/>
    <w:basedOn w:val="a0"/>
    <w:link w:val="a9"/>
    <w:uiPriority w:val="29"/>
    <w:rsid w:val="00DD66D0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a">
    <w:name w:val="Intense Quote"/>
    <w:basedOn w:val="a"/>
    <w:next w:val="a"/>
    <w:link w:val="Char3"/>
    <w:uiPriority w:val="30"/>
    <w:qFormat/>
    <w:rsid w:val="00DD66D0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har3">
    <w:name w:val="明显引用 Char"/>
    <w:basedOn w:val="a0"/>
    <w:link w:val="aa"/>
    <w:uiPriority w:val="30"/>
    <w:rsid w:val="00DD66D0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b">
    <w:name w:val="Subtle Emphasis"/>
    <w:uiPriority w:val="19"/>
    <w:qFormat/>
    <w:rsid w:val="00DD66D0"/>
    <w:rPr>
      <w:i/>
      <w:iCs/>
      <w:color w:val="5A5A5A" w:themeColor="text1" w:themeTint="A5"/>
    </w:rPr>
  </w:style>
  <w:style w:type="character" w:styleId="ac">
    <w:name w:val="Intense Emphasis"/>
    <w:uiPriority w:val="21"/>
    <w:qFormat/>
    <w:rsid w:val="00DD66D0"/>
    <w:rPr>
      <w:b/>
      <w:bCs/>
      <w:i/>
      <w:iCs/>
      <w:color w:val="4F81BD" w:themeColor="accent1"/>
      <w:sz w:val="22"/>
      <w:szCs w:val="22"/>
    </w:rPr>
  </w:style>
  <w:style w:type="character" w:styleId="ad">
    <w:name w:val="Subtle Reference"/>
    <w:uiPriority w:val="31"/>
    <w:qFormat/>
    <w:rsid w:val="00DD66D0"/>
    <w:rPr>
      <w:color w:val="auto"/>
      <w:u w:val="single" w:color="9BBB59" w:themeColor="accent3"/>
    </w:rPr>
  </w:style>
  <w:style w:type="character" w:styleId="ae">
    <w:name w:val="Intense Reference"/>
    <w:basedOn w:val="a0"/>
    <w:uiPriority w:val="32"/>
    <w:qFormat/>
    <w:rsid w:val="00DD66D0"/>
    <w:rPr>
      <w:b/>
      <w:bCs/>
      <w:color w:val="76923C" w:themeColor="accent3" w:themeShade="BF"/>
      <w:u w:val="single" w:color="9BBB59" w:themeColor="accent3"/>
    </w:rPr>
  </w:style>
  <w:style w:type="character" w:styleId="af">
    <w:name w:val="Book Title"/>
    <w:basedOn w:val="a0"/>
    <w:uiPriority w:val="33"/>
    <w:qFormat/>
    <w:rsid w:val="00DD66D0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">
    <w:name w:val="TOC Heading"/>
    <w:basedOn w:val="1"/>
    <w:next w:val="a"/>
    <w:uiPriority w:val="39"/>
    <w:semiHidden/>
    <w:unhideWhenUsed/>
    <w:qFormat/>
    <w:rsid w:val="00DD66D0"/>
    <w:pPr>
      <w:outlineLvl w:val="9"/>
    </w:pPr>
    <w:rPr>
      <w:lang w:bidi="en-US"/>
    </w:rPr>
  </w:style>
  <w:style w:type="paragraph" w:styleId="af0">
    <w:name w:val="Balloon Text"/>
    <w:basedOn w:val="a"/>
    <w:link w:val="Char4"/>
    <w:uiPriority w:val="99"/>
    <w:semiHidden/>
    <w:unhideWhenUsed/>
    <w:rsid w:val="002948B3"/>
    <w:rPr>
      <w:sz w:val="18"/>
      <w:szCs w:val="18"/>
    </w:rPr>
  </w:style>
  <w:style w:type="character" w:customStyle="1" w:styleId="Char4">
    <w:name w:val="批注框文本 Char"/>
    <w:basedOn w:val="a0"/>
    <w:link w:val="af0"/>
    <w:uiPriority w:val="99"/>
    <w:semiHidden/>
    <w:rsid w:val="002948B3"/>
    <w:rPr>
      <w:sz w:val="18"/>
      <w:szCs w:val="18"/>
    </w:rPr>
  </w:style>
  <w:style w:type="paragraph" w:styleId="af1">
    <w:name w:val="caption"/>
    <w:basedOn w:val="a"/>
    <w:next w:val="a"/>
    <w:uiPriority w:val="35"/>
    <w:semiHidden/>
    <w:unhideWhenUsed/>
    <w:qFormat/>
    <w:rsid w:val="00DD66D0"/>
    <w:rPr>
      <w:b/>
      <w:bCs/>
      <w:sz w:val="18"/>
      <w:szCs w:val="18"/>
    </w:rPr>
  </w:style>
  <w:style w:type="character" w:customStyle="1" w:styleId="Char1">
    <w:name w:val="无间隔 Char"/>
    <w:basedOn w:val="a0"/>
    <w:link w:val="a7"/>
    <w:uiPriority w:val="1"/>
    <w:rsid w:val="00DD66D0"/>
  </w:style>
  <w:style w:type="character" w:customStyle="1" w:styleId="apple-converted-space">
    <w:name w:val="apple-converted-space"/>
    <w:basedOn w:val="a0"/>
    <w:rsid w:val="007E7009"/>
  </w:style>
  <w:style w:type="paragraph" w:styleId="af2">
    <w:name w:val="header"/>
    <w:basedOn w:val="a"/>
    <w:link w:val="Char5"/>
    <w:uiPriority w:val="99"/>
    <w:unhideWhenUsed/>
    <w:rsid w:val="00A80B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5">
    <w:name w:val="页眉 Char"/>
    <w:basedOn w:val="a0"/>
    <w:link w:val="af2"/>
    <w:uiPriority w:val="99"/>
    <w:rsid w:val="00A80B4B"/>
    <w:rPr>
      <w:sz w:val="18"/>
      <w:szCs w:val="18"/>
    </w:rPr>
  </w:style>
  <w:style w:type="paragraph" w:styleId="af3">
    <w:name w:val="footer"/>
    <w:basedOn w:val="a"/>
    <w:link w:val="Char6"/>
    <w:uiPriority w:val="99"/>
    <w:unhideWhenUsed/>
    <w:rsid w:val="00A80B4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6">
    <w:name w:val="页脚 Char"/>
    <w:basedOn w:val="a0"/>
    <w:link w:val="af3"/>
    <w:uiPriority w:val="99"/>
    <w:rsid w:val="00A80B4B"/>
    <w:rPr>
      <w:sz w:val="18"/>
      <w:szCs w:val="18"/>
    </w:rPr>
  </w:style>
  <w:style w:type="table" w:styleId="af4">
    <w:name w:val="Table Grid"/>
    <w:basedOn w:val="a1"/>
    <w:rsid w:val="002B5CB8"/>
    <w:pPr>
      <w:widowControl w:val="0"/>
      <w:ind w:firstLine="0"/>
      <w:jc w:val="both"/>
    </w:pPr>
    <w:rPr>
      <w:rFonts w:ascii="Times New Roman" w:eastAsia="宋体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D403D0"/>
  </w:style>
  <w:style w:type="paragraph" w:styleId="20">
    <w:name w:val="toc 2"/>
    <w:basedOn w:val="a"/>
    <w:next w:val="a"/>
    <w:autoRedefine/>
    <w:uiPriority w:val="39"/>
    <w:unhideWhenUsed/>
    <w:rsid w:val="00D403D0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D403D0"/>
    <w:pPr>
      <w:ind w:leftChars="400" w:left="840"/>
    </w:pPr>
  </w:style>
  <w:style w:type="character" w:styleId="af5">
    <w:name w:val="Hyperlink"/>
    <w:basedOn w:val="a0"/>
    <w:uiPriority w:val="99"/>
    <w:unhideWhenUsed/>
    <w:rsid w:val="00D403D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996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4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07" Type="http://schemas.openxmlformats.org/officeDocument/2006/relationships/theme" Target="theme/theme1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4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BFE241-9E25-4098-99C4-645789D2A4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2531</TotalTime>
  <Pages>25</Pages>
  <Words>678</Words>
  <Characters>3871</Characters>
  <Application>Microsoft Office Word</Application>
  <DocSecurity>0</DocSecurity>
  <Lines>32</Lines>
  <Paragraphs>9</Paragraphs>
  <ScaleCrop>false</ScaleCrop>
  <Company/>
  <LinksUpToDate>false</LinksUpToDate>
  <CharactersWithSpaces>4540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</dc:creator>
  <cp:keywords/>
  <dc:description/>
  <cp:lastModifiedBy>sun</cp:lastModifiedBy>
  <cp:revision>48</cp:revision>
  <dcterms:created xsi:type="dcterms:W3CDTF">2013-08-26T03:26:00Z</dcterms:created>
  <dcterms:modified xsi:type="dcterms:W3CDTF">2013-09-04T02:26:00Z</dcterms:modified>
</cp:coreProperties>
</file>