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DA54" w14:textId="1C19FE86" w:rsidR="008F56FB" w:rsidRDefault="00CC3E7B">
      <w:r>
        <w:t>Prezado Aluno (a),</w:t>
      </w:r>
    </w:p>
    <w:p w14:paraId="1C744350" w14:textId="33470BA9" w:rsidR="00CC3E7B" w:rsidRDefault="00CC3E7B"/>
    <w:p w14:paraId="479723B1" w14:textId="1B8AE168" w:rsidR="00CC3E7B" w:rsidRDefault="00CC3E7B" w:rsidP="00CC3E7B">
      <w:pPr>
        <w:ind w:firstLine="708"/>
      </w:pPr>
      <w:r>
        <w:t>Criei este guia para você porque percebi que sempre apliquei as mesmas dicas para todos os alunos, e para garantir a qualidade e melhoria contínua destas dicas resolvi documentar.</w:t>
      </w:r>
    </w:p>
    <w:p w14:paraId="7DD4C2A5" w14:textId="663C1CFD" w:rsidR="00954DE4" w:rsidRDefault="00954DE4" w:rsidP="00CC3E7B"/>
    <w:p w14:paraId="15014F26" w14:textId="1FD0EDE3" w:rsidR="00954DE4" w:rsidRPr="00FE265F" w:rsidRDefault="00FE265F" w:rsidP="00954DE4">
      <w:pPr>
        <w:rPr>
          <w:b/>
          <w:bCs/>
        </w:rPr>
      </w:pPr>
      <w:r>
        <w:rPr>
          <w:b/>
          <w:bCs/>
        </w:rPr>
        <w:t>i</w:t>
      </w:r>
      <w:r w:rsidR="00954DE4" w:rsidRPr="00FE265F">
        <w:rPr>
          <w:b/>
          <w:bCs/>
        </w:rPr>
        <w:t xml:space="preserve">tem </w:t>
      </w:r>
      <w:r w:rsidR="00954DE4" w:rsidRPr="00FE265F">
        <w:rPr>
          <w:b/>
          <w:bCs/>
        </w:rPr>
        <w:t>1</w:t>
      </w:r>
      <w:r w:rsidR="00954DE4" w:rsidRPr="00FE265F">
        <w:rPr>
          <w:b/>
          <w:bCs/>
        </w:rPr>
        <w:t>) cronograma de atividades</w:t>
      </w:r>
      <w:r>
        <w:rPr>
          <w:noProof/>
        </w:rPr>
        <w:drawing>
          <wp:inline distT="0" distB="0" distL="0" distR="0" wp14:anchorId="2D42E1BA" wp14:editId="44A7AE32">
            <wp:extent cx="1143000" cy="4460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092" cy="4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46B" w14:textId="77777777" w:rsidR="00954DE4" w:rsidRDefault="00954DE4" w:rsidP="00954DE4"/>
    <w:p w14:paraId="13EFFEE1" w14:textId="77777777" w:rsidR="00954DE4" w:rsidRDefault="00954DE4" w:rsidP="00954DE4">
      <w:r>
        <w:t>Entender o conceito de divisão por sub produtos e atividades,</w:t>
      </w:r>
    </w:p>
    <w:p w14:paraId="7911C7B0" w14:textId="77777777" w:rsidR="00954DE4" w:rsidRDefault="00954DE4" w:rsidP="00954DE4">
      <w:r>
        <w:t>Com a execução das atividades teremos os subprodutos e ao terminar tudo, teremos o tcc.</w:t>
      </w:r>
    </w:p>
    <w:p w14:paraId="3A26B5DB" w14:textId="3B147D5B" w:rsidR="00954DE4" w:rsidRDefault="00954DE4" w:rsidP="00954DE4"/>
    <w:p w14:paraId="7A1B6367" w14:textId="77777777" w:rsidR="00954DE4" w:rsidRDefault="00954DE4" w:rsidP="00954DE4"/>
    <w:p w14:paraId="07C16640" w14:textId="27CBF417" w:rsidR="00954DE4" w:rsidRDefault="00954DE4" w:rsidP="00954DE4">
      <w:r>
        <w:t>No início do tcc 1 terá um cronograma para:</w:t>
      </w:r>
    </w:p>
    <w:p w14:paraId="217C543B" w14:textId="77777777" w:rsidR="00954DE4" w:rsidRDefault="00954DE4" w:rsidP="00954DE4">
      <w:r>
        <w:t>Motivação</w:t>
      </w:r>
    </w:p>
    <w:p w14:paraId="39B83101" w14:textId="39D5C029" w:rsidR="00954DE4" w:rsidRDefault="00954DE4" w:rsidP="00954DE4">
      <w:r>
        <w:t>Pesquisa bibliográfica</w:t>
      </w:r>
    </w:p>
    <w:p w14:paraId="5839AE53" w14:textId="77777777" w:rsidR="00D11B85" w:rsidRDefault="00D11B85" w:rsidP="00954DE4"/>
    <w:p w14:paraId="6A3CB779" w14:textId="71A9F353" w:rsidR="00954DE4" w:rsidRDefault="00954DE4" w:rsidP="00954DE4">
      <w:r>
        <w:t>Diagrama do projeto</w:t>
      </w:r>
    </w:p>
    <w:p w14:paraId="1FE8A719" w14:textId="2A81F99B" w:rsidR="00D11B85" w:rsidRDefault="00D11B85" w:rsidP="00954DE4">
      <w:r>
        <w:t>- definir o software</w:t>
      </w:r>
    </w:p>
    <w:p w14:paraId="57518A6C" w14:textId="0CF8654E" w:rsidR="00D11B85" w:rsidRDefault="00D11B85" w:rsidP="00954DE4">
      <w:r>
        <w:t>- definir as partes do produto (sub produtos)</w:t>
      </w:r>
    </w:p>
    <w:p w14:paraId="326F2919" w14:textId="5E201C4F" w:rsidR="00D11B85" w:rsidRDefault="00D11B85" w:rsidP="00954DE4">
      <w:r>
        <w:t>- diagramar (item 2)</w:t>
      </w:r>
    </w:p>
    <w:p w14:paraId="2B31093A" w14:textId="3800EE1E" w:rsidR="00954DE4" w:rsidRDefault="00954DE4" w:rsidP="00CC3E7B"/>
    <w:p w14:paraId="2CB5A683" w14:textId="4FC1C203" w:rsidR="00954DE4" w:rsidRDefault="00954DE4" w:rsidP="00CC3E7B"/>
    <w:p w14:paraId="573CBF6F" w14:textId="77777777" w:rsidR="00954DE4" w:rsidRDefault="00954DE4" w:rsidP="00CC3E7B"/>
    <w:p w14:paraId="6C7409CF" w14:textId="54E3C532" w:rsidR="00CC3E7B" w:rsidRPr="00FE265F" w:rsidRDefault="00CC3E7B" w:rsidP="00CC3E7B">
      <w:pPr>
        <w:rPr>
          <w:b/>
          <w:bCs/>
        </w:rPr>
      </w:pPr>
      <w:r w:rsidRPr="00FE265F">
        <w:rPr>
          <w:b/>
          <w:bCs/>
        </w:rPr>
        <w:t xml:space="preserve">Item </w:t>
      </w:r>
      <w:r w:rsidR="00954DE4" w:rsidRPr="00FE265F">
        <w:rPr>
          <w:b/>
          <w:bCs/>
        </w:rPr>
        <w:t>2</w:t>
      </w:r>
      <w:r w:rsidRPr="00FE265F">
        <w:rPr>
          <w:b/>
          <w:bCs/>
        </w:rPr>
        <w:t>) Estruturação do escopo do projeto através de um diagrama</w:t>
      </w:r>
    </w:p>
    <w:p w14:paraId="63144330" w14:textId="1B626DAB" w:rsidR="00CC3E7B" w:rsidRDefault="00CC3E7B" w:rsidP="00CC3E7B"/>
    <w:p w14:paraId="2A15FBCF" w14:textId="56B42A36" w:rsidR="00CC3E7B" w:rsidRDefault="00A700FF" w:rsidP="00CC3E7B">
      <w:r>
        <w:t>recomendo</w:t>
      </w:r>
      <w:r w:rsidR="00CC3E7B">
        <w:t xml:space="preserve"> usar o draw para fazer diagrama baixo nível </w:t>
      </w:r>
      <w:r>
        <w:t xml:space="preserve">e </w:t>
      </w:r>
      <w:bookmarkStart w:id="0" w:name="_GoBack"/>
      <w:bookmarkEnd w:id="0"/>
      <w:r w:rsidR="00CC3E7B">
        <w:t>a aumentar o nível para definir interfaces humanas e de software.</w:t>
      </w:r>
    </w:p>
    <w:p w14:paraId="2100DEEE" w14:textId="39751F49" w:rsidR="00D11B85" w:rsidRDefault="00D11B85" w:rsidP="00CC3E7B"/>
    <w:p w14:paraId="5D3E10A7" w14:textId="3111CE68" w:rsidR="00D11B85" w:rsidRDefault="00D11B85" w:rsidP="00CC3E7B"/>
    <w:p w14:paraId="1328294D" w14:textId="713B45B6" w:rsidR="00D11B85" w:rsidRDefault="00D11B85" w:rsidP="00CC3E7B">
      <w:r>
        <w:rPr>
          <w:noProof/>
        </w:rPr>
        <w:lastRenderedPageBreak/>
        <w:drawing>
          <wp:inline distT="0" distB="0" distL="0" distR="0" wp14:anchorId="09EE3980" wp14:editId="0FEFCC2D">
            <wp:extent cx="4183828" cy="3752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394" cy="37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3DD0" w14:textId="1510FBC1" w:rsidR="00CC3E7B" w:rsidRDefault="00CC3E7B" w:rsidP="00CC3E7B"/>
    <w:p w14:paraId="4796CE84" w14:textId="7F7D68A7" w:rsidR="00CC3E7B" w:rsidRDefault="00CC3E7B" w:rsidP="00CC3E7B"/>
    <w:p w14:paraId="46F30D1E" w14:textId="707960CA" w:rsidR="0019650E" w:rsidRPr="00FE265F" w:rsidRDefault="00954DE4" w:rsidP="00CC3E7B">
      <w:pPr>
        <w:rPr>
          <w:b/>
          <w:bCs/>
        </w:rPr>
      </w:pPr>
      <w:r w:rsidRPr="00FE265F">
        <w:rPr>
          <w:b/>
          <w:bCs/>
        </w:rPr>
        <w:t>Item 3) cronograma TCC 2</w:t>
      </w:r>
      <w:r w:rsidR="00A700FF">
        <w:rPr>
          <w:b/>
          <w:bCs/>
        </w:rPr>
        <w:t xml:space="preserve">  </w:t>
      </w:r>
      <w:r w:rsidR="00A700FF">
        <w:rPr>
          <w:noProof/>
        </w:rPr>
        <w:drawing>
          <wp:inline distT="0" distB="0" distL="0" distR="0" wp14:anchorId="7B83073D" wp14:editId="6CB99D14">
            <wp:extent cx="1143000" cy="4460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092" cy="4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D62" w14:textId="77777777" w:rsidR="00954DE4" w:rsidRDefault="00954DE4" w:rsidP="00954DE4">
      <w:r>
        <w:t>E o cronograma previsto para o TCC2: tendo a EAP e atividades previstas</w:t>
      </w:r>
    </w:p>
    <w:p w14:paraId="521DC899" w14:textId="5BA573B1" w:rsidR="0019650E" w:rsidRDefault="0019650E" w:rsidP="00CC3E7B"/>
    <w:p w14:paraId="75542C88" w14:textId="47C4D94B" w:rsidR="0019650E" w:rsidRDefault="0019650E" w:rsidP="00CC3E7B">
      <w:r>
        <w:t xml:space="preserve">No TCC 2 , terá as mudanças do que foi proposto, as dificuldades na execução, a prática vs teoria, os resultados obtidos, as conclusões, </w:t>
      </w:r>
    </w:p>
    <w:p w14:paraId="65D0F5F9" w14:textId="1C794898" w:rsidR="0019650E" w:rsidRDefault="0019650E" w:rsidP="00CC3E7B"/>
    <w:p w14:paraId="73E2C1B6" w14:textId="6D1041F6" w:rsidR="0019650E" w:rsidRDefault="0019650E" w:rsidP="00CC3E7B">
      <w:r>
        <w:t>Estes são requisitos mínimos, e tudo o requerido por outros professores, deve ser atendido também.</w:t>
      </w:r>
    </w:p>
    <w:sectPr w:rsidR="00196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5D"/>
    <w:rsid w:val="0019650E"/>
    <w:rsid w:val="0041765D"/>
    <w:rsid w:val="008F56FB"/>
    <w:rsid w:val="00954DE4"/>
    <w:rsid w:val="009C10C9"/>
    <w:rsid w:val="00A700FF"/>
    <w:rsid w:val="00CC3E7B"/>
    <w:rsid w:val="00D11B85"/>
    <w:rsid w:val="00D82E61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4BBD6"/>
  <w15:chartTrackingRefBased/>
  <w15:docId w15:val="{CB287E52-3DBD-4B42-B491-11373D65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ZANINI NAZARIO</dc:creator>
  <cp:keywords/>
  <dc:description/>
  <cp:lastModifiedBy>CRISTIANO ZANINI NAZARIO</cp:lastModifiedBy>
  <cp:revision>8</cp:revision>
  <dcterms:created xsi:type="dcterms:W3CDTF">2019-09-18T21:57:00Z</dcterms:created>
  <dcterms:modified xsi:type="dcterms:W3CDTF">2019-09-20T15:08:00Z</dcterms:modified>
</cp:coreProperties>
</file>