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CE638" w14:textId="77777777" w:rsidR="00724744" w:rsidRPr="00724744" w:rsidRDefault="00724744" w:rsidP="00724744">
      <w:pPr>
        <w:spacing w:after="0" w:line="240" w:lineRule="auto"/>
        <w:rPr>
          <w:rFonts w:ascii="Times New Roman" w:eastAsia="Times New Roman" w:hAnsi="Times New Roman" w:cs="Times New Roman"/>
          <w:sz w:val="24"/>
          <w:szCs w:val="24"/>
        </w:rPr>
      </w:pPr>
    </w:p>
    <w:p w14:paraId="2F28D9AC" w14:textId="77777777"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sz w:val="28"/>
          <w:szCs w:val="28"/>
        </w:rPr>
        <w:t>[1.] </w:t>
      </w:r>
      <w:r w:rsidRPr="00724744">
        <w:rPr>
          <w:rFonts w:ascii="Arial" w:eastAsia="Times New Roman" w:hAnsi="Arial" w:cs="Arial"/>
          <w:b/>
          <w:bCs/>
          <w:caps/>
          <w:color w:val="1976D2"/>
          <w:spacing w:val="8"/>
          <w:sz w:val="28"/>
          <w:szCs w:val="28"/>
        </w:rPr>
        <w:t>BASICS OF THE I2C COMMUNICATION PROTOCOL</w:t>
      </w:r>
    </w:p>
    <w:p w14:paraId="4D336178" w14:textId="127A9BD5"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caps/>
          <w:color w:val="1976D2"/>
          <w:spacing w:val="8"/>
          <w:sz w:val="28"/>
          <w:szCs w:val="28"/>
        </w:rPr>
        <w:t>    </w:t>
      </w:r>
      <w:r w:rsidRPr="00724744">
        <w:rPr>
          <w:rFonts w:ascii="Arial" w:eastAsia="Times New Roman" w:hAnsi="Arial" w:cs="Arial"/>
          <w:b/>
          <w:bCs/>
          <w:color w:val="1976D2"/>
          <w:sz w:val="28"/>
          <w:szCs w:val="28"/>
        </w:rPr>
        <w:t> </w:t>
      </w:r>
      <w:r w:rsidRPr="00724744">
        <w:rPr>
          <w:rFonts w:ascii="Times New Roman" w:eastAsia="Times New Roman" w:hAnsi="Times New Roman" w:cs="Times New Roman"/>
          <w:sz w:val="24"/>
          <w:szCs w:val="24"/>
        </w:rPr>
        <w:t xml:space="preserve"> </w:t>
      </w:r>
      <w:r w:rsidRPr="00724744">
        <w:rPr>
          <w:rFonts w:ascii="Arial" w:eastAsia="Times New Roman" w:hAnsi="Arial" w:cs="Arial"/>
          <w:b/>
          <w:bCs/>
          <w:noProof/>
          <w:color w:val="1976D2"/>
          <w:sz w:val="28"/>
          <w:szCs w:val="28"/>
        </w:rPr>
        <w:drawing>
          <wp:inline distT="0" distB="0" distL="0" distR="0" wp14:anchorId="78942AB2" wp14:editId="0F061E48">
            <wp:extent cx="2860675" cy="1399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675" cy="1399540"/>
                    </a:xfrm>
                    <a:prstGeom prst="rect">
                      <a:avLst/>
                    </a:prstGeom>
                    <a:noFill/>
                    <a:ln>
                      <a:noFill/>
                    </a:ln>
                  </pic:spPr>
                </pic:pic>
              </a:graphicData>
            </a:graphic>
          </wp:inline>
        </w:drawing>
      </w:r>
    </w:p>
    <w:p w14:paraId="472F0518" w14:textId="77777777"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color w:val="1976D2"/>
          <w:sz w:val="28"/>
          <w:szCs w:val="28"/>
        </w:rPr>
        <w:t xml:space="preserve">[2.] I2C Frame </w:t>
      </w:r>
      <w:proofErr w:type="gramStart"/>
      <w:r w:rsidRPr="00724744">
        <w:rPr>
          <w:rFonts w:ascii="Arial" w:eastAsia="Times New Roman" w:hAnsi="Arial" w:cs="Arial"/>
          <w:b/>
          <w:bCs/>
          <w:color w:val="1976D2"/>
          <w:sz w:val="28"/>
          <w:szCs w:val="28"/>
        </w:rPr>
        <w:t>Format :</w:t>
      </w:r>
      <w:proofErr w:type="gramEnd"/>
    </w:p>
    <w:p w14:paraId="71E35503" w14:textId="04B90623"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noProof/>
          <w:color w:val="1976D2"/>
          <w:sz w:val="28"/>
          <w:szCs w:val="28"/>
        </w:rPr>
        <w:drawing>
          <wp:inline distT="0" distB="0" distL="0" distR="0" wp14:anchorId="40C7345C" wp14:editId="0C91E38A">
            <wp:extent cx="6642100" cy="16744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1674495"/>
                    </a:xfrm>
                    <a:prstGeom prst="rect">
                      <a:avLst/>
                    </a:prstGeom>
                    <a:noFill/>
                    <a:ln>
                      <a:noFill/>
                    </a:ln>
                  </pic:spPr>
                </pic:pic>
              </a:graphicData>
            </a:graphic>
          </wp:inline>
        </w:drawing>
      </w:r>
    </w:p>
    <w:p w14:paraId="3941587D" w14:textId="77777777" w:rsidR="00724744" w:rsidRPr="00724744" w:rsidRDefault="00724744" w:rsidP="00724744">
      <w:pPr>
        <w:spacing w:after="0" w:line="240" w:lineRule="auto"/>
        <w:rPr>
          <w:rFonts w:ascii="Times New Roman" w:eastAsia="Times New Roman" w:hAnsi="Times New Roman" w:cs="Times New Roman"/>
          <w:sz w:val="24"/>
          <w:szCs w:val="24"/>
        </w:rPr>
      </w:pPr>
    </w:p>
    <w:p w14:paraId="7FBA2481" w14:textId="77722F0B"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color w:val="1976D2"/>
          <w:sz w:val="28"/>
          <w:szCs w:val="28"/>
        </w:rPr>
        <w:t xml:space="preserve">[3.] </w:t>
      </w:r>
      <w:proofErr w:type="gramStart"/>
      <w:r w:rsidRPr="00724744">
        <w:rPr>
          <w:rFonts w:ascii="Arial" w:eastAsia="Times New Roman" w:hAnsi="Arial" w:cs="Arial"/>
          <w:b/>
          <w:bCs/>
          <w:color w:val="1976D2"/>
          <w:sz w:val="28"/>
          <w:szCs w:val="28"/>
        </w:rPr>
        <w:t>Start ,</w:t>
      </w:r>
      <w:proofErr w:type="gramEnd"/>
      <w:r w:rsidRPr="00724744">
        <w:rPr>
          <w:rFonts w:ascii="Arial" w:eastAsia="Times New Roman" w:hAnsi="Arial" w:cs="Arial"/>
          <w:b/>
          <w:bCs/>
          <w:color w:val="1976D2"/>
          <w:sz w:val="28"/>
          <w:szCs w:val="28"/>
        </w:rPr>
        <w:t xml:space="preserve"> Stop  and Data validation :  </w:t>
      </w:r>
      <w:r w:rsidRPr="00724744">
        <w:rPr>
          <w:rFonts w:ascii="Times New Roman" w:eastAsia="Times New Roman" w:hAnsi="Times New Roman" w:cs="Times New Roman"/>
          <w:sz w:val="24"/>
          <w:szCs w:val="24"/>
        </w:rPr>
        <w:t xml:space="preserve"> </w:t>
      </w:r>
      <w:r w:rsidRPr="00724744">
        <w:rPr>
          <w:rFonts w:ascii="Arial" w:eastAsia="Times New Roman" w:hAnsi="Arial" w:cs="Arial"/>
          <w:b/>
          <w:bCs/>
          <w:noProof/>
          <w:color w:val="1976D2"/>
          <w:sz w:val="28"/>
          <w:szCs w:val="28"/>
        </w:rPr>
        <mc:AlternateContent>
          <mc:Choice Requires="wps">
            <w:drawing>
              <wp:inline distT="0" distB="0" distL="0" distR="0" wp14:anchorId="21350D5A" wp14:editId="3FC4DB63">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A0F8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3176E50" w14:textId="77777777" w:rsidR="00724744" w:rsidRPr="00724744" w:rsidRDefault="00724744" w:rsidP="00724744">
      <w:pPr>
        <w:spacing w:after="0" w:line="240" w:lineRule="auto"/>
        <w:rPr>
          <w:rFonts w:ascii="Times New Roman" w:eastAsia="Times New Roman" w:hAnsi="Times New Roman" w:cs="Times New Roman"/>
        </w:rPr>
      </w:pPr>
      <w:r w:rsidRPr="00724744">
        <w:rPr>
          <w:rFonts w:ascii="Arial" w:eastAsia="Times New Roman" w:hAnsi="Arial" w:cs="Arial"/>
          <w:b/>
          <w:bCs/>
          <w:i/>
          <w:iCs/>
          <w:color w:val="313131"/>
          <w:sz w:val="24"/>
          <w:szCs w:val="24"/>
          <w:u w:val="single"/>
          <w:shd w:val="clear" w:color="auto" w:fill="FFFFFF"/>
        </w:rPr>
        <w:t>Data Stability</w:t>
      </w:r>
      <w:r w:rsidRPr="00724744">
        <w:rPr>
          <w:rFonts w:ascii="Arial" w:eastAsia="Times New Roman" w:hAnsi="Arial" w:cs="Arial"/>
          <w:b/>
          <w:bCs/>
          <w:i/>
          <w:iCs/>
          <w:color w:val="313131"/>
          <w:sz w:val="24"/>
          <w:szCs w:val="24"/>
          <w:shd w:val="clear" w:color="auto" w:fill="FFFFFF"/>
        </w:rPr>
        <w:t>—</w:t>
      </w:r>
      <w:r w:rsidRPr="00724744">
        <w:rPr>
          <w:rFonts w:ascii="Arial" w:eastAsia="Times New Roman" w:hAnsi="Arial" w:cs="Arial"/>
          <w:b/>
          <w:bCs/>
          <w:color w:val="313131"/>
          <w:sz w:val="24"/>
          <w:szCs w:val="24"/>
        </w:rPr>
        <w:t>The state change of bytes in SDA line only takes place when SCL line goes LOW to avoid the false START</w:t>
      </w:r>
    </w:p>
    <w:p w14:paraId="54EFB9DE" w14:textId="77777777" w:rsidR="00724744" w:rsidRPr="00724744" w:rsidRDefault="00724744" w:rsidP="00724744">
      <w:pPr>
        <w:spacing w:after="0" w:line="240" w:lineRule="auto"/>
        <w:rPr>
          <w:rFonts w:ascii="Times New Roman" w:eastAsia="Times New Roman" w:hAnsi="Times New Roman" w:cs="Times New Roman"/>
          <w:sz w:val="24"/>
          <w:szCs w:val="24"/>
        </w:rPr>
      </w:pPr>
    </w:p>
    <w:p w14:paraId="0BBA6C71" w14:textId="77777777"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color w:val="1976D2"/>
          <w:sz w:val="28"/>
          <w:szCs w:val="28"/>
        </w:rPr>
        <w:t>[4.] Speed Modes of I2</w:t>
      </w:r>
      <w:proofErr w:type="gramStart"/>
      <w:r w:rsidRPr="00724744">
        <w:rPr>
          <w:rFonts w:ascii="Arial" w:eastAsia="Times New Roman" w:hAnsi="Arial" w:cs="Arial"/>
          <w:b/>
          <w:bCs/>
          <w:color w:val="1976D2"/>
          <w:sz w:val="28"/>
          <w:szCs w:val="28"/>
        </w:rPr>
        <w:t>C :</w:t>
      </w:r>
      <w:proofErr w:type="gramEnd"/>
    </w:p>
    <w:p w14:paraId="5F512BA0" w14:textId="5830DE7B" w:rsidR="00483238" w:rsidRDefault="00724744" w:rsidP="00724744">
      <w:pPr>
        <w:spacing w:after="0" w:line="240" w:lineRule="auto"/>
        <w:rPr>
          <w:rFonts w:ascii="Arial" w:eastAsia="Times New Roman" w:hAnsi="Arial" w:cs="Arial"/>
          <w:b/>
          <w:bCs/>
          <w:color w:val="1976D2"/>
          <w:sz w:val="28"/>
          <w:szCs w:val="28"/>
        </w:rPr>
      </w:pPr>
      <w:r w:rsidRPr="00724744">
        <w:rPr>
          <w:rFonts w:ascii="Arial" w:eastAsia="Times New Roman" w:hAnsi="Arial" w:cs="Arial"/>
          <w:b/>
          <w:bCs/>
          <w:color w:val="1976D2"/>
          <w:sz w:val="28"/>
          <w:szCs w:val="28"/>
        </w:rPr>
        <w:t>  </w:t>
      </w:r>
    </w:p>
    <w:p w14:paraId="65D40B98" w14:textId="08E56D4D" w:rsidR="00483238" w:rsidRPr="00483238" w:rsidRDefault="00483238" w:rsidP="00724744">
      <w:pPr>
        <w:spacing w:after="0" w:line="240" w:lineRule="auto"/>
        <w:rPr>
          <w:rFonts w:ascii="Arial" w:eastAsia="Times New Roman" w:hAnsi="Arial" w:cs="Arial"/>
          <w:b/>
          <w:bCs/>
          <w:color w:val="000000" w:themeColor="text1"/>
          <w:sz w:val="24"/>
          <w:szCs w:val="24"/>
        </w:rPr>
      </w:pPr>
      <w:r w:rsidRPr="00483238">
        <w:rPr>
          <w:rFonts w:ascii="Arial" w:eastAsia="Times New Roman" w:hAnsi="Arial" w:cs="Arial"/>
          <w:b/>
          <w:bCs/>
          <w:color w:val="000000" w:themeColor="text1"/>
          <w:sz w:val="24"/>
          <w:szCs w:val="24"/>
        </w:rPr>
        <w:t xml:space="preserve">Standard Mode </w:t>
      </w:r>
      <w:r w:rsidR="005B3646">
        <w:rPr>
          <w:rFonts w:ascii="Arial" w:eastAsia="Times New Roman" w:hAnsi="Arial" w:cs="Arial"/>
          <w:b/>
          <w:bCs/>
          <w:color w:val="000000" w:themeColor="text1"/>
          <w:sz w:val="24"/>
          <w:szCs w:val="24"/>
        </w:rPr>
        <w:tab/>
      </w:r>
      <w:r w:rsidR="005B3646">
        <w:rPr>
          <w:rFonts w:ascii="Arial" w:eastAsia="Times New Roman" w:hAnsi="Arial" w:cs="Arial"/>
          <w:b/>
          <w:bCs/>
          <w:color w:val="000000" w:themeColor="text1"/>
          <w:sz w:val="24"/>
          <w:szCs w:val="24"/>
        </w:rPr>
        <w:tab/>
      </w:r>
      <w:r w:rsidRPr="00483238">
        <w:rPr>
          <w:rFonts w:ascii="Arial" w:eastAsia="Times New Roman" w:hAnsi="Arial" w:cs="Arial"/>
          <w:b/>
          <w:bCs/>
          <w:color w:val="000000" w:themeColor="text1"/>
          <w:sz w:val="24"/>
          <w:szCs w:val="24"/>
        </w:rPr>
        <w:t>= 100 Kbps</w:t>
      </w:r>
    </w:p>
    <w:p w14:paraId="203D73FA" w14:textId="2C19A219" w:rsidR="00483238" w:rsidRPr="00483238" w:rsidRDefault="00483238" w:rsidP="00724744">
      <w:pPr>
        <w:spacing w:after="0" w:line="240" w:lineRule="auto"/>
        <w:rPr>
          <w:rFonts w:ascii="Arial" w:eastAsia="Times New Roman" w:hAnsi="Arial" w:cs="Arial"/>
          <w:b/>
          <w:bCs/>
          <w:color w:val="000000" w:themeColor="text1"/>
          <w:sz w:val="24"/>
          <w:szCs w:val="24"/>
        </w:rPr>
      </w:pPr>
      <w:r w:rsidRPr="00483238">
        <w:rPr>
          <w:rFonts w:ascii="Arial" w:eastAsia="Times New Roman" w:hAnsi="Arial" w:cs="Arial"/>
          <w:b/>
          <w:bCs/>
          <w:color w:val="000000" w:themeColor="text1"/>
          <w:sz w:val="24"/>
          <w:szCs w:val="24"/>
        </w:rPr>
        <w:t xml:space="preserve">Fast Mode </w:t>
      </w:r>
      <w:r w:rsidR="005B3646">
        <w:rPr>
          <w:rFonts w:ascii="Arial" w:eastAsia="Times New Roman" w:hAnsi="Arial" w:cs="Arial"/>
          <w:b/>
          <w:bCs/>
          <w:color w:val="000000" w:themeColor="text1"/>
          <w:sz w:val="24"/>
          <w:szCs w:val="24"/>
        </w:rPr>
        <w:tab/>
      </w:r>
      <w:r w:rsidR="005B3646">
        <w:rPr>
          <w:rFonts w:ascii="Arial" w:eastAsia="Times New Roman" w:hAnsi="Arial" w:cs="Arial"/>
          <w:b/>
          <w:bCs/>
          <w:color w:val="000000" w:themeColor="text1"/>
          <w:sz w:val="24"/>
          <w:szCs w:val="24"/>
        </w:rPr>
        <w:tab/>
      </w:r>
      <w:r w:rsidR="005B3646">
        <w:rPr>
          <w:rFonts w:ascii="Arial" w:eastAsia="Times New Roman" w:hAnsi="Arial" w:cs="Arial"/>
          <w:b/>
          <w:bCs/>
          <w:color w:val="000000" w:themeColor="text1"/>
          <w:sz w:val="24"/>
          <w:szCs w:val="24"/>
        </w:rPr>
        <w:tab/>
      </w:r>
      <w:r w:rsidRPr="00483238">
        <w:rPr>
          <w:rFonts w:ascii="Arial" w:eastAsia="Times New Roman" w:hAnsi="Arial" w:cs="Arial"/>
          <w:b/>
          <w:bCs/>
          <w:color w:val="000000" w:themeColor="text1"/>
          <w:sz w:val="24"/>
          <w:szCs w:val="24"/>
        </w:rPr>
        <w:t>= 400 Kbps</w:t>
      </w:r>
    </w:p>
    <w:p w14:paraId="5F2330D8" w14:textId="4C8552D4" w:rsidR="00483238" w:rsidRPr="00483238" w:rsidRDefault="00483238" w:rsidP="00724744">
      <w:pPr>
        <w:spacing w:after="0" w:line="240" w:lineRule="auto"/>
        <w:rPr>
          <w:rFonts w:ascii="Arial" w:eastAsia="Times New Roman" w:hAnsi="Arial" w:cs="Arial"/>
          <w:b/>
          <w:bCs/>
          <w:color w:val="000000" w:themeColor="text1"/>
          <w:sz w:val="24"/>
          <w:szCs w:val="24"/>
        </w:rPr>
      </w:pPr>
      <w:r w:rsidRPr="00483238">
        <w:rPr>
          <w:rFonts w:ascii="Arial" w:eastAsia="Times New Roman" w:hAnsi="Arial" w:cs="Arial"/>
          <w:b/>
          <w:bCs/>
          <w:color w:val="000000" w:themeColor="text1"/>
          <w:sz w:val="24"/>
          <w:szCs w:val="24"/>
        </w:rPr>
        <w:t xml:space="preserve">High-Speed Mode </w:t>
      </w:r>
      <w:r w:rsidR="005B3646">
        <w:rPr>
          <w:rFonts w:ascii="Arial" w:eastAsia="Times New Roman" w:hAnsi="Arial" w:cs="Arial"/>
          <w:b/>
          <w:bCs/>
          <w:color w:val="000000" w:themeColor="text1"/>
          <w:sz w:val="24"/>
          <w:szCs w:val="24"/>
        </w:rPr>
        <w:tab/>
      </w:r>
      <w:r w:rsidR="005B3646">
        <w:rPr>
          <w:rFonts w:ascii="Arial" w:eastAsia="Times New Roman" w:hAnsi="Arial" w:cs="Arial"/>
          <w:b/>
          <w:bCs/>
          <w:color w:val="000000" w:themeColor="text1"/>
          <w:sz w:val="24"/>
          <w:szCs w:val="24"/>
        </w:rPr>
        <w:tab/>
      </w:r>
      <w:r w:rsidRPr="00483238">
        <w:rPr>
          <w:rFonts w:ascii="Arial" w:eastAsia="Times New Roman" w:hAnsi="Arial" w:cs="Arial"/>
          <w:b/>
          <w:bCs/>
          <w:color w:val="000000" w:themeColor="text1"/>
          <w:sz w:val="24"/>
          <w:szCs w:val="24"/>
        </w:rPr>
        <w:t>= 3.4 Mbps</w:t>
      </w:r>
    </w:p>
    <w:p w14:paraId="479E209C" w14:textId="48427FEC" w:rsidR="00724744" w:rsidRPr="00724744" w:rsidRDefault="00483238" w:rsidP="00724744">
      <w:pPr>
        <w:spacing w:after="0" w:line="240" w:lineRule="auto"/>
        <w:rPr>
          <w:rFonts w:ascii="Arial" w:eastAsia="Times New Roman" w:hAnsi="Arial" w:cs="Arial"/>
          <w:b/>
          <w:bCs/>
          <w:color w:val="000000" w:themeColor="text1"/>
          <w:sz w:val="24"/>
          <w:szCs w:val="24"/>
        </w:rPr>
      </w:pPr>
      <w:r w:rsidRPr="00483238">
        <w:rPr>
          <w:rFonts w:ascii="Arial" w:eastAsia="Times New Roman" w:hAnsi="Arial" w:cs="Arial"/>
          <w:b/>
          <w:bCs/>
          <w:color w:val="000000" w:themeColor="text1"/>
          <w:sz w:val="24"/>
          <w:szCs w:val="24"/>
        </w:rPr>
        <w:t xml:space="preserve">Ultra-Fast </w:t>
      </w:r>
      <w:proofErr w:type="gramStart"/>
      <w:r w:rsidRPr="00483238">
        <w:rPr>
          <w:rFonts w:ascii="Arial" w:eastAsia="Times New Roman" w:hAnsi="Arial" w:cs="Arial"/>
          <w:b/>
          <w:bCs/>
          <w:color w:val="000000" w:themeColor="text1"/>
          <w:sz w:val="24"/>
          <w:szCs w:val="24"/>
        </w:rPr>
        <w:t xml:space="preserve">Mode  </w:t>
      </w:r>
      <w:r w:rsidR="005B3646">
        <w:rPr>
          <w:rFonts w:ascii="Arial" w:eastAsia="Times New Roman" w:hAnsi="Arial" w:cs="Arial"/>
          <w:b/>
          <w:bCs/>
          <w:color w:val="000000" w:themeColor="text1"/>
          <w:sz w:val="24"/>
          <w:szCs w:val="24"/>
        </w:rPr>
        <w:tab/>
      </w:r>
      <w:proofErr w:type="gramEnd"/>
      <w:r w:rsidR="005B3646">
        <w:rPr>
          <w:rFonts w:ascii="Arial" w:eastAsia="Times New Roman" w:hAnsi="Arial" w:cs="Arial"/>
          <w:b/>
          <w:bCs/>
          <w:color w:val="000000" w:themeColor="text1"/>
          <w:sz w:val="24"/>
          <w:szCs w:val="24"/>
        </w:rPr>
        <w:tab/>
      </w:r>
      <w:r w:rsidRPr="00483238">
        <w:rPr>
          <w:rFonts w:ascii="Arial" w:eastAsia="Times New Roman" w:hAnsi="Arial" w:cs="Arial"/>
          <w:b/>
          <w:bCs/>
          <w:color w:val="000000" w:themeColor="text1"/>
          <w:sz w:val="24"/>
          <w:szCs w:val="24"/>
        </w:rPr>
        <w:t>= 5 Mbps</w:t>
      </w:r>
    </w:p>
    <w:p w14:paraId="1855D891" w14:textId="77777777" w:rsidR="00724744" w:rsidRPr="00724744" w:rsidRDefault="00724744" w:rsidP="00724744">
      <w:pPr>
        <w:spacing w:after="0" w:line="240" w:lineRule="auto"/>
        <w:rPr>
          <w:rFonts w:ascii="Times New Roman" w:eastAsia="Times New Roman" w:hAnsi="Times New Roman" w:cs="Times New Roman"/>
          <w:sz w:val="24"/>
          <w:szCs w:val="24"/>
        </w:rPr>
      </w:pPr>
    </w:p>
    <w:p w14:paraId="3061E8A0" w14:textId="77777777"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color w:val="1976D2"/>
          <w:sz w:val="28"/>
          <w:szCs w:val="28"/>
        </w:rPr>
        <w:t>[5.] ACK  </w:t>
      </w:r>
    </w:p>
    <w:p w14:paraId="37261393" w14:textId="574EAD4D" w:rsidR="00724744" w:rsidRPr="00724744" w:rsidRDefault="00724744" w:rsidP="00724744">
      <w:pPr>
        <w:shd w:val="clear" w:color="auto" w:fill="FFFFFF"/>
        <w:spacing w:line="240" w:lineRule="auto"/>
        <w:rPr>
          <w:rFonts w:ascii="Times New Roman" w:eastAsia="Times New Roman" w:hAnsi="Times New Roman" w:cs="Times New Roman"/>
          <w:b/>
          <w:bCs/>
        </w:rPr>
      </w:pPr>
      <w:r w:rsidRPr="00724744">
        <w:rPr>
          <w:rFonts w:ascii="Arial" w:eastAsia="Times New Roman" w:hAnsi="Arial" w:cs="Arial"/>
          <w:b/>
          <w:bCs/>
          <w:color w:val="313131"/>
          <w:sz w:val="24"/>
          <w:szCs w:val="24"/>
        </w:rPr>
        <w:t>If a particular slave device is addressed, the slave acknowledges</w:t>
      </w:r>
      <w:r w:rsidRPr="00724744">
        <w:rPr>
          <w:rFonts w:ascii="Arial" w:eastAsia="Times New Roman" w:hAnsi="Arial" w:cs="Arial"/>
          <w:b/>
          <w:bCs/>
          <w:color w:val="313131"/>
          <w:sz w:val="24"/>
          <w:szCs w:val="24"/>
          <w:shd w:val="clear" w:color="auto" w:fill="FFFFFF"/>
        </w:rPr>
        <w:t> to master </w:t>
      </w:r>
      <w:r w:rsidRPr="00724744">
        <w:rPr>
          <w:rFonts w:ascii="Arial" w:eastAsia="Times New Roman" w:hAnsi="Arial" w:cs="Arial"/>
          <w:b/>
          <w:bCs/>
          <w:color w:val="313131"/>
          <w:sz w:val="24"/>
          <w:szCs w:val="24"/>
        </w:rPr>
        <w:t>by holding SDA low for one clock cycle.</w:t>
      </w:r>
    </w:p>
    <w:p w14:paraId="38F774D4" w14:textId="77777777" w:rsidR="00724744" w:rsidRDefault="00724744" w:rsidP="00724744">
      <w:pPr>
        <w:shd w:val="clear" w:color="auto" w:fill="FFFFFF"/>
        <w:spacing w:line="240" w:lineRule="auto"/>
        <w:rPr>
          <w:rFonts w:ascii="Arial" w:eastAsia="Times New Roman" w:hAnsi="Arial" w:cs="Arial"/>
          <w:b/>
          <w:bCs/>
          <w:i/>
          <w:iCs/>
          <w:color w:val="313131"/>
          <w:sz w:val="28"/>
          <w:szCs w:val="28"/>
          <w:shd w:val="clear" w:color="auto" w:fill="FFFFFF"/>
        </w:rPr>
      </w:pPr>
      <w:r w:rsidRPr="00724744">
        <w:rPr>
          <w:rFonts w:ascii="Arial" w:eastAsia="Times New Roman" w:hAnsi="Arial" w:cs="Arial"/>
          <w:b/>
          <w:bCs/>
          <w:i/>
          <w:iCs/>
          <w:color w:val="313131"/>
          <w:sz w:val="28"/>
          <w:szCs w:val="28"/>
          <w:u w:val="single"/>
          <w:shd w:val="clear" w:color="auto" w:fill="FFFFFF"/>
        </w:rPr>
        <w:t>Acknowledgement </w:t>
      </w:r>
      <w:r w:rsidRPr="00724744">
        <w:rPr>
          <w:rFonts w:ascii="Arial" w:eastAsia="Times New Roman" w:hAnsi="Arial" w:cs="Arial"/>
          <w:b/>
          <w:bCs/>
          <w:i/>
          <w:iCs/>
          <w:color w:val="313131"/>
          <w:sz w:val="28"/>
          <w:szCs w:val="28"/>
          <w:u w:val="single"/>
        </w:rPr>
        <w:t>and Not-Acknowledgment byte</w:t>
      </w:r>
      <w:r w:rsidRPr="00724744">
        <w:rPr>
          <w:rFonts w:ascii="Arial" w:eastAsia="Times New Roman" w:hAnsi="Arial" w:cs="Arial"/>
          <w:b/>
          <w:bCs/>
          <w:i/>
          <w:iCs/>
          <w:color w:val="313131"/>
          <w:sz w:val="28"/>
          <w:szCs w:val="28"/>
          <w:shd w:val="clear" w:color="auto" w:fill="FFFFFF"/>
        </w:rPr>
        <w:t>—</w:t>
      </w:r>
    </w:p>
    <w:p w14:paraId="36E0890E" w14:textId="008CE9F1" w:rsidR="00724744" w:rsidRPr="00724744" w:rsidRDefault="00724744" w:rsidP="00724744">
      <w:pPr>
        <w:shd w:val="clear" w:color="auto" w:fill="FFFFFF"/>
        <w:spacing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rPr>
        <w:t>If a master writes something to the slave, for successful writing, the slave responds with a successful</w:t>
      </w:r>
      <w:r w:rsidRPr="00724744">
        <w:rPr>
          <w:rFonts w:ascii="Arial" w:eastAsia="Times New Roman" w:hAnsi="Arial" w:cs="Arial"/>
          <w:color w:val="313131"/>
          <w:sz w:val="28"/>
          <w:szCs w:val="28"/>
          <w:shd w:val="clear" w:color="auto" w:fill="FFFFFF"/>
        </w:rPr>
        <w:t> acknowledgement</w:t>
      </w:r>
      <w:r w:rsidRPr="00724744">
        <w:rPr>
          <w:rFonts w:ascii="Arial" w:eastAsia="Times New Roman" w:hAnsi="Arial" w:cs="Arial"/>
          <w:color w:val="313131"/>
          <w:sz w:val="28"/>
          <w:szCs w:val="28"/>
        </w:rPr>
        <w:t>. If the slave writes something to master, then master responds with successful</w:t>
      </w:r>
      <w:r w:rsidRPr="00724744">
        <w:rPr>
          <w:rFonts w:ascii="Arial" w:eastAsia="Times New Roman" w:hAnsi="Arial" w:cs="Arial"/>
          <w:color w:val="313131"/>
          <w:sz w:val="28"/>
          <w:szCs w:val="28"/>
          <w:shd w:val="clear" w:color="auto" w:fill="FFFFFF"/>
        </w:rPr>
        <w:t> acknowledgement </w:t>
      </w:r>
      <w:r w:rsidRPr="00724744">
        <w:rPr>
          <w:rFonts w:ascii="Arial" w:eastAsia="Times New Roman" w:hAnsi="Arial" w:cs="Arial"/>
          <w:color w:val="313131"/>
          <w:sz w:val="28"/>
          <w:szCs w:val="28"/>
        </w:rPr>
        <w:t>byte to the slave. This applies to every frame (data, register, address) in the I2C bus communication.</w:t>
      </w:r>
    </w:p>
    <w:p w14:paraId="5EF6A8B7" w14:textId="77777777" w:rsidR="00724744" w:rsidRPr="00724744" w:rsidRDefault="00724744" w:rsidP="00724744">
      <w:pPr>
        <w:shd w:val="clear" w:color="auto" w:fill="FFFFFF"/>
        <w:spacing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shd w:val="clear" w:color="auto" w:fill="FFFFFF"/>
        </w:rPr>
        <w:t>Before the receiver sends an acknowledgement byte, the transmitter releases the SDA line free; now if the receiver pulls the SDA line low during the low phase of the clock and if SDA remains stable low during the high phase of the clock, the transmitter gets a successful acknowledgement.</w:t>
      </w:r>
    </w:p>
    <w:p w14:paraId="37B34B06" w14:textId="77777777" w:rsidR="00724744" w:rsidRPr="00724744" w:rsidRDefault="00724744" w:rsidP="00724744">
      <w:pPr>
        <w:spacing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shd w:val="clear" w:color="auto" w:fill="FFFFFF"/>
        </w:rPr>
        <w:t>If the receiver does not pull the SDA line low during the low phase of the clock, it remains high or changing during the acknowledgement clock period or high clock period, the transmitter assumes it as a Not-acknowledgement byte. And there are various reasons for the NACK byte:</w:t>
      </w:r>
    </w:p>
    <w:p w14:paraId="2DA1D6F4" w14:textId="77777777" w:rsidR="00724744" w:rsidRDefault="00724744" w:rsidP="00724744">
      <w:pPr>
        <w:shd w:val="clear" w:color="auto" w:fill="FFFFFF"/>
        <w:spacing w:before="100" w:beforeAutospacing="1" w:after="100" w:afterAutospacing="1" w:line="240" w:lineRule="auto"/>
        <w:ind w:left="720"/>
        <w:rPr>
          <w:rFonts w:ascii="Arial" w:eastAsia="Times New Roman" w:hAnsi="Arial" w:cs="Arial"/>
          <w:color w:val="313131"/>
          <w:sz w:val="28"/>
          <w:szCs w:val="28"/>
        </w:rPr>
      </w:pPr>
    </w:p>
    <w:p w14:paraId="7451F726" w14:textId="123C47F9" w:rsidR="00724744" w:rsidRPr="00724744" w:rsidRDefault="00724744" w:rsidP="0072474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rPr>
        <w:t>The receiver is busy doing some process so it is not able to send the ACK byte.</w:t>
      </w:r>
    </w:p>
    <w:p w14:paraId="07836212" w14:textId="77777777" w:rsidR="00724744" w:rsidRPr="00724744" w:rsidRDefault="00724744" w:rsidP="0072474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rPr>
        <w:t>The receiver is not able to understand the data from the transmitter and doesn’t send any ACK byte.</w:t>
      </w:r>
    </w:p>
    <w:p w14:paraId="56560A5B" w14:textId="5D8B29A2" w:rsidR="00724744" w:rsidRPr="00724744" w:rsidRDefault="00724744" w:rsidP="0072474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rPr>
        <w:t>No receiver is present at that moment or receiver is damaged during the process.</w:t>
      </w:r>
    </w:p>
    <w:p w14:paraId="264E98EE" w14:textId="00551A10" w:rsidR="00724744" w:rsidRPr="00724744" w:rsidRDefault="00724744" w:rsidP="0072474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rPr>
        <w:t>Master-receiver notifies the slave-transmitter for the end of the data transf</w:t>
      </w:r>
      <w:r>
        <w:rPr>
          <w:rFonts w:ascii="Arial" w:eastAsia="Times New Roman" w:hAnsi="Arial" w:cs="Arial"/>
          <w:color w:val="313131"/>
          <w:sz w:val="28"/>
          <w:szCs w:val="28"/>
        </w:rPr>
        <w:t>er.</w:t>
      </w:r>
    </w:p>
    <w:p w14:paraId="304D97A9" w14:textId="06ABC743"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color w:val="555555"/>
          <w:sz w:val="28"/>
          <w:szCs w:val="28"/>
        </w:rPr>
        <w:t>[6.]  </w:t>
      </w:r>
      <w:r w:rsidRPr="00724744">
        <w:rPr>
          <w:rFonts w:ascii="Times New Roman" w:eastAsia="Times New Roman" w:hAnsi="Times New Roman" w:cs="Times New Roman"/>
          <w:sz w:val="24"/>
          <w:szCs w:val="24"/>
        </w:rPr>
        <w:t xml:space="preserve"> </w:t>
      </w:r>
      <w:r w:rsidRPr="00724744">
        <w:rPr>
          <w:rFonts w:ascii="Arial" w:eastAsia="Times New Roman" w:hAnsi="Arial" w:cs="Arial"/>
          <w:b/>
          <w:bCs/>
          <w:i/>
          <w:iCs/>
          <w:color w:val="313131"/>
          <w:sz w:val="28"/>
          <w:szCs w:val="28"/>
          <w:u w:val="single"/>
        </w:rPr>
        <w:t>Arbitration Process</w:t>
      </w:r>
      <w:r w:rsidRPr="00724744">
        <w:rPr>
          <w:rFonts w:ascii="Arial" w:eastAsia="Times New Roman" w:hAnsi="Arial" w:cs="Arial"/>
          <w:b/>
          <w:bCs/>
          <w:i/>
          <w:iCs/>
          <w:color w:val="313131"/>
          <w:sz w:val="28"/>
          <w:szCs w:val="28"/>
        </w:rPr>
        <w:t>—</w:t>
      </w:r>
    </w:p>
    <w:p w14:paraId="4083DDAF" w14:textId="07080B97" w:rsidR="008C689F" w:rsidRDefault="008C689F" w:rsidP="007247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1C2C525" wp14:editId="5AB166D0">
            <wp:simplePos x="0" y="0"/>
            <wp:positionH relativeFrom="margin">
              <wp:align>left</wp:align>
            </wp:positionH>
            <wp:positionV relativeFrom="paragraph">
              <wp:posOffset>219421</wp:posOffset>
            </wp:positionV>
            <wp:extent cx="6099048" cy="226771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6099048" cy="2267712"/>
                    </a:xfrm>
                    <a:prstGeom prst="rect">
                      <a:avLst/>
                    </a:prstGeom>
                  </pic:spPr>
                </pic:pic>
              </a:graphicData>
            </a:graphic>
            <wp14:sizeRelH relativeFrom="page">
              <wp14:pctWidth>0</wp14:pctWidth>
            </wp14:sizeRelH>
            <wp14:sizeRelV relativeFrom="page">
              <wp14:pctHeight>0</wp14:pctHeight>
            </wp14:sizeRelV>
          </wp:anchor>
        </w:drawing>
      </w:r>
      <w:r w:rsidR="00724744" w:rsidRPr="00724744">
        <w:rPr>
          <w:rFonts w:ascii="Arial" w:eastAsia="Times New Roman" w:hAnsi="Arial" w:cs="Arial"/>
          <w:b/>
          <w:bCs/>
          <w:i/>
          <w:iCs/>
          <w:color w:val="313131"/>
          <w:sz w:val="28"/>
          <w:szCs w:val="28"/>
        </w:rPr>
        <w:t>    </w:t>
      </w:r>
      <w:r w:rsidR="00724744" w:rsidRPr="00724744">
        <w:rPr>
          <w:rFonts w:ascii="Times New Roman" w:eastAsia="Times New Roman" w:hAnsi="Times New Roman" w:cs="Times New Roman"/>
          <w:sz w:val="24"/>
          <w:szCs w:val="24"/>
        </w:rPr>
        <w:t xml:space="preserve"> </w:t>
      </w:r>
      <w:r w:rsidR="00724744" w:rsidRPr="00724744">
        <w:rPr>
          <w:rFonts w:ascii="Arial" w:eastAsia="Times New Roman" w:hAnsi="Arial" w:cs="Arial"/>
          <w:b/>
          <w:bCs/>
          <w:i/>
          <w:iCs/>
          <w:noProof/>
          <w:color w:val="313131"/>
          <w:sz w:val="28"/>
          <w:szCs w:val="28"/>
        </w:rPr>
        <mc:AlternateContent>
          <mc:Choice Requires="wps">
            <w:drawing>
              <wp:inline distT="0" distB="0" distL="0" distR="0" wp14:anchorId="5595939E" wp14:editId="42AB670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CBB0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84851E6" w14:textId="7E732F37" w:rsidR="008C689F" w:rsidRDefault="008C689F" w:rsidP="00724744">
      <w:pPr>
        <w:spacing w:after="0" w:line="240" w:lineRule="auto"/>
        <w:rPr>
          <w:rFonts w:ascii="Times New Roman" w:eastAsia="Times New Roman" w:hAnsi="Times New Roman" w:cs="Times New Roman"/>
          <w:sz w:val="24"/>
          <w:szCs w:val="24"/>
        </w:rPr>
      </w:pPr>
    </w:p>
    <w:p w14:paraId="26946912" w14:textId="268F8FD0" w:rsidR="008C689F" w:rsidRDefault="008C689F" w:rsidP="00724744">
      <w:pPr>
        <w:spacing w:after="0" w:line="240" w:lineRule="auto"/>
        <w:rPr>
          <w:rFonts w:ascii="Times New Roman" w:eastAsia="Times New Roman" w:hAnsi="Times New Roman" w:cs="Times New Roman"/>
          <w:sz w:val="24"/>
          <w:szCs w:val="24"/>
        </w:rPr>
      </w:pPr>
    </w:p>
    <w:p w14:paraId="6C8CF8D9" w14:textId="77339850" w:rsidR="008C689F" w:rsidRDefault="008C689F" w:rsidP="00724744">
      <w:pPr>
        <w:spacing w:after="0" w:line="240" w:lineRule="auto"/>
        <w:rPr>
          <w:rFonts w:ascii="Times New Roman" w:eastAsia="Times New Roman" w:hAnsi="Times New Roman" w:cs="Times New Roman"/>
          <w:sz w:val="24"/>
          <w:szCs w:val="24"/>
        </w:rPr>
      </w:pPr>
    </w:p>
    <w:p w14:paraId="11671C18" w14:textId="3BAD6EE7" w:rsidR="008C689F" w:rsidRDefault="008C689F" w:rsidP="00724744">
      <w:pPr>
        <w:spacing w:after="0" w:line="240" w:lineRule="auto"/>
        <w:rPr>
          <w:rFonts w:ascii="Times New Roman" w:eastAsia="Times New Roman" w:hAnsi="Times New Roman" w:cs="Times New Roman"/>
          <w:sz w:val="24"/>
          <w:szCs w:val="24"/>
        </w:rPr>
      </w:pPr>
    </w:p>
    <w:p w14:paraId="078477E0" w14:textId="7FF78BB0" w:rsidR="008C689F" w:rsidRDefault="008C689F" w:rsidP="00724744">
      <w:pPr>
        <w:spacing w:after="0" w:line="240" w:lineRule="auto"/>
        <w:rPr>
          <w:rFonts w:ascii="Times New Roman" w:eastAsia="Times New Roman" w:hAnsi="Times New Roman" w:cs="Times New Roman"/>
          <w:sz w:val="24"/>
          <w:szCs w:val="24"/>
        </w:rPr>
      </w:pPr>
    </w:p>
    <w:p w14:paraId="56B6CB6F" w14:textId="3DA73BC3" w:rsidR="008C689F" w:rsidRDefault="008C689F" w:rsidP="00724744">
      <w:pPr>
        <w:spacing w:after="0" w:line="240" w:lineRule="auto"/>
        <w:rPr>
          <w:rFonts w:ascii="Times New Roman" w:eastAsia="Times New Roman" w:hAnsi="Times New Roman" w:cs="Times New Roman"/>
          <w:sz w:val="24"/>
          <w:szCs w:val="24"/>
        </w:rPr>
      </w:pPr>
    </w:p>
    <w:p w14:paraId="53AC8AE5" w14:textId="0B3F76C9" w:rsidR="008C689F" w:rsidRDefault="008C689F" w:rsidP="00724744">
      <w:pPr>
        <w:spacing w:after="0" w:line="240" w:lineRule="auto"/>
        <w:rPr>
          <w:rFonts w:ascii="Times New Roman" w:eastAsia="Times New Roman" w:hAnsi="Times New Roman" w:cs="Times New Roman"/>
          <w:sz w:val="24"/>
          <w:szCs w:val="24"/>
        </w:rPr>
      </w:pPr>
    </w:p>
    <w:p w14:paraId="06AAB50C" w14:textId="4C58EF3F" w:rsidR="008C689F" w:rsidRDefault="008C689F" w:rsidP="00724744">
      <w:pPr>
        <w:spacing w:after="0" w:line="240" w:lineRule="auto"/>
        <w:rPr>
          <w:rFonts w:ascii="Times New Roman" w:eastAsia="Times New Roman" w:hAnsi="Times New Roman" w:cs="Times New Roman"/>
          <w:sz w:val="24"/>
          <w:szCs w:val="24"/>
        </w:rPr>
      </w:pPr>
    </w:p>
    <w:p w14:paraId="0ADF2466" w14:textId="179C4965" w:rsidR="008C689F" w:rsidRDefault="008C689F" w:rsidP="00724744">
      <w:pPr>
        <w:spacing w:after="0" w:line="240" w:lineRule="auto"/>
        <w:rPr>
          <w:rFonts w:ascii="Times New Roman" w:eastAsia="Times New Roman" w:hAnsi="Times New Roman" w:cs="Times New Roman"/>
          <w:sz w:val="24"/>
          <w:szCs w:val="24"/>
        </w:rPr>
      </w:pPr>
    </w:p>
    <w:p w14:paraId="61B854DF" w14:textId="779CDD27" w:rsidR="008C689F" w:rsidRDefault="008C689F" w:rsidP="00724744">
      <w:pPr>
        <w:spacing w:after="0" w:line="240" w:lineRule="auto"/>
        <w:rPr>
          <w:rFonts w:ascii="Times New Roman" w:eastAsia="Times New Roman" w:hAnsi="Times New Roman" w:cs="Times New Roman"/>
          <w:sz w:val="24"/>
          <w:szCs w:val="24"/>
        </w:rPr>
      </w:pPr>
    </w:p>
    <w:p w14:paraId="57DD21D2" w14:textId="59674A7B" w:rsidR="008C689F" w:rsidRDefault="008C689F" w:rsidP="00724744">
      <w:pPr>
        <w:spacing w:after="0" w:line="240" w:lineRule="auto"/>
        <w:rPr>
          <w:rFonts w:ascii="Times New Roman" w:eastAsia="Times New Roman" w:hAnsi="Times New Roman" w:cs="Times New Roman"/>
          <w:sz w:val="24"/>
          <w:szCs w:val="24"/>
        </w:rPr>
      </w:pPr>
    </w:p>
    <w:p w14:paraId="6AA13EAD" w14:textId="46EE6590" w:rsidR="008C689F" w:rsidRDefault="008C689F" w:rsidP="00724744">
      <w:pPr>
        <w:spacing w:after="0" w:line="240" w:lineRule="auto"/>
        <w:rPr>
          <w:rFonts w:ascii="Times New Roman" w:eastAsia="Times New Roman" w:hAnsi="Times New Roman" w:cs="Times New Roman"/>
          <w:sz w:val="24"/>
          <w:szCs w:val="24"/>
        </w:rPr>
      </w:pPr>
    </w:p>
    <w:p w14:paraId="42BB22AC" w14:textId="77777777" w:rsidR="008C689F" w:rsidRDefault="008C689F" w:rsidP="00724744">
      <w:pPr>
        <w:spacing w:after="0" w:line="240" w:lineRule="auto"/>
        <w:rPr>
          <w:rFonts w:ascii="Times New Roman" w:eastAsia="Times New Roman" w:hAnsi="Times New Roman" w:cs="Times New Roman"/>
          <w:sz w:val="24"/>
          <w:szCs w:val="24"/>
        </w:rPr>
      </w:pPr>
    </w:p>
    <w:p w14:paraId="645EAA23" w14:textId="17C64852" w:rsidR="008C689F" w:rsidRDefault="008C689F" w:rsidP="00724744">
      <w:pPr>
        <w:spacing w:after="0" w:line="240" w:lineRule="auto"/>
        <w:rPr>
          <w:rFonts w:ascii="Times New Roman" w:eastAsia="Times New Roman" w:hAnsi="Times New Roman" w:cs="Times New Roman"/>
          <w:sz w:val="24"/>
          <w:szCs w:val="24"/>
        </w:rPr>
      </w:pPr>
    </w:p>
    <w:p w14:paraId="2CD128CA" w14:textId="6F168D4B" w:rsidR="0015069E" w:rsidRDefault="0015069E" w:rsidP="00724744">
      <w:pPr>
        <w:spacing w:after="0" w:line="240" w:lineRule="auto"/>
        <w:rPr>
          <w:rFonts w:ascii="Times New Roman" w:eastAsia="Times New Roman" w:hAnsi="Times New Roman" w:cs="Times New Roman"/>
          <w:sz w:val="24"/>
          <w:szCs w:val="24"/>
        </w:rPr>
      </w:pPr>
    </w:p>
    <w:p w14:paraId="4F377420" w14:textId="77777777" w:rsidR="0015069E" w:rsidRPr="00724744" w:rsidRDefault="0015069E" w:rsidP="00724744">
      <w:pPr>
        <w:spacing w:after="0" w:line="240" w:lineRule="auto"/>
        <w:rPr>
          <w:rFonts w:ascii="Times New Roman" w:eastAsia="Times New Roman" w:hAnsi="Times New Roman" w:cs="Times New Roman"/>
          <w:sz w:val="24"/>
          <w:szCs w:val="24"/>
        </w:rPr>
      </w:pPr>
    </w:p>
    <w:p w14:paraId="1015D096" w14:textId="4C40449E" w:rsidR="00724744" w:rsidRDefault="00724744" w:rsidP="00724744">
      <w:pPr>
        <w:spacing w:after="0" w:line="240" w:lineRule="auto"/>
        <w:rPr>
          <w:rFonts w:ascii="Arial" w:eastAsia="Times New Roman" w:hAnsi="Arial" w:cs="Arial"/>
          <w:b/>
          <w:bCs/>
          <w:i/>
          <w:iCs/>
          <w:color w:val="313131"/>
          <w:sz w:val="28"/>
          <w:szCs w:val="28"/>
          <w:shd w:val="clear" w:color="auto" w:fill="FFFFFF"/>
        </w:rPr>
      </w:pPr>
      <w:r w:rsidRPr="00724744">
        <w:rPr>
          <w:rFonts w:ascii="Arial" w:eastAsia="Times New Roman" w:hAnsi="Arial" w:cs="Arial"/>
          <w:b/>
          <w:bCs/>
          <w:color w:val="313131"/>
          <w:sz w:val="28"/>
          <w:szCs w:val="28"/>
        </w:rPr>
        <w:t>[7</w:t>
      </w:r>
      <w:proofErr w:type="gramStart"/>
      <w:r w:rsidRPr="00724744">
        <w:rPr>
          <w:rFonts w:ascii="Arial" w:eastAsia="Times New Roman" w:hAnsi="Arial" w:cs="Arial"/>
          <w:b/>
          <w:bCs/>
          <w:color w:val="313131"/>
          <w:sz w:val="28"/>
          <w:szCs w:val="28"/>
        </w:rPr>
        <w:t>. ]</w:t>
      </w:r>
      <w:proofErr w:type="gramEnd"/>
      <w:r w:rsidRPr="00724744">
        <w:rPr>
          <w:rFonts w:ascii="Arial" w:eastAsia="Times New Roman" w:hAnsi="Arial" w:cs="Arial"/>
          <w:b/>
          <w:bCs/>
          <w:color w:val="313131"/>
          <w:sz w:val="28"/>
          <w:szCs w:val="28"/>
        </w:rPr>
        <w:t> </w:t>
      </w:r>
      <w:r w:rsidRPr="00724744">
        <w:rPr>
          <w:rFonts w:ascii="Times New Roman" w:eastAsia="Times New Roman" w:hAnsi="Times New Roman" w:cs="Times New Roman"/>
          <w:sz w:val="24"/>
          <w:szCs w:val="24"/>
        </w:rPr>
        <w:t xml:space="preserve"> </w:t>
      </w:r>
      <w:r w:rsidRPr="00724744">
        <w:rPr>
          <w:rFonts w:ascii="Arial" w:eastAsia="Times New Roman" w:hAnsi="Arial" w:cs="Arial"/>
          <w:b/>
          <w:bCs/>
          <w:i/>
          <w:iCs/>
          <w:color w:val="313131"/>
          <w:sz w:val="28"/>
          <w:szCs w:val="28"/>
          <w:u w:val="single"/>
          <w:shd w:val="clear" w:color="auto" w:fill="FFFFFF"/>
        </w:rPr>
        <w:t>Clock Stretching</w:t>
      </w:r>
      <w:r w:rsidRPr="00724744">
        <w:rPr>
          <w:rFonts w:ascii="Arial" w:eastAsia="Times New Roman" w:hAnsi="Arial" w:cs="Arial"/>
          <w:b/>
          <w:bCs/>
          <w:i/>
          <w:iCs/>
          <w:color w:val="313131"/>
          <w:sz w:val="28"/>
          <w:szCs w:val="28"/>
          <w:shd w:val="clear" w:color="auto" w:fill="FFFFFF"/>
        </w:rPr>
        <w:t>—</w:t>
      </w:r>
    </w:p>
    <w:p w14:paraId="057FDDF5" w14:textId="4217C41A"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rPr>
        <w:t>Clock stretching pauses the communication for some time and this is performed by slave only. We’ve studied that communication is mostly handled by master only but there is a case where slave isn’t able to handle the data or hasn’t processed the previous data yet, in that case, after maste</w:t>
      </w:r>
      <w:r w:rsidRPr="00724744">
        <w:rPr>
          <w:rFonts w:ascii="Arial" w:eastAsia="Times New Roman" w:hAnsi="Arial" w:cs="Arial"/>
          <w:b/>
          <w:bCs/>
          <w:color w:val="313131"/>
          <w:sz w:val="28"/>
          <w:szCs w:val="28"/>
        </w:rPr>
        <w:t>r releases the SCL line HIGH, the Slave pulls it LOW until it is ready to receive the next data</w:t>
      </w:r>
      <w:r w:rsidRPr="00724744">
        <w:rPr>
          <w:rFonts w:ascii="Arial" w:eastAsia="Times New Roman" w:hAnsi="Arial" w:cs="Arial"/>
          <w:color w:val="313131"/>
          <w:sz w:val="28"/>
          <w:szCs w:val="28"/>
        </w:rPr>
        <w:t>. After releasing the SCL line by a slave, the master controls the clock again.</w:t>
      </w:r>
    </w:p>
    <w:p w14:paraId="1572A120" w14:textId="1DEB995B" w:rsidR="00724744" w:rsidRPr="00724744" w:rsidRDefault="00724744" w:rsidP="00724744">
      <w:pPr>
        <w:spacing w:after="0" w:line="240" w:lineRule="auto"/>
        <w:rPr>
          <w:rFonts w:ascii="Times New Roman" w:eastAsia="Times New Roman" w:hAnsi="Times New Roman" w:cs="Times New Roman"/>
          <w:sz w:val="24"/>
          <w:szCs w:val="24"/>
        </w:rPr>
      </w:pPr>
    </w:p>
    <w:p w14:paraId="699C1289" w14:textId="77777777"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color w:val="313131"/>
          <w:sz w:val="28"/>
          <w:szCs w:val="28"/>
        </w:rPr>
        <w:t>  </w:t>
      </w:r>
    </w:p>
    <w:p w14:paraId="237FFE66" w14:textId="77777777" w:rsidR="00724744" w:rsidRPr="00724744" w:rsidRDefault="00724744" w:rsidP="00724744">
      <w:pPr>
        <w:spacing w:after="0" w:line="240" w:lineRule="auto"/>
        <w:rPr>
          <w:rFonts w:ascii="Times New Roman" w:eastAsia="Times New Roman" w:hAnsi="Times New Roman" w:cs="Times New Roman"/>
          <w:sz w:val="24"/>
          <w:szCs w:val="24"/>
        </w:rPr>
      </w:pPr>
    </w:p>
    <w:p w14:paraId="0E2771A1" w14:textId="77777777" w:rsidR="00C75086" w:rsidRDefault="00C75086"/>
    <w:sectPr w:rsidR="00C75086" w:rsidSect="00724744">
      <w:pgSz w:w="11900" w:h="1682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F4665"/>
    <w:multiLevelType w:val="hybridMultilevel"/>
    <w:tmpl w:val="963029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6D47BAE"/>
    <w:multiLevelType w:val="multilevel"/>
    <w:tmpl w:val="39D0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1D"/>
    <w:rsid w:val="0015069E"/>
    <w:rsid w:val="003E791D"/>
    <w:rsid w:val="00483238"/>
    <w:rsid w:val="004C0F60"/>
    <w:rsid w:val="005B3646"/>
    <w:rsid w:val="00724744"/>
    <w:rsid w:val="008C689F"/>
    <w:rsid w:val="00BA22BC"/>
    <w:rsid w:val="00C75086"/>
    <w:rsid w:val="00FE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1254"/>
  <w15:chartTrackingRefBased/>
  <w15:docId w15:val="{D7D5CFA2-BFF8-4C92-AB0A-D66EE9ED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744"/>
    <w:pPr>
      <w:ind w:left="720"/>
      <w:contextualSpacing/>
    </w:pPr>
  </w:style>
  <w:style w:type="character" w:styleId="Strong">
    <w:name w:val="Strong"/>
    <w:basedOn w:val="DefaultParagraphFont"/>
    <w:uiPriority w:val="22"/>
    <w:qFormat/>
    <w:rsid w:val="00483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380541">
      <w:bodyDiv w:val="1"/>
      <w:marLeft w:val="0"/>
      <w:marRight w:val="0"/>
      <w:marTop w:val="0"/>
      <w:marBottom w:val="0"/>
      <w:divBdr>
        <w:top w:val="none" w:sz="0" w:space="0" w:color="auto"/>
        <w:left w:val="none" w:sz="0" w:space="0" w:color="auto"/>
        <w:bottom w:val="none" w:sz="0" w:space="0" w:color="auto"/>
        <w:right w:val="none" w:sz="0" w:space="0" w:color="auto"/>
      </w:divBdr>
    </w:div>
    <w:div w:id="1816489611">
      <w:bodyDiv w:val="1"/>
      <w:marLeft w:val="0"/>
      <w:marRight w:val="0"/>
      <w:marTop w:val="0"/>
      <w:marBottom w:val="0"/>
      <w:divBdr>
        <w:top w:val="none" w:sz="0" w:space="0" w:color="auto"/>
        <w:left w:val="none" w:sz="0" w:space="0" w:color="auto"/>
        <w:bottom w:val="none" w:sz="0" w:space="0" w:color="auto"/>
        <w:right w:val="none" w:sz="0" w:space="0" w:color="auto"/>
      </w:divBdr>
      <w:divsChild>
        <w:div w:id="311448444">
          <w:marLeft w:val="0"/>
          <w:marRight w:val="0"/>
          <w:marTop w:val="0"/>
          <w:marBottom w:val="0"/>
          <w:divBdr>
            <w:top w:val="none" w:sz="0" w:space="0" w:color="auto"/>
            <w:left w:val="none" w:sz="0" w:space="0" w:color="auto"/>
            <w:bottom w:val="none" w:sz="0" w:space="0" w:color="auto"/>
            <w:right w:val="none" w:sz="0" w:space="0" w:color="auto"/>
          </w:divBdr>
          <w:divsChild>
            <w:div w:id="2016835701">
              <w:marLeft w:val="0"/>
              <w:marRight w:val="0"/>
              <w:marTop w:val="0"/>
              <w:marBottom w:val="0"/>
              <w:divBdr>
                <w:top w:val="none" w:sz="0" w:space="0" w:color="auto"/>
                <w:left w:val="none" w:sz="0" w:space="0" w:color="auto"/>
                <w:bottom w:val="none" w:sz="0" w:space="0" w:color="auto"/>
                <w:right w:val="none" w:sz="0" w:space="0" w:color="auto"/>
              </w:divBdr>
            </w:div>
            <w:div w:id="1169515852">
              <w:marLeft w:val="0"/>
              <w:marRight w:val="0"/>
              <w:marTop w:val="0"/>
              <w:marBottom w:val="0"/>
              <w:divBdr>
                <w:top w:val="none" w:sz="0" w:space="0" w:color="auto"/>
                <w:left w:val="none" w:sz="0" w:space="0" w:color="auto"/>
                <w:bottom w:val="none" w:sz="0" w:space="0" w:color="auto"/>
                <w:right w:val="none" w:sz="0" w:space="0" w:color="auto"/>
              </w:divBdr>
            </w:div>
            <w:div w:id="866792022">
              <w:marLeft w:val="0"/>
              <w:marRight w:val="0"/>
              <w:marTop w:val="0"/>
              <w:marBottom w:val="0"/>
              <w:divBdr>
                <w:top w:val="none" w:sz="0" w:space="0" w:color="auto"/>
                <w:left w:val="none" w:sz="0" w:space="0" w:color="auto"/>
                <w:bottom w:val="none" w:sz="0" w:space="0" w:color="auto"/>
                <w:right w:val="none" w:sz="0" w:space="0" w:color="auto"/>
              </w:divBdr>
            </w:div>
            <w:div w:id="726949976">
              <w:marLeft w:val="0"/>
              <w:marRight w:val="0"/>
              <w:marTop w:val="0"/>
              <w:marBottom w:val="0"/>
              <w:divBdr>
                <w:top w:val="none" w:sz="0" w:space="0" w:color="auto"/>
                <w:left w:val="none" w:sz="0" w:space="0" w:color="auto"/>
                <w:bottom w:val="none" w:sz="0" w:space="0" w:color="auto"/>
                <w:right w:val="none" w:sz="0" w:space="0" w:color="auto"/>
              </w:divBdr>
            </w:div>
            <w:div w:id="837379628">
              <w:marLeft w:val="0"/>
              <w:marRight w:val="0"/>
              <w:marTop w:val="0"/>
              <w:marBottom w:val="0"/>
              <w:divBdr>
                <w:top w:val="none" w:sz="0" w:space="0" w:color="auto"/>
                <w:left w:val="none" w:sz="0" w:space="0" w:color="auto"/>
                <w:bottom w:val="none" w:sz="0" w:space="0" w:color="auto"/>
                <w:right w:val="none" w:sz="0" w:space="0" w:color="auto"/>
              </w:divBdr>
            </w:div>
            <w:div w:id="1223559212">
              <w:marLeft w:val="0"/>
              <w:marRight w:val="0"/>
              <w:marTop w:val="0"/>
              <w:marBottom w:val="0"/>
              <w:divBdr>
                <w:top w:val="none" w:sz="0" w:space="0" w:color="auto"/>
                <w:left w:val="none" w:sz="0" w:space="0" w:color="auto"/>
                <w:bottom w:val="none" w:sz="0" w:space="0" w:color="auto"/>
                <w:right w:val="none" w:sz="0" w:space="0" w:color="auto"/>
              </w:divBdr>
            </w:div>
            <w:div w:id="486941044">
              <w:marLeft w:val="0"/>
              <w:marRight w:val="0"/>
              <w:marTop w:val="0"/>
              <w:marBottom w:val="0"/>
              <w:divBdr>
                <w:top w:val="none" w:sz="0" w:space="0" w:color="auto"/>
                <w:left w:val="none" w:sz="0" w:space="0" w:color="auto"/>
                <w:bottom w:val="none" w:sz="0" w:space="0" w:color="auto"/>
                <w:right w:val="none" w:sz="0" w:space="0" w:color="auto"/>
              </w:divBdr>
            </w:div>
            <w:div w:id="1832133033">
              <w:marLeft w:val="0"/>
              <w:marRight w:val="0"/>
              <w:marTop w:val="0"/>
              <w:marBottom w:val="0"/>
              <w:divBdr>
                <w:top w:val="none" w:sz="0" w:space="0" w:color="auto"/>
                <w:left w:val="none" w:sz="0" w:space="0" w:color="auto"/>
                <w:bottom w:val="none" w:sz="0" w:space="0" w:color="auto"/>
                <w:right w:val="none" w:sz="0" w:space="0" w:color="auto"/>
              </w:divBdr>
            </w:div>
            <w:div w:id="1390886714">
              <w:marLeft w:val="0"/>
              <w:marRight w:val="0"/>
              <w:marTop w:val="0"/>
              <w:marBottom w:val="0"/>
              <w:divBdr>
                <w:top w:val="none" w:sz="0" w:space="0" w:color="auto"/>
                <w:left w:val="none" w:sz="0" w:space="0" w:color="auto"/>
                <w:bottom w:val="none" w:sz="0" w:space="0" w:color="auto"/>
                <w:right w:val="none" w:sz="0" w:space="0" w:color="auto"/>
              </w:divBdr>
            </w:div>
            <w:div w:id="1003095961">
              <w:marLeft w:val="0"/>
              <w:marRight w:val="0"/>
              <w:marTop w:val="0"/>
              <w:marBottom w:val="0"/>
              <w:divBdr>
                <w:top w:val="none" w:sz="0" w:space="0" w:color="auto"/>
                <w:left w:val="none" w:sz="0" w:space="0" w:color="auto"/>
                <w:bottom w:val="none" w:sz="0" w:space="0" w:color="auto"/>
                <w:right w:val="none" w:sz="0" w:space="0" w:color="auto"/>
              </w:divBdr>
            </w:div>
            <w:div w:id="2112046618">
              <w:marLeft w:val="0"/>
              <w:marRight w:val="0"/>
              <w:marTop w:val="0"/>
              <w:marBottom w:val="0"/>
              <w:divBdr>
                <w:top w:val="none" w:sz="0" w:space="0" w:color="auto"/>
                <w:left w:val="none" w:sz="0" w:space="0" w:color="auto"/>
                <w:bottom w:val="none" w:sz="0" w:space="0" w:color="auto"/>
                <w:right w:val="none" w:sz="0" w:space="0" w:color="auto"/>
              </w:divBdr>
            </w:div>
            <w:div w:id="1826706085">
              <w:marLeft w:val="0"/>
              <w:marRight w:val="0"/>
              <w:marTop w:val="0"/>
              <w:marBottom w:val="0"/>
              <w:divBdr>
                <w:top w:val="none" w:sz="0" w:space="0" w:color="auto"/>
                <w:left w:val="none" w:sz="0" w:space="0" w:color="auto"/>
                <w:bottom w:val="none" w:sz="0" w:space="0" w:color="auto"/>
                <w:right w:val="none" w:sz="0" w:space="0" w:color="auto"/>
              </w:divBdr>
            </w:div>
            <w:div w:id="598488528">
              <w:marLeft w:val="0"/>
              <w:marRight w:val="0"/>
              <w:marTop w:val="0"/>
              <w:marBottom w:val="0"/>
              <w:divBdr>
                <w:top w:val="none" w:sz="0" w:space="0" w:color="auto"/>
                <w:left w:val="none" w:sz="0" w:space="0" w:color="auto"/>
                <w:bottom w:val="none" w:sz="0" w:space="0" w:color="auto"/>
                <w:right w:val="none" w:sz="0" w:space="0" w:color="auto"/>
              </w:divBdr>
            </w:div>
            <w:div w:id="162011396">
              <w:marLeft w:val="0"/>
              <w:marRight w:val="0"/>
              <w:marTop w:val="0"/>
              <w:marBottom w:val="0"/>
              <w:divBdr>
                <w:top w:val="none" w:sz="0" w:space="0" w:color="auto"/>
                <w:left w:val="none" w:sz="0" w:space="0" w:color="auto"/>
                <w:bottom w:val="none" w:sz="0" w:space="0" w:color="auto"/>
                <w:right w:val="none" w:sz="0" w:space="0" w:color="auto"/>
              </w:divBdr>
            </w:div>
            <w:div w:id="995305631">
              <w:marLeft w:val="0"/>
              <w:marRight w:val="0"/>
              <w:marTop w:val="0"/>
              <w:marBottom w:val="450"/>
              <w:divBdr>
                <w:top w:val="none" w:sz="0" w:space="0" w:color="auto"/>
                <w:left w:val="none" w:sz="0" w:space="0" w:color="auto"/>
                <w:bottom w:val="none" w:sz="0" w:space="0" w:color="auto"/>
                <w:right w:val="none" w:sz="0" w:space="0" w:color="auto"/>
              </w:divBdr>
            </w:div>
            <w:div w:id="1920867756">
              <w:marLeft w:val="0"/>
              <w:marRight w:val="0"/>
              <w:marTop w:val="0"/>
              <w:marBottom w:val="450"/>
              <w:divBdr>
                <w:top w:val="none" w:sz="0" w:space="0" w:color="auto"/>
                <w:left w:val="none" w:sz="0" w:space="0" w:color="auto"/>
                <w:bottom w:val="none" w:sz="0" w:space="0" w:color="auto"/>
                <w:right w:val="none" w:sz="0" w:space="0" w:color="auto"/>
              </w:divBdr>
            </w:div>
            <w:div w:id="1688216772">
              <w:marLeft w:val="0"/>
              <w:marRight w:val="0"/>
              <w:marTop w:val="0"/>
              <w:marBottom w:val="450"/>
              <w:divBdr>
                <w:top w:val="none" w:sz="0" w:space="0" w:color="auto"/>
                <w:left w:val="none" w:sz="0" w:space="0" w:color="auto"/>
                <w:bottom w:val="none" w:sz="0" w:space="0" w:color="auto"/>
                <w:right w:val="none" w:sz="0" w:space="0" w:color="auto"/>
              </w:divBdr>
            </w:div>
            <w:div w:id="150802459">
              <w:marLeft w:val="0"/>
              <w:marRight w:val="0"/>
              <w:marTop w:val="0"/>
              <w:marBottom w:val="450"/>
              <w:divBdr>
                <w:top w:val="none" w:sz="0" w:space="0" w:color="auto"/>
                <w:left w:val="none" w:sz="0" w:space="0" w:color="auto"/>
                <w:bottom w:val="none" w:sz="0" w:space="0" w:color="auto"/>
                <w:right w:val="none" w:sz="0" w:space="0" w:color="auto"/>
              </w:divBdr>
            </w:div>
            <w:div w:id="1944730024">
              <w:marLeft w:val="0"/>
              <w:marRight w:val="0"/>
              <w:marTop w:val="0"/>
              <w:marBottom w:val="450"/>
              <w:divBdr>
                <w:top w:val="none" w:sz="0" w:space="0" w:color="auto"/>
                <w:left w:val="none" w:sz="0" w:space="0" w:color="auto"/>
                <w:bottom w:val="none" w:sz="0" w:space="0" w:color="auto"/>
                <w:right w:val="none" w:sz="0" w:space="0" w:color="auto"/>
              </w:divBdr>
            </w:div>
            <w:div w:id="1431391455">
              <w:marLeft w:val="0"/>
              <w:marRight w:val="0"/>
              <w:marTop w:val="0"/>
              <w:marBottom w:val="450"/>
              <w:divBdr>
                <w:top w:val="none" w:sz="0" w:space="0" w:color="auto"/>
                <w:left w:val="none" w:sz="0" w:space="0" w:color="auto"/>
                <w:bottom w:val="none" w:sz="0" w:space="0" w:color="auto"/>
                <w:right w:val="none" w:sz="0" w:space="0" w:color="auto"/>
              </w:divBdr>
            </w:div>
            <w:div w:id="856239483">
              <w:marLeft w:val="0"/>
              <w:marRight w:val="0"/>
              <w:marTop w:val="0"/>
              <w:marBottom w:val="450"/>
              <w:divBdr>
                <w:top w:val="none" w:sz="0" w:space="0" w:color="auto"/>
                <w:left w:val="none" w:sz="0" w:space="0" w:color="auto"/>
                <w:bottom w:val="none" w:sz="0" w:space="0" w:color="auto"/>
                <w:right w:val="none" w:sz="0" w:space="0" w:color="auto"/>
              </w:divBdr>
            </w:div>
            <w:div w:id="1515805777">
              <w:marLeft w:val="0"/>
              <w:marRight w:val="0"/>
              <w:marTop w:val="0"/>
              <w:marBottom w:val="450"/>
              <w:divBdr>
                <w:top w:val="none" w:sz="0" w:space="0" w:color="auto"/>
                <w:left w:val="none" w:sz="0" w:space="0" w:color="auto"/>
                <w:bottom w:val="none" w:sz="0" w:space="0" w:color="auto"/>
                <w:right w:val="none" w:sz="0" w:space="0" w:color="auto"/>
              </w:divBdr>
            </w:div>
            <w:div w:id="962467967">
              <w:marLeft w:val="0"/>
              <w:marRight w:val="0"/>
              <w:marTop w:val="0"/>
              <w:marBottom w:val="450"/>
              <w:divBdr>
                <w:top w:val="none" w:sz="0" w:space="0" w:color="auto"/>
                <w:left w:val="none" w:sz="0" w:space="0" w:color="auto"/>
                <w:bottom w:val="none" w:sz="0" w:space="0" w:color="auto"/>
                <w:right w:val="none" w:sz="0" w:space="0" w:color="auto"/>
              </w:divBdr>
            </w:div>
            <w:div w:id="1034883520">
              <w:marLeft w:val="0"/>
              <w:marRight w:val="0"/>
              <w:marTop w:val="0"/>
              <w:marBottom w:val="450"/>
              <w:divBdr>
                <w:top w:val="none" w:sz="0" w:space="0" w:color="auto"/>
                <w:left w:val="none" w:sz="0" w:space="0" w:color="auto"/>
                <w:bottom w:val="none" w:sz="0" w:space="0" w:color="auto"/>
                <w:right w:val="none" w:sz="0" w:space="0" w:color="auto"/>
              </w:divBdr>
            </w:div>
            <w:div w:id="1912428154">
              <w:marLeft w:val="0"/>
              <w:marRight w:val="0"/>
              <w:marTop w:val="0"/>
              <w:marBottom w:val="0"/>
              <w:divBdr>
                <w:top w:val="none" w:sz="0" w:space="0" w:color="auto"/>
                <w:left w:val="none" w:sz="0" w:space="0" w:color="auto"/>
                <w:bottom w:val="none" w:sz="0" w:space="0" w:color="auto"/>
                <w:right w:val="none" w:sz="0" w:space="0" w:color="auto"/>
              </w:divBdr>
            </w:div>
            <w:div w:id="876429861">
              <w:marLeft w:val="0"/>
              <w:marRight w:val="0"/>
              <w:marTop w:val="0"/>
              <w:marBottom w:val="0"/>
              <w:divBdr>
                <w:top w:val="none" w:sz="0" w:space="0" w:color="auto"/>
                <w:left w:val="none" w:sz="0" w:space="0" w:color="auto"/>
                <w:bottom w:val="none" w:sz="0" w:space="0" w:color="auto"/>
                <w:right w:val="none" w:sz="0" w:space="0" w:color="auto"/>
              </w:divBdr>
            </w:div>
            <w:div w:id="650453101">
              <w:marLeft w:val="0"/>
              <w:marRight w:val="0"/>
              <w:marTop w:val="0"/>
              <w:marBottom w:val="0"/>
              <w:divBdr>
                <w:top w:val="none" w:sz="0" w:space="0" w:color="auto"/>
                <w:left w:val="none" w:sz="0" w:space="0" w:color="auto"/>
                <w:bottom w:val="none" w:sz="0" w:space="0" w:color="auto"/>
                <w:right w:val="none" w:sz="0" w:space="0" w:color="auto"/>
              </w:divBdr>
            </w:div>
            <w:div w:id="245499832">
              <w:marLeft w:val="0"/>
              <w:marRight w:val="0"/>
              <w:marTop w:val="0"/>
              <w:marBottom w:val="0"/>
              <w:divBdr>
                <w:top w:val="none" w:sz="0" w:space="0" w:color="auto"/>
                <w:left w:val="none" w:sz="0" w:space="0" w:color="auto"/>
                <w:bottom w:val="none" w:sz="0" w:space="0" w:color="auto"/>
                <w:right w:val="none" w:sz="0" w:space="0" w:color="auto"/>
              </w:divBdr>
            </w:div>
            <w:div w:id="642346373">
              <w:marLeft w:val="0"/>
              <w:marRight w:val="0"/>
              <w:marTop w:val="0"/>
              <w:marBottom w:val="0"/>
              <w:divBdr>
                <w:top w:val="none" w:sz="0" w:space="0" w:color="auto"/>
                <w:left w:val="none" w:sz="0" w:space="0" w:color="auto"/>
                <w:bottom w:val="none" w:sz="0" w:space="0" w:color="auto"/>
                <w:right w:val="none" w:sz="0" w:space="0" w:color="auto"/>
              </w:divBdr>
            </w:div>
            <w:div w:id="645402771">
              <w:marLeft w:val="0"/>
              <w:marRight w:val="0"/>
              <w:marTop w:val="0"/>
              <w:marBottom w:val="0"/>
              <w:divBdr>
                <w:top w:val="none" w:sz="0" w:space="0" w:color="auto"/>
                <w:left w:val="none" w:sz="0" w:space="0" w:color="auto"/>
                <w:bottom w:val="none" w:sz="0" w:space="0" w:color="auto"/>
                <w:right w:val="none" w:sz="0" w:space="0" w:color="auto"/>
              </w:divBdr>
            </w:div>
            <w:div w:id="18182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yadav</dc:creator>
  <cp:keywords/>
  <dc:description/>
  <cp:lastModifiedBy>vivek yadav</cp:lastModifiedBy>
  <cp:revision>17</cp:revision>
  <dcterms:created xsi:type="dcterms:W3CDTF">2021-01-09T16:31:00Z</dcterms:created>
  <dcterms:modified xsi:type="dcterms:W3CDTF">2021-01-09T16:53:00Z</dcterms:modified>
</cp:coreProperties>
</file>